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9EB7BA" w14:textId="77777777" w:rsidR="005F1308" w:rsidRPr="00B8756F" w:rsidRDefault="005F1308" w:rsidP="005F1308">
      <w:pPr>
        <w:widowControl w:val="0"/>
        <w:autoSpaceDE w:val="0"/>
        <w:autoSpaceDN w:val="0"/>
        <w:adjustRightInd w:val="0"/>
        <w:jc w:val="right"/>
        <w:rPr>
          <w:rFonts w:ascii="Arial" w:hAnsi="Arial" w:cs="Arial"/>
          <w:b/>
          <w:bCs/>
          <w:i/>
          <w:sz w:val="22"/>
        </w:rPr>
      </w:pPr>
      <w:r w:rsidRPr="00B8756F">
        <w:rPr>
          <w:rFonts w:ascii="Arial" w:hAnsi="Arial" w:cs="Arial"/>
          <w:b/>
          <w:bCs/>
          <w:i/>
          <w:sz w:val="22"/>
        </w:rPr>
        <w:t>Communiqué de presse</w:t>
      </w:r>
    </w:p>
    <w:p w14:paraId="42FB50CF" w14:textId="77777777" w:rsidR="005F1308" w:rsidRDefault="005F1308" w:rsidP="005F1308">
      <w:pPr>
        <w:widowControl w:val="0"/>
        <w:autoSpaceDE w:val="0"/>
        <w:autoSpaceDN w:val="0"/>
        <w:adjustRightInd w:val="0"/>
        <w:jc w:val="center"/>
        <w:rPr>
          <w:rFonts w:ascii="Arial" w:hAnsi="Arial" w:cs="Arial"/>
          <w:b/>
          <w:bCs/>
        </w:rPr>
      </w:pPr>
    </w:p>
    <w:p w14:paraId="3E57E0F4" w14:textId="77777777" w:rsidR="005F1308" w:rsidRPr="00B8756F" w:rsidRDefault="005F1308" w:rsidP="005F1308">
      <w:pPr>
        <w:widowControl w:val="0"/>
        <w:autoSpaceDE w:val="0"/>
        <w:autoSpaceDN w:val="0"/>
        <w:adjustRightInd w:val="0"/>
        <w:jc w:val="center"/>
        <w:rPr>
          <w:rFonts w:ascii="Arial" w:hAnsi="Arial" w:cs="Arial"/>
          <w:b/>
          <w:bCs/>
        </w:rPr>
      </w:pPr>
    </w:p>
    <w:p w14:paraId="4C5DBC9E" w14:textId="77777777" w:rsidR="005F1308" w:rsidRPr="00D13F0A" w:rsidRDefault="005F1308" w:rsidP="005F1308">
      <w:pPr>
        <w:widowControl w:val="0"/>
        <w:autoSpaceDE w:val="0"/>
        <w:autoSpaceDN w:val="0"/>
        <w:adjustRightInd w:val="0"/>
        <w:jc w:val="center"/>
        <w:rPr>
          <w:rFonts w:ascii="Arial" w:hAnsi="Arial" w:cs="Arial"/>
          <w:b/>
          <w:bCs/>
          <w:sz w:val="32"/>
        </w:rPr>
      </w:pPr>
      <w:r w:rsidRPr="00D13F0A">
        <w:rPr>
          <w:rFonts w:ascii="Arial" w:hAnsi="Arial" w:cs="Arial"/>
          <w:b/>
          <w:bCs/>
          <w:sz w:val="32"/>
        </w:rPr>
        <w:t xml:space="preserve">Kris Peeters, Vice-Premier Ministre et Ministre de l’Emploi, </w:t>
      </w:r>
      <w:r w:rsidRPr="00D13F0A">
        <w:rPr>
          <w:rFonts w:ascii="Arial" w:hAnsi="Arial" w:cs="Arial"/>
          <w:b/>
          <w:bCs/>
          <w:sz w:val="32"/>
        </w:rPr>
        <w:br/>
        <w:t>inaugure la Semaine du Microcrédit</w:t>
      </w:r>
    </w:p>
    <w:p w14:paraId="4319DA48" w14:textId="77777777" w:rsidR="005F1308" w:rsidRPr="00D13F0A" w:rsidRDefault="005F1308" w:rsidP="005F1308">
      <w:pPr>
        <w:widowControl w:val="0"/>
        <w:autoSpaceDE w:val="0"/>
        <w:autoSpaceDN w:val="0"/>
        <w:adjustRightInd w:val="0"/>
        <w:jc w:val="center"/>
        <w:rPr>
          <w:rFonts w:ascii="Arial" w:hAnsi="Arial" w:cs="Arial"/>
          <w:b/>
          <w:bCs/>
          <w:sz w:val="28"/>
        </w:rPr>
      </w:pPr>
    </w:p>
    <w:p w14:paraId="51D7D0AD" w14:textId="77777777" w:rsidR="005F1308" w:rsidRPr="00336793" w:rsidRDefault="005F1308" w:rsidP="005F1308">
      <w:pPr>
        <w:widowControl w:val="0"/>
        <w:autoSpaceDE w:val="0"/>
        <w:autoSpaceDN w:val="0"/>
        <w:adjustRightInd w:val="0"/>
        <w:jc w:val="center"/>
        <w:rPr>
          <w:rFonts w:ascii="Arial" w:hAnsi="Arial" w:cs="Arial"/>
          <w:b/>
          <w:bCs/>
          <w:i/>
          <w:sz w:val="28"/>
        </w:rPr>
      </w:pPr>
      <w:r w:rsidRPr="00D13F0A">
        <w:rPr>
          <w:rFonts w:ascii="Arial" w:hAnsi="Arial" w:cs="Arial"/>
          <w:b/>
          <w:bCs/>
          <w:i/>
          <w:sz w:val="28"/>
        </w:rPr>
        <w:t>Microcrédit, macro-effet : le microcrédit a généré 2.000 nouveaux emplois en Belgique</w:t>
      </w:r>
    </w:p>
    <w:p w14:paraId="5F6D527D" w14:textId="77777777" w:rsidR="005F1308" w:rsidRPr="00336793" w:rsidRDefault="005F1308" w:rsidP="005F1308">
      <w:pPr>
        <w:widowControl w:val="0"/>
        <w:autoSpaceDE w:val="0"/>
        <w:autoSpaceDN w:val="0"/>
        <w:adjustRightInd w:val="0"/>
        <w:jc w:val="center"/>
        <w:rPr>
          <w:rFonts w:ascii="Arial" w:hAnsi="Arial" w:cs="Arial"/>
          <w:bCs/>
          <w:i/>
        </w:rPr>
      </w:pPr>
    </w:p>
    <w:p w14:paraId="000276DB" w14:textId="77777777" w:rsidR="005F1308" w:rsidRPr="00B8756F" w:rsidRDefault="005F1308" w:rsidP="005F1308">
      <w:pPr>
        <w:widowControl w:val="0"/>
        <w:autoSpaceDE w:val="0"/>
        <w:autoSpaceDN w:val="0"/>
        <w:adjustRightInd w:val="0"/>
        <w:rPr>
          <w:rFonts w:ascii="Arial" w:hAnsi="Arial" w:cs="Arial"/>
          <w:b/>
          <w:bCs/>
        </w:rPr>
      </w:pPr>
      <w:r w:rsidRPr="00325CCC">
        <w:rPr>
          <w:rFonts w:ascii="Arial" w:hAnsi="Arial" w:cs="Arial"/>
          <w:b/>
          <w:bCs/>
        </w:rPr>
        <w:t xml:space="preserve">Bruxelles, le 20 mars 2017 - </w:t>
      </w:r>
      <w:r w:rsidRPr="00B8756F">
        <w:rPr>
          <w:rFonts w:ascii="Arial" w:hAnsi="Arial" w:cs="Arial"/>
          <w:b/>
          <w:bCs/>
        </w:rPr>
        <w:t xml:space="preserve">Organisée par </w:t>
      </w:r>
      <w:proofErr w:type="spellStart"/>
      <w:r w:rsidRPr="00B8756F">
        <w:rPr>
          <w:rFonts w:ascii="Arial" w:hAnsi="Arial" w:cs="Arial"/>
          <w:b/>
          <w:bCs/>
        </w:rPr>
        <w:t>micro</w:t>
      </w:r>
      <w:r w:rsidRPr="00B8756F">
        <w:rPr>
          <w:rFonts w:ascii="Arial" w:hAnsi="Arial" w:cs="Arial"/>
          <w:b/>
          <w:bCs/>
          <w:i/>
          <w:iCs/>
        </w:rPr>
        <w:t>Start</w:t>
      </w:r>
      <w:proofErr w:type="spellEnd"/>
      <w:r w:rsidRPr="00B8756F">
        <w:rPr>
          <w:rFonts w:ascii="Arial" w:hAnsi="Arial" w:cs="Arial"/>
          <w:b/>
          <w:bCs/>
        </w:rPr>
        <w:t xml:space="preserve"> et </w:t>
      </w:r>
      <w:proofErr w:type="spellStart"/>
      <w:r w:rsidRPr="00B8756F">
        <w:rPr>
          <w:rFonts w:ascii="Arial" w:hAnsi="Arial" w:cs="Arial"/>
          <w:b/>
          <w:bCs/>
        </w:rPr>
        <w:t>Impulskrediet</w:t>
      </w:r>
      <w:proofErr w:type="spellEnd"/>
      <w:r w:rsidRPr="00B8756F">
        <w:rPr>
          <w:rFonts w:ascii="Arial" w:hAnsi="Arial" w:cs="Arial"/>
          <w:b/>
          <w:bCs/>
        </w:rPr>
        <w:t xml:space="preserve">, la </w:t>
      </w:r>
      <w:r w:rsidRPr="00325CCC">
        <w:rPr>
          <w:rFonts w:ascii="Arial" w:hAnsi="Arial" w:cs="Arial"/>
          <w:b/>
          <w:bCs/>
        </w:rPr>
        <w:t>S</w:t>
      </w:r>
      <w:r w:rsidRPr="00B8756F">
        <w:rPr>
          <w:rFonts w:ascii="Arial" w:hAnsi="Arial" w:cs="Arial"/>
          <w:b/>
          <w:bCs/>
        </w:rPr>
        <w:t>emaine du Microcrédit encourage les aspirants entrepreneurs à lancer leur projet déjà finalisé. Cette édition</w:t>
      </w:r>
      <w:r>
        <w:rPr>
          <w:rFonts w:ascii="Arial" w:hAnsi="Arial" w:cs="Arial"/>
          <w:b/>
          <w:bCs/>
        </w:rPr>
        <w:t xml:space="preserve">, du 20 au 24 mars, </w:t>
      </w:r>
      <w:r w:rsidRPr="00D13F0A">
        <w:rPr>
          <w:rFonts w:ascii="Arial" w:hAnsi="Arial" w:cs="Arial"/>
          <w:b/>
          <w:bCs/>
        </w:rPr>
        <w:t>s’adresse</w:t>
      </w:r>
      <w:r w:rsidRPr="00B8756F">
        <w:rPr>
          <w:rFonts w:ascii="Arial" w:hAnsi="Arial" w:cs="Arial"/>
          <w:b/>
          <w:bCs/>
        </w:rPr>
        <w:t xml:space="preserve"> notamment aux candidats micro</w:t>
      </w:r>
      <w:r w:rsidRPr="00325CCC">
        <w:rPr>
          <w:rFonts w:ascii="Arial" w:hAnsi="Arial" w:cs="Arial"/>
          <w:b/>
          <w:bCs/>
        </w:rPr>
        <w:t>-</w:t>
      </w:r>
      <w:r w:rsidRPr="00B8756F">
        <w:rPr>
          <w:rFonts w:ascii="Arial" w:hAnsi="Arial" w:cs="Arial"/>
          <w:b/>
          <w:bCs/>
        </w:rPr>
        <w:t xml:space="preserve">entrepreneurs éligibles à la </w:t>
      </w:r>
      <w:r w:rsidRPr="00325CCC">
        <w:rPr>
          <w:rFonts w:ascii="Arial" w:hAnsi="Arial" w:cs="Arial"/>
          <w:b/>
          <w:bCs/>
        </w:rPr>
        <w:t xml:space="preserve">nouvelle </w:t>
      </w:r>
      <w:r w:rsidRPr="00B8756F">
        <w:rPr>
          <w:rFonts w:ascii="Arial" w:hAnsi="Arial" w:cs="Arial"/>
          <w:b/>
          <w:bCs/>
        </w:rPr>
        <w:t>mesure gouvernementale « </w:t>
      </w:r>
      <w:r w:rsidRPr="00325CCC">
        <w:rPr>
          <w:rFonts w:ascii="Arial" w:hAnsi="Arial" w:cs="Arial"/>
          <w:b/>
          <w:bCs/>
        </w:rPr>
        <w:t>t</w:t>
      </w:r>
      <w:r w:rsidRPr="00B8756F">
        <w:rPr>
          <w:rFonts w:ascii="Arial" w:hAnsi="Arial" w:cs="Arial"/>
          <w:b/>
          <w:bCs/>
        </w:rPr>
        <w:t>remplin-</w:t>
      </w:r>
      <w:r w:rsidRPr="00325CCC">
        <w:rPr>
          <w:rFonts w:ascii="Arial" w:hAnsi="Arial" w:cs="Arial"/>
          <w:b/>
          <w:bCs/>
        </w:rPr>
        <w:t>i</w:t>
      </w:r>
      <w:r>
        <w:rPr>
          <w:rFonts w:ascii="Arial" w:hAnsi="Arial" w:cs="Arial"/>
          <w:b/>
          <w:bCs/>
        </w:rPr>
        <w:t>ndépendant</w:t>
      </w:r>
      <w:r w:rsidRPr="00B8756F">
        <w:rPr>
          <w:rFonts w:ascii="Arial" w:hAnsi="Arial" w:cs="Arial"/>
          <w:b/>
          <w:bCs/>
        </w:rPr>
        <w:t xml:space="preserve"> ». </w:t>
      </w:r>
    </w:p>
    <w:p w14:paraId="7996632E" w14:textId="77777777" w:rsidR="005F1308" w:rsidRPr="00B8756F" w:rsidRDefault="005F1308" w:rsidP="005F1308">
      <w:pPr>
        <w:widowControl w:val="0"/>
        <w:autoSpaceDE w:val="0"/>
        <w:autoSpaceDN w:val="0"/>
        <w:adjustRightInd w:val="0"/>
        <w:rPr>
          <w:rFonts w:ascii="Arial" w:hAnsi="Arial" w:cs="Arial"/>
          <w:b/>
          <w:bCs/>
        </w:rPr>
      </w:pPr>
    </w:p>
    <w:p w14:paraId="1967E1B0" w14:textId="5A867FFD" w:rsidR="005F1308" w:rsidRPr="00C23171" w:rsidRDefault="005F1308" w:rsidP="005F1308">
      <w:pPr>
        <w:rPr>
          <w:rFonts w:ascii="Arial" w:hAnsi="Arial" w:cs="Arial"/>
        </w:rPr>
      </w:pPr>
      <w:r w:rsidRPr="00C23171">
        <w:rPr>
          <w:rFonts w:ascii="Arial" w:hAnsi="Arial" w:cs="Arial"/>
        </w:rPr>
        <w:t>Apparu dans les années </w:t>
      </w:r>
      <w:r w:rsidR="006A69E6">
        <w:rPr>
          <w:rFonts w:ascii="Arial" w:hAnsi="Arial" w:cs="Arial"/>
        </w:rPr>
        <w:t>80</w:t>
      </w:r>
      <w:r w:rsidRPr="00C23171">
        <w:rPr>
          <w:rFonts w:ascii="Arial" w:hAnsi="Arial" w:cs="Arial"/>
        </w:rPr>
        <w:t xml:space="preserve"> au Bangladesh, le microcrédit professionnel accompagné est un outil novateur et efficace pour lutter contre la pauvreté et l’exclusion. Conjuguant financement et accompagnement, il s’adresse aux personnes désireuses de créer ou développer leur entreprise, mais qui ont des difficultés à obtenir un crédit auprès du système bancaire traditionnel. </w:t>
      </w:r>
    </w:p>
    <w:p w14:paraId="4149D5A9" w14:textId="77777777" w:rsidR="005F1308" w:rsidRPr="00B8756F" w:rsidRDefault="005F1308" w:rsidP="005F1308">
      <w:pPr>
        <w:rPr>
          <w:rFonts w:ascii="Arial" w:hAnsi="Arial" w:cs="Arial"/>
        </w:rPr>
      </w:pPr>
    </w:p>
    <w:p w14:paraId="48967B20" w14:textId="77777777" w:rsidR="005F1308" w:rsidRPr="00C23171" w:rsidRDefault="005F1308" w:rsidP="005F1308">
      <w:pPr>
        <w:widowControl w:val="0"/>
        <w:autoSpaceDE w:val="0"/>
        <w:autoSpaceDN w:val="0"/>
        <w:adjustRightInd w:val="0"/>
        <w:rPr>
          <w:rFonts w:ascii="Arial" w:hAnsi="Arial" w:cs="Arial"/>
          <w:bCs/>
        </w:rPr>
      </w:pPr>
      <w:r w:rsidRPr="00C23171">
        <w:rPr>
          <w:rFonts w:ascii="Arial" w:hAnsi="Arial" w:cs="Arial"/>
        </w:rPr>
        <w:t xml:space="preserve">Pour mieux faire connaître cet outil, </w:t>
      </w:r>
      <w:proofErr w:type="spellStart"/>
      <w:r w:rsidRPr="00C23171">
        <w:rPr>
          <w:rFonts w:ascii="Arial" w:hAnsi="Arial" w:cs="Arial"/>
          <w:b/>
        </w:rPr>
        <w:t>micro</w:t>
      </w:r>
      <w:r w:rsidRPr="00C23171">
        <w:rPr>
          <w:rFonts w:ascii="Arial" w:hAnsi="Arial" w:cs="Arial"/>
          <w:b/>
          <w:i/>
        </w:rPr>
        <w:t>Start</w:t>
      </w:r>
      <w:proofErr w:type="spellEnd"/>
      <w:r w:rsidRPr="00C23171">
        <w:rPr>
          <w:rFonts w:ascii="Arial" w:hAnsi="Arial" w:cs="Arial"/>
          <w:b/>
        </w:rPr>
        <w:t xml:space="preserve"> </w:t>
      </w:r>
      <w:r w:rsidRPr="00C23171">
        <w:rPr>
          <w:rFonts w:ascii="Arial" w:hAnsi="Arial" w:cs="Arial"/>
        </w:rPr>
        <w:t xml:space="preserve">— rejoint en 2015 par </w:t>
      </w:r>
      <w:proofErr w:type="spellStart"/>
      <w:r w:rsidRPr="00C23171">
        <w:rPr>
          <w:rFonts w:ascii="Arial" w:hAnsi="Arial" w:cs="Arial"/>
          <w:b/>
        </w:rPr>
        <w:t>Hefboom</w:t>
      </w:r>
      <w:proofErr w:type="spellEnd"/>
      <w:r w:rsidRPr="00C23171">
        <w:rPr>
          <w:rFonts w:ascii="Arial" w:hAnsi="Arial" w:cs="Arial"/>
        </w:rPr>
        <w:t xml:space="preserve"> et son offre de microcrédit </w:t>
      </w:r>
      <w:proofErr w:type="spellStart"/>
      <w:r w:rsidRPr="00C23171">
        <w:rPr>
          <w:rFonts w:ascii="Arial" w:hAnsi="Arial" w:cs="Arial"/>
          <w:b/>
        </w:rPr>
        <w:t>Impulskrediet</w:t>
      </w:r>
      <w:proofErr w:type="spellEnd"/>
      <w:r w:rsidRPr="00C23171">
        <w:rPr>
          <w:rFonts w:ascii="Arial" w:hAnsi="Arial" w:cs="Arial"/>
        </w:rPr>
        <w:t xml:space="preserve"> — organise, depuis 2012, la Semaine du Microcrédit. Le coup d’envoi de cette édition 2017 a été donné ce lundi 20 mars, à Anvers, par </w:t>
      </w:r>
      <w:r w:rsidRPr="00C23171">
        <w:rPr>
          <w:rFonts w:ascii="Arial" w:hAnsi="Arial" w:cs="Arial"/>
          <w:b/>
        </w:rPr>
        <w:t>Kris Peeters</w:t>
      </w:r>
      <w:r w:rsidRPr="00C23171">
        <w:rPr>
          <w:rFonts w:ascii="Arial" w:hAnsi="Arial" w:cs="Arial"/>
        </w:rPr>
        <w:t>, Vice-Premier Ministre et Ministre de l’Emploi</w:t>
      </w:r>
      <w:r w:rsidRPr="00C23171">
        <w:rPr>
          <w:rFonts w:ascii="Arial" w:eastAsia="Century Gothic" w:hAnsi="Arial" w:cs="Arial"/>
          <w:bCs/>
          <w:spacing w:val="1"/>
          <w:lang w:val="fr-BE"/>
        </w:rPr>
        <w:t xml:space="preserve">. </w:t>
      </w:r>
      <w:r w:rsidRPr="00C23171">
        <w:rPr>
          <w:rFonts w:ascii="Arial" w:hAnsi="Arial" w:cs="Arial"/>
        </w:rPr>
        <w:t>Du 20 au 24 mars, d</w:t>
      </w:r>
      <w:r w:rsidRPr="00C23171">
        <w:rPr>
          <w:rFonts w:ascii="Arial" w:hAnsi="Arial" w:cs="Arial"/>
          <w:bCs/>
        </w:rPr>
        <w:t>es dizaines d’activités auront lieu, dans toute la Belgique, pour inciter tous ceux qui ont le projet de lancer une petite entreprise à le concrétiser.</w:t>
      </w:r>
    </w:p>
    <w:p w14:paraId="4FFE6672" w14:textId="77777777" w:rsidR="005F1308" w:rsidRDefault="005F1308" w:rsidP="005F1308">
      <w:pPr>
        <w:widowControl w:val="0"/>
        <w:autoSpaceDE w:val="0"/>
        <w:autoSpaceDN w:val="0"/>
        <w:adjustRightInd w:val="0"/>
        <w:rPr>
          <w:rFonts w:ascii="Arial" w:hAnsi="Arial" w:cs="Arial"/>
          <w:bCs/>
        </w:rPr>
      </w:pPr>
    </w:p>
    <w:p w14:paraId="6DAD0BDD" w14:textId="77777777" w:rsidR="005F1308" w:rsidRPr="00B8756F" w:rsidRDefault="005F1308" w:rsidP="005F1308">
      <w:pPr>
        <w:widowControl w:val="0"/>
        <w:autoSpaceDE w:val="0"/>
        <w:autoSpaceDN w:val="0"/>
        <w:adjustRightInd w:val="0"/>
        <w:rPr>
          <w:rFonts w:ascii="Arial" w:hAnsi="Arial" w:cs="Arial"/>
        </w:rPr>
      </w:pPr>
      <w:r>
        <w:rPr>
          <w:rFonts w:ascii="Arial" w:hAnsi="Arial" w:cs="Arial"/>
          <w:bCs/>
        </w:rPr>
        <w:t>Au programme</w:t>
      </w:r>
      <w:r w:rsidRPr="00B8756F">
        <w:rPr>
          <w:rFonts w:ascii="Arial" w:hAnsi="Arial" w:cs="Arial"/>
          <w:bCs/>
        </w:rPr>
        <w:t> :</w:t>
      </w:r>
      <w:r w:rsidRPr="00325CCC">
        <w:rPr>
          <w:rFonts w:ascii="Arial" w:hAnsi="Arial" w:cs="Arial"/>
        </w:rPr>
        <w:t xml:space="preserve"> </w:t>
      </w:r>
      <w:r w:rsidRPr="00B8756F">
        <w:rPr>
          <w:rFonts w:ascii="Arial" w:hAnsi="Arial" w:cs="Arial"/>
        </w:rPr>
        <w:t>journées portes ouvertes, conférences, présentations dans des associations, é</w:t>
      </w:r>
      <w:r w:rsidRPr="00325CCC">
        <w:rPr>
          <w:rFonts w:ascii="Arial" w:hAnsi="Arial" w:cs="Arial"/>
        </w:rPr>
        <w:t>vénements sur la place publique</w:t>
      </w:r>
      <w:r w:rsidRPr="00B8756F">
        <w:rPr>
          <w:rFonts w:ascii="Arial" w:hAnsi="Arial" w:cs="Arial"/>
        </w:rPr>
        <w:t>…</w:t>
      </w:r>
      <w:r w:rsidRPr="000D4113">
        <w:rPr>
          <w:noProof/>
          <w:lang w:val="en-GB" w:eastAsia="en-GB"/>
        </w:rPr>
        <w:t xml:space="preserve"> </w:t>
      </w:r>
    </w:p>
    <w:p w14:paraId="22ACFF12" w14:textId="77777777" w:rsidR="005F1308" w:rsidRPr="00B8756F" w:rsidRDefault="005F1308" w:rsidP="005F1308">
      <w:pPr>
        <w:rPr>
          <w:rFonts w:ascii="Arial" w:hAnsi="Arial" w:cs="Arial"/>
        </w:rPr>
      </w:pPr>
    </w:p>
    <w:p w14:paraId="61C20AA9" w14:textId="77777777" w:rsidR="005F1308" w:rsidRPr="00325CCC" w:rsidRDefault="005F1308" w:rsidP="005F1308">
      <w:pPr>
        <w:rPr>
          <w:rFonts w:ascii="Arial" w:hAnsi="Arial" w:cs="Arial"/>
          <w:b/>
          <w:bCs/>
        </w:rPr>
      </w:pPr>
      <w:r w:rsidRPr="00325CCC">
        <w:rPr>
          <w:rFonts w:ascii="Arial" w:hAnsi="Arial" w:cs="Arial"/>
          <w:b/>
          <w:bCs/>
        </w:rPr>
        <w:t>Microcrédit, macro-effet</w:t>
      </w:r>
    </w:p>
    <w:p w14:paraId="6C1FED47" w14:textId="77777777" w:rsidR="005F1308" w:rsidRPr="00B8756F" w:rsidRDefault="005F1308" w:rsidP="005F1308">
      <w:pPr>
        <w:rPr>
          <w:rFonts w:ascii="Arial" w:hAnsi="Arial" w:cs="Arial"/>
          <w:color w:val="000000"/>
        </w:rPr>
      </w:pPr>
    </w:p>
    <w:p w14:paraId="1FDEAE9D" w14:textId="0B5C1EDF" w:rsidR="005F1308" w:rsidRPr="00325CCC" w:rsidRDefault="005F1308" w:rsidP="005F1308">
      <w:pPr>
        <w:widowControl w:val="0"/>
        <w:autoSpaceDE w:val="0"/>
        <w:autoSpaceDN w:val="0"/>
        <w:adjustRightInd w:val="0"/>
        <w:rPr>
          <w:rFonts w:ascii="Arial" w:hAnsi="Arial" w:cs="Arial"/>
        </w:rPr>
      </w:pPr>
      <w:r w:rsidRPr="00D13F0A">
        <w:rPr>
          <w:rFonts w:ascii="Arial" w:hAnsi="Arial" w:cs="Arial"/>
          <w:bCs/>
        </w:rPr>
        <w:t>« </w:t>
      </w:r>
      <w:r w:rsidRPr="00D13F0A">
        <w:rPr>
          <w:rFonts w:ascii="Arial" w:hAnsi="Arial" w:cs="Arial"/>
          <w:iCs/>
        </w:rPr>
        <w:t xml:space="preserve">Depuis </w:t>
      </w:r>
      <w:r w:rsidRPr="00D13F0A">
        <w:rPr>
          <w:rFonts w:ascii="Arial" w:hAnsi="Arial" w:cs="Arial"/>
        </w:rPr>
        <w:t xml:space="preserve">leur création, </w:t>
      </w:r>
      <w:proofErr w:type="spellStart"/>
      <w:r w:rsidRPr="00D13F0A">
        <w:rPr>
          <w:rFonts w:ascii="Arial" w:hAnsi="Arial" w:cs="Arial"/>
        </w:rPr>
        <w:t>micro</w:t>
      </w:r>
      <w:r w:rsidRPr="00D13F0A">
        <w:rPr>
          <w:rFonts w:ascii="Arial" w:hAnsi="Arial" w:cs="Arial"/>
          <w:i/>
        </w:rPr>
        <w:t>Start</w:t>
      </w:r>
      <w:proofErr w:type="spellEnd"/>
      <w:r w:rsidRPr="00D13F0A">
        <w:rPr>
          <w:rFonts w:ascii="Arial" w:hAnsi="Arial" w:cs="Arial"/>
        </w:rPr>
        <w:t xml:space="preserve"> et </w:t>
      </w:r>
      <w:proofErr w:type="spellStart"/>
      <w:r w:rsidRPr="00D13F0A">
        <w:rPr>
          <w:rFonts w:ascii="Arial" w:hAnsi="Arial" w:cs="Arial"/>
        </w:rPr>
        <w:t>Impulskrediet</w:t>
      </w:r>
      <w:proofErr w:type="spellEnd"/>
      <w:r w:rsidRPr="00D13F0A">
        <w:rPr>
          <w:rFonts w:ascii="Arial" w:hAnsi="Arial" w:cs="Arial"/>
        </w:rPr>
        <w:t xml:space="preserve"> ont délivré </w:t>
      </w:r>
      <w:r w:rsidRPr="007C5560">
        <w:rPr>
          <w:rFonts w:ascii="Arial" w:hAnsi="Arial" w:cs="Arial"/>
          <w:b/>
        </w:rPr>
        <w:t>plus de 3.300 mi</w:t>
      </w:r>
      <w:r w:rsidR="00F67F06">
        <w:rPr>
          <w:rFonts w:ascii="Arial" w:hAnsi="Arial" w:cs="Arial"/>
          <w:b/>
        </w:rPr>
        <w:t>crocrédits pour un montant de 24,2</w:t>
      </w:r>
      <w:r w:rsidRPr="007C5560">
        <w:rPr>
          <w:rFonts w:ascii="Arial" w:hAnsi="Arial" w:cs="Arial"/>
          <w:b/>
        </w:rPr>
        <w:t xml:space="preserve"> millions d’euros, créant de facto 2.000 emplois nouveaux en Belgique</w:t>
      </w:r>
      <w:r w:rsidRPr="00D13F0A">
        <w:rPr>
          <w:rFonts w:ascii="Arial" w:hAnsi="Arial" w:cs="Arial"/>
        </w:rPr>
        <w:t xml:space="preserve">. </w:t>
      </w:r>
      <w:r w:rsidRPr="00D13F0A">
        <w:rPr>
          <w:rFonts w:ascii="Arial" w:hAnsi="Arial" w:cs="Arial"/>
          <w:iCs/>
        </w:rPr>
        <w:t>En lançant ou en pérennisant leur propre emploi grâce au microcrédit, nos clients</w:t>
      </w:r>
      <w:r w:rsidRPr="00D13F0A">
        <w:rPr>
          <w:rFonts w:ascii="Arial" w:hAnsi="Arial" w:cs="Arial"/>
        </w:rPr>
        <w:t xml:space="preserve"> </w:t>
      </w:r>
      <w:r w:rsidRPr="00D13F0A">
        <w:rPr>
          <w:rFonts w:ascii="Arial" w:hAnsi="Arial" w:cs="Arial"/>
          <w:iCs/>
        </w:rPr>
        <w:t xml:space="preserve">ont créé plus </w:t>
      </w:r>
      <w:r w:rsidR="00B14C41">
        <w:rPr>
          <w:rFonts w:ascii="Arial" w:hAnsi="Arial" w:cs="Arial"/>
          <w:iCs/>
        </w:rPr>
        <w:t xml:space="preserve">de </w:t>
      </w:r>
      <w:r w:rsidRPr="00D13F0A">
        <w:rPr>
          <w:rFonts w:ascii="Arial" w:hAnsi="Arial" w:cs="Arial"/>
          <w:iCs/>
        </w:rPr>
        <w:t xml:space="preserve">1.000 emplois et en ont préservé 1.000 autres. </w:t>
      </w:r>
      <w:r w:rsidRPr="00D13F0A">
        <w:rPr>
          <w:rFonts w:ascii="Arial" w:hAnsi="Arial" w:cs="Arial"/>
        </w:rPr>
        <w:t xml:space="preserve">Un très joli taux de réussite », explique </w:t>
      </w:r>
      <w:r w:rsidRPr="00D13F0A">
        <w:rPr>
          <w:rFonts w:ascii="Arial" w:hAnsi="Arial" w:cs="Arial"/>
          <w:b/>
        </w:rPr>
        <w:t>Patrick Sapy</w:t>
      </w:r>
      <w:r w:rsidRPr="00D13F0A">
        <w:rPr>
          <w:rFonts w:ascii="Arial" w:hAnsi="Arial" w:cs="Arial"/>
        </w:rPr>
        <w:t xml:space="preserve">, directeur général de </w:t>
      </w:r>
      <w:proofErr w:type="spellStart"/>
      <w:r w:rsidRPr="00D13F0A">
        <w:rPr>
          <w:rFonts w:ascii="Arial" w:hAnsi="Arial" w:cs="Arial"/>
        </w:rPr>
        <w:t>micro</w:t>
      </w:r>
      <w:r w:rsidRPr="00D13F0A">
        <w:rPr>
          <w:rFonts w:ascii="Arial" w:hAnsi="Arial" w:cs="Arial"/>
          <w:i/>
        </w:rPr>
        <w:t>Start</w:t>
      </w:r>
      <w:proofErr w:type="spellEnd"/>
      <w:r w:rsidRPr="00D13F0A">
        <w:rPr>
          <w:rFonts w:ascii="Arial" w:hAnsi="Arial" w:cs="Arial"/>
        </w:rPr>
        <w:t xml:space="preserve"> et président de l’</w:t>
      </w:r>
      <w:proofErr w:type="spellStart"/>
      <w:r w:rsidRPr="00D13F0A">
        <w:rPr>
          <w:rFonts w:ascii="Arial" w:hAnsi="Arial" w:cs="Arial"/>
        </w:rPr>
        <w:t>European</w:t>
      </w:r>
      <w:proofErr w:type="spellEnd"/>
      <w:r w:rsidRPr="00D13F0A">
        <w:rPr>
          <w:rFonts w:ascii="Arial" w:hAnsi="Arial" w:cs="Arial"/>
        </w:rPr>
        <w:t xml:space="preserve"> Microfinance Network.</w:t>
      </w:r>
    </w:p>
    <w:p w14:paraId="3CDD6D37" w14:textId="77777777" w:rsidR="005F1308" w:rsidRPr="00B8756F" w:rsidRDefault="005F1308" w:rsidP="005F1308">
      <w:pPr>
        <w:widowControl w:val="0"/>
        <w:autoSpaceDE w:val="0"/>
        <w:autoSpaceDN w:val="0"/>
        <w:adjustRightInd w:val="0"/>
        <w:rPr>
          <w:rFonts w:ascii="Arial" w:hAnsi="Arial" w:cs="Arial"/>
          <w:b/>
          <w:bCs/>
        </w:rPr>
      </w:pPr>
      <w:r w:rsidRPr="00325CCC">
        <w:rPr>
          <w:rFonts w:ascii="Arial" w:hAnsi="Arial" w:cs="Arial"/>
        </w:rPr>
        <w:t xml:space="preserve"> </w:t>
      </w:r>
    </w:p>
    <w:p w14:paraId="15B3A8F4" w14:textId="77777777" w:rsidR="005F1308" w:rsidRPr="00B8756F" w:rsidRDefault="005F1308" w:rsidP="005F1308">
      <w:pPr>
        <w:widowControl w:val="0"/>
        <w:autoSpaceDE w:val="0"/>
        <w:autoSpaceDN w:val="0"/>
        <w:adjustRightInd w:val="0"/>
        <w:rPr>
          <w:rFonts w:ascii="Arial" w:hAnsi="Arial" w:cs="Arial"/>
        </w:rPr>
      </w:pPr>
      <w:r w:rsidRPr="00B8756F">
        <w:rPr>
          <w:rFonts w:ascii="Arial" w:hAnsi="Arial" w:cs="Arial"/>
          <w:bCs/>
        </w:rPr>
        <w:t>« Microcrédit, macro-effet »</w:t>
      </w:r>
      <w:r>
        <w:rPr>
          <w:rFonts w:ascii="Arial" w:hAnsi="Arial" w:cs="Arial"/>
        </w:rPr>
        <w:t xml:space="preserve"> : </w:t>
      </w:r>
      <w:r w:rsidRPr="00B8756F">
        <w:rPr>
          <w:rFonts w:ascii="Arial" w:hAnsi="Arial" w:cs="Arial"/>
          <w:bCs/>
        </w:rPr>
        <w:t>le slogan de cette</w:t>
      </w:r>
      <w:r>
        <w:rPr>
          <w:rFonts w:ascii="Arial" w:hAnsi="Arial" w:cs="Arial"/>
          <w:bCs/>
        </w:rPr>
        <w:t xml:space="preserve"> édition 2017 </w:t>
      </w:r>
      <w:r w:rsidRPr="00B8756F">
        <w:rPr>
          <w:rFonts w:ascii="Arial" w:hAnsi="Arial" w:cs="Arial"/>
          <w:bCs/>
        </w:rPr>
        <w:t xml:space="preserve">souligne </w:t>
      </w:r>
      <w:r>
        <w:rPr>
          <w:rFonts w:ascii="Arial" w:hAnsi="Arial" w:cs="Arial"/>
          <w:bCs/>
        </w:rPr>
        <w:t>l</w:t>
      </w:r>
      <w:r w:rsidRPr="00B8756F">
        <w:rPr>
          <w:rFonts w:ascii="Arial" w:hAnsi="Arial" w:cs="Arial"/>
          <w:bCs/>
        </w:rPr>
        <w:t>es résultats</w:t>
      </w:r>
      <w:r w:rsidRPr="00B8756F">
        <w:rPr>
          <w:rFonts w:ascii="Arial" w:hAnsi="Arial" w:cs="Arial"/>
        </w:rPr>
        <w:t xml:space="preserve"> du microcrédit, en combinant prêt professio</w:t>
      </w:r>
      <w:r>
        <w:rPr>
          <w:rFonts w:ascii="Arial" w:hAnsi="Arial" w:cs="Arial"/>
        </w:rPr>
        <w:t>nnel et accompagnement personnalisé</w:t>
      </w:r>
      <w:r w:rsidRPr="00B8756F">
        <w:rPr>
          <w:rFonts w:ascii="Arial" w:hAnsi="Arial" w:cs="Arial"/>
        </w:rPr>
        <w:t>. En</w:t>
      </w:r>
      <w:r>
        <w:rPr>
          <w:rFonts w:ascii="Arial" w:hAnsi="Arial" w:cs="Arial"/>
        </w:rPr>
        <w:t xml:space="preserve"> effet, il ouvre </w:t>
      </w:r>
      <w:r w:rsidRPr="00B8756F">
        <w:rPr>
          <w:rFonts w:ascii="Arial" w:hAnsi="Arial" w:cs="Arial"/>
        </w:rPr>
        <w:t xml:space="preserve">la voie de l’entrepreneuriat à </w:t>
      </w:r>
      <w:r>
        <w:rPr>
          <w:rFonts w:ascii="Arial" w:hAnsi="Arial" w:cs="Arial"/>
        </w:rPr>
        <w:t>ceux qui ont plus d’idées que d’argent. C’</w:t>
      </w:r>
      <w:r w:rsidRPr="00B8756F">
        <w:rPr>
          <w:rFonts w:ascii="Arial" w:hAnsi="Arial" w:cs="Arial"/>
        </w:rPr>
        <w:t>est un véritable moteur économique</w:t>
      </w:r>
      <w:r>
        <w:rPr>
          <w:rFonts w:ascii="Arial" w:hAnsi="Arial" w:cs="Arial"/>
        </w:rPr>
        <w:t xml:space="preserve"> qui </w:t>
      </w:r>
      <w:r w:rsidRPr="00B8756F">
        <w:rPr>
          <w:rFonts w:ascii="Arial" w:hAnsi="Arial" w:cs="Arial"/>
        </w:rPr>
        <w:t>entraîne une cascade de retombées positives non seulement pour le micro</w:t>
      </w:r>
      <w:r w:rsidRPr="00325CCC">
        <w:rPr>
          <w:rFonts w:ascii="Arial" w:hAnsi="Arial" w:cs="Arial"/>
        </w:rPr>
        <w:t>-</w:t>
      </w:r>
      <w:r w:rsidRPr="00B8756F">
        <w:rPr>
          <w:rFonts w:ascii="Arial" w:hAnsi="Arial" w:cs="Arial"/>
        </w:rPr>
        <w:t>entrepreneur, mais aussi pour l’ensemble de la société (création de nouvelles entreprises, de nouveaux emplois…).</w:t>
      </w:r>
    </w:p>
    <w:p w14:paraId="2865678B" w14:textId="77777777" w:rsidR="005F1308" w:rsidRPr="00B8756F" w:rsidRDefault="005F1308" w:rsidP="005F1308">
      <w:pPr>
        <w:rPr>
          <w:rFonts w:ascii="Arial" w:hAnsi="Arial" w:cs="Arial"/>
          <w:b/>
        </w:rPr>
      </w:pPr>
    </w:p>
    <w:p w14:paraId="16937A4A" w14:textId="77777777" w:rsidR="005F1308" w:rsidRDefault="005F1308" w:rsidP="005F1308">
      <w:pPr>
        <w:widowControl w:val="0"/>
        <w:autoSpaceDE w:val="0"/>
        <w:autoSpaceDN w:val="0"/>
        <w:adjustRightInd w:val="0"/>
        <w:rPr>
          <w:rFonts w:ascii="Arial" w:hAnsi="Arial" w:cs="Arial"/>
          <w:b/>
          <w:bCs/>
        </w:rPr>
      </w:pPr>
    </w:p>
    <w:p w14:paraId="1DB42EC8" w14:textId="77777777" w:rsidR="005F1308" w:rsidRDefault="005F1308" w:rsidP="005F1308">
      <w:pPr>
        <w:widowControl w:val="0"/>
        <w:autoSpaceDE w:val="0"/>
        <w:autoSpaceDN w:val="0"/>
        <w:adjustRightInd w:val="0"/>
        <w:rPr>
          <w:rFonts w:ascii="Arial" w:hAnsi="Arial" w:cs="Arial"/>
          <w:b/>
          <w:bCs/>
        </w:rPr>
      </w:pPr>
    </w:p>
    <w:p w14:paraId="5541FD3C" w14:textId="32C72A72" w:rsidR="005F1308" w:rsidRPr="00325CCC" w:rsidRDefault="005F1308" w:rsidP="005F1308">
      <w:pPr>
        <w:widowControl w:val="0"/>
        <w:autoSpaceDE w:val="0"/>
        <w:autoSpaceDN w:val="0"/>
        <w:adjustRightInd w:val="0"/>
        <w:rPr>
          <w:rFonts w:ascii="Arial" w:hAnsi="Arial" w:cs="Arial"/>
          <w:b/>
          <w:bCs/>
        </w:rPr>
      </w:pPr>
      <w:r w:rsidRPr="00325CCC">
        <w:rPr>
          <w:rFonts w:ascii="Arial" w:hAnsi="Arial" w:cs="Arial"/>
          <w:b/>
          <w:bCs/>
        </w:rPr>
        <w:lastRenderedPageBreak/>
        <w:t xml:space="preserve">Tremplin vers l’indépendance </w:t>
      </w:r>
    </w:p>
    <w:p w14:paraId="5F9CDA69" w14:textId="77777777" w:rsidR="005F1308" w:rsidRDefault="005F1308" w:rsidP="005F1308">
      <w:pPr>
        <w:widowControl w:val="0"/>
        <w:autoSpaceDE w:val="0"/>
        <w:autoSpaceDN w:val="0"/>
        <w:adjustRightInd w:val="0"/>
        <w:rPr>
          <w:rFonts w:ascii="Arial" w:hAnsi="Arial" w:cs="Arial"/>
          <w:color w:val="262626"/>
        </w:rPr>
      </w:pPr>
    </w:p>
    <w:p w14:paraId="1F73D267" w14:textId="77777777" w:rsidR="005F1308" w:rsidRPr="00C23171" w:rsidRDefault="005F1308" w:rsidP="005F1308">
      <w:pPr>
        <w:rPr>
          <w:rFonts w:ascii="Arial" w:hAnsi="Arial" w:cs="Arial"/>
        </w:rPr>
      </w:pPr>
      <w:r w:rsidRPr="00C23171">
        <w:rPr>
          <w:rFonts w:ascii="Arial" w:hAnsi="Arial" w:cs="Arial"/>
        </w:rPr>
        <w:t>Cette édition 2017 de la Semaine du Microcrédit s’adressera spécialement aux demandeurs d’emploi ayant un projet finalisé et prêt à être lancé dans les trois mois, en mettant l’accent sur la mesure « tremplin-indépendant ». Depuis le 1</w:t>
      </w:r>
      <w:r w:rsidRPr="00C23171">
        <w:rPr>
          <w:rFonts w:ascii="Arial" w:hAnsi="Arial" w:cs="Arial"/>
          <w:vertAlign w:val="superscript"/>
        </w:rPr>
        <w:t>er</w:t>
      </w:r>
      <w:r w:rsidRPr="00C23171">
        <w:rPr>
          <w:rFonts w:ascii="Arial" w:hAnsi="Arial" w:cs="Arial"/>
        </w:rPr>
        <w:t xml:space="preserve"> octobre 2016, cette mesure leur permet de conserver leurs allocations de chômage sous certaines conditions, pendant douze mois, tout en exerçant une activité d’indépendant complémentaire. </w:t>
      </w:r>
    </w:p>
    <w:p w14:paraId="395B6E3E" w14:textId="77777777" w:rsidR="005F1308" w:rsidRPr="00C23171" w:rsidRDefault="005F1308" w:rsidP="005F1308">
      <w:pPr>
        <w:widowControl w:val="0"/>
        <w:autoSpaceDE w:val="0"/>
        <w:autoSpaceDN w:val="0"/>
        <w:adjustRightInd w:val="0"/>
        <w:rPr>
          <w:rFonts w:ascii="Arial" w:hAnsi="Arial" w:cs="Arial"/>
        </w:rPr>
      </w:pPr>
    </w:p>
    <w:p w14:paraId="38A87487" w14:textId="62DC4197" w:rsidR="007A4BCC" w:rsidRPr="007A4BCC" w:rsidRDefault="005F1308" w:rsidP="007A4BCC">
      <w:pPr>
        <w:rPr>
          <w:rFonts w:ascii="Arial" w:hAnsi="Arial" w:cs="Arial"/>
          <w:lang w:val="fr-BE"/>
        </w:rPr>
      </w:pPr>
      <w:r w:rsidRPr="00C23171">
        <w:rPr>
          <w:rFonts w:ascii="Arial" w:hAnsi="Arial" w:cs="Arial"/>
          <w:b/>
          <w:bCs/>
        </w:rPr>
        <w:t>Piet Callens</w:t>
      </w:r>
      <w:r w:rsidR="007A4BCC">
        <w:rPr>
          <w:rFonts w:ascii="Arial" w:hAnsi="Arial" w:cs="Arial"/>
          <w:bCs/>
        </w:rPr>
        <w:t xml:space="preserve">, responsable financement </w:t>
      </w:r>
      <w:r w:rsidRPr="00C23171">
        <w:rPr>
          <w:rFonts w:ascii="Arial" w:hAnsi="Arial" w:cs="Arial"/>
          <w:bCs/>
        </w:rPr>
        <w:t xml:space="preserve">de </w:t>
      </w:r>
      <w:proofErr w:type="spellStart"/>
      <w:r w:rsidRPr="00C23171">
        <w:rPr>
          <w:rFonts w:ascii="Arial" w:hAnsi="Arial" w:cs="Arial"/>
          <w:bCs/>
        </w:rPr>
        <w:t>Hefboom</w:t>
      </w:r>
      <w:proofErr w:type="spellEnd"/>
      <w:r w:rsidRPr="00C23171">
        <w:rPr>
          <w:rFonts w:ascii="Arial" w:hAnsi="Arial" w:cs="Arial"/>
          <w:bCs/>
        </w:rPr>
        <w:t>/</w:t>
      </w:r>
      <w:proofErr w:type="spellStart"/>
      <w:r w:rsidRPr="00C23171">
        <w:rPr>
          <w:rFonts w:ascii="Arial" w:hAnsi="Arial" w:cs="Arial"/>
          <w:bCs/>
        </w:rPr>
        <w:t>Impulskrediet</w:t>
      </w:r>
      <w:proofErr w:type="spellEnd"/>
      <w:r w:rsidRPr="00C23171">
        <w:rPr>
          <w:rFonts w:ascii="Arial" w:hAnsi="Arial" w:cs="Arial"/>
          <w:bCs/>
        </w:rPr>
        <w:t xml:space="preserve"> : </w:t>
      </w:r>
      <w:r w:rsidRPr="00C23171">
        <w:rPr>
          <w:rFonts w:ascii="Arial" w:hAnsi="Arial" w:cs="Arial"/>
        </w:rPr>
        <w:t>« </w:t>
      </w:r>
      <w:r w:rsidRPr="00C23171">
        <w:rPr>
          <w:rFonts w:ascii="Arial" w:hAnsi="Arial" w:cs="Arial"/>
          <w:iCs/>
        </w:rPr>
        <w:t>Les demandeurs d’emploi représentent 50% de notre clientèle. Pour eux, les obstacles pour</w:t>
      </w:r>
      <w:r w:rsidR="007A4BCC">
        <w:rPr>
          <w:rFonts w:ascii="Arial" w:hAnsi="Arial" w:cs="Arial"/>
          <w:iCs/>
        </w:rPr>
        <w:t xml:space="preserve"> devenir entrepreneur sont </w:t>
      </w:r>
      <w:r w:rsidRPr="00C23171">
        <w:rPr>
          <w:rFonts w:ascii="Arial" w:hAnsi="Arial" w:cs="Arial"/>
          <w:iCs/>
        </w:rPr>
        <w:t xml:space="preserve">nombreux. Nous sommes donc particulièrement heureux de l’arrivée de la mesure « tremplin-indépendants », pour laquelle </w:t>
      </w:r>
      <w:proofErr w:type="spellStart"/>
      <w:r w:rsidRPr="00C23171">
        <w:rPr>
          <w:rFonts w:ascii="Arial" w:hAnsi="Arial" w:cs="Arial"/>
          <w:iCs/>
        </w:rPr>
        <w:t>micro</w:t>
      </w:r>
      <w:r w:rsidRPr="00C23171">
        <w:rPr>
          <w:rFonts w:ascii="Arial" w:hAnsi="Arial" w:cs="Arial"/>
          <w:i/>
          <w:iCs/>
        </w:rPr>
        <w:t>Start</w:t>
      </w:r>
      <w:proofErr w:type="spellEnd"/>
      <w:r w:rsidRPr="00C23171">
        <w:rPr>
          <w:rFonts w:ascii="Arial" w:hAnsi="Arial" w:cs="Arial"/>
          <w:iCs/>
        </w:rPr>
        <w:t xml:space="preserve"> et</w:t>
      </w:r>
      <w:r w:rsidR="007A4BCC">
        <w:rPr>
          <w:rFonts w:ascii="Arial" w:hAnsi="Arial" w:cs="Arial"/>
          <w:iCs/>
        </w:rPr>
        <w:t xml:space="preserve"> </w:t>
      </w:r>
      <w:proofErr w:type="spellStart"/>
      <w:r w:rsidR="007A4BCC">
        <w:rPr>
          <w:rFonts w:ascii="Arial" w:hAnsi="Arial" w:cs="Arial"/>
          <w:iCs/>
        </w:rPr>
        <w:t>Impulskrediet</w:t>
      </w:r>
      <w:proofErr w:type="spellEnd"/>
      <w:r w:rsidR="007A4BCC">
        <w:rPr>
          <w:rFonts w:ascii="Arial" w:hAnsi="Arial" w:cs="Arial"/>
          <w:iCs/>
        </w:rPr>
        <w:t xml:space="preserve"> se sont </w:t>
      </w:r>
      <w:r w:rsidRPr="00C23171">
        <w:rPr>
          <w:rFonts w:ascii="Arial" w:hAnsi="Arial" w:cs="Arial"/>
          <w:iCs/>
        </w:rPr>
        <w:t>investis</w:t>
      </w:r>
      <w:r w:rsidR="007A4BCC">
        <w:rPr>
          <w:rFonts w:ascii="Arial" w:hAnsi="Arial" w:cs="Arial"/>
          <w:iCs/>
        </w:rPr>
        <w:t xml:space="preserve">. </w:t>
      </w:r>
      <w:r w:rsidR="00F67F06">
        <w:rPr>
          <w:rFonts w:ascii="Arial" w:hAnsi="Arial" w:cs="Arial"/>
          <w:lang w:val="fr-BE"/>
        </w:rPr>
        <w:t>Cette</w:t>
      </w:r>
      <w:r w:rsidR="007A4BCC" w:rsidRPr="007A4BCC">
        <w:rPr>
          <w:rFonts w:ascii="Arial" w:hAnsi="Arial" w:cs="Arial"/>
          <w:lang w:val="fr-BE"/>
        </w:rPr>
        <w:t xml:space="preserve"> mesure</w:t>
      </w:r>
      <w:r w:rsidR="007A4BCC" w:rsidRPr="007A4BCC">
        <w:rPr>
          <w:rFonts w:ascii="Arial" w:hAnsi="Arial" w:cs="Arial"/>
          <w:lang w:val="fr-BE"/>
        </w:rPr>
        <w:t xml:space="preserve"> facilite l’entrepre</w:t>
      </w:r>
      <w:r w:rsidR="007A4BCC">
        <w:rPr>
          <w:rFonts w:ascii="Arial" w:hAnsi="Arial" w:cs="Arial"/>
          <w:lang w:val="fr-BE"/>
        </w:rPr>
        <w:t>neu</w:t>
      </w:r>
      <w:r w:rsidR="007A4BCC" w:rsidRPr="007A4BCC">
        <w:rPr>
          <w:rFonts w:ascii="Arial" w:hAnsi="Arial" w:cs="Arial"/>
          <w:lang w:val="fr-BE"/>
        </w:rPr>
        <w:t>riat pour un grand nombre de personnes qui ont l’envie d’entreprendre. Pour</w:t>
      </w:r>
      <w:r w:rsidR="007A4BCC">
        <w:rPr>
          <w:rFonts w:ascii="Arial" w:hAnsi="Arial" w:cs="Arial"/>
        </w:rPr>
        <w:t xml:space="preserve"> beaucoup, elle</w:t>
      </w:r>
      <w:r w:rsidR="007A4BCC" w:rsidRPr="007A4BCC">
        <w:rPr>
          <w:rFonts w:ascii="Arial" w:hAnsi="Arial" w:cs="Arial"/>
        </w:rPr>
        <w:t xml:space="preserve"> offre également un moyen de sortir de l'isoleme</w:t>
      </w:r>
      <w:r w:rsidR="00F67F06">
        <w:rPr>
          <w:rFonts w:ascii="Arial" w:hAnsi="Arial" w:cs="Arial"/>
        </w:rPr>
        <w:t>nt social. Ainsi, elle</w:t>
      </w:r>
      <w:r w:rsidR="007A4BCC">
        <w:rPr>
          <w:rFonts w:ascii="Arial" w:hAnsi="Arial" w:cs="Arial"/>
        </w:rPr>
        <w:t xml:space="preserve"> </w:t>
      </w:r>
      <w:r w:rsidR="007A4BCC" w:rsidRPr="007A4BCC">
        <w:rPr>
          <w:rFonts w:ascii="Arial" w:hAnsi="Arial" w:cs="Arial"/>
        </w:rPr>
        <w:t>a un impact social positif important.</w:t>
      </w:r>
      <w:r w:rsidR="007A4BCC">
        <w:rPr>
          <w:rFonts w:ascii="Arial" w:hAnsi="Arial" w:cs="Arial"/>
        </w:rPr>
        <w:t> »</w:t>
      </w:r>
    </w:p>
    <w:p w14:paraId="56D08FB5" w14:textId="77777777" w:rsidR="005F1308" w:rsidRDefault="005F1308" w:rsidP="005F1308">
      <w:pPr>
        <w:widowControl w:val="0"/>
        <w:autoSpaceDE w:val="0"/>
        <w:autoSpaceDN w:val="0"/>
        <w:adjustRightInd w:val="0"/>
        <w:rPr>
          <w:rFonts w:ascii="Arial" w:hAnsi="Arial" w:cs="Arial"/>
          <w:b/>
          <w:bCs/>
        </w:rPr>
      </w:pPr>
    </w:p>
    <w:p w14:paraId="1A25E7BA" w14:textId="77777777" w:rsidR="005F1308" w:rsidRPr="005D17D3" w:rsidRDefault="005F1308" w:rsidP="005F1308">
      <w:pPr>
        <w:rPr>
          <w:rFonts w:ascii="Arial" w:hAnsi="Arial" w:cs="Arial"/>
          <w:b/>
          <w:sz w:val="28"/>
        </w:rPr>
      </w:pPr>
      <w:r w:rsidRPr="005D17D3">
        <w:rPr>
          <w:rFonts w:ascii="Arial" w:hAnsi="Arial" w:cs="Arial"/>
          <w:b/>
          <w:sz w:val="28"/>
        </w:rPr>
        <w:t xml:space="preserve">Découvrez l’intégralité du programme de la Semaine du Microcrédit, partout en Belgique, sur </w:t>
      </w:r>
      <w:hyperlink r:id="rId7" w:history="1">
        <w:r w:rsidRPr="005D17D3">
          <w:rPr>
            <w:rStyle w:val="Hyperlink"/>
            <w:rFonts w:ascii="Arial" w:hAnsi="Arial" w:cs="Arial"/>
            <w:b/>
            <w:sz w:val="28"/>
          </w:rPr>
          <w:t>www.semainedumicrocredit.be</w:t>
        </w:r>
      </w:hyperlink>
      <w:r w:rsidRPr="005D17D3">
        <w:rPr>
          <w:rFonts w:ascii="Arial" w:hAnsi="Arial" w:cs="Arial"/>
          <w:b/>
          <w:sz w:val="28"/>
        </w:rPr>
        <w:t xml:space="preserve">. </w:t>
      </w:r>
    </w:p>
    <w:p w14:paraId="3B377D4C" w14:textId="77777777" w:rsidR="005F1308" w:rsidRPr="005D17D3" w:rsidRDefault="005F1308" w:rsidP="005F1308">
      <w:pPr>
        <w:widowControl w:val="0"/>
        <w:autoSpaceDE w:val="0"/>
        <w:autoSpaceDN w:val="0"/>
        <w:adjustRightInd w:val="0"/>
        <w:rPr>
          <w:rFonts w:ascii="Arial" w:hAnsi="Arial" w:cs="Arial"/>
          <w:b/>
          <w:bCs/>
          <w:sz w:val="28"/>
        </w:rPr>
      </w:pPr>
    </w:p>
    <w:p w14:paraId="5ACEA553" w14:textId="77777777" w:rsidR="005F1308" w:rsidRPr="00B8756F" w:rsidRDefault="005F1308" w:rsidP="005F1308">
      <w:pPr>
        <w:widowControl w:val="0"/>
        <w:autoSpaceDE w:val="0"/>
        <w:autoSpaceDN w:val="0"/>
        <w:adjustRightInd w:val="0"/>
        <w:rPr>
          <w:rFonts w:ascii="Arial" w:hAnsi="Arial" w:cs="Arial"/>
        </w:rPr>
      </w:pPr>
    </w:p>
    <w:p w14:paraId="44A93D64" w14:textId="77777777" w:rsidR="005F1308" w:rsidRPr="00B8756F" w:rsidRDefault="005F1308" w:rsidP="005F1308">
      <w:pPr>
        <w:pBdr>
          <w:top w:val="single" w:sz="4" w:space="1" w:color="auto"/>
          <w:left w:val="single" w:sz="4" w:space="4" w:color="auto"/>
          <w:bottom w:val="single" w:sz="4" w:space="1" w:color="auto"/>
          <w:right w:val="single" w:sz="4" w:space="4" w:color="auto"/>
        </w:pBdr>
        <w:jc w:val="both"/>
        <w:rPr>
          <w:rFonts w:ascii="Arial" w:hAnsi="Arial" w:cs="Arial"/>
          <w:b/>
        </w:rPr>
      </w:pPr>
      <w:r>
        <w:rPr>
          <w:rFonts w:ascii="Arial" w:hAnsi="Arial" w:cs="Arial"/>
          <w:b/>
        </w:rPr>
        <w:t>Contact presse</w:t>
      </w:r>
    </w:p>
    <w:p w14:paraId="2BA4EFCF" w14:textId="77777777" w:rsidR="005F1308" w:rsidRPr="00B8756F" w:rsidRDefault="005F1308" w:rsidP="005F1308">
      <w:pPr>
        <w:pBdr>
          <w:top w:val="single" w:sz="4" w:space="1" w:color="auto"/>
          <w:left w:val="single" w:sz="4" w:space="4" w:color="auto"/>
          <w:bottom w:val="single" w:sz="4" w:space="1" w:color="auto"/>
          <w:right w:val="single" w:sz="4" w:space="4" w:color="auto"/>
        </w:pBdr>
        <w:jc w:val="both"/>
        <w:rPr>
          <w:rFonts w:ascii="Arial" w:hAnsi="Arial" w:cs="Arial"/>
        </w:rPr>
      </w:pPr>
    </w:p>
    <w:p w14:paraId="7190A0CD" w14:textId="77777777" w:rsidR="005F1308" w:rsidRPr="00325CCC" w:rsidRDefault="005F1308" w:rsidP="005F1308">
      <w:pPr>
        <w:pBdr>
          <w:top w:val="single" w:sz="4" w:space="1" w:color="auto"/>
          <w:left w:val="single" w:sz="4" w:space="4" w:color="auto"/>
          <w:bottom w:val="single" w:sz="4" w:space="1" w:color="auto"/>
          <w:right w:val="single" w:sz="4" w:space="4" w:color="auto"/>
        </w:pBdr>
        <w:jc w:val="both"/>
        <w:rPr>
          <w:rFonts w:ascii="Arial" w:hAnsi="Arial" w:cs="Arial"/>
        </w:rPr>
      </w:pPr>
      <w:r w:rsidRPr="00B8756F">
        <w:rPr>
          <w:rFonts w:ascii="Arial" w:hAnsi="Arial" w:cs="Arial"/>
        </w:rPr>
        <w:t>Pour tout complément d’information, demande d’interview ou matériel visuel, merci de prendre contact avec :</w:t>
      </w:r>
    </w:p>
    <w:p w14:paraId="5475D90C" w14:textId="77777777" w:rsidR="005F1308" w:rsidRPr="00B8756F" w:rsidRDefault="005F1308" w:rsidP="005F1308">
      <w:pPr>
        <w:pBdr>
          <w:top w:val="single" w:sz="4" w:space="1" w:color="auto"/>
          <w:left w:val="single" w:sz="4" w:space="4" w:color="auto"/>
          <w:bottom w:val="single" w:sz="4" w:space="1" w:color="auto"/>
          <w:right w:val="single" w:sz="4" w:space="4" w:color="auto"/>
        </w:pBdr>
        <w:rPr>
          <w:rFonts w:ascii="Arial" w:hAnsi="Arial" w:cs="Arial"/>
        </w:rPr>
      </w:pPr>
    </w:p>
    <w:p w14:paraId="481495DF" w14:textId="77777777" w:rsidR="005F1308" w:rsidRPr="00B8756F" w:rsidRDefault="005F1308" w:rsidP="005F1308">
      <w:pPr>
        <w:pBdr>
          <w:top w:val="single" w:sz="4" w:space="1" w:color="auto"/>
          <w:left w:val="single" w:sz="4" w:space="4" w:color="auto"/>
          <w:bottom w:val="single" w:sz="4" w:space="1" w:color="auto"/>
          <w:right w:val="single" w:sz="4" w:space="4" w:color="auto"/>
        </w:pBdr>
        <w:rPr>
          <w:rFonts w:ascii="Arial" w:hAnsi="Arial" w:cs="Arial"/>
        </w:rPr>
      </w:pPr>
      <w:r w:rsidRPr="00D97FC0">
        <w:rPr>
          <w:rFonts w:ascii="Arial" w:hAnsi="Arial" w:cs="Arial"/>
          <w:b/>
        </w:rPr>
        <w:t>Voice Agency</w:t>
      </w:r>
      <w:r w:rsidRPr="00B8756F">
        <w:rPr>
          <w:rFonts w:ascii="Arial" w:hAnsi="Arial" w:cs="Arial"/>
        </w:rPr>
        <w:t xml:space="preserve"> – Isabelle Degroote – 0495/23.82.78 – </w:t>
      </w:r>
      <w:hyperlink r:id="rId8" w:history="1">
        <w:r w:rsidRPr="00B8756F">
          <w:rPr>
            <w:rStyle w:val="Hyperlink"/>
            <w:rFonts w:ascii="Arial" w:hAnsi="Arial" w:cs="Arial"/>
          </w:rPr>
          <w:t>isabelled@voice.be</w:t>
        </w:r>
      </w:hyperlink>
      <w:r w:rsidRPr="00B8756F">
        <w:rPr>
          <w:rFonts w:ascii="Arial" w:hAnsi="Arial" w:cs="Arial"/>
        </w:rPr>
        <w:t xml:space="preserve"> </w:t>
      </w:r>
    </w:p>
    <w:p w14:paraId="58C67728" w14:textId="77777777" w:rsidR="005F1308" w:rsidRPr="00B8756F" w:rsidRDefault="005F1308" w:rsidP="005F1308">
      <w:pPr>
        <w:pBdr>
          <w:top w:val="single" w:sz="4" w:space="1" w:color="auto"/>
          <w:left w:val="single" w:sz="4" w:space="4" w:color="auto"/>
          <w:bottom w:val="single" w:sz="4" w:space="1" w:color="auto"/>
          <w:right w:val="single" w:sz="4" w:space="4" w:color="auto"/>
        </w:pBdr>
        <w:rPr>
          <w:rFonts w:ascii="Arial" w:hAnsi="Arial" w:cs="Arial"/>
        </w:rPr>
      </w:pPr>
    </w:p>
    <w:p w14:paraId="50D62FFE" w14:textId="77777777" w:rsidR="005F1308" w:rsidRDefault="005F1308" w:rsidP="005F1308">
      <w:pPr>
        <w:jc w:val="both"/>
        <w:rPr>
          <w:rFonts w:ascii="Arial" w:hAnsi="Arial" w:cs="Arial"/>
        </w:rPr>
      </w:pPr>
    </w:p>
    <w:p w14:paraId="43FC03C8" w14:textId="77777777" w:rsidR="005F1308" w:rsidRPr="00B8756F" w:rsidRDefault="005F1308" w:rsidP="005F1308">
      <w:pPr>
        <w:rPr>
          <w:rFonts w:ascii="Arial" w:hAnsi="Arial" w:cs="Arial"/>
          <w:b/>
          <w:i/>
        </w:rPr>
      </w:pPr>
      <w:r w:rsidRPr="00B8756F">
        <w:rPr>
          <w:rFonts w:ascii="Arial" w:hAnsi="Arial" w:cs="Arial"/>
          <w:b/>
          <w:i/>
        </w:rPr>
        <w:t xml:space="preserve">A propos de </w:t>
      </w:r>
      <w:proofErr w:type="spellStart"/>
      <w:r w:rsidRPr="00B8756F">
        <w:rPr>
          <w:rFonts w:ascii="Arial" w:hAnsi="Arial" w:cs="Arial"/>
          <w:b/>
          <w:i/>
        </w:rPr>
        <w:t>microStart</w:t>
      </w:r>
      <w:proofErr w:type="spellEnd"/>
      <w:r w:rsidRPr="00B8756F">
        <w:rPr>
          <w:rFonts w:ascii="Arial" w:hAnsi="Arial" w:cs="Arial"/>
          <w:b/>
          <w:i/>
        </w:rPr>
        <w:t xml:space="preserve"> et </w:t>
      </w:r>
      <w:proofErr w:type="spellStart"/>
      <w:r w:rsidRPr="00B8756F">
        <w:rPr>
          <w:rFonts w:ascii="Arial" w:hAnsi="Arial" w:cs="Arial"/>
          <w:b/>
          <w:i/>
        </w:rPr>
        <w:t>Impulskrediet</w:t>
      </w:r>
      <w:proofErr w:type="spellEnd"/>
    </w:p>
    <w:p w14:paraId="3629E7B3" w14:textId="77777777" w:rsidR="005F1308" w:rsidRPr="00B8756F" w:rsidRDefault="005F1308" w:rsidP="005F1308">
      <w:pPr>
        <w:rPr>
          <w:rFonts w:ascii="Arial" w:hAnsi="Arial" w:cs="Arial"/>
          <w:i/>
        </w:rPr>
      </w:pPr>
    </w:p>
    <w:p w14:paraId="00AA81EB" w14:textId="688DA717" w:rsidR="005F1308" w:rsidRPr="007C5560" w:rsidRDefault="005F1308" w:rsidP="005F1308">
      <w:pPr>
        <w:rPr>
          <w:rFonts w:ascii="Arial" w:hAnsi="Arial" w:cs="Arial"/>
          <w:i/>
          <w:sz w:val="22"/>
          <w:szCs w:val="22"/>
        </w:rPr>
      </w:pPr>
      <w:proofErr w:type="spellStart"/>
      <w:r w:rsidRPr="007C5560">
        <w:rPr>
          <w:rFonts w:ascii="Arial" w:hAnsi="Arial" w:cs="Arial"/>
          <w:b/>
          <w:i/>
          <w:sz w:val="22"/>
          <w:szCs w:val="22"/>
        </w:rPr>
        <w:t>microStart</w:t>
      </w:r>
      <w:proofErr w:type="spellEnd"/>
      <w:r w:rsidRPr="007C5560">
        <w:rPr>
          <w:rFonts w:ascii="Arial" w:hAnsi="Arial" w:cs="Arial"/>
          <w:i/>
          <w:sz w:val="22"/>
          <w:szCs w:val="22"/>
        </w:rPr>
        <w:t xml:space="preserve"> (</w:t>
      </w:r>
      <w:hyperlink r:id="rId9" w:history="1">
        <w:r w:rsidR="001429F0" w:rsidRPr="007C5560">
          <w:rPr>
            <w:rStyle w:val="Hyperlink"/>
            <w:rFonts w:ascii="Arial" w:hAnsi="Arial" w:cs="Arial"/>
            <w:i/>
          </w:rPr>
          <w:t>www.microstart.be</w:t>
        </w:r>
      </w:hyperlink>
      <w:r w:rsidRPr="007C5560">
        <w:rPr>
          <w:rFonts w:ascii="Arial" w:hAnsi="Arial" w:cs="Arial"/>
          <w:i/>
          <w:sz w:val="22"/>
          <w:szCs w:val="22"/>
        </w:rPr>
        <w:t xml:space="preserve">) </w:t>
      </w:r>
      <w:r w:rsidRPr="007C5560">
        <w:rPr>
          <w:rStyle w:val="Hyperlink"/>
          <w:rFonts w:ascii="Arial" w:hAnsi="Arial" w:cs="Arial"/>
          <w:i/>
          <w:color w:val="auto"/>
          <w:sz w:val="22"/>
          <w:szCs w:val="22"/>
          <w:u w:val="none"/>
        </w:rPr>
        <w:t>est la plus importante institution de microcrédit de notre pays. Fondé par l’</w:t>
      </w:r>
      <w:r w:rsidRPr="007C5560">
        <w:rPr>
          <w:rStyle w:val="Hyperlink"/>
          <w:rFonts w:ascii="Arial" w:hAnsi="Arial" w:cs="Arial"/>
          <w:b/>
          <w:i/>
          <w:color w:val="auto"/>
          <w:sz w:val="22"/>
          <w:szCs w:val="22"/>
          <w:u w:val="none"/>
        </w:rPr>
        <w:t>Association pour le Droit à l’Initiative Economique</w:t>
      </w:r>
      <w:r w:rsidRPr="007C5560">
        <w:rPr>
          <w:rStyle w:val="Hyperlink"/>
          <w:rFonts w:ascii="Arial" w:hAnsi="Arial" w:cs="Arial"/>
          <w:i/>
          <w:color w:val="auto"/>
          <w:sz w:val="22"/>
          <w:szCs w:val="22"/>
          <w:u w:val="none"/>
        </w:rPr>
        <w:t xml:space="preserve">, le pionnier européen en matière de microcrédit, </w:t>
      </w:r>
      <w:r w:rsidRPr="007C5560">
        <w:rPr>
          <w:rStyle w:val="Hyperlink"/>
          <w:rFonts w:ascii="Arial" w:hAnsi="Arial" w:cs="Arial"/>
          <w:b/>
          <w:i/>
          <w:color w:val="auto"/>
          <w:sz w:val="22"/>
          <w:szCs w:val="22"/>
          <w:u w:val="none"/>
        </w:rPr>
        <w:t>BNP Paribas Fortis</w:t>
      </w:r>
      <w:r w:rsidRPr="007C5560">
        <w:rPr>
          <w:rStyle w:val="Hyperlink"/>
          <w:rFonts w:ascii="Arial" w:hAnsi="Arial" w:cs="Arial"/>
          <w:i/>
          <w:color w:val="auto"/>
          <w:sz w:val="22"/>
          <w:szCs w:val="22"/>
          <w:u w:val="none"/>
        </w:rPr>
        <w:t xml:space="preserve">, la plus grande banque belge, et le </w:t>
      </w:r>
      <w:r w:rsidRPr="007C5560">
        <w:rPr>
          <w:rStyle w:val="Hyperlink"/>
          <w:rFonts w:ascii="Arial" w:hAnsi="Arial" w:cs="Arial"/>
          <w:b/>
          <w:i/>
          <w:color w:val="auto"/>
          <w:sz w:val="22"/>
          <w:szCs w:val="22"/>
          <w:u w:val="none"/>
        </w:rPr>
        <w:t>Fonds Européen d’Investissement</w:t>
      </w:r>
      <w:r w:rsidRPr="007C5560">
        <w:rPr>
          <w:rStyle w:val="Hyperlink"/>
          <w:rFonts w:ascii="Arial" w:hAnsi="Arial" w:cs="Arial"/>
          <w:i/>
          <w:color w:val="auto"/>
          <w:sz w:val="22"/>
          <w:szCs w:val="22"/>
          <w:u w:val="none"/>
        </w:rPr>
        <w:t xml:space="preserve">, </w:t>
      </w:r>
      <w:proofErr w:type="spellStart"/>
      <w:r w:rsidRPr="007C5560">
        <w:rPr>
          <w:rStyle w:val="Hyperlink"/>
          <w:rFonts w:ascii="Arial" w:hAnsi="Arial" w:cs="Arial"/>
          <w:i/>
          <w:color w:val="auto"/>
          <w:sz w:val="22"/>
          <w:szCs w:val="22"/>
          <w:u w:val="none"/>
        </w:rPr>
        <w:t>microStart</w:t>
      </w:r>
      <w:proofErr w:type="spellEnd"/>
      <w:r w:rsidRPr="007C5560">
        <w:rPr>
          <w:rStyle w:val="Hyperlink"/>
          <w:rFonts w:ascii="Arial" w:hAnsi="Arial" w:cs="Arial"/>
          <w:i/>
          <w:color w:val="auto"/>
          <w:sz w:val="22"/>
          <w:szCs w:val="22"/>
          <w:u w:val="none"/>
        </w:rPr>
        <w:t xml:space="preserve"> organise depuis 2012 la Semaine du Microcrédit.</w:t>
      </w:r>
    </w:p>
    <w:p w14:paraId="2846B737" w14:textId="77777777" w:rsidR="005F1308" w:rsidRPr="00B8756F" w:rsidRDefault="005F1308" w:rsidP="005F1308">
      <w:pPr>
        <w:rPr>
          <w:rFonts w:ascii="Arial" w:hAnsi="Arial" w:cs="Arial"/>
          <w:i/>
          <w:iCs/>
          <w:sz w:val="22"/>
          <w:szCs w:val="22"/>
        </w:rPr>
      </w:pPr>
    </w:p>
    <w:p w14:paraId="3BEF7E37" w14:textId="278EE0CF" w:rsidR="005F1308" w:rsidRPr="00B8756F" w:rsidRDefault="005F1308" w:rsidP="005F1308">
      <w:pPr>
        <w:rPr>
          <w:rFonts w:ascii="Arial" w:hAnsi="Arial" w:cs="Arial"/>
          <w:i/>
          <w:sz w:val="22"/>
          <w:szCs w:val="22"/>
          <w:lang w:val="nl-BE"/>
        </w:rPr>
      </w:pPr>
      <w:r w:rsidRPr="00B8756F">
        <w:rPr>
          <w:rFonts w:ascii="Arial" w:hAnsi="Arial" w:cs="Arial"/>
          <w:b/>
          <w:i/>
          <w:sz w:val="22"/>
          <w:szCs w:val="22"/>
          <w:lang w:val="nl-BE"/>
        </w:rPr>
        <w:t>Impulskrediet</w:t>
      </w:r>
      <w:r w:rsidRPr="00B8756F">
        <w:rPr>
          <w:rFonts w:ascii="Arial" w:hAnsi="Arial" w:cs="Arial"/>
          <w:i/>
          <w:sz w:val="22"/>
          <w:szCs w:val="22"/>
          <w:lang w:val="nl-BE"/>
        </w:rPr>
        <w:t xml:space="preserve"> (</w:t>
      </w:r>
      <w:hyperlink r:id="rId10" w:history="1">
        <w:r w:rsidRPr="00B8756F">
          <w:rPr>
            <w:rStyle w:val="Hyperlink"/>
            <w:rFonts w:ascii="Arial" w:hAnsi="Arial" w:cs="Arial"/>
            <w:i/>
            <w:sz w:val="22"/>
            <w:szCs w:val="22"/>
            <w:lang w:val="nl-BE"/>
          </w:rPr>
          <w:t>www.impulskrediet.be</w:t>
        </w:r>
      </w:hyperlink>
      <w:r w:rsidRPr="00B8756F">
        <w:rPr>
          <w:rFonts w:ascii="Arial" w:hAnsi="Arial" w:cs="Arial"/>
          <w:i/>
          <w:sz w:val="22"/>
          <w:szCs w:val="22"/>
          <w:lang w:val="nl-BE"/>
        </w:rPr>
        <w:t xml:space="preserve">) </w:t>
      </w:r>
      <w:proofErr w:type="spellStart"/>
      <w:r w:rsidRPr="00B8756F">
        <w:rPr>
          <w:rFonts w:ascii="Arial" w:hAnsi="Arial" w:cs="Arial"/>
          <w:i/>
          <w:sz w:val="22"/>
          <w:szCs w:val="22"/>
          <w:lang w:val="nl-BE"/>
        </w:rPr>
        <w:t>est</w:t>
      </w:r>
      <w:proofErr w:type="spellEnd"/>
      <w:r w:rsidRPr="00B8756F">
        <w:rPr>
          <w:rFonts w:ascii="Arial" w:hAnsi="Arial" w:cs="Arial"/>
          <w:i/>
          <w:sz w:val="22"/>
          <w:szCs w:val="22"/>
          <w:lang w:val="nl-BE"/>
        </w:rPr>
        <w:t xml:space="preserve"> </w:t>
      </w:r>
      <w:proofErr w:type="spellStart"/>
      <w:r w:rsidRPr="00B8756F">
        <w:rPr>
          <w:rFonts w:ascii="Arial" w:hAnsi="Arial" w:cs="Arial"/>
          <w:i/>
          <w:sz w:val="22"/>
          <w:szCs w:val="22"/>
          <w:lang w:val="nl-BE"/>
        </w:rPr>
        <w:t>le</w:t>
      </w:r>
      <w:proofErr w:type="spellEnd"/>
      <w:r w:rsidRPr="00B8756F">
        <w:rPr>
          <w:rFonts w:ascii="Arial" w:hAnsi="Arial" w:cs="Arial"/>
          <w:i/>
          <w:sz w:val="22"/>
          <w:szCs w:val="22"/>
          <w:lang w:val="nl-BE"/>
        </w:rPr>
        <w:t xml:space="preserve"> département microcrédit de </w:t>
      </w:r>
      <w:r w:rsidRPr="00B8756F">
        <w:rPr>
          <w:rFonts w:ascii="Arial" w:hAnsi="Arial" w:cs="Arial"/>
          <w:b/>
          <w:i/>
          <w:sz w:val="22"/>
          <w:szCs w:val="22"/>
          <w:lang w:val="nl-BE"/>
        </w:rPr>
        <w:t>Hefboom</w:t>
      </w:r>
      <w:r w:rsidRPr="00B8756F">
        <w:rPr>
          <w:rFonts w:ascii="Arial" w:hAnsi="Arial" w:cs="Arial"/>
          <w:i/>
          <w:sz w:val="22"/>
          <w:szCs w:val="22"/>
          <w:lang w:val="nl-BE"/>
        </w:rPr>
        <w:t xml:space="preserve">. </w:t>
      </w:r>
      <w:proofErr w:type="spellStart"/>
      <w:r w:rsidRPr="00B8756F">
        <w:rPr>
          <w:rFonts w:ascii="Arial" w:hAnsi="Arial" w:cs="Arial"/>
          <w:i/>
          <w:sz w:val="22"/>
          <w:szCs w:val="22"/>
          <w:lang w:val="en-GB"/>
        </w:rPr>
        <w:t>Hefboom</w:t>
      </w:r>
      <w:proofErr w:type="spellEnd"/>
      <w:r w:rsidRPr="00B8756F">
        <w:rPr>
          <w:rFonts w:ascii="Arial" w:hAnsi="Arial" w:cs="Arial"/>
          <w:i/>
          <w:sz w:val="22"/>
          <w:szCs w:val="22"/>
          <w:lang w:val="en-GB"/>
        </w:rPr>
        <w:t xml:space="preserve"> </w:t>
      </w:r>
      <w:proofErr w:type="spellStart"/>
      <w:r w:rsidRPr="00B8756F">
        <w:rPr>
          <w:rFonts w:ascii="Arial" w:hAnsi="Arial" w:cs="Arial"/>
          <w:i/>
          <w:sz w:val="22"/>
          <w:szCs w:val="22"/>
          <w:lang w:val="en-GB"/>
        </w:rPr>
        <w:t>est</w:t>
      </w:r>
      <w:proofErr w:type="spellEnd"/>
      <w:r w:rsidRPr="00B8756F">
        <w:rPr>
          <w:rFonts w:ascii="Arial" w:hAnsi="Arial" w:cs="Arial"/>
          <w:i/>
          <w:sz w:val="22"/>
          <w:szCs w:val="22"/>
          <w:lang w:val="en-GB"/>
        </w:rPr>
        <w:t xml:space="preserve"> </w:t>
      </w:r>
      <w:proofErr w:type="spellStart"/>
      <w:r w:rsidRPr="00B8756F">
        <w:rPr>
          <w:rFonts w:ascii="Arial" w:hAnsi="Arial" w:cs="Arial"/>
          <w:i/>
          <w:sz w:val="22"/>
          <w:szCs w:val="22"/>
          <w:lang w:val="en-GB"/>
        </w:rPr>
        <w:t>une</w:t>
      </w:r>
      <w:proofErr w:type="spellEnd"/>
      <w:r w:rsidRPr="00B8756F">
        <w:rPr>
          <w:rFonts w:ascii="Arial" w:hAnsi="Arial" w:cs="Arial"/>
          <w:i/>
          <w:sz w:val="22"/>
          <w:szCs w:val="22"/>
          <w:lang w:val="en-GB"/>
        </w:rPr>
        <w:t xml:space="preserve"> association </w:t>
      </w:r>
      <w:proofErr w:type="spellStart"/>
      <w:r w:rsidRPr="00B8756F">
        <w:rPr>
          <w:rFonts w:ascii="Arial" w:hAnsi="Arial" w:cs="Arial"/>
          <w:i/>
          <w:sz w:val="22"/>
          <w:szCs w:val="22"/>
          <w:lang w:val="en-GB"/>
        </w:rPr>
        <w:t>coopérative</w:t>
      </w:r>
      <w:proofErr w:type="spellEnd"/>
      <w:r w:rsidRPr="00B8756F">
        <w:rPr>
          <w:rFonts w:ascii="Arial" w:hAnsi="Arial" w:cs="Arial"/>
          <w:i/>
          <w:sz w:val="22"/>
          <w:szCs w:val="22"/>
          <w:lang w:val="en-GB"/>
        </w:rPr>
        <w:t xml:space="preserve"> </w:t>
      </w:r>
      <w:proofErr w:type="spellStart"/>
      <w:r w:rsidRPr="00B8756F">
        <w:rPr>
          <w:rFonts w:ascii="Arial" w:hAnsi="Arial" w:cs="Arial"/>
          <w:i/>
          <w:sz w:val="22"/>
          <w:szCs w:val="22"/>
          <w:lang w:val="en-GB"/>
        </w:rPr>
        <w:t>fondée</w:t>
      </w:r>
      <w:proofErr w:type="spellEnd"/>
      <w:r w:rsidRPr="00B8756F">
        <w:rPr>
          <w:rFonts w:ascii="Arial" w:hAnsi="Arial" w:cs="Arial"/>
          <w:i/>
          <w:sz w:val="22"/>
          <w:szCs w:val="22"/>
          <w:lang w:val="en-GB"/>
        </w:rPr>
        <w:t xml:space="preserve"> </w:t>
      </w:r>
      <w:proofErr w:type="spellStart"/>
      <w:r w:rsidRPr="00B8756F">
        <w:rPr>
          <w:rFonts w:ascii="Arial" w:hAnsi="Arial" w:cs="Arial"/>
          <w:i/>
          <w:sz w:val="22"/>
          <w:szCs w:val="22"/>
          <w:lang w:val="en-GB"/>
        </w:rPr>
        <w:t>en</w:t>
      </w:r>
      <w:proofErr w:type="spellEnd"/>
      <w:r w:rsidRPr="00B8756F">
        <w:rPr>
          <w:rFonts w:ascii="Arial" w:hAnsi="Arial" w:cs="Arial"/>
          <w:i/>
          <w:sz w:val="22"/>
          <w:szCs w:val="22"/>
          <w:lang w:val="en-GB"/>
        </w:rPr>
        <w:t xml:space="preserve"> 1985 et </w:t>
      </w:r>
      <w:proofErr w:type="spellStart"/>
      <w:r w:rsidRPr="00B8756F">
        <w:rPr>
          <w:rFonts w:ascii="Arial" w:hAnsi="Arial" w:cs="Arial"/>
          <w:i/>
          <w:sz w:val="22"/>
          <w:szCs w:val="22"/>
          <w:lang w:val="en-GB"/>
        </w:rPr>
        <w:t>détenue</w:t>
      </w:r>
      <w:proofErr w:type="spellEnd"/>
      <w:r w:rsidRPr="00B8756F">
        <w:rPr>
          <w:rFonts w:ascii="Arial" w:hAnsi="Arial" w:cs="Arial"/>
          <w:i/>
          <w:sz w:val="22"/>
          <w:szCs w:val="22"/>
          <w:lang w:val="en-GB"/>
        </w:rPr>
        <w:t xml:space="preserve"> par plus d’un </w:t>
      </w:r>
      <w:proofErr w:type="spellStart"/>
      <w:r w:rsidRPr="00B8756F">
        <w:rPr>
          <w:rFonts w:ascii="Arial" w:hAnsi="Arial" w:cs="Arial"/>
          <w:i/>
          <w:sz w:val="22"/>
          <w:szCs w:val="22"/>
          <w:lang w:val="en-GB"/>
        </w:rPr>
        <w:t>millier</w:t>
      </w:r>
      <w:proofErr w:type="spellEnd"/>
      <w:r w:rsidRPr="00B8756F">
        <w:rPr>
          <w:rFonts w:ascii="Arial" w:hAnsi="Arial" w:cs="Arial"/>
          <w:i/>
          <w:sz w:val="22"/>
          <w:szCs w:val="22"/>
          <w:lang w:val="en-GB"/>
        </w:rPr>
        <w:t xml:space="preserve"> </w:t>
      </w:r>
      <w:proofErr w:type="spellStart"/>
      <w:r w:rsidRPr="00B8756F">
        <w:rPr>
          <w:rFonts w:ascii="Arial" w:hAnsi="Arial" w:cs="Arial"/>
          <w:i/>
          <w:sz w:val="22"/>
          <w:szCs w:val="22"/>
          <w:lang w:val="en-GB"/>
        </w:rPr>
        <w:t>d’actionnaires</w:t>
      </w:r>
      <w:proofErr w:type="spellEnd"/>
      <w:r w:rsidRPr="00B8756F">
        <w:rPr>
          <w:rFonts w:ascii="Arial" w:hAnsi="Arial" w:cs="Arial"/>
          <w:i/>
          <w:sz w:val="22"/>
          <w:szCs w:val="22"/>
          <w:lang w:val="en-GB"/>
        </w:rPr>
        <w:t xml:space="preserve">, des </w:t>
      </w:r>
      <w:proofErr w:type="spellStart"/>
      <w:r w:rsidRPr="00B8756F">
        <w:rPr>
          <w:rFonts w:ascii="Arial" w:hAnsi="Arial" w:cs="Arial"/>
          <w:i/>
          <w:sz w:val="22"/>
          <w:szCs w:val="22"/>
          <w:lang w:val="en-GB"/>
        </w:rPr>
        <w:t>particuliers</w:t>
      </w:r>
      <w:proofErr w:type="spellEnd"/>
      <w:r w:rsidRPr="00B8756F">
        <w:rPr>
          <w:rFonts w:ascii="Arial" w:hAnsi="Arial" w:cs="Arial"/>
          <w:i/>
          <w:sz w:val="22"/>
          <w:szCs w:val="22"/>
          <w:lang w:val="en-GB"/>
        </w:rPr>
        <w:t xml:space="preserve">, </w:t>
      </w:r>
      <w:proofErr w:type="spellStart"/>
      <w:r w:rsidRPr="00B8756F">
        <w:rPr>
          <w:rFonts w:ascii="Arial" w:hAnsi="Arial" w:cs="Arial"/>
          <w:i/>
          <w:sz w:val="22"/>
          <w:szCs w:val="22"/>
          <w:lang w:val="en-GB"/>
        </w:rPr>
        <w:t>mais</w:t>
      </w:r>
      <w:proofErr w:type="spellEnd"/>
      <w:r w:rsidRPr="00B8756F">
        <w:rPr>
          <w:rFonts w:ascii="Arial" w:hAnsi="Arial" w:cs="Arial"/>
          <w:i/>
          <w:sz w:val="22"/>
          <w:szCs w:val="22"/>
          <w:lang w:val="en-GB"/>
        </w:rPr>
        <w:t xml:space="preserve"> </w:t>
      </w:r>
      <w:proofErr w:type="spellStart"/>
      <w:r w:rsidRPr="00B8756F">
        <w:rPr>
          <w:rFonts w:ascii="Arial" w:hAnsi="Arial" w:cs="Arial"/>
          <w:i/>
          <w:sz w:val="22"/>
          <w:szCs w:val="22"/>
          <w:lang w:val="en-GB"/>
        </w:rPr>
        <w:t>aussi</w:t>
      </w:r>
      <w:proofErr w:type="spellEnd"/>
      <w:r w:rsidRPr="00B8756F">
        <w:rPr>
          <w:rFonts w:ascii="Arial" w:hAnsi="Arial" w:cs="Arial"/>
          <w:i/>
          <w:sz w:val="22"/>
          <w:szCs w:val="22"/>
          <w:lang w:val="en-GB"/>
        </w:rPr>
        <w:t xml:space="preserve"> des organisations issues de la </w:t>
      </w:r>
      <w:proofErr w:type="spellStart"/>
      <w:r w:rsidRPr="00B8756F">
        <w:rPr>
          <w:rFonts w:ascii="Arial" w:hAnsi="Arial" w:cs="Arial"/>
          <w:i/>
          <w:sz w:val="22"/>
          <w:szCs w:val="22"/>
          <w:lang w:val="en-GB"/>
        </w:rPr>
        <w:t>société</w:t>
      </w:r>
      <w:proofErr w:type="spellEnd"/>
      <w:r w:rsidRPr="00B8756F">
        <w:rPr>
          <w:rFonts w:ascii="Arial" w:hAnsi="Arial" w:cs="Arial"/>
          <w:i/>
          <w:sz w:val="22"/>
          <w:szCs w:val="22"/>
          <w:lang w:val="en-GB"/>
        </w:rPr>
        <w:t xml:space="preserve"> </w:t>
      </w:r>
      <w:proofErr w:type="spellStart"/>
      <w:r w:rsidRPr="00B8756F">
        <w:rPr>
          <w:rFonts w:ascii="Arial" w:hAnsi="Arial" w:cs="Arial"/>
          <w:i/>
          <w:sz w:val="22"/>
          <w:szCs w:val="22"/>
          <w:lang w:val="en-GB"/>
        </w:rPr>
        <w:t>civile</w:t>
      </w:r>
      <w:proofErr w:type="spellEnd"/>
      <w:r w:rsidRPr="00B8756F">
        <w:rPr>
          <w:rFonts w:ascii="Arial" w:hAnsi="Arial" w:cs="Arial"/>
          <w:i/>
          <w:sz w:val="22"/>
          <w:szCs w:val="22"/>
          <w:lang w:val="en-GB"/>
        </w:rPr>
        <w:t xml:space="preserve">. </w:t>
      </w:r>
      <w:proofErr w:type="spellStart"/>
      <w:r w:rsidRPr="00B8756F">
        <w:rPr>
          <w:rFonts w:ascii="Arial" w:hAnsi="Arial" w:cs="Arial"/>
          <w:i/>
          <w:sz w:val="22"/>
          <w:szCs w:val="22"/>
          <w:lang w:val="en-GB"/>
        </w:rPr>
        <w:t>H</w:t>
      </w:r>
      <w:r w:rsidR="00906E4D">
        <w:rPr>
          <w:rFonts w:ascii="Arial" w:hAnsi="Arial" w:cs="Arial"/>
          <w:i/>
          <w:sz w:val="22"/>
          <w:szCs w:val="22"/>
          <w:lang w:val="en-GB"/>
        </w:rPr>
        <w:t>efboom</w:t>
      </w:r>
      <w:proofErr w:type="spellEnd"/>
      <w:r w:rsidR="00906E4D">
        <w:rPr>
          <w:rFonts w:ascii="Arial" w:hAnsi="Arial" w:cs="Arial"/>
          <w:i/>
          <w:sz w:val="22"/>
          <w:szCs w:val="22"/>
          <w:lang w:val="en-GB"/>
        </w:rPr>
        <w:t xml:space="preserve"> propose des services, des </w:t>
      </w:r>
      <w:proofErr w:type="spellStart"/>
      <w:r w:rsidR="00906E4D">
        <w:rPr>
          <w:rFonts w:ascii="Arial" w:hAnsi="Arial" w:cs="Arial"/>
          <w:i/>
          <w:sz w:val="22"/>
          <w:szCs w:val="22"/>
          <w:lang w:val="en-GB"/>
        </w:rPr>
        <w:t>conseils</w:t>
      </w:r>
      <w:proofErr w:type="spellEnd"/>
      <w:r w:rsidR="00906E4D">
        <w:rPr>
          <w:rFonts w:ascii="Arial" w:hAnsi="Arial" w:cs="Arial"/>
          <w:i/>
          <w:sz w:val="22"/>
          <w:szCs w:val="22"/>
          <w:lang w:val="en-GB"/>
        </w:rPr>
        <w:t xml:space="preserve"> et du </w:t>
      </w:r>
      <w:proofErr w:type="spellStart"/>
      <w:r w:rsidR="00906E4D">
        <w:rPr>
          <w:rFonts w:ascii="Arial" w:hAnsi="Arial" w:cs="Arial"/>
          <w:i/>
          <w:sz w:val="22"/>
          <w:szCs w:val="22"/>
          <w:lang w:val="en-GB"/>
        </w:rPr>
        <w:t>financement</w:t>
      </w:r>
      <w:proofErr w:type="spellEnd"/>
      <w:r w:rsidR="00906E4D">
        <w:rPr>
          <w:rFonts w:ascii="Arial" w:hAnsi="Arial" w:cs="Arial"/>
          <w:i/>
          <w:sz w:val="22"/>
          <w:szCs w:val="22"/>
          <w:lang w:val="en-GB"/>
        </w:rPr>
        <w:t xml:space="preserve"> </w:t>
      </w:r>
      <w:proofErr w:type="spellStart"/>
      <w:r w:rsidR="00906E4D">
        <w:rPr>
          <w:rFonts w:ascii="Arial" w:hAnsi="Arial" w:cs="Arial"/>
          <w:i/>
          <w:sz w:val="22"/>
          <w:szCs w:val="22"/>
          <w:lang w:val="en-GB"/>
        </w:rPr>
        <w:t>dans</w:t>
      </w:r>
      <w:proofErr w:type="spellEnd"/>
      <w:r w:rsidR="00906E4D">
        <w:rPr>
          <w:rFonts w:ascii="Arial" w:hAnsi="Arial" w:cs="Arial"/>
          <w:i/>
          <w:sz w:val="22"/>
          <w:szCs w:val="22"/>
          <w:lang w:val="en-GB"/>
        </w:rPr>
        <w:t xml:space="preserve"> le cadre de</w:t>
      </w:r>
      <w:r w:rsidRPr="00B8756F">
        <w:rPr>
          <w:rFonts w:ascii="Arial" w:hAnsi="Arial" w:cs="Arial"/>
          <w:i/>
          <w:sz w:val="22"/>
          <w:szCs w:val="22"/>
          <w:lang w:val="en-GB"/>
        </w:rPr>
        <w:t xml:space="preserve"> </w:t>
      </w:r>
      <w:proofErr w:type="spellStart"/>
      <w:r w:rsidRPr="00B8756F">
        <w:rPr>
          <w:rFonts w:ascii="Arial" w:hAnsi="Arial" w:cs="Arial"/>
          <w:i/>
          <w:sz w:val="22"/>
          <w:szCs w:val="22"/>
          <w:lang w:val="en-GB"/>
        </w:rPr>
        <w:t>projets</w:t>
      </w:r>
      <w:proofErr w:type="spellEnd"/>
      <w:r w:rsidRPr="00B8756F">
        <w:rPr>
          <w:rFonts w:ascii="Arial" w:hAnsi="Arial" w:cs="Arial"/>
          <w:i/>
          <w:sz w:val="22"/>
          <w:szCs w:val="22"/>
          <w:lang w:val="en-GB"/>
        </w:rPr>
        <w:t xml:space="preserve"> </w:t>
      </w:r>
      <w:proofErr w:type="spellStart"/>
      <w:r w:rsidRPr="00B8756F">
        <w:rPr>
          <w:rFonts w:ascii="Arial" w:hAnsi="Arial" w:cs="Arial"/>
          <w:i/>
          <w:sz w:val="22"/>
          <w:szCs w:val="22"/>
          <w:lang w:val="en-GB"/>
        </w:rPr>
        <w:t>sociaux</w:t>
      </w:r>
      <w:proofErr w:type="spellEnd"/>
      <w:r w:rsidR="00F20B88">
        <w:rPr>
          <w:rFonts w:ascii="Arial" w:hAnsi="Arial" w:cs="Arial"/>
          <w:i/>
          <w:sz w:val="22"/>
          <w:szCs w:val="22"/>
          <w:lang w:val="en-GB"/>
        </w:rPr>
        <w:t xml:space="preserve"> et durables. </w:t>
      </w:r>
      <w:r w:rsidRPr="00B8756F">
        <w:rPr>
          <w:rFonts w:ascii="Arial" w:hAnsi="Arial" w:cs="Arial"/>
          <w:i/>
          <w:sz w:val="22"/>
          <w:szCs w:val="22"/>
          <w:lang w:val="nl-BE"/>
        </w:rPr>
        <w:t xml:space="preserve">Impulskrediet </w:t>
      </w:r>
      <w:proofErr w:type="spellStart"/>
      <w:r w:rsidRPr="00B8756F">
        <w:rPr>
          <w:rFonts w:ascii="Arial" w:hAnsi="Arial" w:cs="Arial"/>
          <w:i/>
          <w:sz w:val="22"/>
          <w:szCs w:val="22"/>
          <w:lang w:val="nl-BE"/>
        </w:rPr>
        <w:t>est</w:t>
      </w:r>
      <w:proofErr w:type="spellEnd"/>
      <w:r w:rsidRPr="00B8756F">
        <w:rPr>
          <w:rFonts w:ascii="Arial" w:hAnsi="Arial" w:cs="Arial"/>
          <w:i/>
          <w:sz w:val="22"/>
          <w:szCs w:val="22"/>
          <w:lang w:val="nl-BE"/>
        </w:rPr>
        <w:t xml:space="preserve"> </w:t>
      </w:r>
      <w:proofErr w:type="spellStart"/>
      <w:r w:rsidRPr="00B8756F">
        <w:rPr>
          <w:rFonts w:ascii="Arial" w:hAnsi="Arial" w:cs="Arial"/>
          <w:i/>
          <w:sz w:val="22"/>
          <w:szCs w:val="22"/>
          <w:lang w:val="nl-BE"/>
        </w:rPr>
        <w:t>depuis</w:t>
      </w:r>
      <w:proofErr w:type="spellEnd"/>
      <w:r w:rsidRPr="00B8756F">
        <w:rPr>
          <w:rFonts w:ascii="Arial" w:hAnsi="Arial" w:cs="Arial"/>
          <w:i/>
          <w:sz w:val="22"/>
          <w:szCs w:val="22"/>
          <w:lang w:val="nl-BE"/>
        </w:rPr>
        <w:t xml:space="preserve"> 2015 co-</w:t>
      </w:r>
      <w:proofErr w:type="spellStart"/>
      <w:r w:rsidRPr="00B8756F">
        <w:rPr>
          <w:rFonts w:ascii="Arial" w:hAnsi="Arial" w:cs="Arial"/>
          <w:i/>
          <w:sz w:val="22"/>
          <w:szCs w:val="22"/>
          <w:lang w:val="nl-BE"/>
        </w:rPr>
        <w:t>organisateur</w:t>
      </w:r>
      <w:proofErr w:type="spellEnd"/>
      <w:r w:rsidRPr="00B8756F">
        <w:rPr>
          <w:rFonts w:ascii="Arial" w:hAnsi="Arial" w:cs="Arial"/>
          <w:i/>
          <w:sz w:val="22"/>
          <w:szCs w:val="22"/>
          <w:lang w:val="nl-BE"/>
        </w:rPr>
        <w:t xml:space="preserve"> de la </w:t>
      </w:r>
      <w:proofErr w:type="spellStart"/>
      <w:r w:rsidRPr="00B8756F">
        <w:rPr>
          <w:rFonts w:ascii="Arial" w:hAnsi="Arial" w:cs="Arial"/>
          <w:i/>
          <w:sz w:val="22"/>
          <w:szCs w:val="22"/>
          <w:lang w:val="nl-BE"/>
        </w:rPr>
        <w:t>Semaine</w:t>
      </w:r>
      <w:proofErr w:type="spellEnd"/>
      <w:r w:rsidRPr="00B8756F">
        <w:rPr>
          <w:rFonts w:ascii="Arial" w:hAnsi="Arial" w:cs="Arial"/>
          <w:i/>
          <w:sz w:val="22"/>
          <w:szCs w:val="22"/>
          <w:lang w:val="nl-BE"/>
        </w:rPr>
        <w:t xml:space="preserve"> du Microcrédit.</w:t>
      </w:r>
    </w:p>
    <w:p w14:paraId="6DC9E306" w14:textId="77777777" w:rsidR="005F1308" w:rsidRDefault="005F1308" w:rsidP="005F1308">
      <w:pPr>
        <w:rPr>
          <w:rFonts w:ascii="Arial" w:hAnsi="Arial" w:cs="Arial"/>
          <w:sz w:val="22"/>
          <w:szCs w:val="22"/>
          <w:lang w:val="nl-BE"/>
        </w:rPr>
      </w:pPr>
      <w:r>
        <w:rPr>
          <w:rFonts w:ascii="Arial" w:hAnsi="Arial" w:cs="Arial"/>
          <w:sz w:val="22"/>
          <w:szCs w:val="22"/>
          <w:lang w:val="nl-BE"/>
        </w:rPr>
        <w:br w:type="page"/>
      </w:r>
    </w:p>
    <w:p w14:paraId="1BE4F03F" w14:textId="5B837B50" w:rsidR="005F1308" w:rsidRDefault="005F1308" w:rsidP="005F1308">
      <w:pPr>
        <w:tabs>
          <w:tab w:val="left" w:pos="1525"/>
        </w:tabs>
        <w:spacing w:after="200" w:line="276" w:lineRule="auto"/>
        <w:ind w:right="116"/>
        <w:rPr>
          <w:rFonts w:ascii="Arial" w:hAnsi="Arial" w:cs="Arial"/>
          <w:b/>
          <w:sz w:val="28"/>
        </w:rPr>
      </w:pPr>
      <w:r w:rsidRPr="007C5560">
        <w:rPr>
          <w:rFonts w:ascii="Arial" w:hAnsi="Arial" w:cs="Arial"/>
          <w:b/>
          <w:sz w:val="28"/>
        </w:rPr>
        <w:t xml:space="preserve">Avec le précieux soutien de : </w:t>
      </w:r>
    </w:p>
    <w:p w14:paraId="75E692AE" w14:textId="42C8F0D9" w:rsidR="00A22A35" w:rsidRDefault="00A22A35" w:rsidP="005F1308">
      <w:pPr>
        <w:tabs>
          <w:tab w:val="left" w:pos="1525"/>
        </w:tabs>
        <w:spacing w:after="200" w:line="276" w:lineRule="auto"/>
        <w:ind w:right="116"/>
        <w:rPr>
          <w:rFonts w:ascii="Arial" w:hAnsi="Arial" w:cs="Arial"/>
          <w:b/>
          <w:sz w:val="28"/>
        </w:rPr>
      </w:pPr>
      <w:r w:rsidRPr="00A22A35">
        <w:rPr>
          <w:rFonts w:ascii="Arial" w:hAnsi="Arial" w:cs="Arial"/>
          <w:b/>
          <w:noProof/>
          <w:sz w:val="28"/>
          <w:lang w:val="en-GB" w:eastAsia="en-GB"/>
        </w:rPr>
        <w:drawing>
          <wp:anchor distT="0" distB="0" distL="114300" distR="114300" simplePos="0" relativeHeight="251731968" behindDoc="0" locked="0" layoutInCell="1" allowOverlap="1" wp14:anchorId="45E06713" wp14:editId="404B2A6D">
            <wp:simplePos x="0" y="0"/>
            <wp:positionH relativeFrom="margin">
              <wp:posOffset>661670</wp:posOffset>
            </wp:positionH>
            <wp:positionV relativeFrom="paragraph">
              <wp:posOffset>107315</wp:posOffset>
            </wp:positionV>
            <wp:extent cx="1909445" cy="559435"/>
            <wp:effectExtent l="0" t="0" r="0" b="0"/>
            <wp:wrapNone/>
            <wp:docPr id="74"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NP Paribas Forti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09445" cy="559435"/>
                    </a:xfrm>
                    <a:prstGeom prst="rect">
                      <a:avLst/>
                    </a:prstGeom>
                  </pic:spPr>
                </pic:pic>
              </a:graphicData>
            </a:graphic>
            <wp14:sizeRelH relativeFrom="page">
              <wp14:pctWidth>0</wp14:pctWidth>
            </wp14:sizeRelH>
            <wp14:sizeRelV relativeFrom="page">
              <wp14:pctHeight>0</wp14:pctHeight>
            </wp14:sizeRelV>
          </wp:anchor>
        </w:drawing>
      </w:r>
      <w:r w:rsidRPr="00A22A35">
        <w:rPr>
          <w:rFonts w:ascii="Arial" w:hAnsi="Arial" w:cs="Arial"/>
          <w:b/>
          <w:noProof/>
          <w:sz w:val="28"/>
          <w:lang w:val="en-GB" w:eastAsia="en-GB"/>
        </w:rPr>
        <w:drawing>
          <wp:anchor distT="0" distB="0" distL="114300" distR="114300" simplePos="0" relativeHeight="251732992" behindDoc="0" locked="0" layoutInCell="1" allowOverlap="1" wp14:anchorId="27148D3B" wp14:editId="46D889B7">
            <wp:simplePos x="0" y="0"/>
            <wp:positionH relativeFrom="column">
              <wp:posOffset>2993390</wp:posOffset>
            </wp:positionH>
            <wp:positionV relativeFrom="paragraph">
              <wp:posOffset>-635</wp:posOffset>
            </wp:positionV>
            <wp:extent cx="2190750" cy="703580"/>
            <wp:effectExtent l="0" t="0" r="0" b="1270"/>
            <wp:wrapNone/>
            <wp:docPr id="75"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fboom_logo-02.jpg"/>
                    <pic:cNvPicPr/>
                  </pic:nvPicPr>
                  <pic:blipFill rotWithShape="1">
                    <a:blip r:embed="rId12" cstate="print">
                      <a:extLst>
                        <a:ext uri="{28A0092B-C50C-407E-A947-70E740481C1C}">
                          <a14:useLocalDpi xmlns:a14="http://schemas.microsoft.com/office/drawing/2010/main" val="0"/>
                        </a:ext>
                      </a:extLst>
                    </a:blip>
                    <a:srcRect l="4167"/>
                    <a:stretch/>
                  </pic:blipFill>
                  <pic:spPr bwMode="auto">
                    <a:xfrm>
                      <a:off x="0" y="0"/>
                      <a:ext cx="2190750" cy="703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22A35">
        <w:rPr>
          <w:rFonts w:ascii="Arial" w:hAnsi="Arial" w:cs="Arial"/>
          <w:b/>
          <w:noProof/>
          <w:sz w:val="28"/>
          <w:lang w:val="en-GB" w:eastAsia="en-GB"/>
        </w:rPr>
        <w:drawing>
          <wp:anchor distT="0" distB="0" distL="114300" distR="114300" simplePos="0" relativeHeight="251734016" behindDoc="0" locked="0" layoutInCell="1" allowOverlap="1" wp14:anchorId="3646EA73" wp14:editId="7C28022D">
            <wp:simplePos x="0" y="0"/>
            <wp:positionH relativeFrom="margin">
              <wp:posOffset>1206500</wp:posOffset>
            </wp:positionH>
            <wp:positionV relativeFrom="paragraph">
              <wp:posOffset>800735</wp:posOffset>
            </wp:positionV>
            <wp:extent cx="1637030" cy="601345"/>
            <wp:effectExtent l="0" t="0" r="1270" b="8255"/>
            <wp:wrapNone/>
            <wp:docPr id="76"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Professional.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37030" cy="601345"/>
                    </a:xfrm>
                    <a:prstGeom prst="rect">
                      <a:avLst/>
                    </a:prstGeom>
                  </pic:spPr>
                </pic:pic>
              </a:graphicData>
            </a:graphic>
            <wp14:sizeRelH relativeFrom="page">
              <wp14:pctWidth>0</wp14:pctWidth>
            </wp14:sizeRelH>
            <wp14:sizeRelV relativeFrom="page">
              <wp14:pctHeight>0</wp14:pctHeight>
            </wp14:sizeRelV>
          </wp:anchor>
        </w:drawing>
      </w:r>
      <w:r w:rsidRPr="00A22A35">
        <w:rPr>
          <w:rFonts w:ascii="Arial" w:hAnsi="Arial" w:cs="Arial"/>
          <w:b/>
          <w:noProof/>
          <w:sz w:val="28"/>
          <w:lang w:val="en-GB" w:eastAsia="en-GB"/>
        </w:rPr>
        <w:drawing>
          <wp:anchor distT="0" distB="0" distL="114300" distR="114300" simplePos="0" relativeHeight="251735040" behindDoc="0" locked="0" layoutInCell="1" allowOverlap="1" wp14:anchorId="7ADF1739" wp14:editId="25E86A3E">
            <wp:simplePos x="0" y="0"/>
            <wp:positionH relativeFrom="margin">
              <wp:posOffset>3157220</wp:posOffset>
            </wp:positionH>
            <wp:positionV relativeFrom="paragraph">
              <wp:posOffset>668020</wp:posOffset>
            </wp:positionV>
            <wp:extent cx="1237615" cy="808355"/>
            <wp:effectExtent l="0" t="0" r="0" b="0"/>
            <wp:wrapNone/>
            <wp:docPr id="77"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 Insuranc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37615" cy="808355"/>
                    </a:xfrm>
                    <a:prstGeom prst="rect">
                      <a:avLst/>
                    </a:prstGeom>
                  </pic:spPr>
                </pic:pic>
              </a:graphicData>
            </a:graphic>
            <wp14:sizeRelH relativeFrom="page">
              <wp14:pctWidth>0</wp14:pctWidth>
            </wp14:sizeRelH>
            <wp14:sizeRelV relativeFrom="page">
              <wp14:pctHeight>0</wp14:pctHeight>
            </wp14:sizeRelV>
          </wp:anchor>
        </w:drawing>
      </w:r>
      <w:r w:rsidRPr="00A22A35">
        <w:rPr>
          <w:rFonts w:ascii="Arial" w:hAnsi="Arial" w:cs="Arial"/>
          <w:b/>
          <w:noProof/>
          <w:sz w:val="28"/>
          <w:lang w:val="en-GB" w:eastAsia="en-GB"/>
        </w:rPr>
        <w:drawing>
          <wp:anchor distT="0" distB="0" distL="114300" distR="114300" simplePos="0" relativeHeight="251736064" behindDoc="0" locked="0" layoutInCell="1" allowOverlap="1" wp14:anchorId="787B0638" wp14:editId="197AEC49">
            <wp:simplePos x="0" y="0"/>
            <wp:positionH relativeFrom="column">
              <wp:posOffset>967740</wp:posOffset>
            </wp:positionH>
            <wp:positionV relativeFrom="paragraph">
              <wp:posOffset>2663190</wp:posOffset>
            </wp:positionV>
            <wp:extent cx="838200" cy="505460"/>
            <wp:effectExtent l="0" t="0" r="0" b="8890"/>
            <wp:wrapNone/>
            <wp:docPr id="7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DABlogo_witopblauw.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38200" cy="505460"/>
                    </a:xfrm>
                    <a:prstGeom prst="rect">
                      <a:avLst/>
                    </a:prstGeom>
                  </pic:spPr>
                </pic:pic>
              </a:graphicData>
            </a:graphic>
            <wp14:sizeRelH relativeFrom="page">
              <wp14:pctWidth>0</wp14:pctWidth>
            </wp14:sizeRelH>
            <wp14:sizeRelV relativeFrom="page">
              <wp14:pctHeight>0</wp14:pctHeight>
            </wp14:sizeRelV>
          </wp:anchor>
        </w:drawing>
      </w:r>
      <w:r w:rsidRPr="00A22A35">
        <w:rPr>
          <w:rFonts w:ascii="Arial" w:hAnsi="Arial" w:cs="Arial"/>
          <w:b/>
          <w:noProof/>
          <w:sz w:val="28"/>
          <w:lang w:val="en-GB" w:eastAsia="en-GB"/>
        </w:rPr>
        <w:drawing>
          <wp:anchor distT="0" distB="0" distL="114300" distR="114300" simplePos="0" relativeHeight="251737088" behindDoc="0" locked="0" layoutInCell="1" allowOverlap="1" wp14:anchorId="03970444" wp14:editId="1BC7768D">
            <wp:simplePos x="0" y="0"/>
            <wp:positionH relativeFrom="column">
              <wp:posOffset>0</wp:posOffset>
            </wp:positionH>
            <wp:positionV relativeFrom="paragraph">
              <wp:posOffset>2645410</wp:posOffset>
            </wp:positionV>
            <wp:extent cx="857250" cy="534670"/>
            <wp:effectExtent l="0" t="0" r="0" b="0"/>
            <wp:wrapNone/>
            <wp:docPr id="79"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zo_rgb_shaded_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57250" cy="534670"/>
                    </a:xfrm>
                    <a:prstGeom prst="rect">
                      <a:avLst/>
                    </a:prstGeom>
                  </pic:spPr>
                </pic:pic>
              </a:graphicData>
            </a:graphic>
            <wp14:sizeRelH relativeFrom="page">
              <wp14:pctWidth>0</wp14:pctWidth>
            </wp14:sizeRelH>
            <wp14:sizeRelV relativeFrom="page">
              <wp14:pctHeight>0</wp14:pctHeight>
            </wp14:sizeRelV>
          </wp:anchor>
        </w:drawing>
      </w:r>
      <w:r w:rsidRPr="00A22A35">
        <w:rPr>
          <w:rFonts w:ascii="Arial" w:hAnsi="Arial" w:cs="Arial"/>
          <w:b/>
          <w:noProof/>
          <w:sz w:val="28"/>
          <w:lang w:val="en-GB" w:eastAsia="en-GB"/>
        </w:rPr>
        <w:drawing>
          <wp:anchor distT="0" distB="0" distL="114300" distR="114300" simplePos="0" relativeHeight="251739136" behindDoc="0" locked="0" layoutInCell="1" allowOverlap="1" wp14:anchorId="3B5CAE2D" wp14:editId="1D10C21C">
            <wp:simplePos x="0" y="0"/>
            <wp:positionH relativeFrom="column">
              <wp:posOffset>3900805</wp:posOffset>
            </wp:positionH>
            <wp:positionV relativeFrom="paragraph">
              <wp:posOffset>1818640</wp:posOffset>
            </wp:positionV>
            <wp:extent cx="1885950" cy="334645"/>
            <wp:effectExtent l="0" t="0" r="0" b="8255"/>
            <wp:wrapNone/>
            <wp:docPr id="81"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oi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85950" cy="334645"/>
                    </a:xfrm>
                    <a:prstGeom prst="rect">
                      <a:avLst/>
                    </a:prstGeom>
                  </pic:spPr>
                </pic:pic>
              </a:graphicData>
            </a:graphic>
            <wp14:sizeRelH relativeFrom="page">
              <wp14:pctWidth>0</wp14:pctWidth>
            </wp14:sizeRelH>
            <wp14:sizeRelV relativeFrom="page">
              <wp14:pctHeight>0</wp14:pctHeight>
            </wp14:sizeRelV>
          </wp:anchor>
        </w:drawing>
      </w:r>
      <w:r w:rsidRPr="00A22A35">
        <w:rPr>
          <w:rFonts w:ascii="Arial" w:hAnsi="Arial" w:cs="Arial"/>
          <w:b/>
          <w:noProof/>
          <w:sz w:val="28"/>
          <w:lang w:val="en-GB" w:eastAsia="en-GB"/>
        </w:rPr>
        <w:drawing>
          <wp:anchor distT="0" distB="0" distL="114300" distR="114300" simplePos="0" relativeHeight="251740160" behindDoc="0" locked="0" layoutInCell="1" allowOverlap="1" wp14:anchorId="33E2FA46" wp14:editId="17F8A09E">
            <wp:simplePos x="0" y="0"/>
            <wp:positionH relativeFrom="column">
              <wp:posOffset>2995930</wp:posOffset>
            </wp:positionH>
            <wp:positionV relativeFrom="paragraph">
              <wp:posOffset>2373630</wp:posOffset>
            </wp:positionV>
            <wp:extent cx="962025" cy="962025"/>
            <wp:effectExtent l="0" t="0" r="0" b="0"/>
            <wp:wrapNone/>
            <wp:docPr id="82"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égion Bruxelles Capital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62025" cy="962025"/>
                    </a:xfrm>
                    <a:prstGeom prst="rect">
                      <a:avLst/>
                    </a:prstGeom>
                  </pic:spPr>
                </pic:pic>
              </a:graphicData>
            </a:graphic>
            <wp14:sizeRelH relativeFrom="page">
              <wp14:pctWidth>0</wp14:pctWidth>
            </wp14:sizeRelH>
            <wp14:sizeRelV relativeFrom="page">
              <wp14:pctHeight>0</wp14:pctHeight>
            </wp14:sizeRelV>
          </wp:anchor>
        </w:drawing>
      </w:r>
      <w:r w:rsidRPr="00A22A35">
        <w:rPr>
          <w:rFonts w:ascii="Arial" w:hAnsi="Arial" w:cs="Arial"/>
          <w:b/>
          <w:noProof/>
          <w:sz w:val="28"/>
          <w:lang w:val="en-GB" w:eastAsia="en-GB"/>
        </w:rPr>
        <w:drawing>
          <wp:anchor distT="0" distB="0" distL="114300" distR="114300" simplePos="0" relativeHeight="251741184" behindDoc="0" locked="0" layoutInCell="1" allowOverlap="1" wp14:anchorId="3F04D095" wp14:editId="383680F3">
            <wp:simplePos x="0" y="0"/>
            <wp:positionH relativeFrom="column">
              <wp:posOffset>4004945</wp:posOffset>
            </wp:positionH>
            <wp:positionV relativeFrom="paragraph">
              <wp:posOffset>2665730</wp:posOffset>
            </wp:positionV>
            <wp:extent cx="1108075" cy="542925"/>
            <wp:effectExtent l="0" t="0" r="0" b="9525"/>
            <wp:wrapNone/>
            <wp:docPr id="83"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F.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08075" cy="542925"/>
                    </a:xfrm>
                    <a:prstGeom prst="rect">
                      <a:avLst/>
                    </a:prstGeom>
                  </pic:spPr>
                </pic:pic>
              </a:graphicData>
            </a:graphic>
            <wp14:sizeRelH relativeFrom="page">
              <wp14:pctWidth>0</wp14:pctWidth>
            </wp14:sizeRelH>
            <wp14:sizeRelV relativeFrom="page">
              <wp14:pctHeight>0</wp14:pctHeight>
            </wp14:sizeRelV>
          </wp:anchor>
        </w:drawing>
      </w:r>
      <w:r w:rsidRPr="00A22A35">
        <w:rPr>
          <w:rFonts w:ascii="Arial" w:hAnsi="Arial" w:cs="Arial"/>
          <w:b/>
          <w:noProof/>
          <w:sz w:val="28"/>
          <w:lang w:val="en-GB" w:eastAsia="en-GB"/>
        </w:rPr>
        <w:drawing>
          <wp:anchor distT="0" distB="0" distL="114300" distR="114300" simplePos="0" relativeHeight="251742208" behindDoc="0" locked="0" layoutInCell="1" allowOverlap="1" wp14:anchorId="6A040D7C" wp14:editId="1DFDC2EB">
            <wp:simplePos x="0" y="0"/>
            <wp:positionH relativeFrom="column">
              <wp:posOffset>5218430</wp:posOffset>
            </wp:positionH>
            <wp:positionV relativeFrom="paragraph">
              <wp:posOffset>2552065</wp:posOffset>
            </wp:positionV>
            <wp:extent cx="499745" cy="703580"/>
            <wp:effectExtent l="0" t="0" r="0" b="1270"/>
            <wp:wrapNone/>
            <wp:docPr id="8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égion Wallonn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99745" cy="703580"/>
                    </a:xfrm>
                    <a:prstGeom prst="rect">
                      <a:avLst/>
                    </a:prstGeom>
                  </pic:spPr>
                </pic:pic>
              </a:graphicData>
            </a:graphic>
            <wp14:sizeRelH relativeFrom="page">
              <wp14:pctWidth>0</wp14:pctWidth>
            </wp14:sizeRelH>
            <wp14:sizeRelV relativeFrom="page">
              <wp14:pctHeight>0</wp14:pctHeight>
            </wp14:sizeRelV>
          </wp:anchor>
        </w:drawing>
      </w:r>
      <w:r w:rsidRPr="00A22A35">
        <w:rPr>
          <w:rFonts w:ascii="Arial" w:hAnsi="Arial" w:cs="Arial"/>
          <w:b/>
          <w:noProof/>
          <w:sz w:val="28"/>
          <w:lang w:val="en-GB" w:eastAsia="en-GB"/>
        </w:rPr>
        <w:drawing>
          <wp:anchor distT="0" distB="0" distL="114300" distR="114300" simplePos="0" relativeHeight="251743232" behindDoc="0" locked="0" layoutInCell="1" allowOverlap="1" wp14:anchorId="117515F2" wp14:editId="2B2B86A4">
            <wp:simplePos x="0" y="0"/>
            <wp:positionH relativeFrom="column">
              <wp:posOffset>2057400</wp:posOffset>
            </wp:positionH>
            <wp:positionV relativeFrom="paragraph">
              <wp:posOffset>2733675</wp:posOffset>
            </wp:positionV>
            <wp:extent cx="790575" cy="427355"/>
            <wp:effectExtent l="0" t="0" r="9525" b="0"/>
            <wp:wrapNone/>
            <wp:docPr id="85"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MV-Q.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90575" cy="427355"/>
                    </a:xfrm>
                    <a:prstGeom prst="rect">
                      <a:avLst/>
                    </a:prstGeom>
                  </pic:spPr>
                </pic:pic>
              </a:graphicData>
            </a:graphic>
            <wp14:sizeRelH relativeFrom="page">
              <wp14:pctWidth>0</wp14:pctWidth>
            </wp14:sizeRelH>
            <wp14:sizeRelV relativeFrom="page">
              <wp14:pctHeight>0</wp14:pctHeight>
            </wp14:sizeRelV>
          </wp:anchor>
        </w:drawing>
      </w:r>
      <w:r w:rsidRPr="00A22A35">
        <w:rPr>
          <w:rFonts w:ascii="Arial" w:hAnsi="Arial" w:cs="Arial"/>
          <w:b/>
          <w:noProof/>
          <w:sz w:val="28"/>
          <w:lang w:val="en-GB" w:eastAsia="en-GB"/>
        </w:rPr>
        <w:drawing>
          <wp:anchor distT="0" distB="0" distL="114300" distR="114300" simplePos="0" relativeHeight="251744256" behindDoc="0" locked="0" layoutInCell="1" allowOverlap="1" wp14:anchorId="119EFEC3" wp14:editId="3FD9102E">
            <wp:simplePos x="0" y="0"/>
            <wp:positionH relativeFrom="column">
              <wp:posOffset>2224405</wp:posOffset>
            </wp:positionH>
            <wp:positionV relativeFrom="paragraph">
              <wp:posOffset>3465830</wp:posOffset>
            </wp:positionV>
            <wp:extent cx="1490345" cy="571013"/>
            <wp:effectExtent l="0" t="0" r="0" b="635"/>
            <wp:wrapNone/>
            <wp:docPr id="86" name="Afbeelding 16" descr="G:\BACKOFFICE\Communicatie en Marketing\4. Website Hefboom &amp; Impulskrediet\Foto's\Partners\Sponsorlogo-compact-s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BACKOFFICE\Communicatie en Marketing\4. Website Hefboom &amp; Impulskrediet\Foto's\Partners\Sponsorlogo-compact-smal.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90345" cy="571013"/>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2A35">
        <w:rPr>
          <w:rFonts w:ascii="Arial" w:hAnsi="Arial" w:cs="Arial"/>
          <w:b/>
          <w:noProof/>
          <w:sz w:val="28"/>
          <w:lang w:val="en-GB" w:eastAsia="en-GB"/>
        </w:rPr>
        <w:drawing>
          <wp:anchor distT="0" distB="0" distL="114300" distR="114300" simplePos="0" relativeHeight="251746304" behindDoc="1" locked="0" layoutInCell="1" allowOverlap="1" wp14:anchorId="1E341C6C" wp14:editId="2E14C964">
            <wp:simplePos x="0" y="0"/>
            <wp:positionH relativeFrom="margin">
              <wp:posOffset>0</wp:posOffset>
            </wp:positionH>
            <wp:positionV relativeFrom="paragraph">
              <wp:posOffset>3465830</wp:posOffset>
            </wp:positionV>
            <wp:extent cx="1249045" cy="621665"/>
            <wp:effectExtent l="0" t="0" r="8255" b="6985"/>
            <wp:wrapNone/>
            <wp:docPr id="88" name="Picture 1" descr="acti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iri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49045" cy="621665"/>
                    </a:xfrm>
                    <a:prstGeom prst="rect">
                      <a:avLst/>
                    </a:prstGeom>
                    <a:noFill/>
                    <a:ln>
                      <a:noFill/>
                    </a:ln>
                  </pic:spPr>
                </pic:pic>
              </a:graphicData>
            </a:graphic>
          </wp:anchor>
        </w:drawing>
      </w:r>
      <w:r w:rsidRPr="00A22A35">
        <w:rPr>
          <w:rFonts w:ascii="Arial" w:hAnsi="Arial" w:cs="Arial"/>
          <w:b/>
          <w:noProof/>
          <w:sz w:val="28"/>
          <w:lang w:val="en-GB" w:eastAsia="en-GB"/>
        </w:rPr>
        <w:drawing>
          <wp:anchor distT="0" distB="0" distL="114300" distR="114300" simplePos="0" relativeHeight="251747328" behindDoc="1" locked="0" layoutInCell="1" allowOverlap="1" wp14:anchorId="525AC731" wp14:editId="2F1C074A">
            <wp:simplePos x="0" y="0"/>
            <wp:positionH relativeFrom="margin">
              <wp:posOffset>4423410</wp:posOffset>
            </wp:positionH>
            <wp:positionV relativeFrom="paragraph">
              <wp:posOffset>3512185</wp:posOffset>
            </wp:positionV>
            <wp:extent cx="1326515" cy="659765"/>
            <wp:effectExtent l="0" t="0" r="6985" b="6985"/>
            <wp:wrapNone/>
            <wp:docPr id="89" name="Picture 2" descr="st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ib"/>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26515" cy="659765"/>
                    </a:xfrm>
                    <a:prstGeom prst="rect">
                      <a:avLst/>
                    </a:prstGeom>
                    <a:noFill/>
                    <a:ln>
                      <a:noFill/>
                    </a:ln>
                  </pic:spPr>
                </pic:pic>
              </a:graphicData>
            </a:graphic>
          </wp:anchor>
        </w:drawing>
      </w:r>
    </w:p>
    <w:p w14:paraId="7CFC33CF" w14:textId="725C843B" w:rsidR="00A22A35" w:rsidRDefault="00A22A35" w:rsidP="005F1308">
      <w:pPr>
        <w:tabs>
          <w:tab w:val="left" w:pos="1525"/>
        </w:tabs>
        <w:spacing w:after="200" w:line="276" w:lineRule="auto"/>
        <w:ind w:right="116"/>
        <w:rPr>
          <w:rFonts w:ascii="Arial" w:hAnsi="Arial" w:cs="Arial"/>
          <w:b/>
          <w:sz w:val="28"/>
        </w:rPr>
      </w:pPr>
    </w:p>
    <w:p w14:paraId="6249CB56" w14:textId="440A7E7B" w:rsidR="00A22A35" w:rsidRDefault="00A22A35" w:rsidP="005F1308">
      <w:pPr>
        <w:tabs>
          <w:tab w:val="left" w:pos="1525"/>
        </w:tabs>
        <w:spacing w:after="200" w:line="276" w:lineRule="auto"/>
        <w:ind w:right="116"/>
        <w:rPr>
          <w:rFonts w:ascii="Arial" w:hAnsi="Arial" w:cs="Arial"/>
          <w:b/>
          <w:sz w:val="28"/>
        </w:rPr>
      </w:pPr>
    </w:p>
    <w:p w14:paraId="61A2FF29" w14:textId="4523B6DD" w:rsidR="00A22A35" w:rsidRDefault="00A22A35" w:rsidP="005F1308">
      <w:pPr>
        <w:tabs>
          <w:tab w:val="left" w:pos="1525"/>
        </w:tabs>
        <w:spacing w:after="200" w:line="276" w:lineRule="auto"/>
        <w:ind w:right="116"/>
        <w:rPr>
          <w:rFonts w:ascii="Arial" w:hAnsi="Arial" w:cs="Arial"/>
          <w:b/>
          <w:sz w:val="28"/>
        </w:rPr>
      </w:pPr>
    </w:p>
    <w:p w14:paraId="062B1681" w14:textId="31CC9A10" w:rsidR="00A22A35" w:rsidRDefault="00ED6A7A" w:rsidP="005F1308">
      <w:pPr>
        <w:tabs>
          <w:tab w:val="left" w:pos="1525"/>
        </w:tabs>
        <w:spacing w:after="200" w:line="276" w:lineRule="auto"/>
        <w:ind w:right="116"/>
        <w:rPr>
          <w:rFonts w:ascii="Arial" w:hAnsi="Arial" w:cs="Arial"/>
          <w:b/>
          <w:sz w:val="28"/>
        </w:rPr>
      </w:pPr>
      <w:r w:rsidRPr="00A22A35">
        <w:rPr>
          <w:rFonts w:ascii="Arial" w:hAnsi="Arial" w:cs="Arial"/>
          <w:b/>
          <w:noProof/>
          <w:sz w:val="28"/>
          <w:lang w:val="en-GB" w:eastAsia="en-GB"/>
        </w:rPr>
        <w:drawing>
          <wp:anchor distT="0" distB="0" distL="114300" distR="114300" simplePos="0" relativeHeight="251738112" behindDoc="0" locked="0" layoutInCell="1" allowOverlap="1" wp14:anchorId="21A366D4" wp14:editId="113F1A80">
            <wp:simplePos x="0" y="0"/>
            <wp:positionH relativeFrom="margin">
              <wp:align>center</wp:align>
            </wp:positionH>
            <wp:positionV relativeFrom="paragraph">
              <wp:posOffset>274955</wp:posOffset>
            </wp:positionV>
            <wp:extent cx="1352550" cy="565150"/>
            <wp:effectExtent l="0" t="0" r="0" b="0"/>
            <wp:wrapNone/>
            <wp:docPr id="80"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cdecaux-logo.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52550" cy="565150"/>
                    </a:xfrm>
                    <a:prstGeom prst="rect">
                      <a:avLst/>
                    </a:prstGeom>
                  </pic:spPr>
                </pic:pic>
              </a:graphicData>
            </a:graphic>
            <wp14:sizeRelH relativeFrom="page">
              <wp14:pctWidth>0</wp14:pctWidth>
            </wp14:sizeRelH>
            <wp14:sizeRelV relativeFrom="page">
              <wp14:pctHeight>0</wp14:pctHeight>
            </wp14:sizeRelV>
          </wp:anchor>
        </w:drawing>
      </w:r>
      <w:r w:rsidRPr="00A22A35">
        <w:rPr>
          <w:rFonts w:ascii="Arial" w:hAnsi="Arial" w:cs="Arial"/>
          <w:b/>
          <w:noProof/>
          <w:sz w:val="28"/>
          <w:lang w:val="en-GB" w:eastAsia="en-GB"/>
        </w:rPr>
        <w:drawing>
          <wp:anchor distT="0" distB="0" distL="114300" distR="114300" simplePos="0" relativeHeight="251745280" behindDoc="0" locked="0" layoutInCell="1" allowOverlap="1" wp14:anchorId="6B8EE0E8" wp14:editId="15BA9059">
            <wp:simplePos x="0" y="0"/>
            <wp:positionH relativeFrom="margin">
              <wp:posOffset>-635</wp:posOffset>
            </wp:positionH>
            <wp:positionV relativeFrom="paragraph">
              <wp:posOffset>250825</wp:posOffset>
            </wp:positionV>
            <wp:extent cx="1531620" cy="506730"/>
            <wp:effectExtent l="0" t="0" r="0" b="7620"/>
            <wp:wrapSquare wrapText="bothSides"/>
            <wp:docPr id="87" name="Picture 87" descr="http://fr.metrotime.be/wp-content/uploads/2016/10/MEFR_logo_272x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r.metrotime.be/wp-content/uploads/2016/10/MEFR_logo_272x9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31620" cy="5067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3E9D74" w14:textId="5BE3BC19" w:rsidR="00A22A35" w:rsidRDefault="00A22A35" w:rsidP="005F1308">
      <w:pPr>
        <w:tabs>
          <w:tab w:val="left" w:pos="1525"/>
        </w:tabs>
        <w:spacing w:after="200" w:line="276" w:lineRule="auto"/>
        <w:ind w:right="116"/>
        <w:rPr>
          <w:rFonts w:ascii="Arial" w:hAnsi="Arial" w:cs="Arial"/>
          <w:b/>
          <w:sz w:val="28"/>
        </w:rPr>
      </w:pPr>
    </w:p>
    <w:p w14:paraId="748C73AA" w14:textId="4B3E3F29" w:rsidR="00A22A35" w:rsidRDefault="00A22A35" w:rsidP="005F1308">
      <w:pPr>
        <w:tabs>
          <w:tab w:val="left" w:pos="1525"/>
        </w:tabs>
        <w:spacing w:after="200" w:line="276" w:lineRule="auto"/>
        <w:ind w:right="116"/>
        <w:rPr>
          <w:rFonts w:ascii="Arial" w:hAnsi="Arial" w:cs="Arial"/>
          <w:b/>
          <w:sz w:val="28"/>
        </w:rPr>
      </w:pPr>
    </w:p>
    <w:p w14:paraId="2E09F238" w14:textId="4E9E1E84" w:rsidR="00A22A35" w:rsidRDefault="00A22A35" w:rsidP="005F1308">
      <w:pPr>
        <w:tabs>
          <w:tab w:val="left" w:pos="1525"/>
        </w:tabs>
        <w:spacing w:after="200" w:line="276" w:lineRule="auto"/>
        <w:ind w:right="116"/>
        <w:rPr>
          <w:rFonts w:ascii="Arial" w:hAnsi="Arial" w:cs="Arial"/>
          <w:b/>
          <w:sz w:val="28"/>
        </w:rPr>
      </w:pPr>
    </w:p>
    <w:p w14:paraId="2305956E" w14:textId="284270E2" w:rsidR="00A22A35" w:rsidRDefault="00A22A35" w:rsidP="005F1308">
      <w:pPr>
        <w:tabs>
          <w:tab w:val="left" w:pos="1525"/>
        </w:tabs>
        <w:spacing w:after="200" w:line="276" w:lineRule="auto"/>
        <w:ind w:right="116"/>
        <w:rPr>
          <w:rFonts w:ascii="Arial" w:hAnsi="Arial" w:cs="Arial"/>
          <w:b/>
          <w:sz w:val="28"/>
        </w:rPr>
      </w:pPr>
    </w:p>
    <w:p w14:paraId="17F1525D" w14:textId="1FF17F79" w:rsidR="00A22A35" w:rsidRDefault="00A22A35" w:rsidP="005F1308">
      <w:pPr>
        <w:tabs>
          <w:tab w:val="left" w:pos="1525"/>
        </w:tabs>
        <w:spacing w:after="200" w:line="276" w:lineRule="auto"/>
        <w:ind w:right="116"/>
        <w:rPr>
          <w:rFonts w:ascii="Arial" w:hAnsi="Arial" w:cs="Arial"/>
          <w:b/>
          <w:sz w:val="28"/>
        </w:rPr>
      </w:pPr>
    </w:p>
    <w:p w14:paraId="0EB3F597" w14:textId="28E150EA" w:rsidR="00A22A35" w:rsidRDefault="00A22A35" w:rsidP="005F1308">
      <w:pPr>
        <w:tabs>
          <w:tab w:val="left" w:pos="1525"/>
        </w:tabs>
        <w:spacing w:after="200" w:line="276" w:lineRule="auto"/>
        <w:ind w:right="116"/>
        <w:rPr>
          <w:rFonts w:ascii="Arial" w:hAnsi="Arial" w:cs="Arial"/>
          <w:b/>
          <w:sz w:val="28"/>
        </w:rPr>
      </w:pPr>
    </w:p>
    <w:p w14:paraId="66E9D72E" w14:textId="33F0E610" w:rsidR="00A22A35" w:rsidRDefault="00A22A35" w:rsidP="005F1308">
      <w:pPr>
        <w:tabs>
          <w:tab w:val="left" w:pos="1525"/>
        </w:tabs>
        <w:spacing w:after="200" w:line="276" w:lineRule="auto"/>
        <w:ind w:right="116"/>
        <w:rPr>
          <w:rFonts w:ascii="Arial" w:hAnsi="Arial" w:cs="Arial"/>
          <w:b/>
          <w:sz w:val="28"/>
        </w:rPr>
      </w:pPr>
    </w:p>
    <w:p w14:paraId="3BB6D24C" w14:textId="6FAE8952" w:rsidR="00A22A35" w:rsidRDefault="00A22A35" w:rsidP="005F1308">
      <w:pPr>
        <w:tabs>
          <w:tab w:val="left" w:pos="1525"/>
        </w:tabs>
        <w:spacing w:after="200" w:line="276" w:lineRule="auto"/>
        <w:ind w:right="116"/>
        <w:rPr>
          <w:rFonts w:ascii="Arial" w:hAnsi="Arial" w:cs="Arial"/>
          <w:b/>
          <w:sz w:val="28"/>
        </w:rPr>
      </w:pPr>
    </w:p>
    <w:p w14:paraId="15D6F538" w14:textId="728A2481" w:rsidR="00A22A35" w:rsidRDefault="00A22A35" w:rsidP="005F1308">
      <w:pPr>
        <w:tabs>
          <w:tab w:val="left" w:pos="1525"/>
        </w:tabs>
        <w:spacing w:after="200" w:line="276" w:lineRule="auto"/>
        <w:ind w:right="116"/>
        <w:rPr>
          <w:rFonts w:ascii="Arial" w:hAnsi="Arial" w:cs="Arial"/>
          <w:b/>
          <w:sz w:val="28"/>
        </w:rPr>
      </w:pPr>
    </w:p>
    <w:p w14:paraId="38A76DC9" w14:textId="77777777" w:rsidR="00A22A35" w:rsidRPr="007C5560" w:rsidRDefault="00A22A35" w:rsidP="005F1308">
      <w:pPr>
        <w:tabs>
          <w:tab w:val="left" w:pos="1525"/>
        </w:tabs>
        <w:spacing w:after="200" w:line="276" w:lineRule="auto"/>
        <w:ind w:right="116"/>
        <w:rPr>
          <w:rFonts w:ascii="Arial" w:eastAsia="Century Gothic" w:hAnsi="Arial" w:cs="Arial"/>
          <w:b/>
          <w:bCs/>
          <w:spacing w:val="1"/>
          <w:szCs w:val="22"/>
          <w:lang w:val="fr-BE"/>
        </w:rPr>
      </w:pPr>
    </w:p>
    <w:p w14:paraId="38E15B8E" w14:textId="6A3F0083" w:rsidR="005F1308" w:rsidRPr="00C405DE" w:rsidRDefault="005F1308" w:rsidP="005F1308">
      <w:pPr>
        <w:spacing w:after="200" w:line="276" w:lineRule="auto"/>
        <w:rPr>
          <w:rFonts w:ascii="Arial" w:eastAsia="Century Gothic" w:hAnsi="Arial" w:cs="Arial"/>
          <w:bCs/>
          <w:spacing w:val="1"/>
          <w:sz w:val="22"/>
          <w:szCs w:val="22"/>
        </w:rPr>
      </w:pPr>
    </w:p>
    <w:p w14:paraId="3882390B" w14:textId="77777777" w:rsidR="005F1308" w:rsidRPr="0086034A" w:rsidRDefault="005F1308" w:rsidP="005F1308">
      <w:pPr>
        <w:rPr>
          <w:rFonts w:ascii="Arial" w:hAnsi="Arial" w:cs="Arial"/>
          <w:b/>
        </w:rPr>
      </w:pPr>
    </w:p>
    <w:p w14:paraId="705F40BC" w14:textId="1A218E49" w:rsidR="005F1308" w:rsidRDefault="005F1308">
      <w:pPr>
        <w:rPr>
          <w:rFonts w:ascii="Arial" w:hAnsi="Arial" w:cs="Arial"/>
          <w:b/>
          <w:sz w:val="36"/>
        </w:rPr>
      </w:pPr>
      <w:r>
        <w:rPr>
          <w:rFonts w:ascii="Arial" w:hAnsi="Arial" w:cs="Arial"/>
          <w:b/>
          <w:sz w:val="36"/>
        </w:rPr>
        <w:br w:type="page"/>
      </w:r>
    </w:p>
    <w:p w14:paraId="5C94B78F" w14:textId="595015C0" w:rsidR="009446CF" w:rsidRPr="00FE4CB3" w:rsidRDefault="00565734" w:rsidP="009446CF">
      <w:pPr>
        <w:rPr>
          <w:rFonts w:ascii="Arial" w:hAnsi="Arial" w:cs="Arial"/>
          <w:b/>
          <w:sz w:val="36"/>
        </w:rPr>
      </w:pPr>
      <w:r w:rsidRPr="00FE4CB3">
        <w:rPr>
          <w:rFonts w:ascii="Arial" w:hAnsi="Arial" w:cs="Arial"/>
          <w:b/>
          <w:sz w:val="36"/>
        </w:rPr>
        <w:t>La Semaine du Microcrédit, outil d’intégration</w:t>
      </w:r>
    </w:p>
    <w:p w14:paraId="5052E09C" w14:textId="77777777" w:rsidR="009446CF" w:rsidRPr="00F036BA" w:rsidRDefault="009446CF" w:rsidP="009446CF">
      <w:pPr>
        <w:rPr>
          <w:rFonts w:ascii="Arial" w:hAnsi="Arial" w:cs="Arial"/>
        </w:rPr>
      </w:pPr>
    </w:p>
    <w:p w14:paraId="167F9D96" w14:textId="2DD80C10" w:rsidR="00E10743" w:rsidRPr="00460001" w:rsidRDefault="000C0047" w:rsidP="00E10743">
      <w:pPr>
        <w:rPr>
          <w:rFonts w:ascii="Arial" w:hAnsi="Arial" w:cs="Arial"/>
          <w:b/>
        </w:rPr>
      </w:pPr>
      <w:r w:rsidRPr="00460001">
        <w:rPr>
          <w:rFonts w:ascii="Arial" w:hAnsi="Arial" w:cs="Arial"/>
          <w:b/>
        </w:rPr>
        <w:t>Depuis 201</w:t>
      </w:r>
      <w:r w:rsidR="00755713" w:rsidRPr="00460001">
        <w:rPr>
          <w:rFonts w:ascii="Arial" w:hAnsi="Arial" w:cs="Arial"/>
          <w:b/>
        </w:rPr>
        <w:t>2</w:t>
      </w:r>
      <w:r w:rsidRPr="00460001">
        <w:rPr>
          <w:rFonts w:ascii="Arial" w:hAnsi="Arial" w:cs="Arial"/>
          <w:b/>
        </w:rPr>
        <w:t>, la Semaine du Microcrédit est organisée pour mieux faire connaître l’existence du microcrédit accompagné</w:t>
      </w:r>
      <w:r w:rsidR="00755713" w:rsidRPr="00460001">
        <w:rPr>
          <w:rFonts w:ascii="Arial" w:hAnsi="Arial" w:cs="Arial"/>
          <w:b/>
        </w:rPr>
        <w:t xml:space="preserve">. </w:t>
      </w:r>
      <w:r w:rsidR="004A40FD" w:rsidRPr="00460001">
        <w:rPr>
          <w:rFonts w:ascii="Arial" w:hAnsi="Arial" w:cs="Arial"/>
          <w:b/>
        </w:rPr>
        <w:t>Il constitue</w:t>
      </w:r>
      <w:r w:rsidRPr="00460001">
        <w:rPr>
          <w:rFonts w:ascii="Arial" w:hAnsi="Arial" w:cs="Arial"/>
          <w:b/>
        </w:rPr>
        <w:t xml:space="preserve"> un outil-clé du développement socio-économique et de l’émancipation sociale. </w:t>
      </w:r>
      <w:r w:rsidR="00E10743" w:rsidRPr="00460001">
        <w:rPr>
          <w:rFonts w:ascii="Arial" w:hAnsi="Arial" w:cs="Arial"/>
          <w:b/>
        </w:rPr>
        <w:t xml:space="preserve">Afin de donner un retentissement national à l’événement, </w:t>
      </w:r>
      <w:proofErr w:type="spellStart"/>
      <w:r w:rsidR="006954B9" w:rsidRPr="00460001">
        <w:rPr>
          <w:rFonts w:ascii="Arial" w:hAnsi="Arial" w:cs="Arial"/>
          <w:b/>
        </w:rPr>
        <w:t>micro</w:t>
      </w:r>
      <w:r w:rsidR="006954B9" w:rsidRPr="00460001">
        <w:rPr>
          <w:rFonts w:ascii="Arial" w:hAnsi="Arial" w:cs="Arial"/>
          <w:b/>
          <w:i/>
        </w:rPr>
        <w:t>Start</w:t>
      </w:r>
      <w:proofErr w:type="spellEnd"/>
      <w:r w:rsidR="006954B9" w:rsidRPr="00460001">
        <w:rPr>
          <w:rFonts w:ascii="Arial" w:hAnsi="Arial" w:cs="Arial"/>
          <w:b/>
        </w:rPr>
        <w:t xml:space="preserve"> </w:t>
      </w:r>
      <w:r w:rsidR="006325A8" w:rsidRPr="00460001">
        <w:rPr>
          <w:rFonts w:ascii="Arial" w:hAnsi="Arial" w:cs="Arial"/>
          <w:b/>
        </w:rPr>
        <w:t xml:space="preserve">et </w:t>
      </w:r>
      <w:proofErr w:type="spellStart"/>
      <w:r w:rsidR="006325A8" w:rsidRPr="00460001">
        <w:rPr>
          <w:rFonts w:ascii="Arial" w:hAnsi="Arial" w:cs="Arial"/>
          <w:b/>
        </w:rPr>
        <w:t>Impulskrediet</w:t>
      </w:r>
      <w:proofErr w:type="spellEnd"/>
      <w:r w:rsidR="0057475F" w:rsidRPr="00460001">
        <w:rPr>
          <w:rFonts w:ascii="Arial" w:hAnsi="Arial" w:cs="Arial"/>
          <w:b/>
        </w:rPr>
        <w:t xml:space="preserve"> (le département microcrédit de </w:t>
      </w:r>
      <w:proofErr w:type="spellStart"/>
      <w:r w:rsidR="0057475F" w:rsidRPr="00460001">
        <w:rPr>
          <w:rFonts w:ascii="Arial" w:hAnsi="Arial" w:cs="Arial"/>
          <w:b/>
        </w:rPr>
        <w:t>Hefboom</w:t>
      </w:r>
      <w:proofErr w:type="spellEnd"/>
      <w:r w:rsidR="0057475F" w:rsidRPr="00460001">
        <w:rPr>
          <w:rFonts w:ascii="Arial" w:hAnsi="Arial" w:cs="Arial"/>
          <w:b/>
        </w:rPr>
        <w:t>)</w:t>
      </w:r>
      <w:r w:rsidR="006325A8" w:rsidRPr="00460001">
        <w:rPr>
          <w:rFonts w:ascii="Arial" w:hAnsi="Arial" w:cs="Arial"/>
          <w:b/>
        </w:rPr>
        <w:t xml:space="preserve"> sont pa</w:t>
      </w:r>
      <w:r w:rsidR="004A40FD" w:rsidRPr="00460001">
        <w:rPr>
          <w:rFonts w:ascii="Arial" w:hAnsi="Arial" w:cs="Arial"/>
          <w:b/>
        </w:rPr>
        <w:t>rtenai</w:t>
      </w:r>
      <w:r w:rsidR="006325A8" w:rsidRPr="00460001">
        <w:rPr>
          <w:rFonts w:ascii="Arial" w:hAnsi="Arial" w:cs="Arial"/>
          <w:b/>
        </w:rPr>
        <w:t>res da</w:t>
      </w:r>
      <w:r w:rsidR="004A40FD" w:rsidRPr="00460001">
        <w:rPr>
          <w:rFonts w:ascii="Arial" w:hAnsi="Arial" w:cs="Arial"/>
          <w:b/>
        </w:rPr>
        <w:t>ns l’orga</w:t>
      </w:r>
      <w:r w:rsidR="006325A8" w:rsidRPr="00460001">
        <w:rPr>
          <w:rFonts w:ascii="Arial" w:hAnsi="Arial" w:cs="Arial"/>
          <w:b/>
        </w:rPr>
        <w:t xml:space="preserve">nisation de la Semaine du Microcrédit </w:t>
      </w:r>
      <w:r w:rsidR="00B5295B" w:rsidRPr="00460001">
        <w:rPr>
          <w:rFonts w:ascii="Arial" w:hAnsi="Arial" w:cs="Arial"/>
          <w:b/>
        </w:rPr>
        <w:t>depuis 2015.</w:t>
      </w:r>
    </w:p>
    <w:p w14:paraId="351B8A3F" w14:textId="77777777" w:rsidR="000C0047" w:rsidRPr="00F036BA" w:rsidRDefault="000C0047" w:rsidP="000C0047">
      <w:pPr>
        <w:rPr>
          <w:rFonts w:ascii="Arial" w:hAnsi="Arial" w:cs="Arial"/>
        </w:rPr>
      </w:pPr>
    </w:p>
    <w:p w14:paraId="3F4EA6C7" w14:textId="360EEA12" w:rsidR="00565734" w:rsidRDefault="006954B9" w:rsidP="009446CF">
      <w:pPr>
        <w:rPr>
          <w:rFonts w:ascii="Arial" w:hAnsi="Arial" w:cs="Arial"/>
        </w:rPr>
      </w:pPr>
      <w:r>
        <w:rPr>
          <w:rFonts w:ascii="Arial" w:hAnsi="Arial" w:cs="Arial"/>
        </w:rPr>
        <w:t>L</w:t>
      </w:r>
      <w:r w:rsidR="009446CF" w:rsidRPr="00F036BA">
        <w:rPr>
          <w:rFonts w:ascii="Arial" w:hAnsi="Arial" w:cs="Arial"/>
        </w:rPr>
        <w:t>ancé dans les années </w:t>
      </w:r>
      <w:r w:rsidR="00F67F06">
        <w:rPr>
          <w:rFonts w:ascii="Arial" w:hAnsi="Arial" w:cs="Arial"/>
        </w:rPr>
        <w:t>8</w:t>
      </w:r>
      <w:r w:rsidR="009446CF" w:rsidRPr="00F036BA">
        <w:rPr>
          <w:rFonts w:ascii="Arial" w:hAnsi="Arial" w:cs="Arial"/>
        </w:rPr>
        <w:t xml:space="preserve">0 au Bangladesh, le microcrédit permet aujourd’hui à </w:t>
      </w:r>
      <w:r w:rsidR="00755713">
        <w:rPr>
          <w:rFonts w:ascii="Arial" w:hAnsi="Arial" w:cs="Arial"/>
        </w:rPr>
        <w:t xml:space="preserve">plus </w:t>
      </w:r>
      <w:r w:rsidR="009446CF" w:rsidRPr="00FE4CB3">
        <w:rPr>
          <w:rFonts w:ascii="Arial" w:hAnsi="Arial" w:cs="Arial"/>
          <w:b/>
        </w:rPr>
        <w:t>200 millions de personnes exclues du système bancaire</w:t>
      </w:r>
      <w:r w:rsidR="009446CF" w:rsidRPr="00F036BA">
        <w:rPr>
          <w:rFonts w:ascii="Arial" w:hAnsi="Arial" w:cs="Arial"/>
        </w:rPr>
        <w:t xml:space="preserve"> d’avoir accès à </w:t>
      </w:r>
      <w:r w:rsidR="004A40FD">
        <w:rPr>
          <w:rFonts w:ascii="Arial" w:hAnsi="Arial" w:cs="Arial"/>
        </w:rPr>
        <w:t>un financement</w:t>
      </w:r>
      <w:r w:rsidR="009446CF" w:rsidRPr="00F036BA">
        <w:rPr>
          <w:rFonts w:ascii="Arial" w:hAnsi="Arial" w:cs="Arial"/>
        </w:rPr>
        <w:t>, en général pour lancer ou développer une petite activité économique.</w:t>
      </w:r>
      <w:r w:rsidR="00565734">
        <w:rPr>
          <w:rFonts w:ascii="Arial" w:hAnsi="Arial" w:cs="Arial"/>
        </w:rPr>
        <w:t xml:space="preserve"> </w:t>
      </w:r>
    </w:p>
    <w:p w14:paraId="1B7D747C" w14:textId="49526EC0" w:rsidR="004E62A3" w:rsidRDefault="004E62A3" w:rsidP="009446CF">
      <w:pPr>
        <w:rPr>
          <w:rFonts w:ascii="Arial" w:hAnsi="Arial" w:cs="Arial"/>
        </w:rPr>
      </w:pPr>
    </w:p>
    <w:p w14:paraId="7A6F8D1E" w14:textId="0BE6DFC1" w:rsidR="004E62A3" w:rsidRPr="004E62A3" w:rsidRDefault="004E62A3" w:rsidP="009446CF">
      <w:pPr>
        <w:rPr>
          <w:rFonts w:ascii="Arial" w:hAnsi="Arial" w:cs="Arial"/>
          <w:b/>
          <w:sz w:val="28"/>
        </w:rPr>
      </w:pPr>
      <w:r>
        <w:rPr>
          <w:rFonts w:ascii="Arial" w:hAnsi="Arial" w:cs="Arial"/>
          <w:b/>
          <w:sz w:val="28"/>
        </w:rPr>
        <w:t>80% de t</w:t>
      </w:r>
      <w:r w:rsidRPr="004E62A3">
        <w:rPr>
          <w:rFonts w:ascii="Arial" w:hAnsi="Arial" w:cs="Arial"/>
          <w:b/>
          <w:sz w:val="28"/>
        </w:rPr>
        <w:t xml:space="preserve">aux de remise au travail </w:t>
      </w:r>
    </w:p>
    <w:p w14:paraId="3A75BDDD" w14:textId="77777777" w:rsidR="004E62A3" w:rsidRPr="00F036BA" w:rsidRDefault="004E62A3" w:rsidP="009446CF">
      <w:pPr>
        <w:rPr>
          <w:rFonts w:ascii="Arial" w:hAnsi="Arial" w:cs="Arial"/>
        </w:rPr>
      </w:pPr>
    </w:p>
    <w:p w14:paraId="33B5A2A3" w14:textId="320075DF" w:rsidR="00C221F9" w:rsidRPr="00FE4CB3" w:rsidRDefault="00FA561E" w:rsidP="00C221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rPr>
      </w:pPr>
      <w:r>
        <w:rPr>
          <w:rFonts w:ascii="Arial" w:hAnsi="Arial" w:cs="Arial"/>
        </w:rPr>
        <w:t xml:space="preserve">Bien qu’il </w:t>
      </w:r>
      <w:r w:rsidR="001D748A">
        <w:rPr>
          <w:rFonts w:ascii="Arial" w:hAnsi="Arial" w:cs="Arial"/>
        </w:rPr>
        <w:t>soit mondialement</w:t>
      </w:r>
      <w:r w:rsidR="009446CF">
        <w:rPr>
          <w:rFonts w:ascii="Arial" w:hAnsi="Arial" w:cs="Arial"/>
        </w:rPr>
        <w:t xml:space="preserve"> reconnu pour son efficacité contre la précarité, le microcrédit reste encore </w:t>
      </w:r>
      <w:r w:rsidR="009446CF" w:rsidRPr="00FE4CB3">
        <w:rPr>
          <w:rFonts w:ascii="Arial" w:hAnsi="Arial" w:cs="Arial"/>
          <w:b/>
        </w:rPr>
        <w:t>trop peu soutenu en Belgique</w:t>
      </w:r>
      <w:r w:rsidR="009446CF">
        <w:rPr>
          <w:rFonts w:ascii="Arial" w:hAnsi="Arial" w:cs="Arial"/>
        </w:rPr>
        <w:t>.</w:t>
      </w:r>
      <w:r w:rsidR="00460001">
        <w:rPr>
          <w:rFonts w:ascii="Arial" w:hAnsi="Arial" w:cs="Arial"/>
        </w:rPr>
        <w:t xml:space="preserve"> </w:t>
      </w:r>
      <w:r w:rsidR="004F56AD">
        <w:rPr>
          <w:rFonts w:ascii="Arial" w:hAnsi="Arial" w:cs="Arial"/>
        </w:rPr>
        <w:t>L</w:t>
      </w:r>
      <w:r w:rsidR="00C221F9" w:rsidRPr="00BA7147">
        <w:rPr>
          <w:rFonts w:ascii="Arial" w:hAnsi="Arial" w:cs="Arial"/>
        </w:rPr>
        <w:t xml:space="preserve">es chiffres parlent d’eux-mêmes : </w:t>
      </w:r>
      <w:r w:rsidR="00CA7ECC" w:rsidRPr="007C5560">
        <w:rPr>
          <w:rFonts w:ascii="Arial" w:hAnsi="Arial" w:cs="Arial"/>
        </w:rPr>
        <w:t xml:space="preserve">selon une étude du </w:t>
      </w:r>
      <w:proofErr w:type="spellStart"/>
      <w:r w:rsidR="00CA7ECC" w:rsidRPr="007C5560">
        <w:rPr>
          <w:rFonts w:ascii="Arial" w:hAnsi="Arial" w:cs="Arial"/>
        </w:rPr>
        <w:t>Vlerick</w:t>
      </w:r>
      <w:proofErr w:type="spellEnd"/>
      <w:r w:rsidR="00CA7ECC" w:rsidRPr="007C5560">
        <w:rPr>
          <w:rFonts w:ascii="Arial" w:hAnsi="Arial" w:cs="Arial"/>
        </w:rPr>
        <w:t xml:space="preserve"> </w:t>
      </w:r>
      <w:r w:rsidR="00755713" w:rsidRPr="007C5560">
        <w:rPr>
          <w:rFonts w:ascii="Arial" w:hAnsi="Arial" w:cs="Arial"/>
        </w:rPr>
        <w:t xml:space="preserve">Business </w:t>
      </w:r>
      <w:proofErr w:type="spellStart"/>
      <w:r w:rsidR="00CA7ECC" w:rsidRPr="007C5560">
        <w:rPr>
          <w:rFonts w:ascii="Arial" w:hAnsi="Arial" w:cs="Arial"/>
        </w:rPr>
        <w:t>School</w:t>
      </w:r>
      <w:proofErr w:type="spellEnd"/>
      <w:r w:rsidR="00CA7ECC" w:rsidRPr="007C5560">
        <w:rPr>
          <w:rFonts w:ascii="Arial" w:hAnsi="Arial" w:cs="Arial"/>
        </w:rPr>
        <w:t xml:space="preserve">, menée en 2014 en collaboration avec BNP Paribas Fortis, </w:t>
      </w:r>
      <w:r w:rsidR="00C221F9" w:rsidRPr="007C5560">
        <w:rPr>
          <w:rFonts w:ascii="Arial" w:hAnsi="Arial" w:cs="Arial"/>
        </w:rPr>
        <w:t xml:space="preserve">60 % des </w:t>
      </w:r>
      <w:r w:rsidR="00553C79" w:rsidRPr="007C5560">
        <w:rPr>
          <w:rFonts w:ascii="Arial" w:hAnsi="Arial" w:cs="Arial"/>
        </w:rPr>
        <w:t>clients ayan</w:t>
      </w:r>
      <w:r w:rsidR="00342BA4" w:rsidRPr="007C5560">
        <w:rPr>
          <w:rFonts w:ascii="Arial" w:hAnsi="Arial" w:cs="Arial"/>
        </w:rPr>
        <w:t xml:space="preserve">t souscrit un microcrédit </w:t>
      </w:r>
      <w:r w:rsidR="00C221F9" w:rsidRPr="007C5560">
        <w:rPr>
          <w:rFonts w:ascii="Arial" w:hAnsi="Arial" w:cs="Arial"/>
        </w:rPr>
        <w:t>sont toujours à la tête de leur entreprise</w:t>
      </w:r>
      <w:r w:rsidR="00E847BE" w:rsidRPr="00FE4CB3">
        <w:rPr>
          <w:rFonts w:ascii="Arial" w:hAnsi="Arial" w:cs="Arial"/>
        </w:rPr>
        <w:t xml:space="preserve"> trois ans </w:t>
      </w:r>
      <w:r w:rsidR="00553C79" w:rsidRPr="00FE4CB3">
        <w:rPr>
          <w:rFonts w:ascii="Arial" w:hAnsi="Arial" w:cs="Arial"/>
        </w:rPr>
        <w:t>après</w:t>
      </w:r>
      <w:r w:rsidR="00E847BE" w:rsidRPr="00FE4CB3">
        <w:rPr>
          <w:rFonts w:ascii="Arial" w:hAnsi="Arial" w:cs="Arial"/>
        </w:rPr>
        <w:t xml:space="preserve">. </w:t>
      </w:r>
      <w:r w:rsidR="00C221F9" w:rsidRPr="00FE4CB3">
        <w:rPr>
          <w:rFonts w:ascii="Arial" w:hAnsi="Arial" w:cs="Arial"/>
        </w:rPr>
        <w:t>E</w:t>
      </w:r>
      <w:r w:rsidR="00E847BE" w:rsidRPr="00FE4CB3">
        <w:rPr>
          <w:rFonts w:ascii="Arial" w:hAnsi="Arial" w:cs="Arial"/>
        </w:rPr>
        <w:t>n outre</w:t>
      </w:r>
      <w:r w:rsidR="00C221F9" w:rsidRPr="00FE4CB3">
        <w:rPr>
          <w:rFonts w:ascii="Arial" w:hAnsi="Arial" w:cs="Arial"/>
        </w:rPr>
        <w:t xml:space="preserve">, parmi ceux qui ont arrêté leur activité, 21 % ont retrouvé du travail auprès d’un autre employeur. Le taux de remise au travail </w:t>
      </w:r>
      <w:r w:rsidR="00E847BE" w:rsidRPr="00FE4CB3">
        <w:rPr>
          <w:rFonts w:ascii="Arial" w:hAnsi="Arial" w:cs="Arial"/>
        </w:rPr>
        <w:t>est donc de plus de 80 %</w:t>
      </w:r>
      <w:r w:rsidR="00CA7ECC" w:rsidRPr="00FE4CB3">
        <w:rPr>
          <w:rFonts w:ascii="Arial" w:hAnsi="Arial" w:cs="Arial"/>
        </w:rPr>
        <w:t>.</w:t>
      </w:r>
    </w:p>
    <w:p w14:paraId="5A2D1656" w14:textId="77777777" w:rsidR="00342BA4" w:rsidRPr="00BA7147" w:rsidRDefault="00342BA4" w:rsidP="00F433A2">
      <w:pPr>
        <w:widowControl w:val="0"/>
        <w:autoSpaceDE w:val="0"/>
        <w:autoSpaceDN w:val="0"/>
        <w:adjustRightInd w:val="0"/>
        <w:rPr>
          <w:rFonts w:ascii="Arial" w:hAnsi="Arial" w:cs="Arial"/>
        </w:rPr>
      </w:pPr>
    </w:p>
    <w:p w14:paraId="0EBEDA41" w14:textId="04A2FDB7" w:rsidR="00F433A2" w:rsidRPr="007C5560" w:rsidRDefault="00710865" w:rsidP="00F433A2">
      <w:pPr>
        <w:widowControl w:val="0"/>
        <w:autoSpaceDE w:val="0"/>
        <w:autoSpaceDN w:val="0"/>
        <w:adjustRightInd w:val="0"/>
        <w:rPr>
          <w:rFonts w:ascii="Arial" w:hAnsi="Arial" w:cs="Arial"/>
        </w:rPr>
      </w:pPr>
      <w:r w:rsidRPr="007C5560">
        <w:rPr>
          <w:rFonts w:ascii="Arial" w:hAnsi="Arial" w:cs="Arial"/>
        </w:rPr>
        <w:t>Alors que 80 % de leurs clients sont sous le seuil de pauvreté, le taux de remboursement est de</w:t>
      </w:r>
      <w:r w:rsidR="00755713" w:rsidRPr="007C5560">
        <w:rPr>
          <w:rFonts w:ascii="Arial" w:hAnsi="Arial" w:cs="Arial"/>
        </w:rPr>
        <w:t xml:space="preserve"> plus de</w:t>
      </w:r>
      <w:r w:rsidRPr="007C5560">
        <w:rPr>
          <w:rFonts w:ascii="Arial" w:hAnsi="Arial" w:cs="Arial"/>
        </w:rPr>
        <w:t xml:space="preserve"> 90</w:t>
      </w:r>
      <w:r w:rsidR="00BA7147" w:rsidRPr="007C5560">
        <w:rPr>
          <w:rFonts w:ascii="Arial" w:hAnsi="Arial" w:cs="Arial"/>
        </w:rPr>
        <w:t> </w:t>
      </w:r>
      <w:r w:rsidRPr="007C5560">
        <w:rPr>
          <w:rFonts w:ascii="Arial" w:hAnsi="Arial" w:cs="Arial"/>
        </w:rPr>
        <w:t>%</w:t>
      </w:r>
      <w:r w:rsidR="00CA7ECC" w:rsidRPr="007C5560">
        <w:rPr>
          <w:rFonts w:ascii="Arial" w:hAnsi="Arial" w:cs="Arial"/>
        </w:rPr>
        <w:t xml:space="preserve">. </w:t>
      </w:r>
      <w:r w:rsidR="00A61FEB" w:rsidRPr="00CA7ECC">
        <w:rPr>
          <w:rFonts w:ascii="Arial" w:hAnsi="Arial" w:cs="Arial"/>
        </w:rPr>
        <w:t xml:space="preserve">Ensemble, </w:t>
      </w:r>
      <w:proofErr w:type="spellStart"/>
      <w:r w:rsidR="00A61FEB" w:rsidRPr="00CA7ECC">
        <w:rPr>
          <w:rFonts w:ascii="Arial" w:hAnsi="Arial" w:cs="Arial"/>
        </w:rPr>
        <w:t>micro</w:t>
      </w:r>
      <w:r w:rsidR="00A61FEB" w:rsidRPr="00FE4CB3">
        <w:rPr>
          <w:rFonts w:ascii="Arial" w:hAnsi="Arial" w:cs="Arial"/>
          <w:i/>
        </w:rPr>
        <w:t>Start</w:t>
      </w:r>
      <w:proofErr w:type="spellEnd"/>
      <w:r w:rsidR="00A61FEB" w:rsidRPr="00CA7ECC">
        <w:rPr>
          <w:rFonts w:ascii="Arial" w:hAnsi="Arial" w:cs="Arial"/>
        </w:rPr>
        <w:t xml:space="preserve"> </w:t>
      </w:r>
      <w:r w:rsidR="006954B9" w:rsidRPr="00CA7ECC">
        <w:rPr>
          <w:rFonts w:ascii="Arial" w:hAnsi="Arial" w:cs="Arial"/>
        </w:rPr>
        <w:t xml:space="preserve">et </w:t>
      </w:r>
      <w:proofErr w:type="spellStart"/>
      <w:r w:rsidR="006954B9" w:rsidRPr="00CA7ECC">
        <w:rPr>
          <w:rFonts w:ascii="Arial" w:hAnsi="Arial" w:cs="Arial"/>
        </w:rPr>
        <w:t>Impulskrediet</w:t>
      </w:r>
      <w:proofErr w:type="spellEnd"/>
      <w:r w:rsidR="006954B9" w:rsidRPr="00CA7ECC">
        <w:rPr>
          <w:rFonts w:ascii="Arial" w:hAnsi="Arial" w:cs="Arial"/>
        </w:rPr>
        <w:t xml:space="preserve"> </w:t>
      </w:r>
      <w:r w:rsidR="00F433A2" w:rsidRPr="00FE4CB3">
        <w:rPr>
          <w:rFonts w:ascii="Arial" w:hAnsi="Arial" w:cs="Arial"/>
        </w:rPr>
        <w:t>prouve</w:t>
      </w:r>
      <w:r w:rsidR="00A40545" w:rsidRPr="00FE4CB3">
        <w:rPr>
          <w:rFonts w:ascii="Arial" w:hAnsi="Arial" w:cs="Arial"/>
        </w:rPr>
        <w:t>nt</w:t>
      </w:r>
      <w:r w:rsidR="00F433A2" w:rsidRPr="00FE4CB3">
        <w:rPr>
          <w:rFonts w:ascii="Arial" w:hAnsi="Arial" w:cs="Arial"/>
        </w:rPr>
        <w:t xml:space="preserve"> </w:t>
      </w:r>
      <w:r w:rsidR="00F433A2" w:rsidRPr="007C5560">
        <w:rPr>
          <w:rFonts w:ascii="Arial" w:hAnsi="Arial" w:cs="Arial"/>
        </w:rPr>
        <w:t>tous les jours que faire cr</w:t>
      </w:r>
      <w:r w:rsidR="000629CF" w:rsidRPr="007C5560">
        <w:rPr>
          <w:rFonts w:ascii="Arial" w:hAnsi="Arial" w:cs="Arial"/>
        </w:rPr>
        <w:t xml:space="preserve">édit, c’est faire confiance </w:t>
      </w:r>
      <w:r w:rsidR="007A3F8D" w:rsidRPr="007C5560">
        <w:rPr>
          <w:rFonts w:ascii="Arial" w:hAnsi="Arial" w:cs="Arial"/>
        </w:rPr>
        <w:t xml:space="preserve">et qu’un </w:t>
      </w:r>
      <w:r w:rsidR="000629CF" w:rsidRPr="007C5560">
        <w:rPr>
          <w:rFonts w:ascii="Arial" w:hAnsi="Arial" w:cs="Arial"/>
        </w:rPr>
        <w:t xml:space="preserve">accompagnement de qualité est </w:t>
      </w:r>
      <w:r w:rsidR="00755713" w:rsidRPr="007C5560">
        <w:rPr>
          <w:rFonts w:ascii="Arial" w:hAnsi="Arial" w:cs="Arial"/>
        </w:rPr>
        <w:t>une des</w:t>
      </w:r>
      <w:r w:rsidR="000629CF" w:rsidRPr="007C5560">
        <w:rPr>
          <w:rFonts w:ascii="Arial" w:hAnsi="Arial" w:cs="Arial"/>
        </w:rPr>
        <w:t xml:space="preserve"> clé</w:t>
      </w:r>
      <w:r w:rsidR="00755713" w:rsidRPr="007C5560">
        <w:rPr>
          <w:rFonts w:ascii="Arial" w:hAnsi="Arial" w:cs="Arial"/>
        </w:rPr>
        <w:t>s</w:t>
      </w:r>
      <w:r w:rsidR="000629CF" w:rsidRPr="007C5560">
        <w:rPr>
          <w:rFonts w:ascii="Arial" w:hAnsi="Arial" w:cs="Arial"/>
        </w:rPr>
        <w:t xml:space="preserve"> du succès</w:t>
      </w:r>
      <w:r w:rsidR="00BA7147" w:rsidRPr="007C5560">
        <w:rPr>
          <w:rFonts w:ascii="Arial" w:hAnsi="Arial" w:cs="Arial"/>
        </w:rPr>
        <w:t> </w:t>
      </w:r>
      <w:r w:rsidR="000629CF" w:rsidRPr="007C5560">
        <w:rPr>
          <w:rFonts w:ascii="Arial" w:hAnsi="Arial" w:cs="Arial"/>
        </w:rPr>
        <w:t>!</w:t>
      </w:r>
    </w:p>
    <w:p w14:paraId="69CB03E0" w14:textId="77777777" w:rsidR="00CA7ECC" w:rsidRPr="00CA7ECC" w:rsidRDefault="00CA7ECC" w:rsidP="009446CF">
      <w:pPr>
        <w:rPr>
          <w:rFonts w:ascii="Arial" w:hAnsi="Arial" w:cs="Arial"/>
        </w:rPr>
      </w:pPr>
    </w:p>
    <w:p w14:paraId="2C609F5D" w14:textId="15026C26" w:rsidR="009446CF" w:rsidRPr="00FE4CB3" w:rsidRDefault="00CA7ECC" w:rsidP="009446CF">
      <w:pPr>
        <w:rPr>
          <w:rFonts w:ascii="Arial" w:hAnsi="Arial" w:cs="Arial"/>
          <w:sz w:val="28"/>
        </w:rPr>
      </w:pPr>
      <w:r>
        <w:rPr>
          <w:rFonts w:ascii="Arial" w:hAnsi="Arial" w:cs="Arial"/>
          <w:b/>
          <w:sz w:val="28"/>
        </w:rPr>
        <w:t>L</w:t>
      </w:r>
      <w:r w:rsidRPr="00CA7ECC">
        <w:rPr>
          <w:rFonts w:ascii="Arial" w:hAnsi="Arial" w:cs="Arial"/>
          <w:b/>
          <w:sz w:val="28"/>
        </w:rPr>
        <w:t>es indispensables bénévoles</w:t>
      </w:r>
    </w:p>
    <w:p w14:paraId="11CE7759" w14:textId="77777777" w:rsidR="00213F65" w:rsidRDefault="00213F65" w:rsidP="009446CF">
      <w:pPr>
        <w:rPr>
          <w:rFonts w:ascii="Arial" w:hAnsi="Arial" w:cs="Arial"/>
        </w:rPr>
      </w:pPr>
    </w:p>
    <w:p w14:paraId="38C54C87" w14:textId="1BE99903" w:rsidR="00686B93" w:rsidRDefault="00924D4F" w:rsidP="00686B93">
      <w:pPr>
        <w:rPr>
          <w:rFonts w:ascii="Arial" w:hAnsi="Arial" w:cs="Arial"/>
        </w:rPr>
      </w:pPr>
      <w:r>
        <w:rPr>
          <w:rFonts w:ascii="Arial" w:hAnsi="Arial" w:cs="Arial"/>
        </w:rPr>
        <w:t>Le succès d</w:t>
      </w:r>
      <w:r w:rsidR="00CA7ECC">
        <w:rPr>
          <w:rFonts w:ascii="Arial" w:hAnsi="Arial" w:cs="Arial"/>
        </w:rPr>
        <w:t>u microcrédit</w:t>
      </w:r>
      <w:r>
        <w:rPr>
          <w:rFonts w:ascii="Arial" w:hAnsi="Arial" w:cs="Arial"/>
        </w:rPr>
        <w:t xml:space="preserve"> est dû en grande partie au talent et au dévouement </w:t>
      </w:r>
      <w:r w:rsidR="00847830">
        <w:rPr>
          <w:rFonts w:ascii="Arial" w:hAnsi="Arial" w:cs="Arial"/>
        </w:rPr>
        <w:t xml:space="preserve">des </w:t>
      </w:r>
      <w:r>
        <w:rPr>
          <w:rFonts w:ascii="Arial" w:hAnsi="Arial" w:cs="Arial"/>
        </w:rPr>
        <w:t xml:space="preserve">accompagnateurs </w:t>
      </w:r>
      <w:r w:rsidR="00847830">
        <w:rPr>
          <w:rFonts w:ascii="Arial" w:hAnsi="Arial" w:cs="Arial"/>
        </w:rPr>
        <w:t>bénévoles</w:t>
      </w:r>
      <w:r w:rsidR="00730923">
        <w:rPr>
          <w:rFonts w:ascii="Arial" w:hAnsi="Arial" w:cs="Arial"/>
        </w:rPr>
        <w:t xml:space="preserve">. </w:t>
      </w:r>
      <w:r w:rsidR="00686B93">
        <w:rPr>
          <w:rFonts w:ascii="Arial" w:hAnsi="Arial" w:cs="Arial"/>
        </w:rPr>
        <w:t>Ils</w:t>
      </w:r>
      <w:r w:rsidR="00686B93" w:rsidRPr="002E2A51">
        <w:rPr>
          <w:rFonts w:ascii="Arial" w:hAnsi="Arial" w:cs="Arial"/>
        </w:rPr>
        <w:t xml:space="preserve"> sont en effet une des clés d</w:t>
      </w:r>
      <w:r w:rsidR="00CA7ECC">
        <w:rPr>
          <w:rFonts w:ascii="Arial" w:hAnsi="Arial" w:cs="Arial"/>
        </w:rPr>
        <w:t>u</w:t>
      </w:r>
      <w:r w:rsidR="00686B93" w:rsidRPr="002E2A51">
        <w:rPr>
          <w:rFonts w:ascii="Arial" w:hAnsi="Arial" w:cs="Arial"/>
        </w:rPr>
        <w:t xml:space="preserve"> succès du microcrédit en Belgique. Ils forment le </w:t>
      </w:r>
      <w:r w:rsidR="00686B93" w:rsidRPr="00FE4CB3">
        <w:rPr>
          <w:rFonts w:ascii="Arial" w:hAnsi="Arial" w:cs="Arial"/>
          <w:b/>
        </w:rPr>
        <w:t>noyau du soutien intensif apporté aux nouveaux entrepreneurs</w:t>
      </w:r>
      <w:r w:rsidR="00686B93" w:rsidRPr="002E2A51">
        <w:rPr>
          <w:rFonts w:ascii="Arial" w:hAnsi="Arial" w:cs="Arial"/>
        </w:rPr>
        <w:t xml:space="preserve">, </w:t>
      </w:r>
      <w:r w:rsidR="00686B93">
        <w:rPr>
          <w:rFonts w:ascii="Arial" w:hAnsi="Arial" w:cs="Arial"/>
        </w:rPr>
        <w:t xml:space="preserve">dans des domaines aussi variés que </w:t>
      </w:r>
      <w:r w:rsidR="00686B93" w:rsidRPr="002E2A51">
        <w:rPr>
          <w:rFonts w:ascii="Arial" w:hAnsi="Arial" w:cs="Arial"/>
        </w:rPr>
        <w:t xml:space="preserve">la comptabilité, le marketing </w:t>
      </w:r>
      <w:r w:rsidR="00686B93">
        <w:rPr>
          <w:rFonts w:ascii="Arial" w:hAnsi="Arial" w:cs="Arial"/>
        </w:rPr>
        <w:t xml:space="preserve">ou la gestion. </w:t>
      </w:r>
    </w:p>
    <w:p w14:paraId="04159D8E" w14:textId="77777777" w:rsidR="00686B93" w:rsidRDefault="00686B93" w:rsidP="00847830">
      <w:pPr>
        <w:rPr>
          <w:rFonts w:ascii="Arial" w:hAnsi="Arial" w:cs="Arial"/>
        </w:rPr>
      </w:pPr>
    </w:p>
    <w:p w14:paraId="68B9D852" w14:textId="56B6C7B9" w:rsidR="009B3C0B" w:rsidRDefault="002F4A3E" w:rsidP="00BB2DC0">
      <w:pPr>
        <w:rPr>
          <w:rFonts w:ascii="Arial" w:hAnsi="Arial" w:cs="Arial"/>
        </w:rPr>
      </w:pPr>
      <w:r>
        <w:rPr>
          <w:rFonts w:ascii="Arial" w:hAnsi="Arial" w:cs="Arial"/>
          <w:b/>
        </w:rPr>
        <w:t xml:space="preserve">Chez </w:t>
      </w:r>
      <w:proofErr w:type="spellStart"/>
      <w:r>
        <w:rPr>
          <w:rFonts w:ascii="Arial" w:hAnsi="Arial" w:cs="Arial"/>
          <w:b/>
        </w:rPr>
        <w:t>micro</w:t>
      </w:r>
      <w:r w:rsidRPr="00FE4CB3">
        <w:rPr>
          <w:rFonts w:ascii="Arial" w:hAnsi="Arial" w:cs="Arial"/>
          <w:b/>
          <w:i/>
        </w:rPr>
        <w:t>Start</w:t>
      </w:r>
      <w:proofErr w:type="spellEnd"/>
      <w:r>
        <w:rPr>
          <w:rFonts w:ascii="Arial" w:hAnsi="Arial" w:cs="Arial"/>
          <w:b/>
        </w:rPr>
        <w:t>, p</w:t>
      </w:r>
      <w:r w:rsidR="009B3C0B">
        <w:rPr>
          <w:rFonts w:ascii="Arial" w:hAnsi="Arial" w:cs="Arial"/>
          <w:b/>
        </w:rPr>
        <w:t xml:space="preserve">rès de 25% </w:t>
      </w:r>
      <w:r w:rsidR="00730923" w:rsidRPr="00FE4CB3">
        <w:rPr>
          <w:rFonts w:ascii="Arial" w:hAnsi="Arial" w:cs="Arial"/>
          <w:b/>
        </w:rPr>
        <w:t xml:space="preserve">d’entre eux sont des collaborateurs ou d’anciens collaborateurs </w:t>
      </w:r>
      <w:r w:rsidR="009B3C0B">
        <w:rPr>
          <w:rFonts w:ascii="Arial" w:hAnsi="Arial" w:cs="Arial"/>
          <w:b/>
        </w:rPr>
        <w:t xml:space="preserve">de BNP Paribas Fortis, partenaire historique et actionnaire de référence de </w:t>
      </w:r>
      <w:proofErr w:type="spellStart"/>
      <w:r w:rsidR="009B3C0B">
        <w:rPr>
          <w:rFonts w:ascii="Arial" w:hAnsi="Arial" w:cs="Arial"/>
          <w:b/>
        </w:rPr>
        <w:t>micro</w:t>
      </w:r>
      <w:r w:rsidR="009B3C0B" w:rsidRPr="007C5560">
        <w:rPr>
          <w:rFonts w:ascii="Arial" w:hAnsi="Arial" w:cs="Arial"/>
          <w:b/>
          <w:i/>
        </w:rPr>
        <w:t>Start</w:t>
      </w:r>
      <w:proofErr w:type="spellEnd"/>
      <w:r w:rsidR="009B3C0B">
        <w:rPr>
          <w:rFonts w:ascii="Arial" w:hAnsi="Arial" w:cs="Arial"/>
          <w:b/>
        </w:rPr>
        <w:t>.</w:t>
      </w:r>
      <w:r w:rsidR="00686B93">
        <w:rPr>
          <w:rFonts w:ascii="Arial" w:hAnsi="Arial" w:cs="Arial"/>
        </w:rPr>
        <w:t xml:space="preserve"> </w:t>
      </w:r>
    </w:p>
    <w:p w14:paraId="4E1A9087" w14:textId="77777777" w:rsidR="00BB2DC0" w:rsidRDefault="00BB2DC0" w:rsidP="00BB2DC0">
      <w:pPr>
        <w:rPr>
          <w:rFonts w:ascii="Arial" w:hAnsi="Arial" w:cs="Arial"/>
        </w:rPr>
      </w:pPr>
    </w:p>
    <w:p w14:paraId="6C276BB3" w14:textId="7E3D8C84" w:rsidR="0027295F" w:rsidRPr="00F036BA" w:rsidRDefault="0027295F" w:rsidP="0027295F">
      <w:pPr>
        <w:rPr>
          <w:rFonts w:ascii="Arial" w:hAnsi="Arial" w:cs="Arial"/>
        </w:rPr>
      </w:pPr>
      <w:r w:rsidRPr="00F036BA">
        <w:rPr>
          <w:rFonts w:ascii="Arial" w:hAnsi="Arial" w:cs="Arial"/>
        </w:rPr>
        <w:t>«</w:t>
      </w:r>
      <w:r>
        <w:rPr>
          <w:rFonts w:ascii="Arial" w:hAnsi="Arial" w:cs="Arial"/>
        </w:rPr>
        <w:t xml:space="preserve"> Nous encourageons chaleureusement nos collaborateurs à devenir bénévoles. </w:t>
      </w:r>
      <w:r w:rsidRPr="00F036BA">
        <w:rPr>
          <w:rFonts w:ascii="Arial" w:hAnsi="Arial" w:cs="Arial"/>
        </w:rPr>
        <w:t>E</w:t>
      </w:r>
      <w:r w:rsidRPr="009151F8">
        <w:rPr>
          <w:rFonts w:ascii="Arial" w:hAnsi="Arial" w:cs="Arial"/>
        </w:rPr>
        <w:t xml:space="preserve">n interne, cela nous permet </w:t>
      </w:r>
      <w:r w:rsidRPr="00F036BA">
        <w:rPr>
          <w:rFonts w:ascii="Arial" w:hAnsi="Arial" w:cs="Arial"/>
        </w:rPr>
        <w:t>de valorise</w:t>
      </w:r>
      <w:r>
        <w:rPr>
          <w:rFonts w:ascii="Arial" w:hAnsi="Arial" w:cs="Arial"/>
        </w:rPr>
        <w:t>r</w:t>
      </w:r>
      <w:r w:rsidRPr="00F036BA">
        <w:rPr>
          <w:rFonts w:ascii="Arial" w:hAnsi="Arial" w:cs="Arial"/>
        </w:rPr>
        <w:t xml:space="preserve"> notre personnel</w:t>
      </w:r>
      <w:r>
        <w:rPr>
          <w:rFonts w:ascii="Arial" w:hAnsi="Arial" w:cs="Arial"/>
        </w:rPr>
        <w:t xml:space="preserve"> qui est très fier</w:t>
      </w:r>
      <w:r w:rsidRPr="00F036BA">
        <w:rPr>
          <w:rFonts w:ascii="Arial" w:hAnsi="Arial" w:cs="Arial"/>
        </w:rPr>
        <w:t xml:space="preserve"> d</w:t>
      </w:r>
      <w:r>
        <w:rPr>
          <w:rFonts w:ascii="Arial" w:hAnsi="Arial" w:cs="Arial"/>
        </w:rPr>
        <w:t>’aider</w:t>
      </w:r>
      <w:r w:rsidRPr="00F036BA">
        <w:rPr>
          <w:rFonts w:ascii="Arial" w:hAnsi="Arial" w:cs="Arial"/>
        </w:rPr>
        <w:t xml:space="preserve"> </w:t>
      </w:r>
      <w:proofErr w:type="spellStart"/>
      <w:r w:rsidRPr="00F036BA">
        <w:rPr>
          <w:rFonts w:ascii="Arial" w:hAnsi="Arial" w:cs="Arial"/>
        </w:rPr>
        <w:t>micro</w:t>
      </w:r>
      <w:r w:rsidRPr="00F036BA">
        <w:rPr>
          <w:rFonts w:ascii="Arial" w:hAnsi="Arial" w:cs="Arial"/>
          <w:i/>
        </w:rPr>
        <w:t>Start</w:t>
      </w:r>
      <w:proofErr w:type="spellEnd"/>
      <w:r w:rsidRPr="00F036BA">
        <w:rPr>
          <w:rFonts w:ascii="Arial" w:hAnsi="Arial" w:cs="Arial"/>
        </w:rPr>
        <w:t>, surtout dans une période où les banques n’ont pas forcément bonne réputation</w:t>
      </w:r>
      <w:r>
        <w:rPr>
          <w:rFonts w:ascii="Arial" w:hAnsi="Arial" w:cs="Arial"/>
        </w:rPr>
        <w:t> </w:t>
      </w:r>
      <w:r w:rsidR="00185BA6">
        <w:rPr>
          <w:rFonts w:ascii="Arial" w:hAnsi="Arial" w:cs="Arial"/>
        </w:rPr>
        <w:t xml:space="preserve">. Soutenir la Semaine du Microcrédit s’inscrivait initialement dans notre politique RSE. Mais au fil du temps, le partenariat n’a fait que se renforcer </w:t>
      </w:r>
      <w:r w:rsidRPr="00F036BA">
        <w:rPr>
          <w:rFonts w:ascii="Arial" w:hAnsi="Arial" w:cs="Arial"/>
        </w:rPr>
        <w:t xml:space="preserve">», </w:t>
      </w:r>
      <w:r w:rsidRPr="006C6C3B">
        <w:rPr>
          <w:rFonts w:ascii="Arial" w:hAnsi="Arial" w:cs="Arial"/>
        </w:rPr>
        <w:t xml:space="preserve">explique </w:t>
      </w:r>
      <w:r w:rsidR="006C6C3B" w:rsidRPr="006C6C3B">
        <w:rPr>
          <w:rFonts w:ascii="Arial" w:hAnsi="Arial" w:cs="Arial"/>
        </w:rPr>
        <w:t xml:space="preserve">Max </w:t>
      </w:r>
      <w:proofErr w:type="spellStart"/>
      <w:r w:rsidR="006C6C3B" w:rsidRPr="006C6C3B">
        <w:rPr>
          <w:rFonts w:ascii="Arial" w:hAnsi="Arial" w:cs="Arial"/>
        </w:rPr>
        <w:t>Jadot</w:t>
      </w:r>
      <w:proofErr w:type="spellEnd"/>
      <w:r w:rsidR="006C6C3B" w:rsidRPr="006C6C3B">
        <w:rPr>
          <w:rFonts w:ascii="Arial" w:hAnsi="Arial" w:cs="Arial"/>
        </w:rPr>
        <w:t xml:space="preserve">, CEO de </w:t>
      </w:r>
      <w:r w:rsidRPr="006C6C3B">
        <w:rPr>
          <w:rFonts w:ascii="Arial" w:hAnsi="Arial" w:cs="Arial"/>
        </w:rPr>
        <w:t>BNP Paribas Fortis.</w:t>
      </w:r>
    </w:p>
    <w:p w14:paraId="6FDEE481" w14:textId="77777777" w:rsidR="00460001" w:rsidRDefault="00460001" w:rsidP="009446CF">
      <w:pPr>
        <w:rPr>
          <w:rFonts w:ascii="Arial" w:hAnsi="Arial" w:cs="Arial"/>
        </w:rPr>
      </w:pPr>
    </w:p>
    <w:p w14:paraId="5D63EC40" w14:textId="3D18EAA2" w:rsidR="00CA7ECC" w:rsidRDefault="00185BA6">
      <w:pPr>
        <w:rPr>
          <w:rFonts w:ascii="Arial" w:hAnsi="Arial" w:cs="Arial"/>
          <w:b/>
        </w:rPr>
      </w:pPr>
      <w:r>
        <w:rPr>
          <w:rFonts w:ascii="Arial" w:hAnsi="Arial" w:cs="Arial"/>
        </w:rPr>
        <w:t xml:space="preserve">Tout </w:t>
      </w:r>
      <w:r w:rsidR="00840F19">
        <w:rPr>
          <w:rFonts w:ascii="Arial" w:hAnsi="Arial" w:cs="Arial"/>
        </w:rPr>
        <w:t>nouveau candid</w:t>
      </w:r>
      <w:r w:rsidR="00A75F6A">
        <w:rPr>
          <w:rFonts w:ascii="Arial" w:hAnsi="Arial" w:cs="Arial"/>
        </w:rPr>
        <w:t xml:space="preserve">at </w:t>
      </w:r>
      <w:r>
        <w:rPr>
          <w:rFonts w:ascii="Arial" w:hAnsi="Arial" w:cs="Arial"/>
        </w:rPr>
        <w:t xml:space="preserve">bénévole qui aurait envie de se lancer dans ce type d’accompagnement est </w:t>
      </w:r>
      <w:r w:rsidR="00A75F6A">
        <w:rPr>
          <w:rFonts w:ascii="Arial" w:hAnsi="Arial" w:cs="Arial"/>
        </w:rPr>
        <w:t xml:space="preserve">par ailleurs </w:t>
      </w:r>
      <w:r>
        <w:rPr>
          <w:rFonts w:ascii="Arial" w:hAnsi="Arial" w:cs="Arial"/>
        </w:rPr>
        <w:t xml:space="preserve">encouragé à se manifester. Il sera accueilli à bras ouverts, que ce soit chez </w:t>
      </w:r>
      <w:proofErr w:type="spellStart"/>
      <w:r>
        <w:rPr>
          <w:rFonts w:ascii="Arial" w:hAnsi="Arial" w:cs="Arial"/>
        </w:rPr>
        <w:t>micro</w:t>
      </w:r>
      <w:r w:rsidRPr="004E62A3">
        <w:rPr>
          <w:rFonts w:ascii="Arial" w:hAnsi="Arial" w:cs="Arial"/>
          <w:i/>
        </w:rPr>
        <w:t>S</w:t>
      </w:r>
      <w:r w:rsidR="00A75F6A" w:rsidRPr="004E62A3">
        <w:rPr>
          <w:rFonts w:ascii="Arial" w:hAnsi="Arial" w:cs="Arial"/>
          <w:i/>
        </w:rPr>
        <w:t>tart</w:t>
      </w:r>
      <w:proofErr w:type="spellEnd"/>
      <w:r w:rsidR="00A75F6A">
        <w:rPr>
          <w:rFonts w:ascii="Arial" w:hAnsi="Arial" w:cs="Arial"/>
        </w:rPr>
        <w:t xml:space="preserve"> ou chez </w:t>
      </w:r>
      <w:proofErr w:type="spellStart"/>
      <w:r w:rsidR="00A75F6A">
        <w:rPr>
          <w:rFonts w:ascii="Arial" w:hAnsi="Arial" w:cs="Arial"/>
        </w:rPr>
        <w:t>Impulskrediet</w:t>
      </w:r>
      <w:proofErr w:type="spellEnd"/>
      <w:r w:rsidR="00844F24">
        <w:rPr>
          <w:rFonts w:ascii="Arial" w:hAnsi="Arial" w:cs="Arial"/>
        </w:rPr>
        <w:t>.</w:t>
      </w:r>
      <w:r w:rsidR="00CA7ECC">
        <w:rPr>
          <w:rFonts w:ascii="Arial" w:hAnsi="Arial" w:cs="Arial"/>
          <w:b/>
        </w:rPr>
        <w:br w:type="page"/>
      </w:r>
    </w:p>
    <w:p w14:paraId="5D6B430B" w14:textId="0A877074" w:rsidR="00B36650" w:rsidRPr="00FE4CB3" w:rsidRDefault="00CA7ECC" w:rsidP="009446CF">
      <w:pPr>
        <w:rPr>
          <w:rFonts w:ascii="Arial" w:hAnsi="Arial" w:cs="Arial"/>
          <w:b/>
          <w:sz w:val="32"/>
        </w:rPr>
      </w:pPr>
      <w:r w:rsidRPr="00FE4CB3">
        <w:rPr>
          <w:rFonts w:ascii="Arial" w:hAnsi="Arial" w:cs="Arial"/>
          <w:b/>
          <w:sz w:val="32"/>
        </w:rPr>
        <w:t>Le tremplin-indépendant</w:t>
      </w:r>
    </w:p>
    <w:p w14:paraId="76F7D722" w14:textId="77777777" w:rsidR="00B36650" w:rsidRDefault="00B36650" w:rsidP="009446CF">
      <w:pPr>
        <w:rPr>
          <w:rFonts w:ascii="Arial" w:hAnsi="Arial" w:cs="Arial"/>
        </w:rPr>
      </w:pPr>
    </w:p>
    <w:p w14:paraId="1BAE1776" w14:textId="77777777" w:rsidR="000373A8" w:rsidRDefault="000373A8" w:rsidP="009446CF">
      <w:pPr>
        <w:rPr>
          <w:rFonts w:ascii="Arial" w:hAnsi="Arial" w:cs="Arial"/>
        </w:rPr>
      </w:pPr>
    </w:p>
    <w:p w14:paraId="1D0520E6" w14:textId="77777777" w:rsidR="00B36650" w:rsidRPr="00FE4CB3" w:rsidRDefault="005E4B30" w:rsidP="00FE4CB3">
      <w:pPr>
        <w:pStyle w:val="NoSpacing"/>
        <w:rPr>
          <w:rFonts w:ascii="Arial" w:hAnsi="Arial" w:cs="Arial"/>
        </w:rPr>
      </w:pPr>
      <w:r w:rsidRPr="00FE4CB3">
        <w:rPr>
          <w:rFonts w:ascii="Arial" w:hAnsi="Arial" w:cs="Arial"/>
          <w:b/>
        </w:rPr>
        <w:t xml:space="preserve">Exercer une activité d’indépendant complémentaire est souvent </w:t>
      </w:r>
      <w:r w:rsidR="00D61217" w:rsidRPr="00FE4CB3">
        <w:rPr>
          <w:rFonts w:ascii="Arial" w:hAnsi="Arial" w:cs="Arial"/>
          <w:b/>
        </w:rPr>
        <w:t>un tremplin vers un</w:t>
      </w:r>
      <w:r w:rsidR="00B36650" w:rsidRPr="00FE4CB3">
        <w:rPr>
          <w:rFonts w:ascii="Arial" w:hAnsi="Arial" w:cs="Arial"/>
          <w:b/>
        </w:rPr>
        <w:t xml:space="preserve"> </w:t>
      </w:r>
      <w:r w:rsidR="00D61217" w:rsidRPr="00FE4CB3">
        <w:rPr>
          <w:rFonts w:ascii="Arial" w:hAnsi="Arial" w:cs="Arial"/>
          <w:b/>
        </w:rPr>
        <w:t>statut d’indépendant complet.</w:t>
      </w:r>
      <w:r w:rsidR="00D61217" w:rsidRPr="00FE4CB3">
        <w:rPr>
          <w:rFonts w:ascii="Arial" w:hAnsi="Arial" w:cs="Arial"/>
        </w:rPr>
        <w:t xml:space="preserve"> Cependant, jusqu’il y a</w:t>
      </w:r>
      <w:r w:rsidR="002C44C6" w:rsidRPr="00FE4CB3">
        <w:rPr>
          <w:rFonts w:ascii="Arial" w:hAnsi="Arial" w:cs="Arial"/>
        </w:rPr>
        <w:t xml:space="preserve"> peu, les demandeurs d’emploi n’étaient pas autorisé</w:t>
      </w:r>
      <w:r w:rsidR="00D459AC">
        <w:rPr>
          <w:rFonts w:ascii="Arial" w:hAnsi="Arial" w:cs="Arial"/>
        </w:rPr>
        <w:t xml:space="preserve">s </w:t>
      </w:r>
      <w:r w:rsidR="006B39F1" w:rsidRPr="00FE4CB3">
        <w:rPr>
          <w:rFonts w:ascii="Arial" w:hAnsi="Arial" w:cs="Arial"/>
        </w:rPr>
        <w:t xml:space="preserve">à </w:t>
      </w:r>
      <w:r w:rsidR="00B36650" w:rsidRPr="00FE4CB3">
        <w:rPr>
          <w:rFonts w:ascii="Arial" w:hAnsi="Arial" w:cs="Arial"/>
        </w:rPr>
        <w:t>exercer une activité accessoire en tant qu</w:t>
      </w:r>
      <w:r w:rsidR="00D459AC">
        <w:rPr>
          <w:rFonts w:ascii="Arial" w:hAnsi="Arial" w:cs="Arial"/>
        </w:rPr>
        <w:t>’</w:t>
      </w:r>
      <w:r w:rsidR="00B36650" w:rsidRPr="00FE4CB3">
        <w:rPr>
          <w:rFonts w:ascii="Arial" w:hAnsi="Arial" w:cs="Arial"/>
        </w:rPr>
        <w:t>indépendant.</w:t>
      </w:r>
    </w:p>
    <w:p w14:paraId="68CBE09C" w14:textId="77777777" w:rsidR="006B39F1" w:rsidRPr="00FE4CB3" w:rsidRDefault="006B39F1" w:rsidP="00FE4CB3">
      <w:pPr>
        <w:pStyle w:val="NoSpacing"/>
        <w:rPr>
          <w:rFonts w:ascii="Arial" w:hAnsi="Arial" w:cs="Arial"/>
        </w:rPr>
      </w:pPr>
    </w:p>
    <w:p w14:paraId="70749E54" w14:textId="08F1D50E" w:rsidR="00B36650" w:rsidRPr="00FE4CB3" w:rsidRDefault="00B36650" w:rsidP="00FE4CB3">
      <w:pPr>
        <w:pStyle w:val="NoSpacing"/>
        <w:rPr>
          <w:rFonts w:ascii="Arial" w:hAnsi="Arial" w:cs="Arial"/>
        </w:rPr>
      </w:pPr>
      <w:r w:rsidRPr="00FE4CB3">
        <w:rPr>
          <w:rFonts w:ascii="Arial" w:hAnsi="Arial" w:cs="Arial"/>
        </w:rPr>
        <w:t>Seul celui qui a</w:t>
      </w:r>
      <w:r w:rsidR="006B39F1" w:rsidRPr="00FE4CB3">
        <w:rPr>
          <w:rFonts w:ascii="Arial" w:hAnsi="Arial" w:cs="Arial"/>
        </w:rPr>
        <w:t>vait</w:t>
      </w:r>
      <w:r w:rsidRPr="00FE4CB3">
        <w:rPr>
          <w:rFonts w:ascii="Arial" w:hAnsi="Arial" w:cs="Arial"/>
        </w:rPr>
        <w:t xml:space="preserve"> déjà exercé son activité accessoire </w:t>
      </w:r>
      <w:r w:rsidR="005A2EA2" w:rsidRPr="00FE4CB3">
        <w:rPr>
          <w:rFonts w:ascii="Arial" w:hAnsi="Arial" w:cs="Arial"/>
        </w:rPr>
        <w:t>durant les trois mois précédant s</w:t>
      </w:r>
      <w:r w:rsidRPr="00FE4CB3">
        <w:rPr>
          <w:rFonts w:ascii="Arial" w:hAnsi="Arial" w:cs="Arial"/>
        </w:rPr>
        <w:t>a demande d</w:t>
      </w:r>
      <w:r w:rsidR="00D459AC">
        <w:rPr>
          <w:rFonts w:ascii="Arial" w:hAnsi="Arial" w:cs="Arial"/>
        </w:rPr>
        <w:t>’</w:t>
      </w:r>
      <w:r w:rsidRPr="00FE4CB3">
        <w:rPr>
          <w:rFonts w:ascii="Arial" w:hAnsi="Arial" w:cs="Arial"/>
        </w:rPr>
        <w:t>allocations, </w:t>
      </w:r>
      <w:r w:rsidR="005A2EA2" w:rsidRPr="00FE4CB3">
        <w:rPr>
          <w:rFonts w:ascii="Arial" w:hAnsi="Arial" w:cs="Arial"/>
        </w:rPr>
        <w:t>pouvait</w:t>
      </w:r>
      <w:r w:rsidR="00000B49" w:rsidRPr="00FE4CB3">
        <w:rPr>
          <w:rFonts w:ascii="Arial" w:hAnsi="Arial" w:cs="Arial"/>
        </w:rPr>
        <w:t xml:space="preserve"> </w:t>
      </w:r>
      <w:r w:rsidR="00D459AC">
        <w:rPr>
          <w:rFonts w:ascii="Arial" w:hAnsi="Arial" w:cs="Arial"/>
        </w:rPr>
        <w:t>—</w:t>
      </w:r>
      <w:r w:rsidR="00B13153" w:rsidRPr="00FE4CB3">
        <w:rPr>
          <w:rFonts w:ascii="Arial" w:hAnsi="Arial" w:cs="Arial"/>
        </w:rPr>
        <w:t xml:space="preserve"> </w:t>
      </w:r>
      <w:r w:rsidR="00000B49" w:rsidRPr="00FE4CB3">
        <w:rPr>
          <w:rFonts w:ascii="Arial" w:hAnsi="Arial" w:cs="Arial"/>
        </w:rPr>
        <w:t>sous certaines condition</w:t>
      </w:r>
      <w:r w:rsidR="00D459AC">
        <w:rPr>
          <w:rFonts w:ascii="Arial" w:hAnsi="Arial" w:cs="Arial"/>
        </w:rPr>
        <w:t xml:space="preserve">s </w:t>
      </w:r>
      <w:r w:rsidR="00000B49" w:rsidRPr="00FE4CB3">
        <w:rPr>
          <w:rFonts w:ascii="Arial" w:hAnsi="Arial" w:cs="Arial"/>
        </w:rPr>
        <w:t xml:space="preserve">et avec </w:t>
      </w:r>
      <w:r w:rsidRPr="00FE4CB3">
        <w:rPr>
          <w:rFonts w:ascii="Arial" w:hAnsi="Arial" w:cs="Arial"/>
        </w:rPr>
        <w:t>l</w:t>
      </w:r>
      <w:r w:rsidR="00D459AC">
        <w:rPr>
          <w:rFonts w:ascii="Arial" w:hAnsi="Arial" w:cs="Arial"/>
        </w:rPr>
        <w:t>’</w:t>
      </w:r>
      <w:r w:rsidRPr="00FE4CB3">
        <w:rPr>
          <w:rFonts w:ascii="Arial" w:hAnsi="Arial" w:cs="Arial"/>
        </w:rPr>
        <w:t>accord de l</w:t>
      </w:r>
      <w:r w:rsidR="00D459AC">
        <w:rPr>
          <w:rFonts w:ascii="Arial" w:hAnsi="Arial" w:cs="Arial"/>
        </w:rPr>
        <w:t>’</w:t>
      </w:r>
      <w:r w:rsidRPr="00FE4CB3">
        <w:rPr>
          <w:rFonts w:ascii="Arial" w:hAnsi="Arial" w:cs="Arial"/>
        </w:rPr>
        <w:t>ON</w:t>
      </w:r>
      <w:r w:rsidR="00B13153" w:rsidRPr="00FE4CB3">
        <w:rPr>
          <w:rFonts w:ascii="Arial" w:hAnsi="Arial" w:cs="Arial"/>
        </w:rPr>
        <w:t>EM</w:t>
      </w:r>
      <w:r w:rsidRPr="00FE4CB3">
        <w:rPr>
          <w:rFonts w:ascii="Arial" w:hAnsi="Arial" w:cs="Arial"/>
        </w:rPr>
        <w:t xml:space="preserve"> </w:t>
      </w:r>
      <w:r w:rsidR="00D459AC">
        <w:rPr>
          <w:rFonts w:ascii="Arial" w:hAnsi="Arial" w:cs="Arial"/>
        </w:rPr>
        <w:t>—</w:t>
      </w:r>
      <w:r w:rsidRPr="00FE4CB3">
        <w:rPr>
          <w:rFonts w:ascii="Arial" w:hAnsi="Arial" w:cs="Arial"/>
        </w:rPr>
        <w:t xml:space="preserve"> poursuivre </w:t>
      </w:r>
      <w:r w:rsidR="00B13153" w:rsidRPr="00FE4CB3">
        <w:rPr>
          <w:rFonts w:ascii="Arial" w:hAnsi="Arial" w:cs="Arial"/>
        </w:rPr>
        <w:t>son</w:t>
      </w:r>
      <w:r w:rsidRPr="00FE4CB3">
        <w:rPr>
          <w:rFonts w:ascii="Arial" w:hAnsi="Arial" w:cs="Arial"/>
        </w:rPr>
        <w:t xml:space="preserve"> activité</w:t>
      </w:r>
      <w:r w:rsidR="00B13153" w:rsidRPr="00FE4CB3">
        <w:rPr>
          <w:rFonts w:ascii="Arial" w:hAnsi="Arial" w:cs="Arial"/>
        </w:rPr>
        <w:t xml:space="preserve"> pendant la période de chômage</w:t>
      </w:r>
      <w:r w:rsidR="00D40051" w:rsidRPr="00FE4CB3">
        <w:rPr>
          <w:rFonts w:ascii="Arial" w:hAnsi="Arial" w:cs="Arial"/>
        </w:rPr>
        <w:t xml:space="preserve">, mais seulement entre </w:t>
      </w:r>
      <w:proofErr w:type="spellStart"/>
      <w:r w:rsidRPr="00FE4CB3">
        <w:rPr>
          <w:rFonts w:ascii="Arial" w:hAnsi="Arial" w:cs="Arial"/>
        </w:rPr>
        <w:t>entre</w:t>
      </w:r>
      <w:proofErr w:type="spellEnd"/>
      <w:r w:rsidRPr="00FE4CB3">
        <w:rPr>
          <w:rFonts w:ascii="Arial" w:hAnsi="Arial" w:cs="Arial"/>
        </w:rPr>
        <w:t xml:space="preserve"> 18 heures et 7 heures. Certaines activités </w:t>
      </w:r>
      <w:r w:rsidR="00D40051" w:rsidRPr="00FE4CB3">
        <w:rPr>
          <w:rFonts w:ascii="Arial" w:hAnsi="Arial" w:cs="Arial"/>
        </w:rPr>
        <w:t xml:space="preserve">comme </w:t>
      </w:r>
      <w:r w:rsidRPr="00FE4CB3">
        <w:rPr>
          <w:rFonts w:ascii="Arial" w:hAnsi="Arial" w:cs="Arial"/>
        </w:rPr>
        <w:t>la construction ou l</w:t>
      </w:r>
      <w:r w:rsidR="00D459AC">
        <w:rPr>
          <w:rFonts w:ascii="Arial" w:hAnsi="Arial" w:cs="Arial"/>
        </w:rPr>
        <w:t>’</w:t>
      </w:r>
      <w:proofErr w:type="spellStart"/>
      <w:r w:rsidR="00E355AB">
        <w:rPr>
          <w:rFonts w:ascii="Arial" w:hAnsi="Arial" w:cs="Arial"/>
        </w:rPr>
        <w:t>H</w:t>
      </w:r>
      <w:r w:rsidRPr="00FE4CB3">
        <w:rPr>
          <w:rFonts w:ascii="Arial" w:hAnsi="Arial" w:cs="Arial"/>
        </w:rPr>
        <w:t>oreca</w:t>
      </w:r>
      <w:proofErr w:type="spellEnd"/>
      <w:r w:rsidRPr="00FE4CB3">
        <w:rPr>
          <w:rFonts w:ascii="Arial" w:hAnsi="Arial" w:cs="Arial"/>
        </w:rPr>
        <w:t xml:space="preserve"> </w:t>
      </w:r>
      <w:r w:rsidR="00D40051" w:rsidRPr="00FE4CB3">
        <w:rPr>
          <w:rFonts w:ascii="Arial" w:hAnsi="Arial" w:cs="Arial"/>
        </w:rPr>
        <w:t>étant</w:t>
      </w:r>
      <w:r w:rsidRPr="00FE4CB3">
        <w:rPr>
          <w:rFonts w:ascii="Arial" w:hAnsi="Arial" w:cs="Arial"/>
        </w:rPr>
        <w:t xml:space="preserve"> tout simplement interdites.</w:t>
      </w:r>
    </w:p>
    <w:p w14:paraId="44EAFEAB" w14:textId="77777777" w:rsidR="00131ED3" w:rsidRPr="00FE4CB3" w:rsidRDefault="00131ED3" w:rsidP="00FE4CB3">
      <w:pPr>
        <w:pStyle w:val="NoSpacing"/>
        <w:rPr>
          <w:rFonts w:ascii="Arial" w:hAnsi="Arial" w:cs="Arial"/>
        </w:rPr>
      </w:pPr>
    </w:p>
    <w:p w14:paraId="5F8ACB91" w14:textId="013F47FC" w:rsidR="00FE67D8" w:rsidRPr="00FE67D8" w:rsidRDefault="00FE67D8" w:rsidP="00FE4CB3">
      <w:pPr>
        <w:pStyle w:val="NoSpacing"/>
        <w:rPr>
          <w:rFonts w:ascii="Arial" w:hAnsi="Arial" w:cs="Arial"/>
          <w:b/>
          <w:sz w:val="28"/>
        </w:rPr>
      </w:pPr>
      <w:r w:rsidRPr="00FE67D8">
        <w:rPr>
          <w:rFonts w:ascii="Arial" w:hAnsi="Arial" w:cs="Arial"/>
          <w:b/>
          <w:sz w:val="28"/>
        </w:rPr>
        <w:t xml:space="preserve">Nouvelle mesure </w:t>
      </w:r>
    </w:p>
    <w:p w14:paraId="73B9319C" w14:textId="77777777" w:rsidR="00FE67D8" w:rsidRDefault="00FE67D8" w:rsidP="00FE4CB3">
      <w:pPr>
        <w:pStyle w:val="NoSpacing"/>
        <w:rPr>
          <w:rFonts w:ascii="Arial" w:hAnsi="Arial" w:cs="Arial"/>
        </w:rPr>
      </w:pPr>
    </w:p>
    <w:p w14:paraId="0638AD3B" w14:textId="05566C71" w:rsidR="00131ED3" w:rsidRPr="00BA7147" w:rsidRDefault="00313479" w:rsidP="00FE4CB3">
      <w:pPr>
        <w:pStyle w:val="NoSpacing"/>
        <w:rPr>
          <w:rFonts w:ascii="Arial" w:hAnsi="Arial" w:cs="Arial"/>
        </w:rPr>
      </w:pPr>
      <w:r w:rsidRPr="00FE4CB3">
        <w:rPr>
          <w:rFonts w:ascii="Arial" w:hAnsi="Arial" w:cs="Arial"/>
        </w:rPr>
        <w:t>Depuis octobre 2016, un</w:t>
      </w:r>
      <w:r w:rsidR="00C3316C" w:rsidRPr="00FE4CB3">
        <w:rPr>
          <w:rFonts w:ascii="Arial" w:hAnsi="Arial" w:cs="Arial"/>
        </w:rPr>
        <w:t xml:space="preserve"> pas dans la bonne direction </w:t>
      </w:r>
      <w:r w:rsidRPr="00FE4CB3">
        <w:rPr>
          <w:rFonts w:ascii="Arial" w:hAnsi="Arial" w:cs="Arial"/>
        </w:rPr>
        <w:t xml:space="preserve">a été fait avec l’entrée en vigueur de l’avantage </w:t>
      </w:r>
      <w:r w:rsidRPr="00BE0C7E">
        <w:rPr>
          <w:rFonts w:ascii="Arial" w:hAnsi="Arial" w:cs="Arial"/>
          <w:b/>
        </w:rPr>
        <w:t>«</w:t>
      </w:r>
      <w:r w:rsidR="00D459AC" w:rsidRPr="00BE0C7E">
        <w:rPr>
          <w:rFonts w:ascii="Arial" w:hAnsi="Arial" w:cs="Arial"/>
          <w:b/>
        </w:rPr>
        <w:t> </w:t>
      </w:r>
      <w:r w:rsidRPr="00BE0C7E">
        <w:rPr>
          <w:rFonts w:ascii="Arial" w:hAnsi="Arial" w:cs="Arial"/>
          <w:b/>
        </w:rPr>
        <w:t>tremplin-indépendant</w:t>
      </w:r>
      <w:r w:rsidR="00D459AC" w:rsidRPr="00BE0C7E">
        <w:rPr>
          <w:rFonts w:ascii="Arial" w:hAnsi="Arial" w:cs="Arial"/>
          <w:b/>
        </w:rPr>
        <w:t> </w:t>
      </w:r>
      <w:r w:rsidRPr="00BE0C7E">
        <w:rPr>
          <w:rFonts w:ascii="Arial" w:hAnsi="Arial" w:cs="Arial"/>
          <w:b/>
        </w:rPr>
        <w:t>»</w:t>
      </w:r>
      <w:r w:rsidRPr="00FE4CB3">
        <w:rPr>
          <w:rFonts w:ascii="Arial" w:hAnsi="Arial" w:cs="Arial"/>
        </w:rPr>
        <w:t>.</w:t>
      </w:r>
      <w:r w:rsidR="00131ED3" w:rsidRPr="00FE4CB3">
        <w:rPr>
          <w:rFonts w:ascii="Arial" w:hAnsi="Arial" w:cs="Arial"/>
        </w:rPr>
        <w:t xml:space="preserve"> </w:t>
      </w:r>
      <w:r w:rsidR="00131ED3" w:rsidRPr="00BA7147">
        <w:rPr>
          <w:rFonts w:ascii="Arial" w:hAnsi="Arial" w:cs="Arial"/>
        </w:rPr>
        <w:t xml:space="preserve">En permettant </w:t>
      </w:r>
      <w:r w:rsidR="002F0A26" w:rsidRPr="00BA7147">
        <w:rPr>
          <w:rFonts w:ascii="Arial" w:hAnsi="Arial" w:cs="Arial"/>
        </w:rPr>
        <w:t xml:space="preserve">aux demandeurs d’emploi de </w:t>
      </w:r>
      <w:r w:rsidR="002F0A26" w:rsidRPr="00FE4CB3">
        <w:rPr>
          <w:rFonts w:ascii="Arial" w:hAnsi="Arial" w:cs="Arial"/>
          <w:b/>
        </w:rPr>
        <w:t>conserver leur</w:t>
      </w:r>
      <w:r w:rsidR="00131ED3" w:rsidRPr="00FE4CB3">
        <w:rPr>
          <w:rFonts w:ascii="Arial" w:hAnsi="Arial" w:cs="Arial"/>
          <w:b/>
        </w:rPr>
        <w:t xml:space="preserve">s allocations </w:t>
      </w:r>
      <w:r w:rsidR="00482845">
        <w:rPr>
          <w:rFonts w:ascii="Arial" w:hAnsi="Arial" w:cs="Arial"/>
          <w:b/>
        </w:rPr>
        <w:t xml:space="preserve">sous certaines conditions </w:t>
      </w:r>
      <w:r w:rsidR="00131ED3" w:rsidRPr="00FE4CB3">
        <w:rPr>
          <w:rFonts w:ascii="Arial" w:hAnsi="Arial" w:cs="Arial"/>
          <w:b/>
        </w:rPr>
        <w:t>pendant douze mois, tout en exerçant une activité d’indépendant complémentaire</w:t>
      </w:r>
      <w:r w:rsidR="00131ED3" w:rsidRPr="00BA7147">
        <w:rPr>
          <w:rFonts w:ascii="Arial" w:hAnsi="Arial" w:cs="Arial"/>
        </w:rPr>
        <w:t xml:space="preserve">, cette nouvelle mesure </w:t>
      </w:r>
      <w:r w:rsidR="002F0A26" w:rsidRPr="00BA7147">
        <w:rPr>
          <w:rFonts w:ascii="Arial" w:hAnsi="Arial" w:cs="Arial"/>
        </w:rPr>
        <w:t>leur</w:t>
      </w:r>
      <w:r w:rsidR="00131ED3" w:rsidRPr="00BA7147">
        <w:rPr>
          <w:rFonts w:ascii="Arial" w:hAnsi="Arial" w:cs="Arial"/>
        </w:rPr>
        <w:t xml:space="preserve"> offre </w:t>
      </w:r>
      <w:r w:rsidR="002F0A26" w:rsidRPr="00BA7147">
        <w:rPr>
          <w:rFonts w:ascii="Arial" w:hAnsi="Arial" w:cs="Arial"/>
        </w:rPr>
        <w:t xml:space="preserve">enfin </w:t>
      </w:r>
      <w:r w:rsidR="00131ED3" w:rsidRPr="00BA7147">
        <w:rPr>
          <w:rFonts w:ascii="Arial" w:hAnsi="Arial" w:cs="Arial"/>
        </w:rPr>
        <w:t>la possibilité d’évoluer vers</w:t>
      </w:r>
      <w:r w:rsidR="00BE0C7E">
        <w:rPr>
          <w:rFonts w:ascii="Arial" w:hAnsi="Arial" w:cs="Arial"/>
        </w:rPr>
        <w:t xml:space="preserve"> l’entrepreneuriat indépendant. </w:t>
      </w:r>
      <w:r w:rsidR="00125E60">
        <w:rPr>
          <w:rFonts w:ascii="Arial" w:hAnsi="Arial" w:cs="Arial"/>
        </w:rPr>
        <w:t>La Semaine du Microcrédit 2017</w:t>
      </w:r>
      <w:r w:rsidR="005A3F9A">
        <w:rPr>
          <w:rFonts w:ascii="Arial" w:hAnsi="Arial" w:cs="Arial"/>
        </w:rPr>
        <w:t xml:space="preserve"> veut faire connaître à tous cette nouvelle rég</w:t>
      </w:r>
      <w:r w:rsidR="00DB08F5">
        <w:rPr>
          <w:rFonts w:ascii="Arial" w:hAnsi="Arial" w:cs="Arial"/>
        </w:rPr>
        <w:t>l</w:t>
      </w:r>
      <w:r w:rsidR="005A3F9A">
        <w:rPr>
          <w:rFonts w:ascii="Arial" w:hAnsi="Arial" w:cs="Arial"/>
        </w:rPr>
        <w:t>ementation.</w:t>
      </w:r>
    </w:p>
    <w:p w14:paraId="527CD8B6" w14:textId="77777777" w:rsidR="00D40051" w:rsidRDefault="00D40051" w:rsidP="00FE4CB3">
      <w:pPr>
        <w:pStyle w:val="NoSpacing"/>
        <w:rPr>
          <w:rFonts w:ascii="Arial" w:hAnsi="Arial" w:cs="Arial"/>
        </w:rPr>
      </w:pPr>
    </w:p>
    <w:p w14:paraId="34B0B32E" w14:textId="67909AF7" w:rsidR="00C52E1A" w:rsidRPr="007C5560" w:rsidRDefault="00C52E1A" w:rsidP="00FE4CB3">
      <w:pPr>
        <w:pStyle w:val="NoSpacing"/>
        <w:rPr>
          <w:rFonts w:ascii="Arial" w:hAnsi="Arial" w:cs="Arial"/>
          <w:b/>
          <w:sz w:val="28"/>
          <w:szCs w:val="28"/>
        </w:rPr>
      </w:pPr>
      <w:r w:rsidRPr="007C5560">
        <w:rPr>
          <w:rFonts w:ascii="Arial" w:hAnsi="Arial" w:cs="Arial"/>
          <w:b/>
          <w:sz w:val="28"/>
          <w:szCs w:val="28"/>
        </w:rPr>
        <w:t xml:space="preserve"> Comment ça fonctionne ?</w:t>
      </w:r>
    </w:p>
    <w:p w14:paraId="3B03F106" w14:textId="77777777" w:rsidR="00C52E1A" w:rsidRPr="00A9781A" w:rsidRDefault="00C52E1A" w:rsidP="00FE4CB3">
      <w:pPr>
        <w:pStyle w:val="NoSpacing"/>
        <w:rPr>
          <w:rFonts w:ascii="Arial" w:hAnsi="Arial" w:cs="Arial"/>
        </w:rPr>
      </w:pPr>
    </w:p>
    <w:p w14:paraId="1898730A" w14:textId="471EAC9D" w:rsidR="00A9781A" w:rsidRPr="00A9781A" w:rsidRDefault="00C52E1A" w:rsidP="007C5560">
      <w:pPr>
        <w:pStyle w:val="NoSpacing"/>
        <w:numPr>
          <w:ilvl w:val="0"/>
          <w:numId w:val="14"/>
        </w:numPr>
        <w:ind w:left="360"/>
        <w:rPr>
          <w:rFonts w:ascii="Arial" w:hAnsi="Arial" w:cs="Arial"/>
        </w:rPr>
      </w:pPr>
      <w:r w:rsidRPr="00A9781A">
        <w:rPr>
          <w:rFonts w:ascii="Arial" w:hAnsi="Arial" w:cs="Arial"/>
        </w:rPr>
        <w:t>L’activité indépendante accessoire doit être déclarée</w:t>
      </w:r>
      <w:r w:rsidR="00A9781A" w:rsidRPr="00A9781A">
        <w:rPr>
          <w:rFonts w:ascii="Arial" w:hAnsi="Arial" w:cs="Arial"/>
        </w:rPr>
        <w:t xml:space="preserve"> : </w:t>
      </w:r>
    </w:p>
    <w:p w14:paraId="3D78FC69" w14:textId="56F01A2A" w:rsidR="00A9781A" w:rsidRPr="00A9781A" w:rsidRDefault="00C52E1A" w:rsidP="007C5560">
      <w:pPr>
        <w:pStyle w:val="NoSpacing"/>
        <w:numPr>
          <w:ilvl w:val="0"/>
          <w:numId w:val="16"/>
        </w:numPr>
        <w:rPr>
          <w:rFonts w:ascii="Arial" w:hAnsi="Arial" w:cs="Arial"/>
        </w:rPr>
      </w:pPr>
      <w:r w:rsidRPr="00A9781A">
        <w:rPr>
          <w:rFonts w:ascii="Arial" w:hAnsi="Arial" w:cs="Arial"/>
        </w:rPr>
        <w:t>au moment de la demande d’allocations</w:t>
      </w:r>
      <w:r w:rsidR="001C178A">
        <w:rPr>
          <w:rFonts w:ascii="Arial" w:hAnsi="Arial" w:cs="Arial"/>
        </w:rPr>
        <w:t xml:space="preserve"> ; </w:t>
      </w:r>
    </w:p>
    <w:p w14:paraId="1A08F73F" w14:textId="7FEE2E4D" w:rsidR="00A9781A" w:rsidRPr="00A9781A" w:rsidRDefault="00A9781A" w:rsidP="007C5560">
      <w:pPr>
        <w:pStyle w:val="NoSpacing"/>
        <w:numPr>
          <w:ilvl w:val="0"/>
          <w:numId w:val="16"/>
        </w:numPr>
        <w:rPr>
          <w:rFonts w:ascii="Arial" w:hAnsi="Arial" w:cs="Arial"/>
        </w:rPr>
      </w:pPr>
      <w:r w:rsidRPr="00A9781A">
        <w:rPr>
          <w:rFonts w:ascii="Arial" w:hAnsi="Arial" w:cs="Arial"/>
        </w:rPr>
        <w:t>s</w:t>
      </w:r>
      <w:r w:rsidR="00C52E1A" w:rsidRPr="00A9781A">
        <w:rPr>
          <w:rFonts w:ascii="Arial" w:hAnsi="Arial" w:cs="Arial"/>
        </w:rPr>
        <w:t>i les allocatio</w:t>
      </w:r>
      <w:r w:rsidRPr="00A9781A">
        <w:rPr>
          <w:rFonts w:ascii="Arial" w:hAnsi="Arial" w:cs="Arial"/>
        </w:rPr>
        <w:t>ns sont déjà perçues, elle</w:t>
      </w:r>
      <w:r w:rsidR="00C52E1A" w:rsidRPr="00A9781A">
        <w:rPr>
          <w:rFonts w:ascii="Arial" w:hAnsi="Arial" w:cs="Arial"/>
        </w:rPr>
        <w:t xml:space="preserve"> doit être déclarée avant d’être commencée</w:t>
      </w:r>
      <w:r w:rsidR="001C178A">
        <w:rPr>
          <w:rFonts w:ascii="Arial" w:hAnsi="Arial" w:cs="Arial"/>
        </w:rPr>
        <w:t xml:space="preserve"> ; </w:t>
      </w:r>
      <w:r w:rsidR="00C52E1A" w:rsidRPr="00A9781A">
        <w:rPr>
          <w:rFonts w:ascii="Arial" w:hAnsi="Arial" w:cs="Arial"/>
        </w:rPr>
        <w:t xml:space="preserve"> </w:t>
      </w:r>
    </w:p>
    <w:p w14:paraId="45E64FBE" w14:textId="6E5F8CCF" w:rsidR="00C52E1A" w:rsidRPr="00A9781A" w:rsidRDefault="00A9781A" w:rsidP="007C5560">
      <w:pPr>
        <w:pStyle w:val="NoSpacing"/>
        <w:numPr>
          <w:ilvl w:val="0"/>
          <w:numId w:val="16"/>
        </w:numPr>
        <w:rPr>
          <w:rFonts w:ascii="Arial" w:hAnsi="Arial" w:cs="Arial"/>
        </w:rPr>
      </w:pPr>
      <w:r w:rsidRPr="00A9781A">
        <w:rPr>
          <w:rFonts w:ascii="Arial" w:hAnsi="Arial" w:cs="Arial"/>
        </w:rPr>
        <w:t>u</w:t>
      </w:r>
      <w:r w:rsidR="00C52E1A" w:rsidRPr="00A9781A">
        <w:rPr>
          <w:rFonts w:ascii="Arial" w:hAnsi="Arial" w:cs="Arial"/>
        </w:rPr>
        <w:t>n formulaire doit être rempli auprès de l’organisme de paiement des allocations</w:t>
      </w:r>
      <w:r w:rsidR="001C178A">
        <w:rPr>
          <w:rFonts w:ascii="Arial" w:hAnsi="Arial" w:cs="Arial"/>
        </w:rPr>
        <w:t>.</w:t>
      </w:r>
      <w:r w:rsidR="00C52E1A" w:rsidRPr="00A9781A">
        <w:rPr>
          <w:rFonts w:ascii="Arial" w:hAnsi="Arial" w:cs="Arial"/>
        </w:rPr>
        <w:t xml:space="preserve"> </w:t>
      </w:r>
    </w:p>
    <w:p w14:paraId="39D1FA89" w14:textId="6F733DED" w:rsidR="00C52E1A" w:rsidRPr="00A9781A" w:rsidRDefault="00C52E1A" w:rsidP="007C5560">
      <w:pPr>
        <w:pStyle w:val="NoSpacing"/>
        <w:numPr>
          <w:ilvl w:val="0"/>
          <w:numId w:val="14"/>
        </w:numPr>
        <w:ind w:left="360"/>
        <w:rPr>
          <w:rFonts w:ascii="Arial" w:hAnsi="Arial" w:cs="Arial"/>
        </w:rPr>
      </w:pPr>
      <w:proofErr w:type="spellStart"/>
      <w:r w:rsidRPr="00A9781A">
        <w:rPr>
          <w:rFonts w:ascii="Arial" w:hAnsi="Arial" w:cs="Arial"/>
        </w:rPr>
        <w:t>ll</w:t>
      </w:r>
      <w:proofErr w:type="spellEnd"/>
      <w:r w:rsidRPr="00A9781A">
        <w:rPr>
          <w:rFonts w:ascii="Arial" w:hAnsi="Arial" w:cs="Arial"/>
        </w:rPr>
        <w:t xml:space="preserve"> faut être résident en </w:t>
      </w:r>
      <w:r w:rsidR="001C178A">
        <w:rPr>
          <w:rFonts w:ascii="Arial" w:hAnsi="Arial" w:cs="Arial"/>
        </w:rPr>
        <w:t>Belgique.</w:t>
      </w:r>
    </w:p>
    <w:p w14:paraId="380AB56C" w14:textId="1C387E04" w:rsidR="00C52E1A" w:rsidRPr="00A9781A" w:rsidRDefault="00C52E1A" w:rsidP="007C5560">
      <w:pPr>
        <w:pStyle w:val="NoSpacing"/>
        <w:numPr>
          <w:ilvl w:val="0"/>
          <w:numId w:val="14"/>
        </w:numPr>
        <w:ind w:left="360"/>
        <w:rPr>
          <w:rFonts w:ascii="Arial" w:hAnsi="Arial" w:cs="Arial"/>
        </w:rPr>
      </w:pPr>
      <w:r w:rsidRPr="00A9781A">
        <w:rPr>
          <w:rFonts w:ascii="Arial" w:hAnsi="Arial" w:cs="Arial"/>
        </w:rPr>
        <w:t>Il faut être disponible sur le marché de l’emploi</w:t>
      </w:r>
      <w:r w:rsidR="001C178A">
        <w:rPr>
          <w:rFonts w:ascii="Arial" w:hAnsi="Arial" w:cs="Arial"/>
        </w:rPr>
        <w:t>.</w:t>
      </w:r>
    </w:p>
    <w:p w14:paraId="6A062035" w14:textId="3E47292F" w:rsidR="00603762" w:rsidRPr="00A9781A" w:rsidRDefault="00603762" w:rsidP="007C5560">
      <w:pPr>
        <w:pStyle w:val="NoSpacing"/>
        <w:numPr>
          <w:ilvl w:val="0"/>
          <w:numId w:val="14"/>
        </w:numPr>
        <w:ind w:left="360"/>
        <w:rPr>
          <w:rFonts w:ascii="Arial" w:hAnsi="Arial" w:cs="Arial"/>
        </w:rPr>
      </w:pPr>
      <w:r w:rsidRPr="00A9781A">
        <w:rPr>
          <w:rFonts w:ascii="Arial" w:hAnsi="Arial" w:cs="Arial"/>
        </w:rPr>
        <w:t>Les revenus de l’activité indépendante accessoire sont cumulés avec les allocations, jusqu’à une certaine limite</w:t>
      </w:r>
      <w:r w:rsidR="001C178A">
        <w:rPr>
          <w:rFonts w:ascii="Arial" w:hAnsi="Arial" w:cs="Arial"/>
        </w:rPr>
        <w:t>.</w:t>
      </w:r>
    </w:p>
    <w:p w14:paraId="6D702C5D" w14:textId="4B03BFB9" w:rsidR="00603762" w:rsidRPr="00A9781A" w:rsidRDefault="00603762" w:rsidP="007C5560">
      <w:pPr>
        <w:pStyle w:val="NoSpacing"/>
        <w:numPr>
          <w:ilvl w:val="0"/>
          <w:numId w:val="14"/>
        </w:numPr>
        <w:ind w:left="360"/>
        <w:rPr>
          <w:rFonts w:ascii="Arial" w:hAnsi="Arial" w:cs="Arial"/>
        </w:rPr>
      </w:pPr>
      <w:r w:rsidRPr="00A9781A">
        <w:rPr>
          <w:rFonts w:ascii="Arial" w:hAnsi="Arial" w:cs="Arial"/>
        </w:rPr>
        <w:t>S’il y a arrêt de l’activité accessoire, le droit aux allocations continue</w:t>
      </w:r>
      <w:r w:rsidR="001C178A">
        <w:rPr>
          <w:rFonts w:ascii="Arial" w:hAnsi="Arial" w:cs="Arial"/>
        </w:rPr>
        <w:t>.</w:t>
      </w:r>
    </w:p>
    <w:p w14:paraId="4537016C" w14:textId="69DEF944" w:rsidR="00603762" w:rsidRPr="00A9781A" w:rsidRDefault="00603762" w:rsidP="007C5560">
      <w:pPr>
        <w:pStyle w:val="NoSpacing"/>
        <w:numPr>
          <w:ilvl w:val="0"/>
          <w:numId w:val="14"/>
        </w:numPr>
        <w:ind w:left="360"/>
        <w:rPr>
          <w:rFonts w:ascii="Arial" w:hAnsi="Arial" w:cs="Arial"/>
        </w:rPr>
      </w:pPr>
      <w:r w:rsidRPr="00A9781A">
        <w:rPr>
          <w:rFonts w:ascii="Arial" w:hAnsi="Arial" w:cs="Arial"/>
        </w:rPr>
        <w:t>Dès établissement en tant qu’indépendant principal, le droit aux allocations de chômage cesse</w:t>
      </w:r>
      <w:r w:rsidR="001C178A">
        <w:rPr>
          <w:rFonts w:ascii="Arial" w:hAnsi="Arial" w:cs="Arial"/>
        </w:rPr>
        <w:t>.</w:t>
      </w:r>
    </w:p>
    <w:p w14:paraId="3F42CC08" w14:textId="4408A06F" w:rsidR="00603762" w:rsidRDefault="00603762" w:rsidP="007C5560">
      <w:pPr>
        <w:pStyle w:val="NoSpacing"/>
        <w:numPr>
          <w:ilvl w:val="0"/>
          <w:numId w:val="14"/>
        </w:numPr>
        <w:ind w:left="360"/>
        <w:rPr>
          <w:rFonts w:ascii="Arial" w:hAnsi="Arial" w:cs="Arial"/>
        </w:rPr>
      </w:pPr>
      <w:r w:rsidRPr="00A9781A">
        <w:rPr>
          <w:rFonts w:ascii="Arial" w:hAnsi="Arial" w:cs="Arial"/>
        </w:rPr>
        <w:t xml:space="preserve">L’avantage </w:t>
      </w:r>
      <w:r w:rsidR="001C178A">
        <w:rPr>
          <w:rFonts w:ascii="Arial" w:hAnsi="Arial" w:cs="Arial"/>
        </w:rPr>
        <w:t>t</w:t>
      </w:r>
      <w:r w:rsidRPr="00A9781A">
        <w:rPr>
          <w:rFonts w:ascii="Arial" w:hAnsi="Arial" w:cs="Arial"/>
        </w:rPr>
        <w:t>remplin-indépendant</w:t>
      </w:r>
      <w:r w:rsidR="001C178A">
        <w:rPr>
          <w:rFonts w:ascii="Arial" w:hAnsi="Arial" w:cs="Arial"/>
        </w:rPr>
        <w:t> </w:t>
      </w:r>
      <w:r w:rsidRPr="00A9781A">
        <w:rPr>
          <w:rFonts w:ascii="Arial" w:hAnsi="Arial" w:cs="Arial"/>
        </w:rPr>
        <w:t>est accordé pendant 12 mois. Il ne peut pas être prolongé</w:t>
      </w:r>
      <w:r w:rsidR="001C178A">
        <w:rPr>
          <w:rFonts w:ascii="Arial" w:hAnsi="Arial" w:cs="Arial"/>
        </w:rPr>
        <w:t xml:space="preserve">. </w:t>
      </w:r>
    </w:p>
    <w:p w14:paraId="1AED97D7" w14:textId="19FF8829" w:rsidR="00680168" w:rsidRDefault="00680168" w:rsidP="007C5560">
      <w:pPr>
        <w:pStyle w:val="NoSpacing"/>
        <w:numPr>
          <w:ilvl w:val="0"/>
          <w:numId w:val="14"/>
        </w:numPr>
        <w:ind w:left="360"/>
        <w:rPr>
          <w:rFonts w:ascii="Arial" w:hAnsi="Arial" w:cs="Arial"/>
        </w:rPr>
      </w:pPr>
      <w:r>
        <w:rPr>
          <w:rFonts w:ascii="Arial" w:hAnsi="Arial" w:cs="Arial"/>
        </w:rPr>
        <w:t>Les activités artistiques, ou celles e</w:t>
      </w:r>
      <w:r w:rsidR="00FD459A">
        <w:rPr>
          <w:rFonts w:ascii="Arial" w:hAnsi="Arial" w:cs="Arial"/>
        </w:rPr>
        <w:t>xercées en tant que salarié,</w:t>
      </w:r>
      <w:r>
        <w:rPr>
          <w:rFonts w:ascii="Arial" w:hAnsi="Arial" w:cs="Arial"/>
        </w:rPr>
        <w:t xml:space="preserve"> ne peuvent bénéficier de l’avantage </w:t>
      </w:r>
      <w:r w:rsidR="001C178A">
        <w:rPr>
          <w:rFonts w:ascii="Arial" w:hAnsi="Arial" w:cs="Arial"/>
        </w:rPr>
        <w:t>t</w:t>
      </w:r>
      <w:r>
        <w:rPr>
          <w:rFonts w:ascii="Arial" w:hAnsi="Arial" w:cs="Arial"/>
        </w:rPr>
        <w:t>remplin-indépendant</w:t>
      </w:r>
      <w:r w:rsidR="001C178A">
        <w:rPr>
          <w:rFonts w:ascii="Arial" w:hAnsi="Arial" w:cs="Arial"/>
        </w:rPr>
        <w:t>.</w:t>
      </w:r>
    </w:p>
    <w:p w14:paraId="29109198" w14:textId="77777777" w:rsidR="00680168" w:rsidRPr="00A9781A" w:rsidRDefault="00680168" w:rsidP="00680168">
      <w:pPr>
        <w:pStyle w:val="NoSpacing"/>
        <w:rPr>
          <w:rFonts w:ascii="Arial" w:hAnsi="Arial" w:cs="Arial"/>
        </w:rPr>
      </w:pPr>
    </w:p>
    <w:p w14:paraId="1A92AE70" w14:textId="43A7D2F5" w:rsidR="008916EC" w:rsidRPr="007C5560" w:rsidRDefault="00680168" w:rsidP="00FE4CB3">
      <w:pPr>
        <w:pStyle w:val="NoSpacing"/>
        <w:rPr>
          <w:rFonts w:ascii="Arial" w:hAnsi="Arial" w:cs="Arial"/>
          <w:b/>
          <w:sz w:val="28"/>
        </w:rPr>
      </w:pPr>
      <w:r w:rsidRPr="007C5560">
        <w:rPr>
          <w:rFonts w:ascii="Arial" w:hAnsi="Arial" w:cs="Arial"/>
          <w:b/>
          <w:sz w:val="28"/>
        </w:rPr>
        <w:t>Toutes les conditions détaillées peuvent être consultées sur le site de l’ONEM</w:t>
      </w:r>
      <w:r w:rsidR="001C178A" w:rsidRPr="007C5560">
        <w:rPr>
          <w:rFonts w:ascii="Arial" w:hAnsi="Arial" w:cs="Arial"/>
          <w:b/>
          <w:sz w:val="28"/>
        </w:rPr>
        <w:t xml:space="preserve"> </w:t>
      </w:r>
      <w:r w:rsidR="00FE4CB3" w:rsidRPr="007C5560">
        <w:rPr>
          <w:rFonts w:ascii="Arial" w:hAnsi="Arial" w:cs="Arial"/>
          <w:b/>
          <w:sz w:val="28"/>
        </w:rPr>
        <w:t xml:space="preserve">: </w:t>
      </w:r>
      <w:hyperlink r:id="rId27" w:history="1">
        <w:r w:rsidR="00FE4CB3" w:rsidRPr="007C5560">
          <w:rPr>
            <w:rStyle w:val="Hyperlink"/>
            <w:rFonts w:ascii="Arial" w:hAnsi="Arial" w:cs="Arial"/>
            <w:b/>
            <w:sz w:val="28"/>
          </w:rPr>
          <w:t>http://www.onem.be/fr/documentation/feuille-info/t158</w:t>
        </w:r>
      </w:hyperlink>
      <w:r w:rsidR="00FE4CB3" w:rsidRPr="007C5560">
        <w:rPr>
          <w:rFonts w:ascii="Arial" w:hAnsi="Arial" w:cs="Arial"/>
          <w:b/>
          <w:sz w:val="28"/>
        </w:rPr>
        <w:t xml:space="preserve">. </w:t>
      </w:r>
    </w:p>
    <w:p w14:paraId="083ABCE2" w14:textId="77777777" w:rsidR="00313479" w:rsidRPr="00FE4CB3" w:rsidRDefault="00313479" w:rsidP="00FE4CB3">
      <w:pPr>
        <w:widowControl w:val="0"/>
        <w:autoSpaceDE w:val="0"/>
        <w:autoSpaceDN w:val="0"/>
        <w:adjustRightInd w:val="0"/>
        <w:rPr>
          <w:rFonts w:asciiTheme="majorHAnsi" w:hAnsiTheme="majorHAnsi" w:cs="Roboto-Light"/>
          <w:b/>
          <w:color w:val="FF0000"/>
        </w:rPr>
      </w:pPr>
    </w:p>
    <w:p w14:paraId="506CD46F" w14:textId="77777777" w:rsidR="00063B00" w:rsidRDefault="00063B00" w:rsidP="009446CF">
      <w:pPr>
        <w:rPr>
          <w:rFonts w:ascii="Arial" w:hAnsi="Arial" w:cs="Arial"/>
        </w:rPr>
      </w:pPr>
    </w:p>
    <w:p w14:paraId="7A1E9836" w14:textId="77777777" w:rsidR="00063B00" w:rsidRDefault="00063B00" w:rsidP="009446CF">
      <w:pPr>
        <w:rPr>
          <w:rFonts w:ascii="Arial" w:hAnsi="Arial" w:cs="Arial"/>
        </w:rPr>
      </w:pPr>
    </w:p>
    <w:p w14:paraId="5BBB319C" w14:textId="5EEB9BED" w:rsidR="009446CF" w:rsidRPr="00FE4CB3" w:rsidRDefault="009446CF" w:rsidP="009446CF">
      <w:pPr>
        <w:rPr>
          <w:rFonts w:ascii="Arial" w:hAnsi="Arial" w:cs="Arial"/>
          <w:b/>
          <w:sz w:val="32"/>
        </w:rPr>
      </w:pPr>
      <w:r w:rsidRPr="00FE4CB3">
        <w:rPr>
          <w:rFonts w:ascii="Arial" w:hAnsi="Arial" w:cs="Arial"/>
          <w:b/>
          <w:sz w:val="32"/>
        </w:rPr>
        <w:t>P</w:t>
      </w:r>
      <w:r w:rsidR="00210FD3" w:rsidRPr="00FE4CB3">
        <w:rPr>
          <w:rFonts w:ascii="Arial" w:hAnsi="Arial" w:cs="Arial"/>
          <w:b/>
          <w:sz w:val="32"/>
        </w:rPr>
        <w:t>rogramme de la Semaine du Microcrédit</w:t>
      </w:r>
    </w:p>
    <w:p w14:paraId="376B1C58" w14:textId="77777777" w:rsidR="009446CF" w:rsidRPr="00F036BA" w:rsidRDefault="009446CF" w:rsidP="009446CF">
      <w:pPr>
        <w:rPr>
          <w:rFonts w:ascii="Arial" w:hAnsi="Arial" w:cs="Arial"/>
        </w:rPr>
      </w:pPr>
    </w:p>
    <w:p w14:paraId="232B1A50" w14:textId="0FC9B136" w:rsidR="009446CF" w:rsidRPr="00F036BA" w:rsidRDefault="009446CF" w:rsidP="009446CF">
      <w:pPr>
        <w:rPr>
          <w:rFonts w:ascii="Arial" w:hAnsi="Arial" w:cs="Arial"/>
        </w:rPr>
      </w:pPr>
      <w:r w:rsidRPr="00BA7147">
        <w:rPr>
          <w:rFonts w:ascii="Arial" w:hAnsi="Arial" w:cs="Arial"/>
        </w:rPr>
        <w:t>Du 20 au 24 mar</w:t>
      </w:r>
      <w:r w:rsidR="00BA19D4" w:rsidRPr="00BA7147">
        <w:rPr>
          <w:rFonts w:ascii="Arial" w:hAnsi="Arial" w:cs="Arial"/>
        </w:rPr>
        <w:t>s</w:t>
      </w:r>
      <w:r w:rsidR="00210FD3">
        <w:rPr>
          <w:rFonts w:ascii="Arial" w:hAnsi="Arial" w:cs="Arial"/>
        </w:rPr>
        <w:t xml:space="preserve"> 2017</w:t>
      </w:r>
      <w:r w:rsidRPr="00F036BA">
        <w:rPr>
          <w:rFonts w:ascii="Arial" w:hAnsi="Arial" w:cs="Arial"/>
        </w:rPr>
        <w:t xml:space="preserve">, des </w:t>
      </w:r>
      <w:r w:rsidRPr="00FE4CB3">
        <w:rPr>
          <w:rFonts w:ascii="Arial" w:hAnsi="Arial" w:cs="Arial"/>
          <w:b/>
        </w:rPr>
        <w:t>dizaines d’activités</w:t>
      </w:r>
      <w:r w:rsidRPr="00F036BA">
        <w:rPr>
          <w:rFonts w:ascii="Arial" w:hAnsi="Arial" w:cs="Arial"/>
        </w:rPr>
        <w:t xml:space="preserve"> auront lieu, dans toute la Belgique, pour inciter tous ceux qui ont le projet de lancer une petite entreprise à le concrétiser.</w:t>
      </w:r>
    </w:p>
    <w:p w14:paraId="479D2755" w14:textId="77777777" w:rsidR="009446CF" w:rsidRPr="00F036BA" w:rsidRDefault="009446CF" w:rsidP="009446CF">
      <w:pPr>
        <w:rPr>
          <w:rFonts w:ascii="Arial" w:hAnsi="Arial" w:cs="Arial"/>
        </w:rPr>
      </w:pPr>
    </w:p>
    <w:p w14:paraId="5610551E" w14:textId="77777777" w:rsidR="001D720C" w:rsidRDefault="001731B7" w:rsidP="0004464C">
      <w:pPr>
        <w:rPr>
          <w:rFonts w:ascii="Arial" w:hAnsi="Arial" w:cs="Arial"/>
        </w:rPr>
      </w:pPr>
      <w:proofErr w:type="spellStart"/>
      <w:r w:rsidRPr="0077475B">
        <w:rPr>
          <w:rFonts w:ascii="Arial" w:hAnsi="Arial" w:cs="Arial"/>
          <w:b/>
        </w:rPr>
        <w:t>micro</w:t>
      </w:r>
      <w:r w:rsidRPr="0077475B">
        <w:rPr>
          <w:rFonts w:ascii="Arial" w:hAnsi="Arial" w:cs="Arial"/>
          <w:b/>
          <w:i/>
        </w:rPr>
        <w:t>Start</w:t>
      </w:r>
      <w:proofErr w:type="spellEnd"/>
      <w:r w:rsidRPr="00F036BA">
        <w:rPr>
          <w:rFonts w:ascii="Arial" w:hAnsi="Arial" w:cs="Arial"/>
        </w:rPr>
        <w:t xml:space="preserve"> </w:t>
      </w:r>
      <w:r w:rsidR="0077475B">
        <w:rPr>
          <w:rFonts w:ascii="Arial" w:hAnsi="Arial" w:cs="Arial"/>
        </w:rPr>
        <w:t xml:space="preserve">et </w:t>
      </w:r>
      <w:proofErr w:type="spellStart"/>
      <w:r w:rsidR="00BA19D4" w:rsidRPr="0077475B">
        <w:rPr>
          <w:rFonts w:ascii="Arial" w:hAnsi="Arial" w:cs="Arial"/>
          <w:b/>
        </w:rPr>
        <w:t>Impulskrediet</w:t>
      </w:r>
      <w:proofErr w:type="spellEnd"/>
      <w:r w:rsidR="009446CF" w:rsidRPr="00F036BA">
        <w:rPr>
          <w:rFonts w:ascii="Arial" w:hAnsi="Arial" w:cs="Arial"/>
        </w:rPr>
        <w:t xml:space="preserve"> accueillent </w:t>
      </w:r>
      <w:r w:rsidR="00241E85">
        <w:rPr>
          <w:rFonts w:ascii="Arial" w:hAnsi="Arial" w:cs="Arial"/>
        </w:rPr>
        <w:t xml:space="preserve">les personnes intéressées </w:t>
      </w:r>
      <w:r w:rsidR="009446CF" w:rsidRPr="00F036BA">
        <w:rPr>
          <w:rFonts w:ascii="Arial" w:hAnsi="Arial" w:cs="Arial"/>
        </w:rPr>
        <w:t>et</w:t>
      </w:r>
      <w:r w:rsidR="00241E85">
        <w:rPr>
          <w:rFonts w:ascii="Arial" w:hAnsi="Arial" w:cs="Arial"/>
        </w:rPr>
        <w:t xml:space="preserve"> </w:t>
      </w:r>
      <w:r w:rsidR="009446CF" w:rsidRPr="00F036BA">
        <w:rPr>
          <w:rFonts w:ascii="Arial" w:hAnsi="Arial" w:cs="Arial"/>
        </w:rPr>
        <w:t>proposent diverses animations, durant une semaine entière</w:t>
      </w:r>
      <w:r w:rsidR="001D720C">
        <w:rPr>
          <w:rFonts w:ascii="Arial" w:hAnsi="Arial" w:cs="Arial"/>
        </w:rPr>
        <w:t>.</w:t>
      </w:r>
    </w:p>
    <w:p w14:paraId="0FE33BCB" w14:textId="77777777" w:rsidR="001D720C" w:rsidRDefault="001D720C" w:rsidP="001D720C">
      <w:pPr>
        <w:rPr>
          <w:rFonts w:ascii="Arial" w:hAnsi="Arial" w:cs="Arial"/>
        </w:rPr>
      </w:pPr>
    </w:p>
    <w:p w14:paraId="1B798F59" w14:textId="47E6F919" w:rsidR="001D720C" w:rsidRPr="007C5560" w:rsidRDefault="001D720C" w:rsidP="001D720C">
      <w:pPr>
        <w:rPr>
          <w:rFonts w:ascii="Arial" w:hAnsi="Arial" w:cs="Arial"/>
          <w:b/>
        </w:rPr>
      </w:pPr>
      <w:r w:rsidRPr="007C5560">
        <w:rPr>
          <w:rFonts w:ascii="Arial" w:hAnsi="Arial" w:cs="Arial"/>
          <w:b/>
        </w:rPr>
        <w:t>Le programme complet, les heures et adresses des activités peuvent être retrouvés sur :</w:t>
      </w:r>
      <w:r w:rsidRPr="007C5560">
        <w:rPr>
          <w:b/>
        </w:rPr>
        <w:t xml:space="preserve"> </w:t>
      </w:r>
      <w:hyperlink r:id="rId28" w:history="1">
        <w:r w:rsidR="00983FF3" w:rsidRPr="007C5560">
          <w:rPr>
            <w:rStyle w:val="Hyperlink"/>
            <w:rFonts w:ascii="Arial" w:hAnsi="Arial" w:cs="Arial"/>
            <w:b/>
            <w:sz w:val="28"/>
          </w:rPr>
          <w:t>www.semainedumicrocredit.be</w:t>
        </w:r>
      </w:hyperlink>
      <w:r w:rsidR="00983FF3" w:rsidRPr="007C5560">
        <w:rPr>
          <w:rFonts w:ascii="Arial" w:hAnsi="Arial" w:cs="Arial"/>
          <w:b/>
          <w:sz w:val="28"/>
        </w:rPr>
        <w:t>.</w:t>
      </w:r>
      <w:r w:rsidR="00983FF3" w:rsidRPr="007C5560">
        <w:rPr>
          <w:rFonts w:ascii="Arial" w:hAnsi="Arial" w:cs="Arial"/>
          <w:b/>
        </w:rPr>
        <w:t xml:space="preserve"> </w:t>
      </w:r>
    </w:p>
    <w:p w14:paraId="46B0B361" w14:textId="77777777" w:rsidR="00DD507E" w:rsidRDefault="00DD507E" w:rsidP="0004464C">
      <w:pPr>
        <w:rPr>
          <w:rFonts w:ascii="Arial" w:hAnsi="Arial" w:cs="Arial"/>
        </w:rPr>
      </w:pPr>
    </w:p>
    <w:p w14:paraId="284C65CF" w14:textId="77777777" w:rsidR="006C6C3B" w:rsidRDefault="006C6C3B" w:rsidP="006C6C3B">
      <w:pPr>
        <w:rPr>
          <w:rFonts w:ascii="Arial" w:hAnsi="Arial" w:cs="Arial"/>
          <w:b/>
          <w:sz w:val="28"/>
        </w:rPr>
      </w:pPr>
    </w:p>
    <w:p w14:paraId="1A449A31" w14:textId="6D210F14" w:rsidR="006C6C3B" w:rsidRDefault="006C6C3B" w:rsidP="006C6C3B">
      <w:pPr>
        <w:rPr>
          <w:rFonts w:ascii="Arial" w:hAnsi="Arial" w:cs="Arial"/>
          <w:b/>
          <w:sz w:val="28"/>
        </w:rPr>
      </w:pPr>
      <w:r w:rsidRPr="00E479EE">
        <w:rPr>
          <w:rFonts w:ascii="Arial" w:hAnsi="Arial" w:cs="Arial"/>
          <w:b/>
          <w:sz w:val="28"/>
        </w:rPr>
        <w:t>Bruxelles</w:t>
      </w:r>
    </w:p>
    <w:p w14:paraId="54DC158D" w14:textId="77777777" w:rsidR="006C6C3B" w:rsidRPr="00E479EE" w:rsidRDefault="006C6C3B" w:rsidP="006C6C3B">
      <w:pPr>
        <w:rPr>
          <w:rFonts w:ascii="Arial" w:hAnsi="Arial" w:cs="Arial"/>
          <w:b/>
          <w:sz w:val="28"/>
        </w:rPr>
      </w:pPr>
    </w:p>
    <w:p w14:paraId="1A33B491" w14:textId="77777777" w:rsidR="006C6C3B" w:rsidRPr="00BA7147" w:rsidRDefault="006C6C3B" w:rsidP="006C6C3B">
      <w:pPr>
        <w:pStyle w:val="ListParagraph"/>
        <w:numPr>
          <w:ilvl w:val="0"/>
          <w:numId w:val="3"/>
        </w:numPr>
        <w:ind w:left="360"/>
        <w:rPr>
          <w:rFonts w:ascii="Arial" w:hAnsi="Arial" w:cs="Arial"/>
        </w:rPr>
      </w:pPr>
      <w:r w:rsidRPr="00CB64D1">
        <w:rPr>
          <w:rFonts w:ascii="Arial" w:hAnsi="Arial" w:cs="Arial"/>
          <w:b/>
        </w:rPr>
        <w:t>Lundi 20/03 :</w:t>
      </w:r>
      <w:r w:rsidRPr="00BA7147">
        <w:rPr>
          <w:rFonts w:ascii="Arial" w:hAnsi="Arial" w:cs="Arial"/>
        </w:rPr>
        <w:t xml:space="preserve"> « Journée de prospection » — Prospection par équipe dans différentes communes et chez nos partenaires (notamment les agences </w:t>
      </w:r>
      <w:proofErr w:type="spellStart"/>
      <w:r w:rsidRPr="00BA7147">
        <w:rPr>
          <w:rFonts w:ascii="Arial" w:hAnsi="Arial" w:cs="Arial"/>
        </w:rPr>
        <w:t>Actiris</w:t>
      </w:r>
      <w:proofErr w:type="spellEnd"/>
      <w:r w:rsidRPr="00BA7147">
        <w:rPr>
          <w:rFonts w:ascii="Arial" w:hAnsi="Arial" w:cs="Arial"/>
        </w:rPr>
        <w:t xml:space="preserve">) pour partager le programme de la semaine et sensibiliser les personnes touchées par le microcrédit et la mesure tremplin. Petites activités organisées par les différentes équipes. </w:t>
      </w:r>
    </w:p>
    <w:p w14:paraId="4CA2D932" w14:textId="77777777" w:rsidR="006C6C3B" w:rsidRPr="00BA7147" w:rsidRDefault="006C6C3B" w:rsidP="006C6C3B">
      <w:pPr>
        <w:ind w:firstLine="60"/>
        <w:rPr>
          <w:rFonts w:ascii="Arial" w:hAnsi="Arial" w:cs="Arial"/>
        </w:rPr>
      </w:pPr>
    </w:p>
    <w:p w14:paraId="1E7327B0" w14:textId="4A43F76D" w:rsidR="006C6C3B" w:rsidRPr="00E479EE" w:rsidRDefault="006C6C3B" w:rsidP="006C6C3B">
      <w:pPr>
        <w:pStyle w:val="ListParagraph"/>
        <w:numPr>
          <w:ilvl w:val="0"/>
          <w:numId w:val="3"/>
        </w:numPr>
        <w:ind w:left="360"/>
        <w:rPr>
          <w:rFonts w:ascii="Arial" w:hAnsi="Arial" w:cs="Arial"/>
        </w:rPr>
      </w:pPr>
      <w:r w:rsidRPr="00CB64D1">
        <w:rPr>
          <w:rFonts w:ascii="Arial" w:hAnsi="Arial" w:cs="Arial"/>
          <w:b/>
        </w:rPr>
        <w:t>Mardi 21/03 et mercredi 22/03 :</w:t>
      </w:r>
      <w:r w:rsidRPr="00BA7147">
        <w:rPr>
          <w:rFonts w:ascii="Arial" w:hAnsi="Arial" w:cs="Arial"/>
        </w:rPr>
        <w:t xml:space="preserve"> « Campagne Bus » - </w:t>
      </w:r>
      <w:r w:rsidRPr="00171D84">
        <w:rPr>
          <w:rFonts w:ascii="Arial" w:hAnsi="Arial" w:cs="Arial"/>
        </w:rPr>
        <w:t xml:space="preserve">Venez rencontrer l'équipe </w:t>
      </w:r>
      <w:proofErr w:type="spellStart"/>
      <w:r w:rsidRPr="00171D84">
        <w:rPr>
          <w:rFonts w:ascii="Arial" w:hAnsi="Arial" w:cs="Arial"/>
        </w:rPr>
        <w:t>micro</w:t>
      </w:r>
      <w:r w:rsidRPr="006C6C3B">
        <w:rPr>
          <w:rFonts w:ascii="Arial" w:hAnsi="Arial" w:cs="Arial"/>
          <w:i/>
        </w:rPr>
        <w:t>Star</w:t>
      </w:r>
      <w:r w:rsidRPr="00171D84">
        <w:rPr>
          <w:rFonts w:ascii="Arial" w:hAnsi="Arial" w:cs="Arial"/>
        </w:rPr>
        <w:t>t</w:t>
      </w:r>
      <w:proofErr w:type="spellEnd"/>
      <w:r w:rsidRPr="00171D84">
        <w:rPr>
          <w:rFonts w:ascii="Arial" w:hAnsi="Arial" w:cs="Arial"/>
        </w:rPr>
        <w:t xml:space="preserve">, découvrir le microcrédit accompagné, poser vos questions et présenter votre projet dans un bus aménagé de la STIB. Le tout autour d'un café offert, d'une délicieuse praline et d'activités préparées par des clients </w:t>
      </w:r>
      <w:proofErr w:type="spellStart"/>
      <w:r w:rsidRPr="00171D84">
        <w:rPr>
          <w:rFonts w:ascii="Arial" w:hAnsi="Arial" w:cs="Arial"/>
        </w:rPr>
        <w:t>micro</w:t>
      </w:r>
      <w:r w:rsidRPr="006C6C3B">
        <w:rPr>
          <w:rFonts w:ascii="Arial" w:hAnsi="Arial" w:cs="Arial"/>
          <w:i/>
        </w:rPr>
        <w:t>Start</w:t>
      </w:r>
      <w:proofErr w:type="spellEnd"/>
      <w:r>
        <w:rPr>
          <w:rFonts w:ascii="Arial" w:hAnsi="Arial" w:cs="Arial"/>
        </w:rPr>
        <w:t xml:space="preserve"> </w:t>
      </w:r>
      <w:r w:rsidRPr="00171D84">
        <w:rPr>
          <w:rFonts w:ascii="Arial" w:hAnsi="Arial" w:cs="Arial"/>
        </w:rPr>
        <w:t>!</w:t>
      </w:r>
    </w:p>
    <w:p w14:paraId="42C63A38" w14:textId="77777777" w:rsidR="006C6C3B" w:rsidRPr="00BA7147" w:rsidRDefault="006C6C3B" w:rsidP="006C6C3B">
      <w:pPr>
        <w:ind w:firstLine="60"/>
        <w:rPr>
          <w:rFonts w:ascii="Arial" w:hAnsi="Arial" w:cs="Arial"/>
        </w:rPr>
      </w:pPr>
    </w:p>
    <w:p w14:paraId="49B4416C" w14:textId="77777777" w:rsidR="006C6C3B" w:rsidRPr="00E479EE" w:rsidRDefault="006C6C3B" w:rsidP="006C6C3B">
      <w:pPr>
        <w:pStyle w:val="ListParagraph"/>
        <w:numPr>
          <w:ilvl w:val="0"/>
          <w:numId w:val="3"/>
        </w:numPr>
        <w:ind w:left="360"/>
        <w:rPr>
          <w:rFonts w:ascii="Arial" w:hAnsi="Arial" w:cs="Arial"/>
        </w:rPr>
      </w:pPr>
      <w:r w:rsidRPr="000F5081">
        <w:rPr>
          <w:rFonts w:ascii="Arial" w:hAnsi="Arial" w:cs="Arial"/>
          <w:b/>
        </w:rPr>
        <w:t>Jeudi 23/03 :</w:t>
      </w:r>
      <w:r w:rsidRPr="00BA7147">
        <w:rPr>
          <w:rFonts w:ascii="Arial" w:hAnsi="Arial" w:cs="Arial"/>
        </w:rPr>
        <w:t xml:space="preserve"> « Parcours de l’entrepreneur » — </w:t>
      </w:r>
      <w:r w:rsidRPr="00171D84">
        <w:rPr>
          <w:rFonts w:ascii="Arial" w:hAnsi="Arial" w:cs="Arial"/>
        </w:rPr>
        <w:t>Apprenez en plus sur le parcours entrepreneurial et la mesure tremplin, au travers de présentations interactives et de témoignages et visites d'entrepreneurs.</w:t>
      </w:r>
    </w:p>
    <w:p w14:paraId="233EA63A" w14:textId="77777777" w:rsidR="006C6C3B" w:rsidRPr="00BA7147" w:rsidRDefault="006C6C3B" w:rsidP="006C6C3B">
      <w:pPr>
        <w:ind w:firstLine="60"/>
        <w:rPr>
          <w:rFonts w:ascii="Arial" w:hAnsi="Arial" w:cs="Arial"/>
        </w:rPr>
      </w:pPr>
    </w:p>
    <w:p w14:paraId="357BB851" w14:textId="7AF5752C" w:rsidR="006C6C3B" w:rsidRPr="00E479EE" w:rsidRDefault="006C6C3B" w:rsidP="006C6C3B">
      <w:pPr>
        <w:pStyle w:val="ListParagraph"/>
        <w:numPr>
          <w:ilvl w:val="0"/>
          <w:numId w:val="3"/>
        </w:numPr>
        <w:ind w:left="360"/>
        <w:rPr>
          <w:rFonts w:ascii="Arial" w:hAnsi="Arial" w:cs="Arial"/>
        </w:rPr>
      </w:pPr>
      <w:r w:rsidRPr="000F5081">
        <w:rPr>
          <w:rFonts w:ascii="Arial" w:hAnsi="Arial" w:cs="Arial"/>
          <w:b/>
        </w:rPr>
        <w:t>Vendredi 24/03 :</w:t>
      </w:r>
      <w:r w:rsidRPr="00BA7147">
        <w:rPr>
          <w:rFonts w:ascii="Arial" w:hAnsi="Arial" w:cs="Arial"/>
        </w:rPr>
        <w:t xml:space="preserve"> « Soirée de </w:t>
      </w:r>
      <w:r>
        <w:rPr>
          <w:rFonts w:ascii="Arial" w:hAnsi="Arial" w:cs="Arial"/>
        </w:rPr>
        <w:t>clôture » -</w:t>
      </w:r>
      <w:r>
        <w:rPr>
          <w:rFonts w:ascii="Arial" w:hAnsi="Arial" w:cs="Arial"/>
        </w:rPr>
        <w:t xml:space="preserve"> </w:t>
      </w:r>
      <w:r w:rsidRPr="00171D84">
        <w:rPr>
          <w:rFonts w:ascii="Arial" w:hAnsi="Arial" w:cs="Arial"/>
        </w:rPr>
        <w:t xml:space="preserve">Soirée entrepreneuriale autour du spectacle de Davy </w:t>
      </w:r>
      <w:proofErr w:type="spellStart"/>
      <w:r w:rsidRPr="00171D84">
        <w:rPr>
          <w:rFonts w:ascii="Arial" w:hAnsi="Arial" w:cs="Arial"/>
        </w:rPr>
        <w:t>Courteaux</w:t>
      </w:r>
      <w:proofErr w:type="spellEnd"/>
      <w:r w:rsidRPr="00171D84">
        <w:rPr>
          <w:rFonts w:ascii="Arial" w:hAnsi="Arial" w:cs="Arial"/>
        </w:rPr>
        <w:t xml:space="preserve">, "Je lance ma boîte", et d'un buffet préparé par trois clients </w:t>
      </w:r>
      <w:proofErr w:type="spellStart"/>
      <w:r w:rsidRPr="00171D84">
        <w:rPr>
          <w:rFonts w:ascii="Arial" w:hAnsi="Arial" w:cs="Arial"/>
        </w:rPr>
        <w:t>micro</w:t>
      </w:r>
      <w:r w:rsidRPr="006C6C3B">
        <w:rPr>
          <w:rFonts w:ascii="Arial" w:hAnsi="Arial" w:cs="Arial"/>
          <w:i/>
        </w:rPr>
        <w:t>Start</w:t>
      </w:r>
      <w:proofErr w:type="spellEnd"/>
      <w:r w:rsidRPr="00171D84">
        <w:rPr>
          <w:rFonts w:ascii="Arial" w:hAnsi="Arial" w:cs="Arial"/>
        </w:rPr>
        <w:t>.</w:t>
      </w:r>
    </w:p>
    <w:p w14:paraId="665ACC92" w14:textId="77777777" w:rsidR="006C6C3B" w:rsidRDefault="006C6C3B" w:rsidP="006C6C3B">
      <w:pPr>
        <w:rPr>
          <w:rFonts w:ascii="Arial" w:hAnsi="Arial" w:cs="Arial"/>
        </w:rPr>
      </w:pPr>
    </w:p>
    <w:p w14:paraId="4466F260" w14:textId="77777777" w:rsidR="006C6C3B" w:rsidRPr="00BA7147" w:rsidRDefault="006C6C3B" w:rsidP="006C6C3B">
      <w:pPr>
        <w:rPr>
          <w:rFonts w:ascii="Arial" w:hAnsi="Arial" w:cs="Arial"/>
        </w:rPr>
      </w:pPr>
    </w:p>
    <w:p w14:paraId="3C6D37F3" w14:textId="77777777" w:rsidR="006C6C3B" w:rsidRPr="00E479EE" w:rsidRDefault="006C6C3B" w:rsidP="006C6C3B">
      <w:pPr>
        <w:rPr>
          <w:rFonts w:ascii="Arial" w:hAnsi="Arial" w:cs="Arial"/>
          <w:b/>
          <w:sz w:val="28"/>
        </w:rPr>
      </w:pPr>
      <w:r w:rsidRPr="00E479EE">
        <w:rPr>
          <w:rFonts w:ascii="Arial" w:hAnsi="Arial" w:cs="Arial"/>
          <w:b/>
          <w:sz w:val="28"/>
        </w:rPr>
        <w:t>Liège</w:t>
      </w:r>
    </w:p>
    <w:p w14:paraId="45082E68" w14:textId="77777777" w:rsidR="006C6C3B" w:rsidRPr="00BA7147" w:rsidRDefault="006C6C3B" w:rsidP="006C6C3B">
      <w:pPr>
        <w:rPr>
          <w:rFonts w:ascii="Arial" w:hAnsi="Arial" w:cs="Arial"/>
          <w:b/>
        </w:rPr>
      </w:pPr>
    </w:p>
    <w:p w14:paraId="65E93068" w14:textId="3EDBC841" w:rsidR="006C6C3B" w:rsidRPr="00171D84" w:rsidRDefault="006C6C3B" w:rsidP="006C6C3B">
      <w:pPr>
        <w:pStyle w:val="ListParagraph"/>
        <w:numPr>
          <w:ilvl w:val="0"/>
          <w:numId w:val="5"/>
        </w:numPr>
        <w:ind w:left="360"/>
        <w:rPr>
          <w:rFonts w:ascii="Arial" w:hAnsi="Arial" w:cs="Arial"/>
        </w:rPr>
      </w:pPr>
      <w:r>
        <w:rPr>
          <w:rFonts w:ascii="Arial" w:hAnsi="Arial" w:cs="Arial"/>
          <w:b/>
        </w:rPr>
        <w:t>Du mardi 21/03 au v</w:t>
      </w:r>
      <w:r w:rsidRPr="006C6C3B">
        <w:rPr>
          <w:rFonts w:ascii="Arial" w:hAnsi="Arial" w:cs="Arial"/>
          <w:b/>
        </w:rPr>
        <w:t>endredi 24/03 :</w:t>
      </w:r>
      <w:r>
        <w:rPr>
          <w:rFonts w:ascii="Arial" w:hAnsi="Arial" w:cs="Arial"/>
        </w:rPr>
        <w:t xml:space="preserve"> « La route des saveurs » - </w:t>
      </w:r>
      <w:r w:rsidRPr="00171D84">
        <w:rPr>
          <w:rFonts w:ascii="Arial" w:hAnsi="Arial" w:cs="Arial"/>
        </w:rPr>
        <w:t>Vous pourrez vous déplacer chez différents micro</w:t>
      </w:r>
      <w:r>
        <w:rPr>
          <w:rFonts w:ascii="Arial" w:hAnsi="Arial" w:cs="Arial"/>
        </w:rPr>
        <w:t>-</w:t>
      </w:r>
      <w:r w:rsidRPr="00171D84">
        <w:rPr>
          <w:rFonts w:ascii="Arial" w:hAnsi="Arial" w:cs="Arial"/>
        </w:rPr>
        <w:t>entrepreneurs dans l’</w:t>
      </w:r>
      <w:proofErr w:type="spellStart"/>
      <w:r w:rsidRPr="00171D84">
        <w:rPr>
          <w:rFonts w:ascii="Arial" w:hAnsi="Arial" w:cs="Arial"/>
        </w:rPr>
        <w:t>Horeca</w:t>
      </w:r>
      <w:proofErr w:type="spellEnd"/>
      <w:r w:rsidRPr="00171D84">
        <w:rPr>
          <w:rFonts w:ascii="Arial" w:hAnsi="Arial" w:cs="Arial"/>
        </w:rPr>
        <w:t xml:space="preserve"> pour déguster un plat à tarif réduit.</w:t>
      </w:r>
    </w:p>
    <w:p w14:paraId="3DF303D0" w14:textId="77777777" w:rsidR="006C6C3B" w:rsidRPr="00E479EE" w:rsidRDefault="006C6C3B" w:rsidP="006C6C3B">
      <w:pPr>
        <w:rPr>
          <w:rFonts w:ascii="Arial" w:hAnsi="Arial" w:cs="Arial"/>
        </w:rPr>
      </w:pPr>
    </w:p>
    <w:p w14:paraId="2EE609F8" w14:textId="0BEF865D" w:rsidR="006C6C3B" w:rsidRPr="006C6C3B" w:rsidRDefault="006C6C3B" w:rsidP="006C6C3B">
      <w:pPr>
        <w:pStyle w:val="ListParagraph"/>
        <w:numPr>
          <w:ilvl w:val="0"/>
          <w:numId w:val="5"/>
        </w:numPr>
        <w:ind w:left="360"/>
        <w:rPr>
          <w:rFonts w:ascii="Arial" w:hAnsi="Arial" w:cs="Arial"/>
        </w:rPr>
      </w:pPr>
      <w:r>
        <w:rPr>
          <w:rFonts w:ascii="Arial" w:hAnsi="Arial" w:cs="Arial"/>
          <w:b/>
        </w:rPr>
        <w:t xml:space="preserve">Du lundi </w:t>
      </w:r>
      <w:r w:rsidRPr="006C6C3B">
        <w:rPr>
          <w:rFonts w:ascii="Arial" w:hAnsi="Arial" w:cs="Arial"/>
          <w:b/>
        </w:rPr>
        <w:t>20/03</w:t>
      </w:r>
      <w:r>
        <w:rPr>
          <w:rFonts w:ascii="Arial" w:hAnsi="Arial" w:cs="Arial"/>
          <w:b/>
        </w:rPr>
        <w:t xml:space="preserve"> au vendredi </w:t>
      </w:r>
      <w:r w:rsidRPr="006C6C3B">
        <w:rPr>
          <w:rFonts w:ascii="Arial" w:hAnsi="Arial" w:cs="Arial"/>
          <w:b/>
        </w:rPr>
        <w:t xml:space="preserve">24/03 : </w:t>
      </w:r>
      <w:r w:rsidRPr="006C6C3B">
        <w:rPr>
          <w:rFonts w:ascii="Arial" w:hAnsi="Arial" w:cs="Arial"/>
        </w:rPr>
        <w:t>« Vernissage » - Toute la semaine, l'agence sera ouverte au public pour permettre de venir découvri</w:t>
      </w:r>
      <w:r w:rsidRPr="006C6C3B">
        <w:rPr>
          <w:rFonts w:ascii="Arial" w:hAnsi="Arial" w:cs="Arial"/>
        </w:rPr>
        <w:t xml:space="preserve">r les projets et créations des </w:t>
      </w:r>
      <w:r w:rsidRPr="006C6C3B">
        <w:rPr>
          <w:rFonts w:ascii="Arial" w:hAnsi="Arial" w:cs="Arial"/>
        </w:rPr>
        <w:t xml:space="preserve">porteurs de projet </w:t>
      </w:r>
      <w:proofErr w:type="spellStart"/>
      <w:r w:rsidRPr="006C6C3B">
        <w:rPr>
          <w:rFonts w:ascii="Arial" w:hAnsi="Arial" w:cs="Arial"/>
        </w:rPr>
        <w:t>micro</w:t>
      </w:r>
      <w:r w:rsidRPr="006C6C3B">
        <w:rPr>
          <w:rFonts w:ascii="Arial" w:hAnsi="Arial" w:cs="Arial"/>
          <w:i/>
        </w:rPr>
        <w:t>Start</w:t>
      </w:r>
      <w:proofErr w:type="spellEnd"/>
      <w:r w:rsidRPr="006C6C3B">
        <w:rPr>
          <w:rFonts w:ascii="Arial" w:hAnsi="Arial" w:cs="Arial"/>
        </w:rPr>
        <w:t>.</w:t>
      </w:r>
    </w:p>
    <w:p w14:paraId="4A194CE7" w14:textId="77777777" w:rsidR="006C6C3B" w:rsidRPr="00171D84" w:rsidRDefault="006C6C3B" w:rsidP="006C6C3B"/>
    <w:p w14:paraId="47A823A4" w14:textId="4DE60438" w:rsidR="006C6C3B" w:rsidRPr="006C6C3B" w:rsidRDefault="006C6C3B" w:rsidP="006C6C3B">
      <w:pPr>
        <w:pStyle w:val="ListParagraph"/>
        <w:numPr>
          <w:ilvl w:val="0"/>
          <w:numId w:val="19"/>
        </w:numPr>
        <w:rPr>
          <w:rFonts w:ascii="Arial" w:hAnsi="Arial" w:cs="Arial"/>
        </w:rPr>
      </w:pPr>
      <w:r>
        <w:rPr>
          <w:rFonts w:ascii="Arial" w:hAnsi="Arial" w:cs="Arial"/>
          <w:b/>
        </w:rPr>
        <w:t xml:space="preserve">Lundi </w:t>
      </w:r>
      <w:r>
        <w:rPr>
          <w:rFonts w:ascii="Arial" w:hAnsi="Arial" w:cs="Arial"/>
          <w:b/>
        </w:rPr>
        <w:t>20</w:t>
      </w:r>
      <w:r>
        <w:rPr>
          <w:rFonts w:ascii="Arial" w:hAnsi="Arial" w:cs="Arial"/>
          <w:b/>
        </w:rPr>
        <w:t xml:space="preserve">/03, jeudi </w:t>
      </w:r>
      <w:r>
        <w:rPr>
          <w:rFonts w:ascii="Arial" w:hAnsi="Arial" w:cs="Arial"/>
          <w:b/>
        </w:rPr>
        <w:t>23</w:t>
      </w:r>
      <w:r>
        <w:rPr>
          <w:rFonts w:ascii="Arial" w:hAnsi="Arial" w:cs="Arial"/>
          <w:b/>
        </w:rPr>
        <w:t xml:space="preserve">/03 et vendredi </w:t>
      </w:r>
      <w:r>
        <w:rPr>
          <w:rFonts w:ascii="Arial" w:hAnsi="Arial" w:cs="Arial"/>
          <w:b/>
        </w:rPr>
        <w:t xml:space="preserve">24/03 : </w:t>
      </w:r>
      <w:r w:rsidRPr="006C6C3B">
        <w:rPr>
          <w:rFonts w:ascii="Arial" w:hAnsi="Arial" w:cs="Arial"/>
        </w:rPr>
        <w:t>« Stand pop-up » - Moment de rencontre et de sensibilisation sur le microcrédit et l'insertion professionnelle par l'entrepreneuriat.</w:t>
      </w:r>
    </w:p>
    <w:p w14:paraId="186C2FBC" w14:textId="77777777" w:rsidR="006C6C3B" w:rsidRPr="00BA7147" w:rsidRDefault="006C6C3B" w:rsidP="006C6C3B">
      <w:pPr>
        <w:pStyle w:val="ListParagraph"/>
        <w:ind w:left="420"/>
      </w:pPr>
    </w:p>
    <w:p w14:paraId="096FFB05" w14:textId="41EBBAB0" w:rsidR="006C6C3B" w:rsidRPr="00171D84" w:rsidRDefault="006C6C3B" w:rsidP="006C6C3B">
      <w:pPr>
        <w:pStyle w:val="ListParagraph"/>
        <w:numPr>
          <w:ilvl w:val="0"/>
          <w:numId w:val="5"/>
        </w:numPr>
        <w:rPr>
          <w:rFonts w:ascii="Arial" w:hAnsi="Arial" w:cs="Arial"/>
        </w:rPr>
      </w:pPr>
      <w:r w:rsidRPr="00171D84">
        <w:rPr>
          <w:rFonts w:ascii="Arial" w:hAnsi="Arial" w:cs="Arial"/>
          <w:b/>
        </w:rPr>
        <w:t>Mercredi 22/03 :</w:t>
      </w:r>
      <w:r w:rsidRPr="00171D84">
        <w:rPr>
          <w:rFonts w:ascii="Arial" w:hAnsi="Arial" w:cs="Arial"/>
        </w:rPr>
        <w:t xml:space="preserve"> « Stand jeunes </w:t>
      </w:r>
      <w:r>
        <w:rPr>
          <w:rFonts w:ascii="Arial" w:hAnsi="Arial" w:cs="Arial"/>
        </w:rPr>
        <w:t xml:space="preserve">» au </w:t>
      </w:r>
      <w:proofErr w:type="spellStart"/>
      <w:r>
        <w:rPr>
          <w:rFonts w:ascii="Arial" w:hAnsi="Arial" w:cs="Arial"/>
        </w:rPr>
        <w:t>JobDay</w:t>
      </w:r>
      <w:proofErr w:type="spellEnd"/>
      <w:r>
        <w:rPr>
          <w:rFonts w:ascii="Arial" w:hAnsi="Arial" w:cs="Arial"/>
        </w:rPr>
        <w:t xml:space="preserve"> - </w:t>
      </w:r>
      <w:r w:rsidRPr="00171D84">
        <w:rPr>
          <w:rFonts w:ascii="Arial" w:hAnsi="Arial" w:cs="Arial"/>
        </w:rPr>
        <w:t xml:space="preserve">Promotion de l’entrepreneuriat chez les jeunes à l'événement </w:t>
      </w:r>
      <w:proofErr w:type="spellStart"/>
      <w:r w:rsidRPr="00171D84">
        <w:rPr>
          <w:rFonts w:ascii="Arial" w:hAnsi="Arial" w:cs="Arial"/>
        </w:rPr>
        <w:t>JobDay</w:t>
      </w:r>
      <w:proofErr w:type="spellEnd"/>
      <w:r w:rsidRPr="00171D84">
        <w:rPr>
          <w:rFonts w:ascii="Arial" w:hAnsi="Arial" w:cs="Arial"/>
        </w:rPr>
        <w:t xml:space="preserve"> sur le Campus </w:t>
      </w:r>
      <w:proofErr w:type="spellStart"/>
      <w:r w:rsidRPr="00171D84">
        <w:rPr>
          <w:rFonts w:ascii="Arial" w:hAnsi="Arial" w:cs="Arial"/>
        </w:rPr>
        <w:t>Guillemins</w:t>
      </w:r>
      <w:proofErr w:type="spellEnd"/>
      <w:r w:rsidRPr="00171D84">
        <w:rPr>
          <w:rFonts w:ascii="Arial" w:hAnsi="Arial" w:cs="Arial"/>
        </w:rPr>
        <w:t>.</w:t>
      </w:r>
    </w:p>
    <w:p w14:paraId="27FD9961" w14:textId="77777777" w:rsidR="006C6C3B" w:rsidRPr="00BA7147" w:rsidRDefault="006C6C3B" w:rsidP="006C6C3B">
      <w:pPr>
        <w:ind w:firstLine="60"/>
        <w:rPr>
          <w:rFonts w:ascii="Arial" w:hAnsi="Arial" w:cs="Arial"/>
        </w:rPr>
      </w:pPr>
    </w:p>
    <w:p w14:paraId="46F1D84F" w14:textId="77777777" w:rsidR="006C6C3B" w:rsidRPr="006C6C3B" w:rsidRDefault="006C6C3B" w:rsidP="006C6C3B">
      <w:pPr>
        <w:pStyle w:val="ListParagraph"/>
        <w:numPr>
          <w:ilvl w:val="0"/>
          <w:numId w:val="5"/>
        </w:numPr>
        <w:rPr>
          <w:rFonts w:ascii="Arial" w:hAnsi="Arial" w:cs="Arial"/>
        </w:rPr>
      </w:pPr>
      <w:r w:rsidRPr="006C6C3B">
        <w:rPr>
          <w:rFonts w:ascii="Arial" w:hAnsi="Arial" w:cs="Arial"/>
          <w:b/>
        </w:rPr>
        <w:t>Vendredi 24/03 :</w:t>
      </w:r>
      <w:r w:rsidRPr="006C6C3B">
        <w:rPr>
          <w:rFonts w:ascii="Arial" w:hAnsi="Arial" w:cs="Arial"/>
        </w:rPr>
        <w:t xml:space="preserve"> « Verre de </w:t>
      </w:r>
      <w:proofErr w:type="spellStart"/>
      <w:r w:rsidRPr="006C6C3B">
        <w:rPr>
          <w:rFonts w:ascii="Arial" w:hAnsi="Arial" w:cs="Arial"/>
        </w:rPr>
        <w:t>cloture</w:t>
      </w:r>
      <w:proofErr w:type="spellEnd"/>
      <w:r w:rsidRPr="006C6C3B">
        <w:rPr>
          <w:rFonts w:ascii="Arial" w:hAnsi="Arial" w:cs="Arial"/>
        </w:rPr>
        <w:t xml:space="preserve"> » - Verre offert dans l'agence de </w:t>
      </w:r>
      <w:proofErr w:type="spellStart"/>
      <w:r w:rsidRPr="006C6C3B">
        <w:rPr>
          <w:rFonts w:ascii="Arial" w:hAnsi="Arial" w:cs="Arial"/>
        </w:rPr>
        <w:t>micro</w:t>
      </w:r>
      <w:r w:rsidRPr="006C6C3B">
        <w:rPr>
          <w:rFonts w:ascii="Arial" w:hAnsi="Arial" w:cs="Arial"/>
          <w:i/>
        </w:rPr>
        <w:t>Start</w:t>
      </w:r>
      <w:proofErr w:type="spellEnd"/>
      <w:r w:rsidRPr="006C6C3B">
        <w:rPr>
          <w:rFonts w:ascii="Arial" w:hAnsi="Arial" w:cs="Arial"/>
        </w:rPr>
        <w:t xml:space="preserve"> à tous les partenaires et bénévoles.</w:t>
      </w:r>
    </w:p>
    <w:p w14:paraId="47041FC6" w14:textId="769D2F04" w:rsidR="006C6C3B" w:rsidRDefault="006C6C3B" w:rsidP="006C6C3B">
      <w:pPr>
        <w:rPr>
          <w:rFonts w:ascii="Arial" w:hAnsi="Arial" w:cs="Arial"/>
        </w:rPr>
      </w:pPr>
    </w:p>
    <w:p w14:paraId="0721A996" w14:textId="77777777" w:rsidR="006C6C3B" w:rsidRDefault="006C6C3B" w:rsidP="006C6C3B">
      <w:pPr>
        <w:rPr>
          <w:rFonts w:ascii="Arial" w:hAnsi="Arial" w:cs="Arial"/>
        </w:rPr>
      </w:pPr>
    </w:p>
    <w:p w14:paraId="0443B6F1" w14:textId="77777777" w:rsidR="006C6C3B" w:rsidRPr="00E479EE" w:rsidRDefault="006C6C3B" w:rsidP="006C6C3B">
      <w:pPr>
        <w:rPr>
          <w:rFonts w:ascii="Arial" w:hAnsi="Arial" w:cs="Arial"/>
          <w:b/>
          <w:sz w:val="28"/>
        </w:rPr>
      </w:pPr>
      <w:r w:rsidRPr="00E479EE">
        <w:rPr>
          <w:rFonts w:ascii="Arial" w:hAnsi="Arial" w:cs="Arial"/>
          <w:b/>
          <w:sz w:val="28"/>
        </w:rPr>
        <w:t>Hainaut</w:t>
      </w:r>
    </w:p>
    <w:p w14:paraId="34CDDE05" w14:textId="77777777" w:rsidR="006C6C3B" w:rsidRPr="00BA7147" w:rsidRDefault="006C6C3B" w:rsidP="006C6C3B">
      <w:pPr>
        <w:ind w:firstLine="60"/>
        <w:rPr>
          <w:rFonts w:ascii="Arial" w:hAnsi="Arial" w:cs="Arial"/>
        </w:rPr>
      </w:pPr>
    </w:p>
    <w:p w14:paraId="58CB2E92" w14:textId="77777777" w:rsidR="006C6C3B" w:rsidRDefault="006C6C3B" w:rsidP="006C6C3B">
      <w:pPr>
        <w:pStyle w:val="ListParagraph"/>
        <w:numPr>
          <w:ilvl w:val="0"/>
          <w:numId w:val="6"/>
        </w:numPr>
        <w:ind w:left="360"/>
        <w:rPr>
          <w:rFonts w:ascii="Arial" w:hAnsi="Arial" w:cs="Arial"/>
        </w:rPr>
      </w:pPr>
      <w:r w:rsidRPr="000F5081">
        <w:rPr>
          <w:rFonts w:ascii="Arial" w:hAnsi="Arial" w:cs="Arial"/>
          <w:b/>
        </w:rPr>
        <w:t>Mardi 21/03</w:t>
      </w:r>
      <w:r>
        <w:rPr>
          <w:rFonts w:ascii="Arial" w:hAnsi="Arial" w:cs="Arial"/>
          <w:b/>
        </w:rPr>
        <w:t>, Charleroi</w:t>
      </w:r>
      <w:r w:rsidRPr="000F5081">
        <w:rPr>
          <w:rFonts w:ascii="Arial" w:hAnsi="Arial" w:cs="Arial"/>
          <w:b/>
        </w:rPr>
        <w:t>:</w:t>
      </w:r>
      <w:r w:rsidRPr="00BA7147">
        <w:rPr>
          <w:rFonts w:ascii="Arial" w:hAnsi="Arial" w:cs="Arial"/>
        </w:rPr>
        <w:t xml:space="preserve"> </w:t>
      </w:r>
      <w:r w:rsidRPr="00FE4CB3">
        <w:rPr>
          <w:rFonts w:ascii="Arial" w:hAnsi="Arial" w:cs="Arial"/>
        </w:rPr>
        <w:t>Conférence sur la mesure «</w:t>
      </w:r>
      <w:r>
        <w:rPr>
          <w:rFonts w:ascii="Arial" w:hAnsi="Arial" w:cs="Arial"/>
        </w:rPr>
        <w:t> </w:t>
      </w:r>
      <w:r w:rsidRPr="00FE4CB3">
        <w:rPr>
          <w:rFonts w:ascii="Arial" w:hAnsi="Arial" w:cs="Arial"/>
        </w:rPr>
        <w:t>tremplin-indépendant</w:t>
      </w:r>
      <w:r>
        <w:rPr>
          <w:rFonts w:ascii="Arial" w:hAnsi="Arial" w:cs="Arial"/>
        </w:rPr>
        <w:t> </w:t>
      </w:r>
      <w:r w:rsidRPr="00FE4CB3">
        <w:rPr>
          <w:rFonts w:ascii="Arial" w:hAnsi="Arial" w:cs="Arial"/>
        </w:rPr>
        <w:t>», suivi</w:t>
      </w:r>
      <w:r>
        <w:rPr>
          <w:rFonts w:ascii="Arial" w:hAnsi="Arial" w:cs="Arial"/>
        </w:rPr>
        <w:t>e d’</w:t>
      </w:r>
      <w:r w:rsidRPr="00FE4CB3">
        <w:rPr>
          <w:rFonts w:ascii="Arial" w:hAnsi="Arial" w:cs="Arial"/>
        </w:rPr>
        <w:t>un speed-</w:t>
      </w:r>
      <w:proofErr w:type="spellStart"/>
      <w:r w:rsidRPr="00FE4CB3">
        <w:rPr>
          <w:rFonts w:ascii="Arial" w:hAnsi="Arial" w:cs="Arial"/>
        </w:rPr>
        <w:t>dating</w:t>
      </w:r>
      <w:proofErr w:type="spellEnd"/>
      <w:r w:rsidRPr="00FE4CB3">
        <w:rPr>
          <w:rFonts w:ascii="Arial" w:hAnsi="Arial" w:cs="Arial"/>
        </w:rPr>
        <w:t xml:space="preserve"> de 10 minutes pour présenter son projet à un conseiller </w:t>
      </w:r>
      <w:proofErr w:type="spellStart"/>
      <w:r w:rsidRPr="00FE4CB3">
        <w:rPr>
          <w:rFonts w:ascii="Arial" w:hAnsi="Arial" w:cs="Arial"/>
        </w:rPr>
        <w:t>micro</w:t>
      </w:r>
      <w:r w:rsidRPr="00FE4CB3">
        <w:rPr>
          <w:rFonts w:ascii="Arial" w:hAnsi="Arial" w:cs="Arial"/>
          <w:i/>
        </w:rPr>
        <w:t>Start</w:t>
      </w:r>
      <w:proofErr w:type="spellEnd"/>
      <w:r w:rsidRPr="00FE4CB3">
        <w:rPr>
          <w:rFonts w:ascii="Arial" w:hAnsi="Arial" w:cs="Arial"/>
        </w:rPr>
        <w:t>.</w:t>
      </w:r>
    </w:p>
    <w:p w14:paraId="05C67F31" w14:textId="77777777" w:rsidR="006C6C3B" w:rsidRDefault="006C6C3B" w:rsidP="006C6C3B">
      <w:pPr>
        <w:rPr>
          <w:rFonts w:ascii="Arial" w:hAnsi="Arial" w:cs="Arial"/>
        </w:rPr>
      </w:pPr>
    </w:p>
    <w:p w14:paraId="2B0A40B6" w14:textId="77777777" w:rsidR="006C6C3B" w:rsidRDefault="006C6C3B" w:rsidP="006C6C3B">
      <w:pPr>
        <w:pStyle w:val="ListParagraph"/>
        <w:numPr>
          <w:ilvl w:val="0"/>
          <w:numId w:val="6"/>
        </w:numPr>
        <w:ind w:left="360"/>
        <w:rPr>
          <w:rFonts w:ascii="Arial" w:hAnsi="Arial" w:cs="Arial"/>
        </w:rPr>
      </w:pPr>
      <w:r w:rsidRPr="00E479EE">
        <w:rPr>
          <w:rFonts w:ascii="Arial" w:hAnsi="Arial" w:cs="Arial"/>
          <w:b/>
        </w:rPr>
        <w:t>Lundi 20/03, Mons :</w:t>
      </w:r>
      <w:r w:rsidRPr="00D25760">
        <w:rPr>
          <w:rFonts w:ascii="Arial" w:hAnsi="Arial" w:cs="Arial"/>
        </w:rPr>
        <w:t xml:space="preserve"> Petit-déjeuner dans le </w:t>
      </w:r>
      <w:proofErr w:type="spellStart"/>
      <w:r w:rsidRPr="00D25760">
        <w:rPr>
          <w:rFonts w:ascii="Arial" w:hAnsi="Arial" w:cs="Arial"/>
        </w:rPr>
        <w:t>co-working</w:t>
      </w:r>
      <w:proofErr w:type="spellEnd"/>
      <w:r w:rsidRPr="00D25760">
        <w:rPr>
          <w:rFonts w:ascii="Arial" w:hAnsi="Arial" w:cs="Arial"/>
        </w:rPr>
        <w:t xml:space="preserve"> </w:t>
      </w:r>
      <w:proofErr w:type="spellStart"/>
      <w:r w:rsidRPr="00D25760">
        <w:rPr>
          <w:rFonts w:ascii="Arial" w:hAnsi="Arial" w:cs="Arial"/>
        </w:rPr>
        <w:t>Co-nnexion</w:t>
      </w:r>
      <w:proofErr w:type="spellEnd"/>
      <w:r>
        <w:rPr>
          <w:rFonts w:ascii="Arial" w:hAnsi="Arial" w:cs="Arial"/>
        </w:rPr>
        <w:t>.</w:t>
      </w:r>
    </w:p>
    <w:p w14:paraId="43614BA7" w14:textId="77777777" w:rsidR="006C6C3B" w:rsidRPr="00D25760" w:rsidRDefault="006C6C3B" w:rsidP="006C6C3B">
      <w:pPr>
        <w:rPr>
          <w:rFonts w:ascii="Arial" w:hAnsi="Arial" w:cs="Arial"/>
        </w:rPr>
      </w:pPr>
    </w:p>
    <w:p w14:paraId="06A00EBA" w14:textId="77777777" w:rsidR="006C6C3B" w:rsidRPr="00D25760" w:rsidRDefault="006C6C3B" w:rsidP="006C6C3B">
      <w:pPr>
        <w:pStyle w:val="ListParagraph"/>
        <w:numPr>
          <w:ilvl w:val="0"/>
          <w:numId w:val="6"/>
        </w:numPr>
        <w:ind w:left="360"/>
        <w:rPr>
          <w:rFonts w:ascii="Arial" w:hAnsi="Arial" w:cs="Arial"/>
        </w:rPr>
      </w:pPr>
      <w:r w:rsidRPr="00E479EE">
        <w:rPr>
          <w:rFonts w:ascii="Arial" w:hAnsi="Arial" w:cs="Arial"/>
          <w:b/>
        </w:rPr>
        <w:t>Vendredi 24/03, Mons :</w:t>
      </w:r>
      <w:r>
        <w:rPr>
          <w:rFonts w:ascii="Arial" w:hAnsi="Arial" w:cs="Arial"/>
        </w:rPr>
        <w:t xml:space="preserve"> Création d’un cocktail spécial Semaine du Microcrédit par le </w:t>
      </w:r>
      <w:proofErr w:type="spellStart"/>
      <w:r>
        <w:rPr>
          <w:rFonts w:ascii="Arial" w:hAnsi="Arial" w:cs="Arial"/>
        </w:rPr>
        <w:t>Hype</w:t>
      </w:r>
      <w:proofErr w:type="spellEnd"/>
      <w:r>
        <w:rPr>
          <w:rFonts w:ascii="Arial" w:hAnsi="Arial" w:cs="Arial"/>
        </w:rPr>
        <w:t xml:space="preserve"> Bar.</w:t>
      </w:r>
    </w:p>
    <w:p w14:paraId="4561ACDE" w14:textId="77777777" w:rsidR="006C6C3B" w:rsidRDefault="006C6C3B" w:rsidP="006C6C3B">
      <w:pPr>
        <w:rPr>
          <w:rFonts w:ascii="Arial" w:hAnsi="Arial" w:cs="Arial"/>
          <w:b/>
          <w:sz w:val="28"/>
        </w:rPr>
      </w:pPr>
    </w:p>
    <w:p w14:paraId="4F319C6F" w14:textId="77777777" w:rsidR="006C6C3B" w:rsidRDefault="006C6C3B" w:rsidP="006C6C3B">
      <w:pPr>
        <w:rPr>
          <w:rFonts w:ascii="Arial" w:hAnsi="Arial" w:cs="Arial"/>
          <w:b/>
          <w:sz w:val="28"/>
        </w:rPr>
      </w:pPr>
    </w:p>
    <w:p w14:paraId="3D4B3BB8" w14:textId="77777777" w:rsidR="006C6C3B" w:rsidRPr="00E479EE" w:rsidRDefault="006C6C3B" w:rsidP="006C6C3B">
      <w:pPr>
        <w:rPr>
          <w:rFonts w:ascii="Arial" w:hAnsi="Arial" w:cs="Arial"/>
          <w:b/>
          <w:sz w:val="28"/>
        </w:rPr>
      </w:pPr>
      <w:r w:rsidRPr="00E479EE">
        <w:rPr>
          <w:rFonts w:ascii="Arial" w:hAnsi="Arial" w:cs="Arial"/>
          <w:b/>
          <w:sz w:val="28"/>
        </w:rPr>
        <w:t>Anvers</w:t>
      </w:r>
    </w:p>
    <w:p w14:paraId="0A3EE32E" w14:textId="77777777" w:rsidR="006C6C3B" w:rsidRPr="00BA7147" w:rsidRDefault="006C6C3B" w:rsidP="006C6C3B">
      <w:pPr>
        <w:rPr>
          <w:rFonts w:ascii="Arial" w:hAnsi="Arial" w:cs="Arial"/>
          <w:b/>
        </w:rPr>
      </w:pPr>
    </w:p>
    <w:p w14:paraId="299E0D51" w14:textId="77777777" w:rsidR="006C6C3B" w:rsidRPr="00BA7147" w:rsidRDefault="006C6C3B" w:rsidP="006C6C3B">
      <w:pPr>
        <w:pStyle w:val="ListParagraph"/>
        <w:numPr>
          <w:ilvl w:val="0"/>
          <w:numId w:val="2"/>
        </w:numPr>
        <w:ind w:left="360"/>
        <w:rPr>
          <w:rFonts w:ascii="Arial" w:hAnsi="Arial" w:cs="Arial"/>
        </w:rPr>
      </w:pPr>
      <w:r w:rsidRPr="00CB64D1">
        <w:rPr>
          <w:rFonts w:ascii="Arial" w:hAnsi="Arial" w:cs="Arial"/>
          <w:b/>
        </w:rPr>
        <w:t>Lundi 20/03 :</w:t>
      </w:r>
      <w:r w:rsidRPr="00BA7147">
        <w:rPr>
          <w:rFonts w:ascii="Arial" w:hAnsi="Arial" w:cs="Arial"/>
        </w:rPr>
        <w:t xml:space="preserve"> « Événement de lancement » — </w:t>
      </w:r>
      <w:r>
        <w:rPr>
          <w:rFonts w:ascii="Arial" w:hAnsi="Arial" w:cs="Arial"/>
        </w:rPr>
        <w:t>Colloque inversé</w:t>
      </w:r>
      <w:r w:rsidRPr="00BA7147">
        <w:rPr>
          <w:rFonts w:ascii="Arial" w:hAnsi="Arial" w:cs="Arial"/>
        </w:rPr>
        <w:t xml:space="preserve"> sur </w:t>
      </w:r>
      <w:r>
        <w:rPr>
          <w:rFonts w:ascii="Arial" w:hAnsi="Arial" w:cs="Arial"/>
        </w:rPr>
        <w:t xml:space="preserve">le microcrédit et </w:t>
      </w:r>
      <w:r w:rsidRPr="00BA7147">
        <w:rPr>
          <w:rFonts w:ascii="Arial" w:hAnsi="Arial" w:cs="Arial"/>
        </w:rPr>
        <w:t>la mesure tremplin</w:t>
      </w:r>
      <w:r>
        <w:rPr>
          <w:rFonts w:ascii="Arial" w:hAnsi="Arial" w:cs="Arial"/>
        </w:rPr>
        <w:t xml:space="preserve">-indépendant, suivi d’un speech de Kris Peeters, </w:t>
      </w:r>
      <w:r w:rsidRPr="00E479EE">
        <w:rPr>
          <w:rFonts w:ascii="Arial" w:hAnsi="Arial" w:cs="Arial"/>
        </w:rPr>
        <w:t>Vice-Premier Ministre et Ministre de l’Emploi</w:t>
      </w:r>
      <w:r w:rsidRPr="00BA7147">
        <w:rPr>
          <w:rFonts w:ascii="Arial" w:hAnsi="Arial" w:cs="Arial"/>
        </w:rPr>
        <w:t>. Présence de micro</w:t>
      </w:r>
      <w:r>
        <w:rPr>
          <w:rFonts w:ascii="Arial" w:hAnsi="Arial" w:cs="Arial"/>
        </w:rPr>
        <w:t>-</w:t>
      </w:r>
      <w:r w:rsidRPr="00BA7147">
        <w:rPr>
          <w:rFonts w:ascii="Arial" w:hAnsi="Arial" w:cs="Arial"/>
        </w:rPr>
        <w:t xml:space="preserve">entrepreneurs </w:t>
      </w:r>
      <w:proofErr w:type="spellStart"/>
      <w:r w:rsidRPr="00BA7147">
        <w:rPr>
          <w:rFonts w:ascii="Arial" w:hAnsi="Arial" w:cs="Arial"/>
        </w:rPr>
        <w:t>micro</w:t>
      </w:r>
      <w:r w:rsidRPr="00BA7147">
        <w:rPr>
          <w:rFonts w:ascii="Arial" w:hAnsi="Arial" w:cs="Arial"/>
          <w:i/>
        </w:rPr>
        <w:t>Start</w:t>
      </w:r>
      <w:proofErr w:type="spellEnd"/>
      <w:r w:rsidRPr="00E479EE">
        <w:rPr>
          <w:rFonts w:ascii="Arial" w:hAnsi="Arial" w:cs="Arial"/>
        </w:rPr>
        <w:t xml:space="preserve"> et </w:t>
      </w:r>
      <w:proofErr w:type="spellStart"/>
      <w:r w:rsidRPr="00E479EE">
        <w:rPr>
          <w:rFonts w:ascii="Arial" w:hAnsi="Arial" w:cs="Arial"/>
        </w:rPr>
        <w:t>Impulskrediet</w:t>
      </w:r>
      <w:proofErr w:type="spellEnd"/>
      <w:r w:rsidRPr="003C7224">
        <w:rPr>
          <w:rFonts w:ascii="Arial" w:hAnsi="Arial" w:cs="Arial"/>
        </w:rPr>
        <w:t>.</w:t>
      </w:r>
      <w:r w:rsidRPr="00BA7147">
        <w:rPr>
          <w:rFonts w:ascii="Arial" w:hAnsi="Arial" w:cs="Arial"/>
        </w:rPr>
        <w:t xml:space="preserve"> </w:t>
      </w:r>
    </w:p>
    <w:p w14:paraId="2F719958" w14:textId="77777777" w:rsidR="006C6C3B" w:rsidRPr="00BA7147" w:rsidRDefault="006C6C3B" w:rsidP="006C6C3B">
      <w:pPr>
        <w:ind w:firstLine="60"/>
        <w:rPr>
          <w:rFonts w:ascii="Arial" w:hAnsi="Arial" w:cs="Arial"/>
        </w:rPr>
      </w:pPr>
    </w:p>
    <w:p w14:paraId="3414924C" w14:textId="77777777" w:rsidR="006C6C3B" w:rsidRPr="00E479EE" w:rsidRDefault="006C6C3B" w:rsidP="006C6C3B">
      <w:pPr>
        <w:pStyle w:val="ListParagraph"/>
        <w:numPr>
          <w:ilvl w:val="0"/>
          <w:numId w:val="2"/>
        </w:numPr>
        <w:ind w:left="360"/>
        <w:rPr>
          <w:rFonts w:ascii="Arial" w:hAnsi="Arial" w:cs="Arial"/>
        </w:rPr>
      </w:pPr>
      <w:r w:rsidRPr="00CB64D1">
        <w:rPr>
          <w:rFonts w:ascii="Arial" w:hAnsi="Arial" w:cs="Arial"/>
          <w:b/>
        </w:rPr>
        <w:t>Mardi 21/03 </w:t>
      </w:r>
      <w:r>
        <w:rPr>
          <w:rFonts w:ascii="Arial" w:hAnsi="Arial" w:cs="Arial"/>
          <w:b/>
        </w:rPr>
        <w:t xml:space="preserve">et jeudi 23/03 </w:t>
      </w:r>
      <w:r w:rsidRPr="00CB64D1">
        <w:rPr>
          <w:rFonts w:ascii="Arial" w:hAnsi="Arial" w:cs="Arial"/>
          <w:b/>
        </w:rPr>
        <w:t>:</w:t>
      </w:r>
      <w:r w:rsidRPr="00BA7147">
        <w:rPr>
          <w:rFonts w:ascii="Arial" w:hAnsi="Arial" w:cs="Arial"/>
        </w:rPr>
        <w:t xml:space="preserve"> </w:t>
      </w:r>
      <w:r w:rsidRPr="00AC2EED">
        <w:rPr>
          <w:rFonts w:ascii="Arial" w:hAnsi="Arial" w:cs="Arial"/>
        </w:rPr>
        <w:t xml:space="preserve">Distribution de </w:t>
      </w:r>
      <w:r>
        <w:rPr>
          <w:rFonts w:ascii="Arial" w:hAnsi="Arial" w:cs="Arial"/>
        </w:rPr>
        <w:t xml:space="preserve">délicieux cafés réalisés par un </w:t>
      </w:r>
      <w:proofErr w:type="spellStart"/>
      <w:r w:rsidRPr="00AC2EED">
        <w:rPr>
          <w:rFonts w:ascii="Arial" w:hAnsi="Arial" w:cs="Arial"/>
        </w:rPr>
        <w:t>microentrepreneur</w:t>
      </w:r>
      <w:proofErr w:type="spellEnd"/>
      <w:r w:rsidRPr="00AC2EED">
        <w:rPr>
          <w:rFonts w:ascii="Arial" w:hAnsi="Arial" w:cs="Arial"/>
        </w:rPr>
        <w:t xml:space="preserve"> </w:t>
      </w:r>
      <w:proofErr w:type="spellStart"/>
      <w:r w:rsidRPr="00AC2EED">
        <w:rPr>
          <w:rFonts w:ascii="Arial" w:hAnsi="Arial" w:cs="Arial"/>
        </w:rPr>
        <w:t>microStart</w:t>
      </w:r>
      <w:proofErr w:type="spellEnd"/>
    </w:p>
    <w:p w14:paraId="143D3279" w14:textId="77777777" w:rsidR="006C6C3B" w:rsidRPr="00BA7147" w:rsidRDefault="006C6C3B" w:rsidP="006C6C3B">
      <w:pPr>
        <w:ind w:firstLine="60"/>
        <w:rPr>
          <w:rFonts w:ascii="Arial" w:hAnsi="Arial" w:cs="Arial"/>
        </w:rPr>
      </w:pPr>
    </w:p>
    <w:p w14:paraId="0AC5FCAA" w14:textId="77777777" w:rsidR="006C6C3B" w:rsidRDefault="006C6C3B" w:rsidP="006C6C3B">
      <w:pPr>
        <w:pStyle w:val="ListParagraph"/>
        <w:numPr>
          <w:ilvl w:val="0"/>
          <w:numId w:val="2"/>
        </w:numPr>
        <w:ind w:left="360"/>
        <w:rPr>
          <w:rFonts w:ascii="Arial" w:hAnsi="Arial" w:cs="Arial"/>
        </w:rPr>
      </w:pPr>
      <w:r w:rsidRPr="00CB64D1">
        <w:rPr>
          <w:rFonts w:ascii="Arial" w:hAnsi="Arial" w:cs="Arial"/>
          <w:b/>
        </w:rPr>
        <w:t>Mercredi 22/03 :</w:t>
      </w:r>
      <w:r w:rsidRPr="00BA7147">
        <w:rPr>
          <w:rFonts w:ascii="Arial" w:hAnsi="Arial" w:cs="Arial"/>
        </w:rPr>
        <w:t xml:space="preserve"> « Journée portes ouvertes » — Les bureaux de </w:t>
      </w:r>
      <w:proofErr w:type="spellStart"/>
      <w:r w:rsidRPr="00BA7147">
        <w:rPr>
          <w:rFonts w:ascii="Arial" w:hAnsi="Arial" w:cs="Arial"/>
        </w:rPr>
        <w:t>micro</w:t>
      </w:r>
      <w:r w:rsidRPr="00E479EE">
        <w:rPr>
          <w:rFonts w:ascii="Arial" w:hAnsi="Arial" w:cs="Arial"/>
          <w:i/>
        </w:rPr>
        <w:t>Start</w:t>
      </w:r>
      <w:proofErr w:type="spellEnd"/>
      <w:r w:rsidRPr="00BA7147">
        <w:rPr>
          <w:rFonts w:ascii="Arial" w:hAnsi="Arial" w:cs="Arial"/>
        </w:rPr>
        <w:t xml:space="preserve"> sont ouverts au public.</w:t>
      </w:r>
    </w:p>
    <w:p w14:paraId="687ABBC7" w14:textId="77777777" w:rsidR="006C6C3B" w:rsidRPr="00E479EE" w:rsidRDefault="006C6C3B" w:rsidP="006C6C3B">
      <w:pPr>
        <w:rPr>
          <w:rFonts w:ascii="Arial" w:hAnsi="Arial" w:cs="Arial"/>
          <w:b/>
        </w:rPr>
      </w:pPr>
    </w:p>
    <w:p w14:paraId="4782C012" w14:textId="77777777" w:rsidR="006C6C3B" w:rsidRPr="00E479EE" w:rsidRDefault="006C6C3B" w:rsidP="006C6C3B">
      <w:pPr>
        <w:pStyle w:val="ListParagraph"/>
        <w:numPr>
          <w:ilvl w:val="0"/>
          <w:numId w:val="2"/>
        </w:numPr>
        <w:ind w:left="360"/>
        <w:rPr>
          <w:rFonts w:ascii="Arial" w:hAnsi="Arial" w:cs="Arial"/>
        </w:rPr>
      </w:pPr>
      <w:r w:rsidRPr="00E479EE">
        <w:rPr>
          <w:rFonts w:ascii="Arial" w:hAnsi="Arial" w:cs="Arial"/>
          <w:b/>
        </w:rPr>
        <w:t>Mercredi 22/03 </w:t>
      </w:r>
      <w:r w:rsidRPr="00E479EE">
        <w:rPr>
          <w:rFonts w:ascii="Arial" w:hAnsi="Arial" w:cs="Arial"/>
        </w:rPr>
        <w:t xml:space="preserve">: </w:t>
      </w:r>
      <w:r>
        <w:rPr>
          <w:rFonts w:ascii="Arial" w:hAnsi="Arial" w:cs="Arial"/>
        </w:rPr>
        <w:t xml:space="preserve">Malines, </w:t>
      </w:r>
      <w:r w:rsidRPr="00E479EE">
        <w:rPr>
          <w:rFonts w:ascii="Arial" w:hAnsi="Arial" w:cs="Arial"/>
        </w:rPr>
        <w:t>dégustation de spécialités préparées par un micro</w:t>
      </w:r>
      <w:r>
        <w:rPr>
          <w:rFonts w:ascii="Arial" w:hAnsi="Arial" w:cs="Arial"/>
        </w:rPr>
        <w:t>-</w:t>
      </w:r>
      <w:r w:rsidRPr="00E479EE">
        <w:rPr>
          <w:rFonts w:ascii="Arial" w:hAnsi="Arial" w:cs="Arial"/>
        </w:rPr>
        <w:t>entrepreneur et informations sur le microcrédit</w:t>
      </w:r>
      <w:r>
        <w:rPr>
          <w:rFonts w:ascii="Arial" w:hAnsi="Arial" w:cs="Arial"/>
        </w:rPr>
        <w:t>.</w:t>
      </w:r>
    </w:p>
    <w:p w14:paraId="2DE060AB" w14:textId="0468F9CE" w:rsidR="006C6C3B" w:rsidRPr="00BA7147" w:rsidRDefault="006C6C3B" w:rsidP="006C6C3B">
      <w:pPr>
        <w:rPr>
          <w:rFonts w:ascii="Arial" w:hAnsi="Arial" w:cs="Arial"/>
        </w:rPr>
      </w:pPr>
    </w:p>
    <w:p w14:paraId="13E94762" w14:textId="77777777" w:rsidR="006C6C3B" w:rsidRPr="006C6C3B" w:rsidRDefault="006C6C3B" w:rsidP="006C6C3B">
      <w:pPr>
        <w:pStyle w:val="ListParagraph"/>
        <w:numPr>
          <w:ilvl w:val="0"/>
          <w:numId w:val="2"/>
        </w:numPr>
        <w:ind w:left="360"/>
        <w:rPr>
          <w:rFonts w:ascii="Arial" w:hAnsi="Arial" w:cs="Arial"/>
        </w:rPr>
      </w:pPr>
      <w:r w:rsidRPr="006C6C3B">
        <w:rPr>
          <w:rFonts w:ascii="Arial" w:hAnsi="Arial" w:cs="Arial"/>
          <w:b/>
        </w:rPr>
        <w:t>Vendredi 24/03 :</w:t>
      </w:r>
      <w:r w:rsidRPr="006C6C3B">
        <w:rPr>
          <w:rFonts w:ascii="Arial" w:hAnsi="Arial" w:cs="Arial"/>
        </w:rPr>
        <w:t xml:space="preserve"> « </w:t>
      </w:r>
      <w:proofErr w:type="spellStart"/>
      <w:r w:rsidRPr="006C6C3B">
        <w:rPr>
          <w:rFonts w:ascii="Arial" w:hAnsi="Arial" w:cs="Arial"/>
        </w:rPr>
        <w:t>Closing</w:t>
      </w:r>
      <w:proofErr w:type="spellEnd"/>
      <w:r w:rsidRPr="006C6C3B">
        <w:rPr>
          <w:rFonts w:ascii="Arial" w:hAnsi="Arial" w:cs="Arial"/>
        </w:rPr>
        <w:t xml:space="preserve"> party » — Lancement du guide touristique à Anvers. Petit marché mettant en avant les produits des clients </w:t>
      </w:r>
      <w:proofErr w:type="spellStart"/>
      <w:r w:rsidRPr="006C6C3B">
        <w:rPr>
          <w:rFonts w:ascii="Arial" w:hAnsi="Arial" w:cs="Arial"/>
        </w:rPr>
        <w:t>microStart</w:t>
      </w:r>
      <w:proofErr w:type="spellEnd"/>
      <w:r w:rsidRPr="006C6C3B">
        <w:rPr>
          <w:rFonts w:ascii="Arial" w:hAnsi="Arial" w:cs="Arial"/>
        </w:rPr>
        <w:t>.</w:t>
      </w:r>
    </w:p>
    <w:p w14:paraId="7764241C" w14:textId="77777777" w:rsidR="006C6C3B" w:rsidRDefault="006C6C3B" w:rsidP="006C6C3B">
      <w:pPr>
        <w:pStyle w:val="ListParagraph"/>
        <w:rPr>
          <w:rFonts w:ascii="Arial" w:hAnsi="Arial" w:cs="Arial"/>
        </w:rPr>
      </w:pPr>
    </w:p>
    <w:p w14:paraId="57CA3823" w14:textId="77777777" w:rsidR="006C6C3B" w:rsidRDefault="006C6C3B" w:rsidP="006C6C3B">
      <w:pPr>
        <w:pStyle w:val="ListParagraph"/>
        <w:rPr>
          <w:rFonts w:ascii="Arial" w:hAnsi="Arial" w:cs="Arial"/>
        </w:rPr>
      </w:pPr>
    </w:p>
    <w:p w14:paraId="03D87B33" w14:textId="77777777" w:rsidR="006C6C3B" w:rsidRPr="00E479EE" w:rsidRDefault="006C6C3B" w:rsidP="006C6C3B">
      <w:pPr>
        <w:rPr>
          <w:rFonts w:ascii="Arial" w:hAnsi="Arial" w:cs="Arial"/>
          <w:b/>
        </w:rPr>
      </w:pPr>
      <w:r w:rsidRPr="00E479EE">
        <w:rPr>
          <w:rFonts w:ascii="Arial" w:hAnsi="Arial" w:cs="Arial"/>
          <w:b/>
          <w:sz w:val="28"/>
        </w:rPr>
        <w:t>Limbourg</w:t>
      </w:r>
    </w:p>
    <w:p w14:paraId="22FAF6E5" w14:textId="77777777" w:rsidR="006C6C3B" w:rsidRDefault="006C6C3B" w:rsidP="006C6C3B">
      <w:pPr>
        <w:rPr>
          <w:rFonts w:ascii="Arial" w:hAnsi="Arial" w:cs="Arial"/>
        </w:rPr>
      </w:pPr>
    </w:p>
    <w:p w14:paraId="10DE7ED8" w14:textId="77777777" w:rsidR="006C6C3B" w:rsidRPr="00DD507E" w:rsidRDefault="006C6C3B" w:rsidP="006C6C3B">
      <w:pPr>
        <w:pStyle w:val="ListParagraph"/>
        <w:numPr>
          <w:ilvl w:val="0"/>
          <w:numId w:val="2"/>
        </w:numPr>
        <w:ind w:left="360"/>
        <w:rPr>
          <w:rFonts w:ascii="Arial" w:hAnsi="Arial" w:cs="Arial"/>
        </w:rPr>
      </w:pPr>
      <w:r w:rsidRPr="00E479EE">
        <w:rPr>
          <w:rFonts w:ascii="Arial" w:hAnsi="Arial" w:cs="Arial"/>
          <w:b/>
        </w:rPr>
        <w:t xml:space="preserve">Jeudi 24/03 : </w:t>
      </w:r>
      <w:r w:rsidRPr="00DD507E">
        <w:rPr>
          <w:rFonts w:ascii="Arial" w:hAnsi="Arial" w:cs="Arial"/>
        </w:rPr>
        <w:t>Dégustation de spécialités préparées par un micro-entrepreneur et informations sur le microcrédit.</w:t>
      </w:r>
    </w:p>
    <w:p w14:paraId="42B4DB2B" w14:textId="77777777" w:rsidR="006C6C3B" w:rsidRDefault="006C6C3B" w:rsidP="006C6C3B">
      <w:pPr>
        <w:ind w:firstLine="60"/>
        <w:rPr>
          <w:rFonts w:ascii="Arial" w:hAnsi="Arial" w:cs="Arial"/>
        </w:rPr>
      </w:pPr>
    </w:p>
    <w:p w14:paraId="2F48CB07" w14:textId="77777777" w:rsidR="006C6C3B" w:rsidRDefault="006C6C3B" w:rsidP="006C6C3B">
      <w:pPr>
        <w:rPr>
          <w:rFonts w:ascii="Arial" w:hAnsi="Arial" w:cs="Arial"/>
        </w:rPr>
      </w:pPr>
      <w:r>
        <w:rPr>
          <w:rFonts w:ascii="Arial" w:hAnsi="Arial" w:cs="Arial"/>
        </w:rPr>
        <w:br w:type="page"/>
      </w:r>
    </w:p>
    <w:p w14:paraId="16A18D2F" w14:textId="77777777" w:rsidR="006C6C3B" w:rsidRPr="00BA7147" w:rsidRDefault="006C6C3B" w:rsidP="006C6C3B">
      <w:pPr>
        <w:ind w:firstLine="60"/>
        <w:rPr>
          <w:rFonts w:ascii="Arial" w:hAnsi="Arial" w:cs="Arial"/>
        </w:rPr>
      </w:pPr>
    </w:p>
    <w:p w14:paraId="4EB1FC0C" w14:textId="77777777" w:rsidR="006C6C3B" w:rsidRPr="00E479EE" w:rsidRDefault="006C6C3B" w:rsidP="006C6C3B">
      <w:pPr>
        <w:rPr>
          <w:rFonts w:ascii="Arial" w:hAnsi="Arial" w:cs="Arial"/>
          <w:b/>
          <w:sz w:val="28"/>
        </w:rPr>
      </w:pPr>
      <w:r w:rsidRPr="00E479EE">
        <w:rPr>
          <w:rFonts w:ascii="Arial" w:hAnsi="Arial" w:cs="Arial"/>
          <w:b/>
          <w:sz w:val="28"/>
        </w:rPr>
        <w:t>Flandre occidentale</w:t>
      </w:r>
    </w:p>
    <w:p w14:paraId="1D1F2623" w14:textId="77777777" w:rsidR="006C6C3B" w:rsidRDefault="006C6C3B" w:rsidP="006C6C3B">
      <w:pPr>
        <w:rPr>
          <w:rFonts w:ascii="Arial" w:hAnsi="Arial" w:cs="Arial"/>
        </w:rPr>
      </w:pPr>
    </w:p>
    <w:p w14:paraId="4F06D505" w14:textId="77777777" w:rsidR="006C6C3B" w:rsidRPr="00E479EE" w:rsidRDefault="006C6C3B" w:rsidP="006C6C3B">
      <w:pPr>
        <w:pStyle w:val="ListParagraph"/>
        <w:numPr>
          <w:ilvl w:val="0"/>
          <w:numId w:val="2"/>
        </w:numPr>
        <w:ind w:left="360"/>
        <w:rPr>
          <w:rFonts w:ascii="Arial" w:hAnsi="Arial" w:cs="Arial"/>
        </w:rPr>
      </w:pPr>
      <w:r w:rsidRPr="00E479EE">
        <w:rPr>
          <w:rFonts w:ascii="Arial" w:hAnsi="Arial" w:cs="Arial"/>
          <w:b/>
        </w:rPr>
        <w:t>Lundi 20/03</w:t>
      </w:r>
      <w:r>
        <w:rPr>
          <w:rFonts w:ascii="Arial" w:hAnsi="Arial" w:cs="Arial"/>
        </w:rPr>
        <w:t xml:space="preserve"> - </w:t>
      </w:r>
      <w:r w:rsidRPr="00E479EE">
        <w:rPr>
          <w:rFonts w:ascii="Arial" w:hAnsi="Arial" w:cs="Arial"/>
        </w:rPr>
        <w:t>Courtrai : Bar mobile pour les futurs entrepreneurs, sensibilisation autour de la microfinance</w:t>
      </w:r>
      <w:r>
        <w:rPr>
          <w:rFonts w:ascii="Arial" w:hAnsi="Arial" w:cs="Arial"/>
        </w:rPr>
        <w:t>.</w:t>
      </w:r>
    </w:p>
    <w:p w14:paraId="54270585" w14:textId="77777777" w:rsidR="006C6C3B" w:rsidRPr="00E479EE" w:rsidRDefault="006C6C3B" w:rsidP="006C6C3B">
      <w:pPr>
        <w:rPr>
          <w:rFonts w:ascii="Arial" w:hAnsi="Arial" w:cs="Arial"/>
          <w:b/>
        </w:rPr>
      </w:pPr>
    </w:p>
    <w:p w14:paraId="780B9DF3" w14:textId="77777777" w:rsidR="006C6C3B" w:rsidRPr="00E479EE" w:rsidRDefault="006C6C3B" w:rsidP="006C6C3B">
      <w:pPr>
        <w:pStyle w:val="ListParagraph"/>
        <w:numPr>
          <w:ilvl w:val="0"/>
          <w:numId w:val="2"/>
        </w:numPr>
        <w:ind w:left="360"/>
        <w:rPr>
          <w:rFonts w:ascii="Arial" w:hAnsi="Arial" w:cs="Arial"/>
        </w:rPr>
      </w:pPr>
      <w:r w:rsidRPr="00E479EE">
        <w:rPr>
          <w:rFonts w:ascii="Arial" w:hAnsi="Arial" w:cs="Arial"/>
          <w:b/>
        </w:rPr>
        <w:t>Mardi 21/03</w:t>
      </w:r>
      <w:r>
        <w:rPr>
          <w:rFonts w:ascii="Arial" w:hAnsi="Arial" w:cs="Arial"/>
        </w:rPr>
        <w:t xml:space="preserve"> - </w:t>
      </w:r>
      <w:r w:rsidRPr="00E479EE">
        <w:rPr>
          <w:rFonts w:ascii="Arial" w:hAnsi="Arial" w:cs="Arial"/>
        </w:rPr>
        <w:t>Ostende : Bar mobile pour les futurs entrepreneurs, sensibilisation autour de la microfinance</w:t>
      </w:r>
      <w:r>
        <w:rPr>
          <w:rFonts w:ascii="Arial" w:hAnsi="Arial" w:cs="Arial"/>
        </w:rPr>
        <w:t>.</w:t>
      </w:r>
      <w:r w:rsidRPr="00E479EE">
        <w:rPr>
          <w:rFonts w:ascii="Arial" w:hAnsi="Arial" w:cs="Arial"/>
        </w:rPr>
        <w:t xml:space="preserve"> </w:t>
      </w:r>
    </w:p>
    <w:p w14:paraId="70B75CEC" w14:textId="77777777" w:rsidR="006C6C3B" w:rsidRDefault="006C6C3B" w:rsidP="006C6C3B">
      <w:pPr>
        <w:rPr>
          <w:rFonts w:ascii="Arial" w:hAnsi="Arial" w:cs="Arial"/>
        </w:rPr>
      </w:pPr>
    </w:p>
    <w:p w14:paraId="2D20462D" w14:textId="2D3F0EA0" w:rsidR="006C6C3B" w:rsidRDefault="006C6C3B" w:rsidP="006C6C3B">
      <w:pPr>
        <w:pStyle w:val="ListParagraph"/>
        <w:numPr>
          <w:ilvl w:val="0"/>
          <w:numId w:val="2"/>
        </w:numPr>
        <w:ind w:left="360"/>
        <w:rPr>
          <w:rFonts w:ascii="Arial" w:hAnsi="Arial" w:cs="Arial"/>
        </w:rPr>
      </w:pPr>
      <w:r w:rsidRPr="00E479EE">
        <w:rPr>
          <w:rFonts w:ascii="Arial" w:hAnsi="Arial" w:cs="Arial"/>
          <w:b/>
        </w:rPr>
        <w:t>Mardi 21/03</w:t>
      </w:r>
      <w:r>
        <w:rPr>
          <w:rFonts w:ascii="Arial" w:hAnsi="Arial" w:cs="Arial"/>
        </w:rPr>
        <w:t xml:space="preserve"> - </w:t>
      </w:r>
      <w:proofErr w:type="spellStart"/>
      <w:r w:rsidRPr="00E479EE">
        <w:rPr>
          <w:rFonts w:ascii="Arial" w:hAnsi="Arial" w:cs="Arial"/>
        </w:rPr>
        <w:t>Roeselaere</w:t>
      </w:r>
      <w:proofErr w:type="spellEnd"/>
      <w:r w:rsidRPr="00E479EE">
        <w:rPr>
          <w:rFonts w:ascii="Arial" w:hAnsi="Arial" w:cs="Arial"/>
        </w:rPr>
        <w:t> : Dégustation de spécialités préparées par un micro</w:t>
      </w:r>
      <w:r>
        <w:rPr>
          <w:rFonts w:ascii="Arial" w:hAnsi="Arial" w:cs="Arial"/>
        </w:rPr>
        <w:t>-</w:t>
      </w:r>
      <w:r w:rsidRPr="00E479EE">
        <w:rPr>
          <w:rFonts w:ascii="Arial" w:hAnsi="Arial" w:cs="Arial"/>
        </w:rPr>
        <w:t>entrepreneur, et informations sur le microcrédit</w:t>
      </w:r>
      <w:r>
        <w:rPr>
          <w:rFonts w:ascii="Arial" w:hAnsi="Arial" w:cs="Arial"/>
        </w:rPr>
        <w:t>.</w:t>
      </w:r>
    </w:p>
    <w:p w14:paraId="6FB1D478" w14:textId="77777777" w:rsidR="006C6C3B" w:rsidRPr="006C6C3B" w:rsidRDefault="006C6C3B" w:rsidP="006C6C3B">
      <w:pPr>
        <w:pStyle w:val="ListParagraph"/>
        <w:rPr>
          <w:rFonts w:ascii="Arial" w:hAnsi="Arial" w:cs="Arial"/>
        </w:rPr>
      </w:pPr>
    </w:p>
    <w:p w14:paraId="6720C852" w14:textId="77777777" w:rsidR="006C6C3B" w:rsidRPr="006C6C3B" w:rsidRDefault="006C6C3B" w:rsidP="006C6C3B">
      <w:pPr>
        <w:pStyle w:val="ListParagraph"/>
        <w:ind w:left="360"/>
        <w:rPr>
          <w:rFonts w:ascii="Arial" w:hAnsi="Arial" w:cs="Arial"/>
        </w:rPr>
      </w:pPr>
    </w:p>
    <w:p w14:paraId="4A30FB9F" w14:textId="77777777" w:rsidR="006C6C3B" w:rsidRPr="00BA7147" w:rsidRDefault="006C6C3B" w:rsidP="006C6C3B">
      <w:pPr>
        <w:rPr>
          <w:rFonts w:ascii="Arial" w:hAnsi="Arial" w:cs="Arial"/>
        </w:rPr>
      </w:pPr>
    </w:p>
    <w:p w14:paraId="5431E358" w14:textId="77777777" w:rsidR="006C6C3B" w:rsidRPr="00E479EE" w:rsidRDefault="006C6C3B" w:rsidP="006C6C3B">
      <w:pPr>
        <w:rPr>
          <w:rFonts w:ascii="Arial" w:hAnsi="Arial" w:cs="Arial"/>
          <w:b/>
          <w:sz w:val="28"/>
        </w:rPr>
      </w:pPr>
      <w:r w:rsidRPr="00E479EE">
        <w:rPr>
          <w:rFonts w:ascii="Arial" w:hAnsi="Arial" w:cs="Arial"/>
          <w:b/>
          <w:sz w:val="28"/>
        </w:rPr>
        <w:t>Brabant flamand</w:t>
      </w:r>
    </w:p>
    <w:p w14:paraId="5D6EDD4F" w14:textId="578191A6" w:rsidR="006C6C3B" w:rsidRPr="00C548B7" w:rsidRDefault="006C6C3B" w:rsidP="006C6C3B">
      <w:pPr>
        <w:rPr>
          <w:rFonts w:ascii="Arial" w:hAnsi="Arial" w:cs="Arial"/>
          <w:b/>
          <w:lang w:val="fr-BE"/>
        </w:rPr>
      </w:pPr>
    </w:p>
    <w:p w14:paraId="23410CDC" w14:textId="2F2514B9" w:rsidR="006C6C3B" w:rsidRPr="006C6C3B" w:rsidRDefault="006C6C3B" w:rsidP="006C6C3B">
      <w:pPr>
        <w:pStyle w:val="ListParagraph"/>
        <w:numPr>
          <w:ilvl w:val="0"/>
          <w:numId w:val="4"/>
        </w:numPr>
        <w:ind w:left="360"/>
        <w:rPr>
          <w:rFonts w:ascii="Arial" w:hAnsi="Arial" w:cs="Arial"/>
          <w:b/>
          <w:sz w:val="28"/>
        </w:rPr>
      </w:pPr>
      <w:r>
        <w:rPr>
          <w:rFonts w:ascii="Arial" w:hAnsi="Arial" w:cs="Arial"/>
          <w:b/>
          <w:lang w:val="fr-BE"/>
        </w:rPr>
        <w:t>Mercredi</w:t>
      </w:r>
      <w:r w:rsidRPr="002A1B24">
        <w:rPr>
          <w:rFonts w:ascii="Arial" w:hAnsi="Arial" w:cs="Arial"/>
          <w:b/>
          <w:lang w:val="en-GB"/>
        </w:rPr>
        <w:t> 22/03, Louvain</w:t>
      </w:r>
      <w:r>
        <w:rPr>
          <w:rFonts w:ascii="Arial" w:hAnsi="Arial" w:cs="Arial"/>
          <w:b/>
          <w:lang w:val="en-GB"/>
        </w:rPr>
        <w:t xml:space="preserve"> </w:t>
      </w:r>
      <w:r w:rsidRPr="002A1B24">
        <w:rPr>
          <w:rFonts w:ascii="Arial" w:hAnsi="Arial" w:cs="Arial"/>
          <w:b/>
          <w:lang w:val="en-GB"/>
        </w:rPr>
        <w:t>:</w:t>
      </w:r>
      <w:r w:rsidRPr="002A1B24">
        <w:rPr>
          <w:rFonts w:ascii="Arial" w:hAnsi="Arial" w:cs="Arial"/>
          <w:lang w:val="en-GB"/>
        </w:rPr>
        <w:t xml:space="preserve"> séance </w:t>
      </w:r>
      <w:proofErr w:type="spellStart"/>
      <w:r w:rsidRPr="002A1B24">
        <w:rPr>
          <w:rFonts w:ascii="Arial" w:hAnsi="Arial" w:cs="Arial"/>
          <w:lang w:val="en-GB"/>
        </w:rPr>
        <w:t>d</w:t>
      </w:r>
      <w:r>
        <w:rPr>
          <w:rFonts w:ascii="Arial" w:hAnsi="Arial" w:cs="Arial"/>
          <w:lang w:val="en-GB"/>
        </w:rPr>
        <w:t>’information</w:t>
      </w:r>
      <w:proofErr w:type="spellEnd"/>
      <w:r w:rsidRPr="002A1B24">
        <w:rPr>
          <w:rFonts w:ascii="Arial" w:hAnsi="Arial" w:cs="Arial"/>
          <w:lang w:val="en-GB"/>
        </w:rPr>
        <w:t xml:space="preserve"> </w:t>
      </w:r>
      <w:r w:rsidRPr="002A1B24">
        <w:rPr>
          <w:rFonts w:ascii="Arial" w:hAnsi="Arial" w:cs="Arial"/>
        </w:rPr>
        <w:t>: « Je souhaite me lancer comme entrepreneur, qui peut m’aider? »</w:t>
      </w:r>
      <w:r>
        <w:rPr>
          <w:rFonts w:ascii="Arial" w:hAnsi="Arial" w:cs="Arial"/>
        </w:rPr>
        <w:t>.</w:t>
      </w:r>
    </w:p>
    <w:p w14:paraId="119715A3" w14:textId="5BD84D31" w:rsidR="006C6C3B" w:rsidRDefault="006C6C3B" w:rsidP="006C6C3B">
      <w:pPr>
        <w:rPr>
          <w:rFonts w:ascii="Arial" w:hAnsi="Arial" w:cs="Arial"/>
          <w:b/>
          <w:sz w:val="28"/>
        </w:rPr>
      </w:pPr>
    </w:p>
    <w:p w14:paraId="1416459E" w14:textId="77777777" w:rsidR="006C6C3B" w:rsidRPr="00E479EE" w:rsidRDefault="006C6C3B" w:rsidP="006C6C3B">
      <w:pPr>
        <w:rPr>
          <w:rFonts w:ascii="Arial" w:hAnsi="Arial" w:cs="Arial"/>
          <w:b/>
          <w:sz w:val="28"/>
        </w:rPr>
      </w:pPr>
    </w:p>
    <w:p w14:paraId="6C25CD27" w14:textId="77777777" w:rsidR="006C6C3B" w:rsidRPr="00E479EE" w:rsidRDefault="006C6C3B" w:rsidP="006C6C3B">
      <w:pPr>
        <w:rPr>
          <w:rFonts w:ascii="Arial" w:hAnsi="Arial" w:cs="Arial"/>
          <w:b/>
          <w:sz w:val="28"/>
        </w:rPr>
      </w:pPr>
      <w:r w:rsidRPr="00E479EE">
        <w:rPr>
          <w:rFonts w:ascii="Arial" w:hAnsi="Arial" w:cs="Arial"/>
          <w:b/>
          <w:sz w:val="28"/>
        </w:rPr>
        <w:t>Flandre orientale</w:t>
      </w:r>
    </w:p>
    <w:p w14:paraId="013C4131" w14:textId="77777777" w:rsidR="006C6C3B" w:rsidRDefault="006C6C3B" w:rsidP="006C6C3B">
      <w:pPr>
        <w:ind w:firstLine="60"/>
        <w:rPr>
          <w:rFonts w:ascii="Arial" w:hAnsi="Arial" w:cs="Arial"/>
        </w:rPr>
      </w:pPr>
    </w:p>
    <w:p w14:paraId="7F9D9730" w14:textId="77777777" w:rsidR="006C6C3B" w:rsidRDefault="006C6C3B" w:rsidP="006C6C3B">
      <w:pPr>
        <w:pStyle w:val="ListParagraph"/>
        <w:numPr>
          <w:ilvl w:val="0"/>
          <w:numId w:val="4"/>
        </w:numPr>
        <w:ind w:left="360"/>
        <w:rPr>
          <w:rFonts w:ascii="Arial" w:hAnsi="Arial" w:cs="Arial"/>
        </w:rPr>
      </w:pPr>
      <w:r w:rsidRPr="00E479EE">
        <w:rPr>
          <w:rFonts w:ascii="Arial" w:hAnsi="Arial" w:cs="Arial"/>
          <w:b/>
        </w:rPr>
        <w:t>Mercredi 22/03 </w:t>
      </w:r>
      <w:r w:rsidRPr="00896EC3">
        <w:rPr>
          <w:rFonts w:ascii="Arial" w:hAnsi="Arial" w:cs="Arial"/>
        </w:rPr>
        <w:t>: Bar mobile pour les futurs entrepreneurs et sensibilisation autour de la microfinance</w:t>
      </w:r>
      <w:r>
        <w:rPr>
          <w:rFonts w:ascii="Arial" w:hAnsi="Arial" w:cs="Arial"/>
        </w:rPr>
        <w:t>.</w:t>
      </w:r>
    </w:p>
    <w:p w14:paraId="5BBE1AF3" w14:textId="77777777" w:rsidR="006C6C3B" w:rsidRPr="00E479EE" w:rsidRDefault="006C6C3B" w:rsidP="006C6C3B">
      <w:pPr>
        <w:rPr>
          <w:rFonts w:ascii="Arial" w:hAnsi="Arial" w:cs="Arial"/>
        </w:rPr>
      </w:pPr>
    </w:p>
    <w:p w14:paraId="271CD417" w14:textId="77777777" w:rsidR="006C6C3B" w:rsidRDefault="006C6C3B" w:rsidP="006C6C3B">
      <w:pPr>
        <w:pStyle w:val="ListParagraph"/>
        <w:numPr>
          <w:ilvl w:val="0"/>
          <w:numId w:val="4"/>
        </w:numPr>
        <w:ind w:left="360"/>
        <w:rPr>
          <w:rFonts w:ascii="Arial" w:hAnsi="Arial" w:cs="Arial"/>
        </w:rPr>
      </w:pPr>
      <w:r w:rsidRPr="000F5081">
        <w:rPr>
          <w:rFonts w:ascii="Arial" w:hAnsi="Arial" w:cs="Arial"/>
          <w:b/>
        </w:rPr>
        <w:t>Jeudi 23/03 :</w:t>
      </w:r>
      <w:r w:rsidRPr="00BA7147">
        <w:rPr>
          <w:rFonts w:ascii="Arial" w:hAnsi="Arial" w:cs="Arial"/>
        </w:rPr>
        <w:t xml:space="preserve"> Après-midi</w:t>
      </w:r>
      <w:r>
        <w:rPr>
          <w:rFonts w:ascii="Arial" w:hAnsi="Arial" w:cs="Arial"/>
        </w:rPr>
        <w:t xml:space="preserve"> : </w:t>
      </w:r>
      <w:proofErr w:type="spellStart"/>
      <w:r>
        <w:rPr>
          <w:rFonts w:ascii="Arial" w:hAnsi="Arial" w:cs="Arial"/>
        </w:rPr>
        <w:t>S</w:t>
      </w:r>
      <w:r w:rsidRPr="00FE4CB3">
        <w:rPr>
          <w:rFonts w:ascii="Arial" w:hAnsi="Arial" w:cs="Arial"/>
        </w:rPr>
        <w:t>tartersfabriek</w:t>
      </w:r>
      <w:proofErr w:type="spellEnd"/>
      <w:r w:rsidRPr="00BA7147">
        <w:rPr>
          <w:rFonts w:ascii="Arial" w:hAnsi="Arial" w:cs="Arial"/>
        </w:rPr>
        <w:t>. Soir : marché des entrepreneurs au festival de Gand</w:t>
      </w:r>
      <w:r>
        <w:rPr>
          <w:rFonts w:ascii="Arial" w:hAnsi="Arial" w:cs="Arial"/>
        </w:rPr>
        <w:t>.</w:t>
      </w:r>
      <w:r w:rsidRPr="00BA7147">
        <w:rPr>
          <w:rFonts w:ascii="Arial" w:hAnsi="Arial" w:cs="Arial"/>
        </w:rPr>
        <w:t xml:space="preserve"> </w:t>
      </w:r>
    </w:p>
    <w:p w14:paraId="18013AD8" w14:textId="77777777" w:rsidR="006C6C3B" w:rsidRPr="00E479EE" w:rsidRDefault="006C6C3B" w:rsidP="006C6C3B">
      <w:pPr>
        <w:rPr>
          <w:rFonts w:ascii="Arial" w:hAnsi="Arial" w:cs="Arial"/>
        </w:rPr>
      </w:pPr>
    </w:p>
    <w:p w14:paraId="023B24B3" w14:textId="77777777" w:rsidR="006C6C3B" w:rsidRDefault="006C6C3B" w:rsidP="006C6C3B">
      <w:pPr>
        <w:pStyle w:val="ListParagraph"/>
        <w:numPr>
          <w:ilvl w:val="0"/>
          <w:numId w:val="4"/>
        </w:numPr>
        <w:ind w:left="360"/>
        <w:rPr>
          <w:rFonts w:ascii="Arial" w:hAnsi="Arial" w:cs="Arial"/>
        </w:rPr>
      </w:pPr>
      <w:r w:rsidRPr="00E479EE">
        <w:rPr>
          <w:rFonts w:ascii="Arial" w:hAnsi="Arial" w:cs="Arial"/>
          <w:b/>
        </w:rPr>
        <w:t>Jeudi 23/03 </w:t>
      </w:r>
      <w:r>
        <w:rPr>
          <w:rFonts w:ascii="Arial" w:hAnsi="Arial" w:cs="Arial"/>
        </w:rPr>
        <w:t xml:space="preserve">: Marché des entrepreneurs organisé en collaboration avec le festival </w:t>
      </w:r>
      <w:proofErr w:type="spellStart"/>
      <w:r>
        <w:rPr>
          <w:rFonts w:ascii="Arial" w:hAnsi="Arial" w:cs="Arial"/>
        </w:rPr>
        <w:t>Gentse</w:t>
      </w:r>
      <w:proofErr w:type="spellEnd"/>
      <w:r>
        <w:rPr>
          <w:rFonts w:ascii="Arial" w:hAnsi="Arial" w:cs="Arial"/>
        </w:rPr>
        <w:t xml:space="preserve"> Lente.</w:t>
      </w:r>
    </w:p>
    <w:p w14:paraId="31FB8B4B" w14:textId="77777777" w:rsidR="006C6C3B" w:rsidRPr="00E479EE" w:rsidRDefault="006C6C3B" w:rsidP="006C6C3B">
      <w:pPr>
        <w:rPr>
          <w:rFonts w:ascii="Arial" w:hAnsi="Arial" w:cs="Arial"/>
        </w:rPr>
      </w:pPr>
    </w:p>
    <w:p w14:paraId="1A1B92CB" w14:textId="77777777" w:rsidR="006C6C3B" w:rsidRDefault="006C6C3B" w:rsidP="006C6C3B">
      <w:pPr>
        <w:pStyle w:val="ListParagraph"/>
        <w:numPr>
          <w:ilvl w:val="0"/>
          <w:numId w:val="4"/>
        </w:numPr>
        <w:ind w:left="360"/>
        <w:rPr>
          <w:rFonts w:ascii="Arial" w:hAnsi="Arial" w:cs="Arial"/>
        </w:rPr>
      </w:pPr>
      <w:r w:rsidRPr="00E479EE">
        <w:rPr>
          <w:rFonts w:ascii="Arial" w:hAnsi="Arial" w:cs="Arial"/>
          <w:b/>
        </w:rPr>
        <w:t>Jeudi 23/03 </w:t>
      </w:r>
      <w:r>
        <w:rPr>
          <w:rFonts w:ascii="Arial" w:hAnsi="Arial" w:cs="Arial"/>
        </w:rPr>
        <w:t xml:space="preserve">: A la rencontre de conseillers chez </w:t>
      </w:r>
      <w:proofErr w:type="spellStart"/>
      <w:r>
        <w:rPr>
          <w:rFonts w:ascii="Arial" w:hAnsi="Arial" w:cs="Arial"/>
        </w:rPr>
        <w:t>Impulskrediet</w:t>
      </w:r>
      <w:proofErr w:type="spellEnd"/>
      <w:r>
        <w:rPr>
          <w:rFonts w:ascii="Arial" w:hAnsi="Arial" w:cs="Arial"/>
        </w:rPr>
        <w:t>, et distribution de flyers.</w:t>
      </w:r>
    </w:p>
    <w:p w14:paraId="2EDB385C" w14:textId="77777777" w:rsidR="006C6C3B" w:rsidRPr="00E479EE" w:rsidRDefault="006C6C3B" w:rsidP="006C6C3B">
      <w:pPr>
        <w:rPr>
          <w:rFonts w:ascii="Arial" w:hAnsi="Arial" w:cs="Arial"/>
        </w:rPr>
      </w:pPr>
    </w:p>
    <w:p w14:paraId="2B0DE742" w14:textId="77777777" w:rsidR="006C6C3B" w:rsidRPr="00E479EE" w:rsidRDefault="006C6C3B" w:rsidP="006C6C3B">
      <w:pPr>
        <w:pStyle w:val="ListParagraph"/>
        <w:numPr>
          <w:ilvl w:val="0"/>
          <w:numId w:val="4"/>
        </w:numPr>
        <w:ind w:left="360"/>
        <w:rPr>
          <w:rFonts w:ascii="Arial" w:hAnsi="Arial" w:cs="Arial"/>
          <w:b/>
        </w:rPr>
      </w:pPr>
      <w:r w:rsidRPr="00A201B3">
        <w:rPr>
          <w:rFonts w:ascii="Arial" w:hAnsi="Arial" w:cs="Arial"/>
          <w:b/>
        </w:rPr>
        <w:t>Vendredi 24/03 </w:t>
      </w:r>
      <w:r w:rsidRPr="000F5081">
        <w:rPr>
          <w:rFonts w:ascii="Arial" w:hAnsi="Arial" w:cs="Arial"/>
          <w:b/>
        </w:rPr>
        <w:t>:</w:t>
      </w:r>
      <w:r w:rsidRPr="00BA7147">
        <w:rPr>
          <w:rFonts w:ascii="Arial" w:hAnsi="Arial" w:cs="Arial"/>
        </w:rPr>
        <w:t xml:space="preserve"> Porte ouverte de l’agence et </w:t>
      </w:r>
      <w:r w:rsidRPr="00FE4CB3">
        <w:rPr>
          <w:rFonts w:ascii="Arial" w:hAnsi="Arial" w:cs="Arial"/>
        </w:rPr>
        <w:t>workshop sur l</w:t>
      </w:r>
      <w:r>
        <w:rPr>
          <w:rFonts w:ascii="Arial" w:hAnsi="Arial" w:cs="Arial"/>
        </w:rPr>
        <w:t>’</w:t>
      </w:r>
      <w:r w:rsidRPr="00FE4CB3">
        <w:rPr>
          <w:rFonts w:ascii="Arial" w:hAnsi="Arial" w:cs="Arial"/>
        </w:rPr>
        <w:t xml:space="preserve">entrepreneuriat coopératif et la mesure </w:t>
      </w:r>
      <w:r>
        <w:rPr>
          <w:rFonts w:ascii="Arial" w:hAnsi="Arial" w:cs="Arial"/>
        </w:rPr>
        <w:t>« </w:t>
      </w:r>
      <w:r w:rsidRPr="00FE4CB3">
        <w:rPr>
          <w:rFonts w:ascii="Arial" w:hAnsi="Arial" w:cs="Arial"/>
        </w:rPr>
        <w:t>tremplin-indépendant</w:t>
      </w:r>
      <w:r>
        <w:rPr>
          <w:rFonts w:ascii="Arial" w:hAnsi="Arial" w:cs="Arial"/>
        </w:rPr>
        <w:t> ».</w:t>
      </w:r>
    </w:p>
    <w:p w14:paraId="4F6D8D8B" w14:textId="77777777" w:rsidR="006C6C3B" w:rsidRDefault="006C6C3B" w:rsidP="006C6C3B">
      <w:pPr>
        <w:rPr>
          <w:rFonts w:ascii="Arial" w:hAnsi="Arial" w:cs="Arial"/>
          <w:b/>
        </w:rPr>
      </w:pPr>
    </w:p>
    <w:p w14:paraId="38DBDAAC" w14:textId="77777777" w:rsidR="006C6C3B" w:rsidRDefault="006C6C3B" w:rsidP="006C6C3B">
      <w:pPr>
        <w:rPr>
          <w:rFonts w:ascii="Arial" w:hAnsi="Arial" w:cs="Arial"/>
          <w:b/>
        </w:rPr>
      </w:pPr>
    </w:p>
    <w:p w14:paraId="6560D5C5" w14:textId="77777777" w:rsidR="006C6C3B" w:rsidRDefault="006C6C3B" w:rsidP="006C6C3B">
      <w:pPr>
        <w:rPr>
          <w:rFonts w:ascii="Arial" w:hAnsi="Arial" w:cs="Arial"/>
          <w:b/>
        </w:rPr>
      </w:pPr>
    </w:p>
    <w:p w14:paraId="4EF5C5E0" w14:textId="77777777" w:rsidR="006C6C3B" w:rsidRDefault="006C6C3B" w:rsidP="006C6C3B">
      <w:pPr>
        <w:rPr>
          <w:rFonts w:ascii="Arial" w:hAnsi="Arial" w:cs="Arial"/>
          <w:b/>
        </w:rPr>
      </w:pPr>
    </w:p>
    <w:p w14:paraId="45B4FE03" w14:textId="77777777" w:rsidR="006C6C3B" w:rsidRDefault="006C6C3B" w:rsidP="006C6C3B">
      <w:pPr>
        <w:rPr>
          <w:rFonts w:ascii="Arial" w:hAnsi="Arial" w:cs="Arial"/>
          <w:b/>
        </w:rPr>
      </w:pPr>
    </w:p>
    <w:p w14:paraId="4B81988C" w14:textId="77777777" w:rsidR="006C6C3B" w:rsidRDefault="006C6C3B" w:rsidP="006C6C3B">
      <w:pPr>
        <w:rPr>
          <w:rFonts w:ascii="Arial" w:hAnsi="Arial" w:cs="Arial"/>
          <w:b/>
        </w:rPr>
      </w:pPr>
    </w:p>
    <w:p w14:paraId="45C61C6F" w14:textId="77777777" w:rsidR="006C6C3B" w:rsidRDefault="006C6C3B" w:rsidP="006C6C3B">
      <w:pPr>
        <w:rPr>
          <w:rFonts w:ascii="Arial" w:hAnsi="Arial" w:cs="Arial"/>
          <w:b/>
        </w:rPr>
      </w:pPr>
    </w:p>
    <w:p w14:paraId="5C3DA58A" w14:textId="77777777" w:rsidR="006C6C3B" w:rsidRDefault="006C6C3B" w:rsidP="006C6C3B">
      <w:pPr>
        <w:rPr>
          <w:rFonts w:ascii="Arial" w:hAnsi="Arial" w:cs="Arial"/>
          <w:b/>
        </w:rPr>
      </w:pPr>
    </w:p>
    <w:p w14:paraId="44048975" w14:textId="77777777" w:rsidR="006C6C3B" w:rsidRDefault="006C6C3B" w:rsidP="006C6C3B">
      <w:pPr>
        <w:rPr>
          <w:rFonts w:ascii="Arial" w:hAnsi="Arial" w:cs="Arial"/>
          <w:b/>
        </w:rPr>
      </w:pPr>
    </w:p>
    <w:p w14:paraId="7D1A1DAC" w14:textId="77777777" w:rsidR="006C6C3B" w:rsidRDefault="006C6C3B" w:rsidP="006C6C3B">
      <w:pPr>
        <w:rPr>
          <w:rFonts w:ascii="Arial" w:hAnsi="Arial" w:cs="Arial"/>
          <w:b/>
        </w:rPr>
      </w:pPr>
    </w:p>
    <w:p w14:paraId="6DF15D52" w14:textId="77777777" w:rsidR="006C6C3B" w:rsidRDefault="006C6C3B" w:rsidP="006C6C3B">
      <w:pPr>
        <w:rPr>
          <w:rFonts w:ascii="Arial" w:hAnsi="Arial" w:cs="Arial"/>
          <w:b/>
        </w:rPr>
      </w:pPr>
    </w:p>
    <w:p w14:paraId="5F960D25" w14:textId="77777777" w:rsidR="006C6C3B" w:rsidRDefault="006C6C3B" w:rsidP="006C6C3B">
      <w:pPr>
        <w:rPr>
          <w:rFonts w:ascii="Arial" w:hAnsi="Arial" w:cs="Arial"/>
          <w:b/>
        </w:rPr>
      </w:pPr>
    </w:p>
    <w:p w14:paraId="1A83361C" w14:textId="77777777" w:rsidR="006C6C3B" w:rsidRDefault="006C6C3B" w:rsidP="006C6C3B">
      <w:pPr>
        <w:rPr>
          <w:rFonts w:ascii="Arial" w:hAnsi="Arial" w:cs="Arial"/>
          <w:b/>
        </w:rPr>
      </w:pPr>
    </w:p>
    <w:p w14:paraId="591973B7" w14:textId="5CA1BC2B" w:rsidR="000A5C11" w:rsidRPr="00FE4CB3" w:rsidRDefault="000A5C11" w:rsidP="000A5C11">
      <w:pPr>
        <w:rPr>
          <w:rFonts w:ascii="Arial" w:hAnsi="Arial" w:cs="Arial"/>
          <w:b/>
          <w:sz w:val="32"/>
        </w:rPr>
      </w:pPr>
      <w:r w:rsidRPr="00FE4CB3">
        <w:rPr>
          <w:rFonts w:ascii="Arial" w:hAnsi="Arial" w:cs="Arial"/>
          <w:b/>
          <w:sz w:val="32"/>
        </w:rPr>
        <w:t>Témoignages de micro-entrepreneurs</w:t>
      </w:r>
    </w:p>
    <w:p w14:paraId="407918EF" w14:textId="77777777" w:rsidR="000A5C11" w:rsidRDefault="000A5C11" w:rsidP="000A5C11">
      <w:pPr>
        <w:rPr>
          <w:rFonts w:ascii="Arial" w:hAnsi="Arial" w:cs="Arial"/>
        </w:rPr>
      </w:pPr>
    </w:p>
    <w:p w14:paraId="00BE606B" w14:textId="77777777" w:rsidR="000A5C11" w:rsidRPr="00F75280" w:rsidRDefault="000A5C11" w:rsidP="000A5C11">
      <w:pPr>
        <w:rPr>
          <w:rFonts w:ascii="Arial" w:hAnsi="Arial" w:cs="Arial"/>
          <w:b/>
        </w:rPr>
      </w:pPr>
      <w:r w:rsidRPr="00F75280">
        <w:rPr>
          <w:rFonts w:ascii="Arial" w:hAnsi="Arial" w:cs="Arial"/>
          <w:b/>
        </w:rPr>
        <w:t>Thomas</w:t>
      </w:r>
    </w:p>
    <w:p w14:paraId="2285A950" w14:textId="77777777" w:rsidR="000A5C11" w:rsidRPr="007C5560" w:rsidRDefault="000A5C11" w:rsidP="000A5C11">
      <w:pPr>
        <w:rPr>
          <w:rFonts w:ascii="Arial" w:hAnsi="Arial" w:cs="Arial"/>
          <w:b/>
          <w:i/>
        </w:rPr>
      </w:pPr>
      <w:r w:rsidRPr="007C5560">
        <w:rPr>
          <w:rFonts w:ascii="Arial" w:hAnsi="Arial" w:cs="Arial"/>
          <w:b/>
          <w:i/>
        </w:rPr>
        <w:t>Prêt-à-porter et vêtements de cérémonie</w:t>
      </w:r>
    </w:p>
    <w:p w14:paraId="7CBD1DA1" w14:textId="6606D914" w:rsidR="000A5C11" w:rsidRPr="00F036BA" w:rsidRDefault="000A5C11" w:rsidP="000A5C11">
      <w:pPr>
        <w:rPr>
          <w:rFonts w:ascii="Arial" w:hAnsi="Arial" w:cs="Arial"/>
        </w:rPr>
      </w:pPr>
    </w:p>
    <w:p w14:paraId="7E269E56" w14:textId="2FC2D13F" w:rsidR="000A5C11" w:rsidRPr="00F036BA" w:rsidRDefault="00B340CC" w:rsidP="000A5C11">
      <w:pPr>
        <w:rPr>
          <w:rFonts w:ascii="Arial" w:hAnsi="Arial" w:cs="Arial"/>
        </w:rPr>
      </w:pPr>
      <w:r>
        <w:rPr>
          <w:noProof/>
          <w:lang w:val="en-GB" w:eastAsia="en-GB"/>
        </w:rPr>
        <w:drawing>
          <wp:anchor distT="0" distB="0" distL="114300" distR="114300" simplePos="0" relativeHeight="251679744" behindDoc="1" locked="0" layoutInCell="1" allowOverlap="1" wp14:anchorId="03A12259" wp14:editId="0E5900FD">
            <wp:simplePos x="0" y="0"/>
            <wp:positionH relativeFrom="margin">
              <wp:posOffset>-635</wp:posOffset>
            </wp:positionH>
            <wp:positionV relativeFrom="paragraph">
              <wp:posOffset>55245</wp:posOffset>
            </wp:positionV>
            <wp:extent cx="1584960" cy="1173480"/>
            <wp:effectExtent l="0" t="0" r="0" b="7620"/>
            <wp:wrapSquare wrapText="bothSides"/>
            <wp:docPr id="12" name="Picture 12" descr="C:\Users\kgoethals\AppData\Local\Microsoft\Windows\INetCacheContent.Word\Tho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oethals\AppData\Local\Microsoft\Windows\INetCacheContent.Word\Thomas.jpg"/>
                    <pic:cNvPicPr>
                      <a:picLocks noChangeAspect="1" noChangeArrowheads="1"/>
                    </pic:cNvPicPr>
                  </pic:nvPicPr>
                  <pic:blipFill rotWithShape="1">
                    <a:blip r:embed="rId29">
                      <a:extLst>
                        <a:ext uri="{28A0092B-C50C-407E-A947-70E740481C1C}">
                          <a14:useLocalDpi xmlns:a14="http://schemas.microsoft.com/office/drawing/2010/main" val="0"/>
                        </a:ext>
                      </a:extLst>
                    </a:blip>
                    <a:srcRect l="4765" r="5126"/>
                    <a:stretch/>
                  </pic:blipFill>
                  <pic:spPr bwMode="auto">
                    <a:xfrm>
                      <a:off x="0" y="0"/>
                      <a:ext cx="1584960" cy="11734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A5C11" w:rsidRPr="00F036BA">
        <w:rPr>
          <w:rFonts w:ascii="Arial" w:hAnsi="Arial" w:cs="Arial"/>
        </w:rPr>
        <w:t>Indépendant depuis quelques années, Thomas travaille dans la vente avant de décider de se lancer à son compte. Il décide de reprendre un commerce de vêtements de cérémonie, dans le centre de Charleroi.</w:t>
      </w:r>
    </w:p>
    <w:p w14:paraId="2A95409B" w14:textId="77777777" w:rsidR="000A5C11" w:rsidRPr="00F036BA" w:rsidRDefault="000A5C11" w:rsidP="000A5C11">
      <w:pPr>
        <w:rPr>
          <w:rFonts w:ascii="Arial" w:hAnsi="Arial" w:cs="Arial"/>
        </w:rPr>
      </w:pPr>
    </w:p>
    <w:p w14:paraId="3ADC3B6C" w14:textId="77777777" w:rsidR="000A5C11" w:rsidRPr="00F036BA" w:rsidRDefault="000A5C11" w:rsidP="000A5C11">
      <w:pPr>
        <w:rPr>
          <w:rFonts w:ascii="Arial" w:hAnsi="Arial" w:cs="Arial"/>
        </w:rPr>
      </w:pPr>
      <w:r w:rsidRPr="00F036BA">
        <w:rPr>
          <w:rFonts w:ascii="Arial" w:hAnsi="Arial" w:cs="Arial"/>
        </w:rPr>
        <w:t xml:space="preserve">Après avoir consenti d’importants investissements, il contacte </w:t>
      </w:r>
      <w:proofErr w:type="spellStart"/>
      <w:r w:rsidRPr="00F036BA">
        <w:rPr>
          <w:rFonts w:ascii="Arial" w:hAnsi="Arial" w:cs="Arial"/>
        </w:rPr>
        <w:t>micro</w:t>
      </w:r>
      <w:r w:rsidRPr="00F036BA">
        <w:rPr>
          <w:rFonts w:ascii="Arial" w:hAnsi="Arial" w:cs="Arial"/>
          <w:i/>
        </w:rPr>
        <w:t>Start</w:t>
      </w:r>
      <w:proofErr w:type="spellEnd"/>
      <w:r w:rsidRPr="00F036BA">
        <w:rPr>
          <w:rFonts w:ascii="Arial" w:hAnsi="Arial" w:cs="Arial"/>
        </w:rPr>
        <w:t xml:space="preserve"> pour un prêt de trésorerie de 5 000 €. Grâce à ce coup de pouce, son activité se développe au-delà de ses espérances. Il a embauché une employée et rêve maintenant de sa deuxième boutique !</w:t>
      </w:r>
    </w:p>
    <w:p w14:paraId="2DE07228" w14:textId="77777777" w:rsidR="000A5C11" w:rsidRPr="00F036BA" w:rsidRDefault="000A5C11" w:rsidP="000A5C11">
      <w:pPr>
        <w:rPr>
          <w:rFonts w:ascii="Arial" w:hAnsi="Arial" w:cs="Arial"/>
        </w:rPr>
      </w:pPr>
    </w:p>
    <w:p w14:paraId="16882CCB" w14:textId="7C3A1EBB" w:rsidR="000A5C11" w:rsidRPr="00F036BA" w:rsidRDefault="000A5C11" w:rsidP="000A5C11">
      <w:pPr>
        <w:rPr>
          <w:rFonts w:ascii="Arial" w:hAnsi="Arial" w:cs="Arial"/>
        </w:rPr>
      </w:pPr>
      <w:r w:rsidRPr="00F036BA">
        <w:rPr>
          <w:rFonts w:ascii="Arial" w:hAnsi="Arial" w:cs="Arial"/>
        </w:rPr>
        <w:t xml:space="preserve">Boutique Intuitions : </w:t>
      </w:r>
      <w:hyperlink r:id="rId30" w:history="1">
        <w:r w:rsidR="00E2111E" w:rsidRPr="0048421B">
          <w:rPr>
            <w:rStyle w:val="Hyperlink"/>
            <w:rFonts w:ascii="Arial" w:hAnsi="Arial"/>
          </w:rPr>
          <w:t>https://www.facebook.com/boutiqueintuitions</w:t>
        </w:r>
      </w:hyperlink>
      <w:r w:rsidR="00E2111E">
        <w:rPr>
          <w:rFonts w:ascii="Arial" w:hAnsi="Arial"/>
        </w:rPr>
        <w:t xml:space="preserve">  </w:t>
      </w:r>
    </w:p>
    <w:p w14:paraId="012B2D6F" w14:textId="4DC71F8B" w:rsidR="000A5C11" w:rsidRDefault="000A5C11" w:rsidP="000A5C11">
      <w:pPr>
        <w:rPr>
          <w:rFonts w:ascii="Arial" w:hAnsi="Arial" w:cs="Arial"/>
        </w:rPr>
      </w:pPr>
    </w:p>
    <w:p w14:paraId="6B11FEAC" w14:textId="77777777" w:rsidR="00E2111E" w:rsidRPr="00F036BA" w:rsidRDefault="00E2111E" w:rsidP="000A5C11">
      <w:pPr>
        <w:rPr>
          <w:rFonts w:ascii="Arial" w:hAnsi="Arial" w:cs="Arial"/>
        </w:rPr>
      </w:pPr>
    </w:p>
    <w:p w14:paraId="707AABF3" w14:textId="77777777" w:rsidR="000A5C11" w:rsidRPr="00F75280" w:rsidRDefault="000A5C11" w:rsidP="000A5C11">
      <w:pPr>
        <w:rPr>
          <w:rFonts w:ascii="Arial" w:hAnsi="Arial" w:cs="Arial"/>
          <w:b/>
        </w:rPr>
      </w:pPr>
      <w:proofErr w:type="spellStart"/>
      <w:r w:rsidRPr="00F75280">
        <w:rPr>
          <w:rFonts w:ascii="Arial" w:hAnsi="Arial" w:cs="Arial"/>
          <w:b/>
        </w:rPr>
        <w:t>Hamdi</w:t>
      </w:r>
      <w:proofErr w:type="spellEnd"/>
    </w:p>
    <w:p w14:paraId="2D238510" w14:textId="77777777" w:rsidR="000A5C11" w:rsidRPr="007C5560" w:rsidRDefault="000A5C11" w:rsidP="000A5C11">
      <w:pPr>
        <w:rPr>
          <w:rFonts w:ascii="Arial" w:hAnsi="Arial" w:cs="Arial"/>
          <w:b/>
          <w:i/>
        </w:rPr>
      </w:pPr>
      <w:r w:rsidRPr="007C5560">
        <w:rPr>
          <w:rFonts w:ascii="Arial" w:hAnsi="Arial" w:cs="Arial"/>
          <w:b/>
          <w:i/>
        </w:rPr>
        <w:t xml:space="preserve">Boutique de vêtements </w:t>
      </w:r>
      <w:proofErr w:type="spellStart"/>
      <w:r w:rsidRPr="007C5560">
        <w:rPr>
          <w:rFonts w:ascii="Arial" w:hAnsi="Arial" w:cs="Arial"/>
          <w:b/>
          <w:i/>
        </w:rPr>
        <w:t>urban</w:t>
      </w:r>
      <w:proofErr w:type="spellEnd"/>
      <w:r w:rsidRPr="007C5560">
        <w:rPr>
          <w:rFonts w:ascii="Arial" w:hAnsi="Arial" w:cs="Arial"/>
          <w:b/>
          <w:i/>
        </w:rPr>
        <w:t xml:space="preserve"> </w:t>
      </w:r>
      <w:proofErr w:type="spellStart"/>
      <w:r w:rsidRPr="007C5560">
        <w:rPr>
          <w:rFonts w:ascii="Arial" w:hAnsi="Arial" w:cs="Arial"/>
          <w:b/>
          <w:i/>
        </w:rPr>
        <w:t>street</w:t>
      </w:r>
      <w:proofErr w:type="spellEnd"/>
    </w:p>
    <w:p w14:paraId="46B47886" w14:textId="77777777" w:rsidR="000A5C11" w:rsidRDefault="000A5C11" w:rsidP="000A5C11">
      <w:pPr>
        <w:rPr>
          <w:rFonts w:ascii="Arial" w:hAnsi="Arial" w:cs="Arial"/>
          <w:b/>
        </w:rPr>
      </w:pPr>
      <w:r>
        <w:rPr>
          <w:noProof/>
          <w:lang w:val="en-GB" w:eastAsia="en-GB"/>
        </w:rPr>
        <w:drawing>
          <wp:anchor distT="0" distB="0" distL="114300" distR="114300" simplePos="0" relativeHeight="251674624" behindDoc="1" locked="0" layoutInCell="1" allowOverlap="1" wp14:anchorId="096DB0CE" wp14:editId="50248C20">
            <wp:simplePos x="0" y="0"/>
            <wp:positionH relativeFrom="margin">
              <wp:align>left</wp:align>
            </wp:positionH>
            <wp:positionV relativeFrom="paragraph">
              <wp:posOffset>123825</wp:posOffset>
            </wp:positionV>
            <wp:extent cx="1300480" cy="1414145"/>
            <wp:effectExtent l="0" t="0" r="0" b="0"/>
            <wp:wrapTight wrapText="bothSides">
              <wp:wrapPolygon edited="0">
                <wp:start x="0" y="0"/>
                <wp:lineTo x="0" y="21241"/>
                <wp:lineTo x="21199" y="21241"/>
                <wp:lineTo x="21199"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6191" t="36117" r="51117" b="39342"/>
                    <a:stretch/>
                  </pic:blipFill>
                  <pic:spPr bwMode="auto">
                    <a:xfrm>
                      <a:off x="0" y="0"/>
                      <a:ext cx="1300480" cy="1414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8091FC" w14:textId="77777777" w:rsidR="000A5C11" w:rsidRPr="00F036BA" w:rsidRDefault="000A5C11" w:rsidP="000A5C11">
      <w:pPr>
        <w:rPr>
          <w:rFonts w:ascii="Arial" w:hAnsi="Arial" w:cs="Arial"/>
        </w:rPr>
      </w:pPr>
      <w:r w:rsidRPr="00F036BA">
        <w:rPr>
          <w:rFonts w:ascii="Arial" w:hAnsi="Arial" w:cs="Arial"/>
        </w:rPr>
        <w:t xml:space="preserve">Installé en Belgique depuis décembre 1999, </w:t>
      </w:r>
      <w:proofErr w:type="spellStart"/>
      <w:r w:rsidRPr="00F036BA">
        <w:rPr>
          <w:rFonts w:ascii="Arial" w:hAnsi="Arial" w:cs="Arial"/>
        </w:rPr>
        <w:t>Hamdi</w:t>
      </w:r>
      <w:proofErr w:type="spellEnd"/>
      <w:r w:rsidRPr="00F036BA">
        <w:rPr>
          <w:rFonts w:ascii="Arial" w:hAnsi="Arial" w:cs="Arial"/>
        </w:rPr>
        <w:t xml:space="preserve"> est graphiste de formation. Aidé par </w:t>
      </w:r>
      <w:proofErr w:type="spellStart"/>
      <w:r w:rsidRPr="00F036BA">
        <w:rPr>
          <w:rFonts w:ascii="Arial" w:hAnsi="Arial" w:cs="Arial"/>
        </w:rPr>
        <w:t>microStart</w:t>
      </w:r>
      <w:proofErr w:type="spellEnd"/>
      <w:r w:rsidRPr="00F036BA">
        <w:rPr>
          <w:rFonts w:ascii="Arial" w:hAnsi="Arial" w:cs="Arial"/>
        </w:rPr>
        <w:t xml:space="preserve">, </w:t>
      </w:r>
      <w:proofErr w:type="spellStart"/>
      <w:r w:rsidRPr="00F036BA">
        <w:rPr>
          <w:rFonts w:ascii="Arial" w:hAnsi="Arial" w:cs="Arial"/>
        </w:rPr>
        <w:t>Crédal</w:t>
      </w:r>
      <w:proofErr w:type="spellEnd"/>
      <w:r w:rsidRPr="00F036BA">
        <w:rPr>
          <w:rFonts w:ascii="Arial" w:hAnsi="Arial" w:cs="Arial"/>
        </w:rPr>
        <w:t xml:space="preserve"> et un </w:t>
      </w:r>
      <w:proofErr w:type="spellStart"/>
      <w:r w:rsidRPr="00F036BA">
        <w:rPr>
          <w:rFonts w:ascii="Arial" w:hAnsi="Arial" w:cs="Arial"/>
        </w:rPr>
        <w:t>crowdfunding</w:t>
      </w:r>
      <w:proofErr w:type="spellEnd"/>
      <w:r w:rsidRPr="00F036BA">
        <w:rPr>
          <w:rFonts w:ascii="Arial" w:hAnsi="Arial" w:cs="Arial"/>
        </w:rPr>
        <w:t xml:space="preserve"> efficace, il a pu réaliser s</w:t>
      </w:r>
      <w:bookmarkStart w:id="0" w:name="_GoBack"/>
      <w:bookmarkEnd w:id="0"/>
      <w:r w:rsidRPr="00F036BA">
        <w:rPr>
          <w:rFonts w:ascii="Arial" w:hAnsi="Arial" w:cs="Arial"/>
        </w:rPr>
        <w:t xml:space="preserve">on rêve d’entrepreneur. </w:t>
      </w:r>
    </w:p>
    <w:p w14:paraId="236D3A34" w14:textId="77777777" w:rsidR="000A5C11" w:rsidRPr="00F036BA" w:rsidRDefault="000A5C11" w:rsidP="000A5C11">
      <w:pPr>
        <w:rPr>
          <w:rFonts w:ascii="Arial" w:hAnsi="Arial" w:cs="Arial"/>
        </w:rPr>
      </w:pPr>
    </w:p>
    <w:p w14:paraId="305EA593" w14:textId="77777777" w:rsidR="000A5C11" w:rsidRPr="00F036BA" w:rsidRDefault="000A5C11" w:rsidP="000A5C11">
      <w:pPr>
        <w:rPr>
          <w:rFonts w:ascii="Arial" w:hAnsi="Arial" w:cs="Arial"/>
        </w:rPr>
      </w:pPr>
      <w:r w:rsidRPr="00F036BA">
        <w:rPr>
          <w:rFonts w:ascii="Arial" w:hAnsi="Arial" w:cs="Arial"/>
        </w:rPr>
        <w:t>Ouvert 6 jours sur 7, son magasin réalise des t-shirts personnalisés ou réalisés par des artistes reconnus et offre un choix exceptionnel d’accessoires à des prix démocratiques, tout en assurant la promotion de jeunes artistes !</w:t>
      </w:r>
    </w:p>
    <w:p w14:paraId="3A02B339" w14:textId="77777777" w:rsidR="000A5C11" w:rsidRPr="00F036BA" w:rsidRDefault="000A5C11" w:rsidP="000A5C11">
      <w:pPr>
        <w:rPr>
          <w:rFonts w:ascii="Arial" w:hAnsi="Arial" w:cs="Arial"/>
        </w:rPr>
      </w:pPr>
    </w:p>
    <w:p w14:paraId="14A25BBD" w14:textId="59BC93F3" w:rsidR="000A5C11" w:rsidRPr="009E63A3" w:rsidRDefault="000A5C11" w:rsidP="000A5C11">
      <w:pPr>
        <w:rPr>
          <w:rFonts w:ascii="Arial" w:hAnsi="Arial" w:cs="Arial"/>
          <w:lang w:val="en-GB"/>
        </w:rPr>
      </w:pPr>
      <w:r w:rsidRPr="009E63A3">
        <w:rPr>
          <w:rFonts w:ascii="Arial" w:hAnsi="Arial" w:cs="Arial"/>
          <w:lang w:val="en-GB"/>
        </w:rPr>
        <w:t xml:space="preserve">Eclectic Store : </w:t>
      </w:r>
      <w:hyperlink r:id="rId32" w:history="1">
        <w:r w:rsidR="00E2111E" w:rsidRPr="0048421B">
          <w:rPr>
            <w:rStyle w:val="Hyperlink"/>
            <w:rFonts w:ascii="Arial" w:hAnsi="Arial"/>
            <w:lang w:val="en-GB"/>
          </w:rPr>
          <w:t xml:space="preserve">https://www.facebook.com/eclecticstore.be    </w:t>
        </w:r>
      </w:hyperlink>
    </w:p>
    <w:p w14:paraId="33A626D2" w14:textId="2C63EAE5" w:rsidR="000A5C11" w:rsidRDefault="000A5C11" w:rsidP="000A5C11">
      <w:pPr>
        <w:rPr>
          <w:rFonts w:ascii="Arial" w:hAnsi="Arial" w:cs="Arial"/>
          <w:lang w:val="en-GB"/>
        </w:rPr>
      </w:pPr>
    </w:p>
    <w:p w14:paraId="103727F0" w14:textId="77777777" w:rsidR="00E2111E" w:rsidRPr="009E63A3" w:rsidRDefault="00E2111E" w:rsidP="000A5C11">
      <w:pPr>
        <w:rPr>
          <w:rFonts w:ascii="Arial" w:hAnsi="Arial" w:cs="Arial"/>
          <w:lang w:val="en-GB"/>
        </w:rPr>
      </w:pPr>
    </w:p>
    <w:p w14:paraId="082C12DF" w14:textId="77777777" w:rsidR="000A5C11" w:rsidRPr="00F75280" w:rsidRDefault="000A5C11" w:rsidP="000A5C11">
      <w:pPr>
        <w:rPr>
          <w:rFonts w:ascii="Arial" w:hAnsi="Arial" w:cs="Arial"/>
          <w:b/>
        </w:rPr>
      </w:pPr>
      <w:r w:rsidRPr="00F75280">
        <w:rPr>
          <w:rFonts w:ascii="Arial" w:hAnsi="Arial" w:cs="Arial"/>
          <w:b/>
        </w:rPr>
        <w:t>Aminata</w:t>
      </w:r>
    </w:p>
    <w:p w14:paraId="1DDC9A8E" w14:textId="77777777" w:rsidR="000A5C11" w:rsidRPr="007C5560" w:rsidRDefault="000A5C11" w:rsidP="000A5C11">
      <w:pPr>
        <w:rPr>
          <w:rFonts w:ascii="Arial" w:hAnsi="Arial" w:cs="Arial"/>
          <w:b/>
          <w:i/>
        </w:rPr>
      </w:pPr>
      <w:r w:rsidRPr="007C5560">
        <w:rPr>
          <w:rFonts w:ascii="Arial" w:hAnsi="Arial" w:cs="Arial"/>
          <w:b/>
          <w:i/>
        </w:rPr>
        <w:t>Boissons bio à base d’hibiscus</w:t>
      </w:r>
    </w:p>
    <w:p w14:paraId="3321ED23" w14:textId="77777777" w:rsidR="000A5C11" w:rsidRPr="00F75280" w:rsidRDefault="000A5C11" w:rsidP="000A5C11">
      <w:pPr>
        <w:rPr>
          <w:rFonts w:ascii="Arial" w:hAnsi="Arial" w:cs="Arial"/>
          <w:b/>
        </w:rPr>
      </w:pPr>
    </w:p>
    <w:p w14:paraId="3793305B" w14:textId="77777777" w:rsidR="000A5C11" w:rsidRPr="00F036BA" w:rsidRDefault="000A5C11" w:rsidP="000A5C11">
      <w:pPr>
        <w:rPr>
          <w:rFonts w:ascii="Arial" w:hAnsi="Arial" w:cs="Arial"/>
        </w:rPr>
      </w:pPr>
      <w:r>
        <w:rPr>
          <w:rFonts w:ascii="Arial" w:hAnsi="Arial" w:cs="Arial"/>
          <w:noProof/>
          <w:lang w:val="en-GB" w:eastAsia="en-GB"/>
        </w:rPr>
        <w:drawing>
          <wp:anchor distT="0" distB="0" distL="114300" distR="114300" simplePos="0" relativeHeight="251675648" behindDoc="0" locked="0" layoutInCell="1" allowOverlap="1" wp14:anchorId="252097CB" wp14:editId="6E6C1D5C">
            <wp:simplePos x="0" y="0"/>
            <wp:positionH relativeFrom="column">
              <wp:posOffset>3972</wp:posOffset>
            </wp:positionH>
            <wp:positionV relativeFrom="paragraph">
              <wp:posOffset>5375</wp:posOffset>
            </wp:positionV>
            <wp:extent cx="1392474" cy="1297172"/>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E.png"/>
                    <pic:cNvPicPr/>
                  </pic:nvPicPr>
                  <pic:blipFill>
                    <a:blip r:embed="rId33">
                      <a:extLst>
                        <a:ext uri="{28A0092B-C50C-407E-A947-70E740481C1C}">
                          <a14:useLocalDpi xmlns:a14="http://schemas.microsoft.com/office/drawing/2010/main" val="0"/>
                        </a:ext>
                      </a:extLst>
                    </a:blip>
                    <a:stretch>
                      <a:fillRect/>
                    </a:stretch>
                  </pic:blipFill>
                  <pic:spPr>
                    <a:xfrm>
                      <a:off x="0" y="0"/>
                      <a:ext cx="1392474" cy="1297172"/>
                    </a:xfrm>
                    <a:prstGeom prst="rect">
                      <a:avLst/>
                    </a:prstGeom>
                  </pic:spPr>
                </pic:pic>
              </a:graphicData>
            </a:graphic>
          </wp:anchor>
        </w:drawing>
      </w:r>
      <w:r w:rsidRPr="00F036BA">
        <w:rPr>
          <w:rFonts w:ascii="Arial" w:hAnsi="Arial" w:cs="Arial"/>
        </w:rPr>
        <w:t xml:space="preserve">Née au Mali. Aminata a commencé à faire du </w:t>
      </w:r>
      <w:proofErr w:type="spellStart"/>
      <w:r w:rsidRPr="00F036BA">
        <w:rPr>
          <w:rFonts w:ascii="Arial" w:hAnsi="Arial" w:cs="Arial"/>
        </w:rPr>
        <w:t>bissap</w:t>
      </w:r>
      <w:proofErr w:type="spellEnd"/>
      <w:r w:rsidRPr="00F036BA">
        <w:rPr>
          <w:rFonts w:ascii="Arial" w:hAnsi="Arial" w:cs="Arial"/>
        </w:rPr>
        <w:t xml:space="preserve">, une boisson malienne à base d’hibiscus. Le succès auprès de ses amis a été tel qu’elle a eu l’idée de lancer sa propre marque de boissons bio « Aminata </w:t>
      </w:r>
      <w:proofErr w:type="spellStart"/>
      <w:r w:rsidRPr="00F036BA">
        <w:rPr>
          <w:rFonts w:ascii="Arial" w:hAnsi="Arial" w:cs="Arial"/>
        </w:rPr>
        <w:t>Organics</w:t>
      </w:r>
      <w:proofErr w:type="spellEnd"/>
      <w:r w:rsidRPr="00F036BA">
        <w:rPr>
          <w:rFonts w:ascii="Arial" w:hAnsi="Arial" w:cs="Arial"/>
        </w:rPr>
        <w:t xml:space="preserve"> ». </w:t>
      </w:r>
    </w:p>
    <w:p w14:paraId="24B2E854" w14:textId="77777777" w:rsidR="000A5C11" w:rsidRPr="00F036BA" w:rsidRDefault="000A5C11" w:rsidP="000A5C11">
      <w:pPr>
        <w:rPr>
          <w:rFonts w:ascii="Arial" w:hAnsi="Arial" w:cs="Arial"/>
        </w:rPr>
      </w:pPr>
    </w:p>
    <w:p w14:paraId="7E87AD1D" w14:textId="77777777" w:rsidR="000A5C11" w:rsidRPr="00F036BA" w:rsidRDefault="000A5C11" w:rsidP="000A5C11">
      <w:pPr>
        <w:rPr>
          <w:rFonts w:ascii="Arial" w:hAnsi="Arial" w:cs="Arial"/>
        </w:rPr>
      </w:pPr>
      <w:r w:rsidRPr="00F036BA">
        <w:rPr>
          <w:rFonts w:ascii="Arial" w:hAnsi="Arial" w:cs="Arial"/>
        </w:rPr>
        <w:t xml:space="preserve">Le prêt de 1 000 € accordé par </w:t>
      </w:r>
      <w:proofErr w:type="spellStart"/>
      <w:r w:rsidRPr="00F036BA">
        <w:rPr>
          <w:rFonts w:ascii="Arial" w:hAnsi="Arial" w:cs="Arial"/>
        </w:rPr>
        <w:t>micro</w:t>
      </w:r>
      <w:r w:rsidRPr="00FE4CB3">
        <w:rPr>
          <w:rFonts w:ascii="Arial" w:hAnsi="Arial" w:cs="Arial"/>
          <w:i/>
        </w:rPr>
        <w:t>Start</w:t>
      </w:r>
      <w:proofErr w:type="spellEnd"/>
      <w:r w:rsidRPr="00FE4CB3">
        <w:rPr>
          <w:rFonts w:ascii="Arial" w:hAnsi="Arial" w:cs="Arial"/>
          <w:i/>
        </w:rPr>
        <w:t xml:space="preserve"> </w:t>
      </w:r>
      <w:r w:rsidRPr="00F036BA">
        <w:rPr>
          <w:rFonts w:ascii="Arial" w:hAnsi="Arial" w:cs="Arial"/>
        </w:rPr>
        <w:t xml:space="preserve">a permis à Aminata de financer sa première mise en bouteille professionnelle pour vendre sa production sur les marchés bio et en magasins spécialisés. </w:t>
      </w:r>
    </w:p>
    <w:p w14:paraId="36092021" w14:textId="77777777" w:rsidR="000A5C11" w:rsidRPr="00F036BA" w:rsidRDefault="000A5C11" w:rsidP="000A5C11">
      <w:pPr>
        <w:rPr>
          <w:rFonts w:ascii="Arial" w:hAnsi="Arial" w:cs="Arial"/>
        </w:rPr>
      </w:pPr>
    </w:p>
    <w:p w14:paraId="17226FBA" w14:textId="45D48033" w:rsidR="000A5C11" w:rsidRPr="00F036BA" w:rsidRDefault="000A5C11" w:rsidP="000A5C11">
      <w:pPr>
        <w:rPr>
          <w:rFonts w:ascii="Arial" w:hAnsi="Arial" w:cs="Arial"/>
        </w:rPr>
      </w:pPr>
      <w:r w:rsidRPr="00F036BA">
        <w:rPr>
          <w:rFonts w:ascii="Arial" w:hAnsi="Arial" w:cs="Arial"/>
        </w:rPr>
        <w:t xml:space="preserve">Aminata </w:t>
      </w:r>
      <w:proofErr w:type="spellStart"/>
      <w:r w:rsidRPr="00F036BA">
        <w:rPr>
          <w:rFonts w:ascii="Arial" w:hAnsi="Arial" w:cs="Arial"/>
        </w:rPr>
        <w:t>Organics</w:t>
      </w:r>
      <w:proofErr w:type="spellEnd"/>
      <w:r w:rsidRPr="00F036BA">
        <w:rPr>
          <w:rFonts w:ascii="Arial" w:hAnsi="Arial" w:cs="Arial"/>
        </w:rPr>
        <w:t xml:space="preserve"> : </w:t>
      </w:r>
      <w:hyperlink r:id="rId34" w:history="1">
        <w:r w:rsidRPr="0048421B">
          <w:rPr>
            <w:rStyle w:val="Hyperlink"/>
            <w:rFonts w:ascii="Arial" w:hAnsi="Arial"/>
          </w:rPr>
          <w:t>https://www.facebook.com/AminataOrganics</w:t>
        </w:r>
      </w:hyperlink>
      <w:r>
        <w:rPr>
          <w:rFonts w:ascii="Arial" w:hAnsi="Arial"/>
        </w:rPr>
        <w:t xml:space="preserve">  </w:t>
      </w:r>
    </w:p>
    <w:p w14:paraId="1F24EEF7" w14:textId="77777777" w:rsidR="000A5C11" w:rsidRPr="00F036BA" w:rsidRDefault="000A5C11" w:rsidP="000A5C11">
      <w:pPr>
        <w:rPr>
          <w:rFonts w:ascii="Arial" w:hAnsi="Arial" w:cs="Arial"/>
        </w:rPr>
      </w:pPr>
    </w:p>
    <w:p w14:paraId="66F03CA4" w14:textId="77777777" w:rsidR="000A5C11" w:rsidRDefault="000A5C11" w:rsidP="000A5C11">
      <w:pPr>
        <w:rPr>
          <w:rFonts w:ascii="Arial" w:hAnsi="Arial" w:cs="Arial"/>
          <w:b/>
        </w:rPr>
      </w:pPr>
    </w:p>
    <w:p w14:paraId="7C3E5189" w14:textId="77777777" w:rsidR="000A5C11" w:rsidRPr="00F75280" w:rsidRDefault="000A5C11" w:rsidP="000A5C11">
      <w:pPr>
        <w:rPr>
          <w:rFonts w:ascii="Arial" w:hAnsi="Arial" w:cs="Arial"/>
          <w:b/>
        </w:rPr>
      </w:pPr>
      <w:r w:rsidRPr="00F75280">
        <w:rPr>
          <w:rFonts w:ascii="Arial" w:hAnsi="Arial" w:cs="Arial"/>
          <w:b/>
        </w:rPr>
        <w:t xml:space="preserve">Jonathan </w:t>
      </w:r>
    </w:p>
    <w:p w14:paraId="7DCAF604" w14:textId="77777777" w:rsidR="000A5C11" w:rsidRPr="007C5560" w:rsidRDefault="000A5C11" w:rsidP="000A5C11">
      <w:pPr>
        <w:rPr>
          <w:rFonts w:ascii="Arial" w:hAnsi="Arial" w:cs="Arial"/>
          <w:b/>
          <w:i/>
        </w:rPr>
      </w:pPr>
      <w:r w:rsidRPr="007C5560">
        <w:rPr>
          <w:rFonts w:ascii="Arial" w:hAnsi="Arial" w:cs="Arial"/>
          <w:b/>
          <w:i/>
        </w:rPr>
        <w:t xml:space="preserve">Négociant en vins </w:t>
      </w:r>
    </w:p>
    <w:p w14:paraId="6E4D0464" w14:textId="77777777" w:rsidR="000A5C11" w:rsidRPr="007C5560" w:rsidRDefault="000A5C11" w:rsidP="000A5C11">
      <w:pPr>
        <w:rPr>
          <w:rFonts w:ascii="Arial" w:hAnsi="Arial" w:cs="Arial"/>
          <w:i/>
        </w:rPr>
      </w:pPr>
    </w:p>
    <w:p w14:paraId="1BAE63CC" w14:textId="77777777" w:rsidR="000A5C11" w:rsidRPr="004927DF" w:rsidRDefault="000A5C11" w:rsidP="000A5C11">
      <w:pPr>
        <w:rPr>
          <w:rFonts w:ascii="Arial" w:hAnsi="Arial" w:cs="Arial"/>
        </w:rPr>
      </w:pPr>
      <w:r>
        <w:rPr>
          <w:rFonts w:ascii="Arial" w:hAnsi="Arial" w:cs="Arial"/>
          <w:noProof/>
          <w:lang w:val="en-GB" w:eastAsia="en-GB"/>
        </w:rPr>
        <w:drawing>
          <wp:anchor distT="0" distB="0" distL="114300" distR="114300" simplePos="0" relativeHeight="251676672" behindDoc="0" locked="0" layoutInCell="1" allowOverlap="1" wp14:anchorId="44AF51BA" wp14:editId="14DF176D">
            <wp:simplePos x="0" y="0"/>
            <wp:positionH relativeFrom="column">
              <wp:posOffset>3972</wp:posOffset>
            </wp:positionH>
            <wp:positionV relativeFrom="paragraph">
              <wp:posOffset>-812</wp:posOffset>
            </wp:positionV>
            <wp:extent cx="1329489" cy="1308469"/>
            <wp:effectExtent l="0" t="0" r="4445" b="635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3.png"/>
                    <pic:cNvPicPr/>
                  </pic:nvPicPr>
                  <pic:blipFill>
                    <a:blip r:embed="rId35">
                      <a:extLst>
                        <a:ext uri="{28A0092B-C50C-407E-A947-70E740481C1C}">
                          <a14:useLocalDpi xmlns:a14="http://schemas.microsoft.com/office/drawing/2010/main" val="0"/>
                        </a:ext>
                      </a:extLst>
                    </a:blip>
                    <a:stretch>
                      <a:fillRect/>
                    </a:stretch>
                  </pic:blipFill>
                  <pic:spPr>
                    <a:xfrm>
                      <a:off x="0" y="0"/>
                      <a:ext cx="1329489" cy="1308469"/>
                    </a:xfrm>
                    <a:prstGeom prst="rect">
                      <a:avLst/>
                    </a:prstGeom>
                  </pic:spPr>
                </pic:pic>
              </a:graphicData>
            </a:graphic>
          </wp:anchor>
        </w:drawing>
      </w:r>
      <w:r w:rsidRPr="00F036BA">
        <w:rPr>
          <w:rFonts w:ascii="Arial" w:hAnsi="Arial" w:cs="Arial"/>
        </w:rPr>
        <w:t>Passionné de vin, Jonathan décide de monter sa propre affaire après avoir perdu son job. Il lance sa propre marque de vins biodynamiques sur le marché belge. Pour financer son projet, il obtient un prêt de 12 500 €, auprès d’</w:t>
      </w:r>
      <w:proofErr w:type="spellStart"/>
      <w:r w:rsidRPr="00F036BA">
        <w:rPr>
          <w:rFonts w:ascii="Arial" w:hAnsi="Arial" w:cs="Arial"/>
        </w:rPr>
        <w:t>Impulskrediet</w:t>
      </w:r>
      <w:proofErr w:type="spellEnd"/>
      <w:r w:rsidRPr="00F036BA">
        <w:rPr>
          <w:rFonts w:ascii="Arial" w:hAnsi="Arial" w:cs="Arial"/>
        </w:rPr>
        <w:t>.</w:t>
      </w:r>
    </w:p>
    <w:p w14:paraId="0C373924" w14:textId="77777777" w:rsidR="000A5C11" w:rsidRPr="00F036BA" w:rsidRDefault="000A5C11" w:rsidP="000A5C11">
      <w:pPr>
        <w:rPr>
          <w:rFonts w:ascii="Arial" w:hAnsi="Arial" w:cs="Arial"/>
        </w:rPr>
      </w:pPr>
    </w:p>
    <w:p w14:paraId="3D97DE1D" w14:textId="77777777" w:rsidR="000A5C11" w:rsidRPr="00F036BA" w:rsidRDefault="000A5C11" w:rsidP="000A5C11">
      <w:pPr>
        <w:rPr>
          <w:rFonts w:ascii="Arial" w:hAnsi="Arial" w:cs="Arial"/>
        </w:rPr>
      </w:pPr>
      <w:r w:rsidRPr="00F036BA">
        <w:rPr>
          <w:rFonts w:ascii="Arial" w:hAnsi="Arial" w:cs="Arial"/>
        </w:rPr>
        <w:t>Il a aussi bénéficié des nouvelles réglementations « tremplin-indépendant »</w:t>
      </w:r>
      <w:r>
        <w:rPr>
          <w:rFonts w:ascii="Arial" w:hAnsi="Arial" w:cs="Arial"/>
        </w:rPr>
        <w:t>, tout e</w:t>
      </w:r>
      <w:r w:rsidRPr="00F036BA">
        <w:rPr>
          <w:rFonts w:ascii="Arial" w:hAnsi="Arial" w:cs="Arial"/>
        </w:rPr>
        <w:t>n continuant à percevoir ses allocations pendant un an. Un filet de sécurité avant de se constituer un revenu fixe !</w:t>
      </w:r>
    </w:p>
    <w:p w14:paraId="0630D5AE" w14:textId="77777777" w:rsidR="000A5C11" w:rsidRPr="00F036BA" w:rsidRDefault="000A5C11" w:rsidP="000A5C11">
      <w:pPr>
        <w:rPr>
          <w:rFonts w:ascii="Arial" w:hAnsi="Arial" w:cs="Arial"/>
        </w:rPr>
      </w:pPr>
    </w:p>
    <w:p w14:paraId="1A823135" w14:textId="77777777" w:rsidR="000A5C11" w:rsidRPr="00F036BA" w:rsidRDefault="000A5C11" w:rsidP="000A5C11">
      <w:pPr>
        <w:rPr>
          <w:rFonts w:ascii="Arial" w:hAnsi="Arial" w:cs="Arial"/>
        </w:rPr>
      </w:pPr>
      <w:r w:rsidRPr="00F036BA">
        <w:rPr>
          <w:rFonts w:ascii="Arial" w:hAnsi="Arial" w:cs="Arial"/>
        </w:rPr>
        <w:t>Bref, c’est une période excitante pour Jonathan, qui, à long terme, souhaite faire le saut vers le statut d’entrepreneur indépendant à titre principal.</w:t>
      </w:r>
    </w:p>
    <w:p w14:paraId="0FA66C30" w14:textId="2F03E660" w:rsidR="000A5C11" w:rsidRDefault="000A5C11" w:rsidP="000A5C11">
      <w:pPr>
        <w:rPr>
          <w:rFonts w:ascii="Arial" w:hAnsi="Arial" w:cs="Arial"/>
        </w:rPr>
      </w:pPr>
    </w:p>
    <w:p w14:paraId="43A9AF97" w14:textId="77777777" w:rsidR="00E2111E" w:rsidRPr="00F036BA" w:rsidRDefault="00E2111E" w:rsidP="000A5C11">
      <w:pPr>
        <w:rPr>
          <w:rFonts w:ascii="Arial" w:hAnsi="Arial" w:cs="Arial"/>
        </w:rPr>
      </w:pPr>
    </w:p>
    <w:p w14:paraId="7E912E2C" w14:textId="77777777" w:rsidR="000A5C11" w:rsidRPr="000F5081" w:rsidRDefault="000A5C11" w:rsidP="000A5C11">
      <w:pPr>
        <w:rPr>
          <w:rFonts w:ascii="Arial" w:hAnsi="Arial" w:cs="Arial"/>
          <w:b/>
        </w:rPr>
      </w:pPr>
      <w:proofErr w:type="spellStart"/>
      <w:r w:rsidRPr="000F5081">
        <w:rPr>
          <w:rFonts w:ascii="Arial" w:hAnsi="Arial" w:cs="Arial"/>
          <w:b/>
        </w:rPr>
        <w:t>Muataz</w:t>
      </w:r>
      <w:proofErr w:type="spellEnd"/>
      <w:r w:rsidRPr="000F5081">
        <w:rPr>
          <w:rFonts w:ascii="Arial" w:hAnsi="Arial" w:cs="Arial"/>
          <w:b/>
        </w:rPr>
        <w:t xml:space="preserve"> Al </w:t>
      </w:r>
      <w:proofErr w:type="spellStart"/>
      <w:r w:rsidRPr="000F5081">
        <w:rPr>
          <w:rFonts w:ascii="Arial" w:hAnsi="Arial" w:cs="Arial"/>
          <w:b/>
        </w:rPr>
        <w:t>Zaim</w:t>
      </w:r>
      <w:proofErr w:type="spellEnd"/>
    </w:p>
    <w:p w14:paraId="22A54BCB" w14:textId="77777777" w:rsidR="000A5C11" w:rsidRPr="007C5560" w:rsidRDefault="000A5C11" w:rsidP="000A5C11">
      <w:pPr>
        <w:rPr>
          <w:rFonts w:ascii="Arial" w:hAnsi="Arial" w:cs="Arial"/>
          <w:b/>
          <w:i/>
        </w:rPr>
      </w:pPr>
      <w:r w:rsidRPr="007C5560">
        <w:rPr>
          <w:rFonts w:ascii="Arial" w:hAnsi="Arial" w:cs="Arial"/>
          <w:b/>
          <w:i/>
        </w:rPr>
        <w:t>Restaurant libano-syrien</w:t>
      </w:r>
    </w:p>
    <w:p w14:paraId="3A595D53" w14:textId="77777777" w:rsidR="000A5C11" w:rsidRPr="000F5081" w:rsidRDefault="000A5C11" w:rsidP="000A5C11">
      <w:pPr>
        <w:rPr>
          <w:rFonts w:ascii="Arial" w:hAnsi="Arial" w:cs="Arial"/>
          <w:b/>
        </w:rPr>
      </w:pPr>
    </w:p>
    <w:p w14:paraId="115E03EF" w14:textId="77777777" w:rsidR="000A5C11" w:rsidRPr="00F036BA" w:rsidRDefault="000A5C11" w:rsidP="000A5C11">
      <w:pPr>
        <w:rPr>
          <w:rFonts w:ascii="Arial" w:hAnsi="Arial" w:cs="Arial"/>
        </w:rPr>
      </w:pPr>
      <w:r>
        <w:rPr>
          <w:rFonts w:ascii="Arial" w:hAnsi="Arial" w:cs="Arial"/>
          <w:noProof/>
          <w:lang w:val="en-GB" w:eastAsia="en-GB"/>
        </w:rPr>
        <w:drawing>
          <wp:anchor distT="0" distB="0" distL="114300" distR="114300" simplePos="0" relativeHeight="251677696" behindDoc="0" locked="0" layoutInCell="1" allowOverlap="1" wp14:anchorId="4D9275AE" wp14:editId="06B98030">
            <wp:simplePos x="0" y="0"/>
            <wp:positionH relativeFrom="column">
              <wp:posOffset>3972</wp:posOffset>
            </wp:positionH>
            <wp:positionV relativeFrom="paragraph">
              <wp:posOffset>1314</wp:posOffset>
            </wp:positionV>
            <wp:extent cx="1422577" cy="1388435"/>
            <wp:effectExtent l="0" t="0" r="6350" b="254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E3.png"/>
                    <pic:cNvPicPr/>
                  </pic:nvPicPr>
                  <pic:blipFill>
                    <a:blip r:embed="rId36">
                      <a:extLst>
                        <a:ext uri="{28A0092B-C50C-407E-A947-70E740481C1C}">
                          <a14:useLocalDpi xmlns:a14="http://schemas.microsoft.com/office/drawing/2010/main" val="0"/>
                        </a:ext>
                      </a:extLst>
                    </a:blip>
                    <a:stretch>
                      <a:fillRect/>
                    </a:stretch>
                  </pic:blipFill>
                  <pic:spPr>
                    <a:xfrm>
                      <a:off x="0" y="0"/>
                      <a:ext cx="1422577" cy="1388435"/>
                    </a:xfrm>
                    <a:prstGeom prst="rect">
                      <a:avLst/>
                    </a:prstGeom>
                  </pic:spPr>
                </pic:pic>
              </a:graphicData>
            </a:graphic>
          </wp:anchor>
        </w:drawing>
      </w:r>
      <w:proofErr w:type="spellStart"/>
      <w:r w:rsidRPr="00F036BA">
        <w:rPr>
          <w:rFonts w:ascii="Arial" w:hAnsi="Arial" w:cs="Arial"/>
        </w:rPr>
        <w:t>Muataz</w:t>
      </w:r>
      <w:proofErr w:type="spellEnd"/>
      <w:r w:rsidRPr="00F036BA">
        <w:rPr>
          <w:rFonts w:ascii="Arial" w:hAnsi="Arial" w:cs="Arial"/>
        </w:rPr>
        <w:t xml:space="preserve"> est né en Syrie et est réfugié en Belgique depuis 2012. Lassé de ne pas trouver de travail dans sa branche, ce passionné de la gastronomie de son pays natal a décidé de lancer son snack syrien à Bruges. </w:t>
      </w:r>
    </w:p>
    <w:p w14:paraId="5EC9A5F0" w14:textId="77777777" w:rsidR="000A5C11" w:rsidRDefault="000A5C11" w:rsidP="000A5C11">
      <w:pPr>
        <w:rPr>
          <w:rFonts w:ascii="Arial" w:hAnsi="Arial" w:cs="Arial"/>
        </w:rPr>
      </w:pPr>
    </w:p>
    <w:p w14:paraId="78EFD847" w14:textId="77777777" w:rsidR="000A5C11" w:rsidRPr="00F036BA" w:rsidRDefault="000A5C11" w:rsidP="000A5C11">
      <w:pPr>
        <w:rPr>
          <w:rFonts w:ascii="Arial" w:hAnsi="Arial" w:cs="Arial"/>
        </w:rPr>
      </w:pPr>
      <w:r w:rsidRPr="00F036BA">
        <w:rPr>
          <w:rFonts w:ascii="Arial" w:hAnsi="Arial" w:cs="Arial"/>
        </w:rPr>
        <w:t xml:space="preserve">Convaincu par son projet, </w:t>
      </w:r>
      <w:proofErr w:type="spellStart"/>
      <w:r w:rsidRPr="00F036BA">
        <w:rPr>
          <w:rFonts w:ascii="Arial" w:hAnsi="Arial" w:cs="Arial"/>
        </w:rPr>
        <w:t>Impulskrediet</w:t>
      </w:r>
      <w:proofErr w:type="spellEnd"/>
      <w:r w:rsidRPr="00F036BA">
        <w:rPr>
          <w:rFonts w:ascii="Arial" w:hAnsi="Arial" w:cs="Arial"/>
        </w:rPr>
        <w:t xml:space="preserve"> lui a accordé un prêt de 9 000 €, tandis que </w:t>
      </w:r>
      <w:proofErr w:type="spellStart"/>
      <w:r w:rsidRPr="00F036BA">
        <w:rPr>
          <w:rFonts w:ascii="Arial" w:hAnsi="Arial" w:cs="Arial"/>
        </w:rPr>
        <w:t>micro</w:t>
      </w:r>
      <w:r w:rsidRPr="00F036BA">
        <w:rPr>
          <w:rFonts w:ascii="Arial" w:hAnsi="Arial" w:cs="Arial"/>
          <w:i/>
        </w:rPr>
        <w:t>Start</w:t>
      </w:r>
      <w:proofErr w:type="spellEnd"/>
      <w:r w:rsidRPr="00F036BA">
        <w:rPr>
          <w:rFonts w:ascii="Arial" w:hAnsi="Arial" w:cs="Arial"/>
        </w:rPr>
        <w:t xml:space="preserve"> lui en a prêté 15 000. Grâce à ces deux crédits, </w:t>
      </w:r>
      <w:proofErr w:type="spellStart"/>
      <w:r w:rsidRPr="00F036BA">
        <w:rPr>
          <w:rFonts w:ascii="Arial" w:hAnsi="Arial" w:cs="Arial"/>
        </w:rPr>
        <w:t>Muataz</w:t>
      </w:r>
      <w:proofErr w:type="spellEnd"/>
      <w:r w:rsidRPr="00F036BA">
        <w:rPr>
          <w:rFonts w:ascii="Arial" w:hAnsi="Arial" w:cs="Arial"/>
        </w:rPr>
        <w:t xml:space="preserve"> est maintenant gérant de son propre snack, en plein cœur de la Venise du nord. Bon appétit !</w:t>
      </w:r>
    </w:p>
    <w:p w14:paraId="244911CF" w14:textId="77777777" w:rsidR="000A5C11" w:rsidRPr="00F036BA" w:rsidRDefault="000A5C11" w:rsidP="000A5C11">
      <w:pPr>
        <w:rPr>
          <w:rFonts w:ascii="Arial" w:hAnsi="Arial" w:cs="Arial"/>
        </w:rPr>
      </w:pPr>
    </w:p>
    <w:p w14:paraId="223CE8F9" w14:textId="76473906" w:rsidR="000A5C11" w:rsidRPr="00F036BA" w:rsidRDefault="000A5C11" w:rsidP="000A5C11">
      <w:pPr>
        <w:rPr>
          <w:rFonts w:ascii="Arial" w:hAnsi="Arial" w:cs="Arial"/>
        </w:rPr>
      </w:pPr>
      <w:r w:rsidRPr="00F036BA">
        <w:rPr>
          <w:rFonts w:ascii="Arial" w:hAnsi="Arial" w:cs="Arial"/>
        </w:rPr>
        <w:t xml:space="preserve">Taboulé : </w:t>
      </w:r>
      <w:hyperlink r:id="rId37" w:history="1">
        <w:r w:rsidRPr="0048421B">
          <w:rPr>
            <w:rStyle w:val="Hyperlink"/>
            <w:rFonts w:ascii="Arial" w:hAnsi="Arial"/>
          </w:rPr>
          <w:t>https://www.facebook.com/taboulebrugge/info</w:t>
        </w:r>
      </w:hyperlink>
      <w:r>
        <w:rPr>
          <w:rFonts w:ascii="Arial" w:hAnsi="Arial"/>
        </w:rPr>
        <w:t xml:space="preserve">   </w:t>
      </w:r>
      <w:r w:rsidRPr="00F036BA">
        <w:rPr>
          <w:rFonts w:ascii="Arial" w:hAnsi="Arial" w:cs="Arial"/>
        </w:rPr>
        <w:t xml:space="preserve"> </w:t>
      </w:r>
    </w:p>
    <w:p w14:paraId="15C269D5" w14:textId="5FC20EF7" w:rsidR="000A5C11" w:rsidRDefault="000A5C11" w:rsidP="000A5C11">
      <w:pPr>
        <w:rPr>
          <w:rFonts w:ascii="Arial" w:hAnsi="Arial" w:cs="Arial"/>
        </w:rPr>
      </w:pPr>
    </w:p>
    <w:p w14:paraId="32C51523" w14:textId="77777777" w:rsidR="00E2111E" w:rsidRPr="00F036BA" w:rsidRDefault="00E2111E" w:rsidP="000A5C11">
      <w:pPr>
        <w:rPr>
          <w:rFonts w:ascii="Arial" w:hAnsi="Arial" w:cs="Arial"/>
        </w:rPr>
      </w:pPr>
    </w:p>
    <w:p w14:paraId="5E62CDE5" w14:textId="77777777" w:rsidR="000A5C11" w:rsidRPr="000F5081" w:rsidRDefault="000A5C11" w:rsidP="000A5C11">
      <w:pPr>
        <w:rPr>
          <w:rFonts w:ascii="Arial" w:hAnsi="Arial" w:cs="Arial"/>
          <w:b/>
        </w:rPr>
      </w:pPr>
      <w:r w:rsidRPr="000F5081">
        <w:rPr>
          <w:rFonts w:ascii="Arial" w:hAnsi="Arial" w:cs="Arial"/>
          <w:b/>
        </w:rPr>
        <w:t xml:space="preserve">Ives </w:t>
      </w:r>
      <w:proofErr w:type="spellStart"/>
      <w:r w:rsidRPr="000F5081">
        <w:rPr>
          <w:rFonts w:ascii="Arial" w:hAnsi="Arial" w:cs="Arial"/>
          <w:b/>
        </w:rPr>
        <w:t>Vandendriessche</w:t>
      </w:r>
      <w:proofErr w:type="spellEnd"/>
      <w:r w:rsidRPr="000F5081">
        <w:rPr>
          <w:rFonts w:ascii="Arial" w:hAnsi="Arial" w:cs="Arial"/>
          <w:b/>
        </w:rPr>
        <w:t xml:space="preserve"> </w:t>
      </w:r>
    </w:p>
    <w:p w14:paraId="0F81A8E7" w14:textId="77777777" w:rsidR="000A5C11" w:rsidRPr="007C5560" w:rsidRDefault="000A5C11" w:rsidP="000A5C11">
      <w:pPr>
        <w:rPr>
          <w:rFonts w:ascii="Arial" w:hAnsi="Arial" w:cs="Arial"/>
          <w:b/>
          <w:i/>
        </w:rPr>
      </w:pPr>
      <w:r w:rsidRPr="007C5560">
        <w:rPr>
          <w:rFonts w:ascii="Arial" w:hAnsi="Arial" w:cs="Arial"/>
          <w:b/>
          <w:i/>
        </w:rPr>
        <w:t>Repas pour les personnes à mobilité réduite</w:t>
      </w:r>
    </w:p>
    <w:p w14:paraId="7C39702B" w14:textId="77777777" w:rsidR="000A5C11" w:rsidRPr="000F5081" w:rsidRDefault="000A5C11" w:rsidP="000A5C11">
      <w:pPr>
        <w:rPr>
          <w:rFonts w:ascii="Arial" w:hAnsi="Arial" w:cs="Arial"/>
          <w:b/>
        </w:rPr>
      </w:pPr>
    </w:p>
    <w:p w14:paraId="4291220C" w14:textId="77777777" w:rsidR="000A5C11" w:rsidRPr="00F036BA" w:rsidRDefault="000A5C11" w:rsidP="000A5C11">
      <w:pPr>
        <w:rPr>
          <w:rFonts w:ascii="Arial" w:hAnsi="Arial" w:cs="Arial"/>
        </w:rPr>
      </w:pPr>
      <w:r>
        <w:rPr>
          <w:rFonts w:ascii="Arial" w:hAnsi="Arial" w:cs="Arial"/>
          <w:noProof/>
          <w:lang w:val="en-GB" w:eastAsia="en-GB"/>
        </w:rPr>
        <w:drawing>
          <wp:anchor distT="0" distB="0" distL="114300" distR="114300" simplePos="0" relativeHeight="251678720" behindDoc="0" locked="0" layoutInCell="1" allowOverlap="1" wp14:anchorId="15775B1A" wp14:editId="1EEEA7A0">
            <wp:simplePos x="0" y="0"/>
            <wp:positionH relativeFrom="column">
              <wp:posOffset>3972</wp:posOffset>
            </wp:positionH>
            <wp:positionV relativeFrom="paragraph">
              <wp:posOffset>5139</wp:posOffset>
            </wp:positionV>
            <wp:extent cx="1516815" cy="1350335"/>
            <wp:effectExtent l="0" t="0" r="7620" b="254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E3.png"/>
                    <pic:cNvPicPr/>
                  </pic:nvPicPr>
                  <pic:blipFill>
                    <a:blip r:embed="rId38">
                      <a:extLst>
                        <a:ext uri="{28A0092B-C50C-407E-A947-70E740481C1C}">
                          <a14:useLocalDpi xmlns:a14="http://schemas.microsoft.com/office/drawing/2010/main" val="0"/>
                        </a:ext>
                      </a:extLst>
                    </a:blip>
                    <a:stretch>
                      <a:fillRect/>
                    </a:stretch>
                  </pic:blipFill>
                  <pic:spPr>
                    <a:xfrm>
                      <a:off x="0" y="0"/>
                      <a:ext cx="1516815" cy="1350335"/>
                    </a:xfrm>
                    <a:prstGeom prst="rect">
                      <a:avLst/>
                    </a:prstGeom>
                  </pic:spPr>
                </pic:pic>
              </a:graphicData>
            </a:graphic>
          </wp:anchor>
        </w:drawing>
      </w:r>
      <w:r w:rsidRPr="00F036BA">
        <w:rPr>
          <w:rFonts w:ascii="Arial" w:hAnsi="Arial" w:cs="Arial"/>
        </w:rPr>
        <w:t xml:space="preserve">Ives </w:t>
      </w:r>
      <w:proofErr w:type="spellStart"/>
      <w:r w:rsidRPr="00F036BA">
        <w:rPr>
          <w:rFonts w:ascii="Arial" w:hAnsi="Arial" w:cs="Arial"/>
        </w:rPr>
        <w:t>Vandendriessche</w:t>
      </w:r>
      <w:proofErr w:type="spellEnd"/>
      <w:r w:rsidRPr="00F036BA">
        <w:rPr>
          <w:rFonts w:ascii="Arial" w:hAnsi="Arial" w:cs="Arial"/>
        </w:rPr>
        <w:t xml:space="preserve">, cuisinier de métier, a eu l’idée de préparer des repas de qualité pour les personnes à mobilité réduite. Convaincu par son enthousiasme et son plan d’affaires, </w:t>
      </w:r>
      <w:proofErr w:type="spellStart"/>
      <w:r w:rsidRPr="00F036BA">
        <w:rPr>
          <w:rFonts w:ascii="Arial" w:hAnsi="Arial" w:cs="Arial"/>
        </w:rPr>
        <w:t>Impulskrediet</w:t>
      </w:r>
      <w:proofErr w:type="spellEnd"/>
      <w:r w:rsidRPr="00F036BA">
        <w:rPr>
          <w:rFonts w:ascii="Arial" w:hAnsi="Arial" w:cs="Arial"/>
        </w:rPr>
        <w:t xml:space="preserve"> lui a accordé un prêt de 25 000 €.</w:t>
      </w:r>
    </w:p>
    <w:p w14:paraId="54D40D16" w14:textId="77777777" w:rsidR="000A5C11" w:rsidRPr="00F036BA" w:rsidRDefault="000A5C11" w:rsidP="000A5C11">
      <w:pPr>
        <w:rPr>
          <w:rFonts w:ascii="Arial" w:hAnsi="Arial" w:cs="Arial"/>
        </w:rPr>
      </w:pPr>
    </w:p>
    <w:p w14:paraId="6606DFF4" w14:textId="77777777" w:rsidR="000A5C11" w:rsidRPr="00F036BA" w:rsidRDefault="000A5C11" w:rsidP="000A5C11">
      <w:pPr>
        <w:rPr>
          <w:rFonts w:ascii="Arial" w:hAnsi="Arial" w:cs="Arial"/>
        </w:rPr>
      </w:pPr>
      <w:r w:rsidRPr="00F036BA">
        <w:rPr>
          <w:rFonts w:ascii="Arial" w:hAnsi="Arial" w:cs="Arial"/>
        </w:rPr>
        <w:t>Aujourd’hui, Ives possède sa cuisine professionnelle et sert une centaine de clients chaque jour. Il est heureusement secondé par un chef et un logisticien.</w:t>
      </w:r>
    </w:p>
    <w:p w14:paraId="30CA811D" w14:textId="77777777" w:rsidR="000A5C11" w:rsidRPr="00F036BA" w:rsidRDefault="000A5C11" w:rsidP="000A5C11">
      <w:pPr>
        <w:rPr>
          <w:rFonts w:ascii="Arial" w:hAnsi="Arial" w:cs="Arial"/>
        </w:rPr>
      </w:pPr>
    </w:p>
    <w:p w14:paraId="63C7F778" w14:textId="161A0DC1" w:rsidR="000A5C11" w:rsidRPr="009E63A3" w:rsidRDefault="000A5C11" w:rsidP="000A5C11">
      <w:pPr>
        <w:rPr>
          <w:rFonts w:ascii="Arial" w:hAnsi="Arial" w:cs="Arial"/>
          <w:lang w:val="en-GB"/>
        </w:rPr>
      </w:pPr>
      <w:r w:rsidRPr="009E63A3">
        <w:rPr>
          <w:rFonts w:ascii="Arial" w:hAnsi="Arial" w:cs="Arial"/>
          <w:lang w:val="en-GB"/>
        </w:rPr>
        <w:t xml:space="preserve">Care And Cook : </w:t>
      </w:r>
      <w:hyperlink r:id="rId39" w:history="1">
        <w:r w:rsidR="00E2111E" w:rsidRPr="0048421B">
          <w:rPr>
            <w:rStyle w:val="Hyperlink"/>
            <w:rFonts w:ascii="Arial" w:hAnsi="Arial" w:cs="Arial"/>
            <w:lang w:val="en-GB"/>
          </w:rPr>
          <w:t>https://www.facebook.com/CareandCook</w:t>
        </w:r>
      </w:hyperlink>
      <w:r w:rsidR="00E2111E">
        <w:rPr>
          <w:rFonts w:ascii="Arial" w:hAnsi="Arial" w:cs="Arial"/>
          <w:lang w:val="en-GB"/>
        </w:rPr>
        <w:t xml:space="preserve"> </w:t>
      </w:r>
      <w:r>
        <w:rPr>
          <w:rFonts w:ascii="Arial" w:hAnsi="Arial"/>
          <w:lang w:val="en-GB"/>
        </w:rPr>
        <w:t xml:space="preserve">  </w:t>
      </w:r>
      <w:r w:rsidRPr="009E63A3">
        <w:rPr>
          <w:rFonts w:ascii="Arial" w:hAnsi="Arial" w:cs="Arial"/>
          <w:lang w:val="en-GB"/>
        </w:rPr>
        <w:t xml:space="preserve"> </w:t>
      </w:r>
    </w:p>
    <w:p w14:paraId="178A3291" w14:textId="77777777" w:rsidR="009446CF" w:rsidRPr="007C5560" w:rsidRDefault="009446CF" w:rsidP="009446CF">
      <w:pPr>
        <w:rPr>
          <w:rFonts w:ascii="Arial" w:hAnsi="Arial" w:cs="Arial"/>
          <w:lang w:val="en-GB"/>
        </w:rPr>
      </w:pPr>
    </w:p>
    <w:p w14:paraId="3CDEFD59" w14:textId="6A6F6D9D" w:rsidR="009446CF" w:rsidRDefault="009446CF" w:rsidP="009446CF">
      <w:pPr>
        <w:rPr>
          <w:rFonts w:ascii="Arial" w:hAnsi="Arial" w:cs="Arial"/>
        </w:rPr>
      </w:pPr>
    </w:p>
    <w:p w14:paraId="4FCD06C3" w14:textId="18F72F0D" w:rsidR="00922492" w:rsidRPr="007C5560" w:rsidRDefault="001429F0" w:rsidP="009446CF">
      <w:pPr>
        <w:rPr>
          <w:rFonts w:ascii="Arial" w:hAnsi="Arial" w:cs="Arial"/>
          <w:b/>
          <w:sz w:val="28"/>
        </w:rPr>
      </w:pPr>
      <w:r w:rsidRPr="007C5560">
        <w:rPr>
          <w:rFonts w:ascii="Arial" w:hAnsi="Arial" w:cs="Arial"/>
          <w:b/>
          <w:sz w:val="28"/>
        </w:rPr>
        <w:t xml:space="preserve">Plus de témoignages sur : </w:t>
      </w:r>
      <w:hyperlink r:id="rId40" w:history="1">
        <w:r w:rsidRPr="007C5560">
          <w:rPr>
            <w:rStyle w:val="Hyperlink"/>
            <w:rFonts w:ascii="Arial" w:hAnsi="Arial" w:cs="Arial"/>
            <w:b/>
            <w:sz w:val="28"/>
          </w:rPr>
          <w:t>http://semainedumicrocredit.be/cases</w:t>
        </w:r>
      </w:hyperlink>
      <w:r w:rsidR="0080552E">
        <w:rPr>
          <w:rFonts w:ascii="Arial" w:hAnsi="Arial" w:cs="Arial"/>
          <w:b/>
          <w:sz w:val="28"/>
        </w:rPr>
        <w:t>.</w:t>
      </w:r>
      <w:r w:rsidRPr="007C5560">
        <w:rPr>
          <w:rFonts w:ascii="Arial" w:hAnsi="Arial" w:cs="Arial"/>
          <w:b/>
          <w:sz w:val="28"/>
        </w:rPr>
        <w:t xml:space="preserve"> </w:t>
      </w:r>
    </w:p>
    <w:p w14:paraId="45723254" w14:textId="008E730B" w:rsidR="00C829B4" w:rsidRPr="00FE4CB3" w:rsidRDefault="00B340CC" w:rsidP="00FE4CB3">
      <w:pPr>
        <w:rPr>
          <w:rFonts w:ascii="Arial" w:hAnsi="Arial" w:cs="Arial"/>
          <w:b/>
          <w:sz w:val="32"/>
        </w:rPr>
      </w:pPr>
      <w:proofErr w:type="spellStart"/>
      <w:r>
        <w:rPr>
          <w:rFonts w:ascii="Arial" w:hAnsi="Arial" w:cs="Arial"/>
          <w:b/>
          <w:sz w:val="32"/>
        </w:rPr>
        <w:t>m</w:t>
      </w:r>
      <w:r w:rsidR="00FE4CB3">
        <w:rPr>
          <w:rFonts w:ascii="Arial" w:hAnsi="Arial" w:cs="Arial"/>
          <w:b/>
          <w:sz w:val="32"/>
        </w:rPr>
        <w:t>icro</w:t>
      </w:r>
      <w:r w:rsidR="00FE4CB3" w:rsidRPr="00FE4CB3">
        <w:rPr>
          <w:rFonts w:ascii="Arial" w:hAnsi="Arial" w:cs="Arial"/>
          <w:b/>
          <w:i/>
          <w:sz w:val="32"/>
        </w:rPr>
        <w:t>S</w:t>
      </w:r>
      <w:r w:rsidR="0057475F" w:rsidRPr="00FE4CB3">
        <w:rPr>
          <w:rFonts w:ascii="Arial" w:hAnsi="Arial" w:cs="Arial"/>
          <w:b/>
          <w:i/>
          <w:sz w:val="32"/>
        </w:rPr>
        <w:t>tart</w:t>
      </w:r>
      <w:proofErr w:type="spellEnd"/>
      <w:r w:rsidR="0057475F" w:rsidRPr="00FE4CB3">
        <w:rPr>
          <w:rFonts w:ascii="Arial" w:hAnsi="Arial" w:cs="Arial"/>
          <w:b/>
          <w:i/>
          <w:sz w:val="32"/>
        </w:rPr>
        <w:t xml:space="preserve"> </w:t>
      </w:r>
      <w:r w:rsidR="0057475F" w:rsidRPr="00FE4CB3">
        <w:rPr>
          <w:rFonts w:ascii="Arial" w:hAnsi="Arial" w:cs="Arial"/>
          <w:b/>
          <w:sz w:val="32"/>
        </w:rPr>
        <w:t xml:space="preserve">et </w:t>
      </w:r>
      <w:proofErr w:type="spellStart"/>
      <w:r w:rsidR="0057475F" w:rsidRPr="00FE4CB3">
        <w:rPr>
          <w:rFonts w:ascii="Arial" w:hAnsi="Arial" w:cs="Arial"/>
          <w:b/>
          <w:sz w:val="32"/>
        </w:rPr>
        <w:t>Hefboom</w:t>
      </w:r>
      <w:proofErr w:type="spellEnd"/>
      <w:r w:rsidR="00571D65" w:rsidRPr="00FE4CB3">
        <w:rPr>
          <w:rFonts w:ascii="Arial" w:hAnsi="Arial" w:cs="Arial"/>
          <w:b/>
          <w:sz w:val="32"/>
        </w:rPr>
        <w:t> : c</w:t>
      </w:r>
      <w:r w:rsidR="0057475F" w:rsidRPr="00FE4CB3">
        <w:rPr>
          <w:rFonts w:ascii="Arial" w:hAnsi="Arial" w:cs="Arial"/>
          <w:b/>
          <w:sz w:val="32"/>
        </w:rPr>
        <w:t>o</w:t>
      </w:r>
      <w:r w:rsidR="00C829B4" w:rsidRPr="00FE4CB3">
        <w:rPr>
          <w:rFonts w:ascii="Arial" w:hAnsi="Arial" w:cs="Arial"/>
          <w:b/>
          <w:sz w:val="32"/>
        </w:rPr>
        <w:t xml:space="preserve">-organisateurs de la Semaine du </w:t>
      </w:r>
      <w:r w:rsidR="0057475F" w:rsidRPr="00FE4CB3">
        <w:rPr>
          <w:rFonts w:ascii="Arial" w:hAnsi="Arial" w:cs="Arial"/>
          <w:b/>
          <w:sz w:val="32"/>
        </w:rPr>
        <w:t xml:space="preserve">Microcrédit </w:t>
      </w:r>
      <w:r w:rsidR="00C829B4" w:rsidRPr="00FE4CB3">
        <w:rPr>
          <w:rFonts w:ascii="Arial" w:hAnsi="Arial" w:cs="Arial"/>
          <w:b/>
          <w:sz w:val="32"/>
        </w:rPr>
        <w:t>depuis 2015</w:t>
      </w:r>
    </w:p>
    <w:p w14:paraId="579FDAA2" w14:textId="77777777" w:rsidR="0057475F" w:rsidRPr="00FE4CB3" w:rsidRDefault="0057475F" w:rsidP="009446CF">
      <w:pPr>
        <w:rPr>
          <w:rFonts w:ascii="Arial" w:hAnsi="Arial" w:cs="Arial"/>
          <w:sz w:val="36"/>
        </w:rPr>
      </w:pPr>
    </w:p>
    <w:p w14:paraId="602E304C" w14:textId="77777777" w:rsidR="003E74DF" w:rsidRDefault="003E74DF" w:rsidP="00FE4CB3">
      <w:pPr>
        <w:rPr>
          <w:rFonts w:ascii="Arial" w:hAnsi="Arial" w:cs="Arial"/>
          <w:szCs w:val="18"/>
        </w:rPr>
      </w:pPr>
    </w:p>
    <w:p w14:paraId="79F8A315" w14:textId="4DD32C27" w:rsidR="003E74DF" w:rsidRDefault="00570AF7" w:rsidP="00FE4CB3">
      <w:pPr>
        <w:rPr>
          <w:rFonts w:ascii="Arial" w:hAnsi="Arial" w:cs="Arial"/>
          <w:szCs w:val="18"/>
        </w:rPr>
      </w:pPr>
      <w:r>
        <w:rPr>
          <w:noProof/>
          <w:lang w:val="en-GB" w:eastAsia="en-GB"/>
        </w:rPr>
        <w:drawing>
          <wp:inline distT="0" distB="0" distL="0" distR="0" wp14:anchorId="3951A52B" wp14:editId="21C1F000">
            <wp:extent cx="1394460" cy="429379"/>
            <wp:effectExtent l="0" t="0" r="0" b="8890"/>
            <wp:docPr id="3" name="Picture 3" descr="http://semainedumicrocredit.be/front/images/logo_microst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mainedumicrocredit.be/front/images/logo_microstart.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52154" cy="447144"/>
                    </a:xfrm>
                    <a:prstGeom prst="rect">
                      <a:avLst/>
                    </a:prstGeom>
                    <a:noFill/>
                    <a:ln>
                      <a:noFill/>
                    </a:ln>
                  </pic:spPr>
                </pic:pic>
              </a:graphicData>
            </a:graphic>
          </wp:inline>
        </w:drawing>
      </w:r>
    </w:p>
    <w:p w14:paraId="58B25E29" w14:textId="77777777" w:rsidR="00570AF7" w:rsidRDefault="00570AF7" w:rsidP="00FE4CB3">
      <w:pPr>
        <w:rPr>
          <w:rFonts w:ascii="Arial" w:hAnsi="Arial" w:cs="Arial"/>
          <w:szCs w:val="18"/>
        </w:rPr>
      </w:pPr>
    </w:p>
    <w:p w14:paraId="2CDF4ED9" w14:textId="77777777" w:rsidR="00570AF7" w:rsidRDefault="00570AF7" w:rsidP="00FE4CB3">
      <w:pPr>
        <w:rPr>
          <w:rFonts w:ascii="Arial" w:hAnsi="Arial" w:cs="Arial"/>
          <w:szCs w:val="18"/>
        </w:rPr>
      </w:pPr>
    </w:p>
    <w:p w14:paraId="455BA8B6" w14:textId="73E01CDF" w:rsidR="00FE4CB3" w:rsidRDefault="0057475F" w:rsidP="00FE4CB3">
      <w:pPr>
        <w:rPr>
          <w:rFonts w:ascii="Arial" w:hAnsi="Arial" w:cs="Arial"/>
          <w:szCs w:val="18"/>
        </w:rPr>
      </w:pPr>
      <w:r w:rsidRPr="00FE4CB3">
        <w:rPr>
          <w:rFonts w:ascii="Arial" w:hAnsi="Arial" w:cs="Arial"/>
          <w:szCs w:val="18"/>
        </w:rPr>
        <w:t xml:space="preserve">Né à Bruxelles, en 2010, </w:t>
      </w:r>
      <w:proofErr w:type="spellStart"/>
      <w:r w:rsidRPr="00FE4CB3">
        <w:rPr>
          <w:rFonts w:ascii="Arial" w:hAnsi="Arial" w:cs="Arial"/>
          <w:b/>
          <w:szCs w:val="18"/>
        </w:rPr>
        <w:t>micro</w:t>
      </w:r>
      <w:r w:rsidRPr="00FE4CB3">
        <w:rPr>
          <w:rFonts w:ascii="Arial" w:hAnsi="Arial" w:cs="Arial"/>
          <w:b/>
          <w:i/>
          <w:szCs w:val="18"/>
        </w:rPr>
        <w:t>Start</w:t>
      </w:r>
      <w:proofErr w:type="spellEnd"/>
      <w:r w:rsidRPr="00FE4CB3">
        <w:rPr>
          <w:rFonts w:ascii="Arial" w:hAnsi="Arial" w:cs="Arial"/>
          <w:szCs w:val="18"/>
        </w:rPr>
        <w:t xml:space="preserve"> est un groupe d’entreprises sociales (</w:t>
      </w:r>
      <w:proofErr w:type="spellStart"/>
      <w:r w:rsidRPr="00FE4CB3">
        <w:rPr>
          <w:rFonts w:ascii="Arial" w:hAnsi="Arial" w:cs="Arial"/>
          <w:szCs w:val="18"/>
        </w:rPr>
        <w:t>micro</w:t>
      </w:r>
      <w:r w:rsidRPr="00FE4CB3">
        <w:rPr>
          <w:rFonts w:ascii="Arial" w:hAnsi="Arial" w:cs="Arial"/>
          <w:i/>
          <w:szCs w:val="18"/>
        </w:rPr>
        <w:t>Start</w:t>
      </w:r>
      <w:proofErr w:type="spellEnd"/>
      <w:r w:rsidRPr="00FE4CB3">
        <w:rPr>
          <w:rFonts w:ascii="Arial" w:hAnsi="Arial" w:cs="Arial"/>
          <w:i/>
          <w:szCs w:val="18"/>
        </w:rPr>
        <w:t xml:space="preserve"> </w:t>
      </w:r>
      <w:proofErr w:type="spellStart"/>
      <w:r w:rsidRPr="00FE4CB3">
        <w:rPr>
          <w:rFonts w:ascii="Arial" w:hAnsi="Arial" w:cs="Arial"/>
          <w:szCs w:val="18"/>
        </w:rPr>
        <w:t>scrl</w:t>
      </w:r>
      <w:proofErr w:type="spellEnd"/>
      <w:r w:rsidRPr="00FE4CB3">
        <w:rPr>
          <w:rFonts w:ascii="Arial" w:hAnsi="Arial" w:cs="Arial"/>
          <w:szCs w:val="18"/>
        </w:rPr>
        <w:t xml:space="preserve"> à finalité sociale et </w:t>
      </w:r>
      <w:proofErr w:type="spellStart"/>
      <w:r w:rsidRPr="00FE4CB3">
        <w:rPr>
          <w:rFonts w:ascii="Arial" w:hAnsi="Arial" w:cs="Arial"/>
          <w:szCs w:val="18"/>
        </w:rPr>
        <w:t>micro</w:t>
      </w:r>
      <w:r w:rsidRPr="00FE4CB3">
        <w:rPr>
          <w:rFonts w:ascii="Arial" w:hAnsi="Arial" w:cs="Arial"/>
          <w:i/>
          <w:szCs w:val="18"/>
        </w:rPr>
        <w:t>Start</w:t>
      </w:r>
      <w:proofErr w:type="spellEnd"/>
      <w:r w:rsidRPr="00FE4CB3">
        <w:rPr>
          <w:rFonts w:ascii="Arial" w:hAnsi="Arial" w:cs="Arial"/>
          <w:i/>
          <w:szCs w:val="18"/>
        </w:rPr>
        <w:t xml:space="preserve"> </w:t>
      </w:r>
      <w:r w:rsidRPr="00FE4CB3">
        <w:rPr>
          <w:rFonts w:ascii="Arial" w:hAnsi="Arial" w:cs="Arial"/>
          <w:szCs w:val="18"/>
        </w:rPr>
        <w:t xml:space="preserve">Support </w:t>
      </w:r>
      <w:proofErr w:type="spellStart"/>
      <w:r w:rsidRPr="00FE4CB3">
        <w:rPr>
          <w:rFonts w:ascii="Arial" w:hAnsi="Arial" w:cs="Arial"/>
          <w:szCs w:val="18"/>
        </w:rPr>
        <w:t>asbl</w:t>
      </w:r>
      <w:proofErr w:type="spellEnd"/>
      <w:r w:rsidRPr="00FE4CB3">
        <w:rPr>
          <w:rFonts w:ascii="Arial" w:hAnsi="Arial" w:cs="Arial"/>
          <w:szCs w:val="18"/>
        </w:rPr>
        <w:t>) fondées par deux partenaires : l’</w:t>
      </w:r>
      <w:r w:rsidRPr="00FE4CB3">
        <w:rPr>
          <w:rFonts w:ascii="Arial" w:hAnsi="Arial" w:cs="Arial"/>
          <w:b/>
          <w:szCs w:val="18"/>
        </w:rPr>
        <w:t>Association pour le Droit à l’Initiative Économique</w:t>
      </w:r>
      <w:r w:rsidRPr="00FE4CB3">
        <w:rPr>
          <w:rFonts w:ascii="Arial" w:hAnsi="Arial" w:cs="Arial"/>
          <w:szCs w:val="18"/>
        </w:rPr>
        <w:t xml:space="preserve"> (</w:t>
      </w:r>
      <w:proofErr w:type="spellStart"/>
      <w:r w:rsidRPr="00FE4CB3">
        <w:rPr>
          <w:rFonts w:ascii="Arial" w:hAnsi="Arial" w:cs="Arial"/>
          <w:szCs w:val="18"/>
        </w:rPr>
        <w:t>Adie</w:t>
      </w:r>
      <w:proofErr w:type="spellEnd"/>
      <w:r w:rsidRPr="00FE4CB3">
        <w:rPr>
          <w:rFonts w:ascii="Arial" w:hAnsi="Arial" w:cs="Arial"/>
          <w:szCs w:val="18"/>
        </w:rPr>
        <w:t xml:space="preserve">), pionnier européen du microcrédit, et </w:t>
      </w:r>
      <w:r w:rsidRPr="00FE4CB3">
        <w:rPr>
          <w:rFonts w:ascii="Arial" w:hAnsi="Arial" w:cs="Arial"/>
          <w:b/>
          <w:szCs w:val="18"/>
        </w:rPr>
        <w:t>BNP Paribas Fortis</w:t>
      </w:r>
      <w:r w:rsidRPr="00FE4CB3">
        <w:rPr>
          <w:rFonts w:ascii="Arial" w:hAnsi="Arial" w:cs="Arial"/>
          <w:szCs w:val="18"/>
        </w:rPr>
        <w:t>, première banque belge. </w:t>
      </w:r>
    </w:p>
    <w:p w14:paraId="636C6A0C" w14:textId="77777777" w:rsidR="00FE4CB3" w:rsidRPr="007C5560" w:rsidRDefault="00FE4CB3" w:rsidP="00FE4CB3">
      <w:pPr>
        <w:rPr>
          <w:rFonts w:ascii="Arial" w:hAnsi="Arial" w:cs="Arial"/>
          <w:szCs w:val="18"/>
        </w:rPr>
      </w:pPr>
    </w:p>
    <w:p w14:paraId="701D290C" w14:textId="5DD4CCD4" w:rsidR="0057475F" w:rsidRDefault="0057475F" w:rsidP="00FE4CB3">
      <w:pPr>
        <w:rPr>
          <w:rFonts w:ascii="Arial" w:hAnsi="Arial" w:cs="Arial"/>
          <w:szCs w:val="18"/>
        </w:rPr>
      </w:pPr>
      <w:r w:rsidRPr="007C5560">
        <w:rPr>
          <w:rFonts w:ascii="Arial" w:hAnsi="Arial" w:cs="Arial"/>
          <w:szCs w:val="18"/>
        </w:rPr>
        <w:t xml:space="preserve">Avec ses cinq agences (Bruxelles, Anvers, Charleroi, Liège, Gand), </w:t>
      </w:r>
      <w:proofErr w:type="spellStart"/>
      <w:r w:rsidRPr="007C5560">
        <w:rPr>
          <w:rFonts w:ascii="Arial" w:hAnsi="Arial" w:cs="Arial"/>
          <w:szCs w:val="18"/>
        </w:rPr>
        <w:t>micro</w:t>
      </w:r>
      <w:r w:rsidRPr="007C5560">
        <w:rPr>
          <w:rFonts w:ascii="Arial" w:hAnsi="Arial" w:cs="Arial"/>
          <w:i/>
          <w:szCs w:val="18"/>
        </w:rPr>
        <w:t>Start</w:t>
      </w:r>
      <w:proofErr w:type="spellEnd"/>
      <w:r w:rsidRPr="007C5560">
        <w:rPr>
          <w:rFonts w:ascii="Arial" w:hAnsi="Arial" w:cs="Arial"/>
          <w:szCs w:val="18"/>
        </w:rPr>
        <w:t xml:space="preserve"> aide les exclus du système bancaire classique à créer</w:t>
      </w:r>
      <w:r w:rsidR="00755713" w:rsidRPr="007C5560">
        <w:rPr>
          <w:rFonts w:ascii="Arial" w:hAnsi="Arial" w:cs="Arial"/>
          <w:szCs w:val="18"/>
        </w:rPr>
        <w:t xml:space="preserve"> ou développer</w:t>
      </w:r>
      <w:r w:rsidRPr="007C5560">
        <w:rPr>
          <w:rFonts w:ascii="Arial" w:hAnsi="Arial" w:cs="Arial"/>
          <w:szCs w:val="18"/>
        </w:rPr>
        <w:t xml:space="preserve"> leur petite entreprise, grâce au microcrédit et à un accomp</w:t>
      </w:r>
      <w:r w:rsidR="00FE4CB3" w:rsidRPr="007C5560">
        <w:rPr>
          <w:rFonts w:ascii="Arial" w:hAnsi="Arial" w:cs="Arial"/>
          <w:szCs w:val="18"/>
        </w:rPr>
        <w:t>agnement personnalisé</w:t>
      </w:r>
      <w:r w:rsidRPr="007C5560">
        <w:rPr>
          <w:rFonts w:ascii="Arial" w:hAnsi="Arial" w:cs="Arial"/>
          <w:szCs w:val="18"/>
        </w:rPr>
        <w:t xml:space="preserve">. Depuis son lancement, en 2011, </w:t>
      </w:r>
      <w:proofErr w:type="spellStart"/>
      <w:r w:rsidRPr="007C5560">
        <w:rPr>
          <w:rFonts w:ascii="Arial" w:hAnsi="Arial" w:cs="Arial"/>
          <w:szCs w:val="18"/>
        </w:rPr>
        <w:t>micro</w:t>
      </w:r>
      <w:r w:rsidRPr="007C5560">
        <w:rPr>
          <w:rFonts w:ascii="Arial" w:hAnsi="Arial" w:cs="Arial"/>
          <w:i/>
          <w:szCs w:val="18"/>
        </w:rPr>
        <w:t>Start</w:t>
      </w:r>
      <w:proofErr w:type="spellEnd"/>
      <w:r w:rsidR="00FE4CB3" w:rsidRPr="007C5560">
        <w:rPr>
          <w:rFonts w:ascii="Arial" w:hAnsi="Arial" w:cs="Arial"/>
          <w:szCs w:val="18"/>
        </w:rPr>
        <w:t xml:space="preserve"> a accordé </w:t>
      </w:r>
      <w:r w:rsidR="00755713" w:rsidRPr="007C5560">
        <w:rPr>
          <w:rFonts w:ascii="Arial" w:hAnsi="Arial" w:cs="Arial"/>
          <w:szCs w:val="18"/>
        </w:rPr>
        <w:t xml:space="preserve">plus </w:t>
      </w:r>
      <w:r w:rsidR="00FE4CB3" w:rsidRPr="007C5560">
        <w:rPr>
          <w:rFonts w:ascii="Arial" w:hAnsi="Arial" w:cs="Arial"/>
          <w:szCs w:val="18"/>
        </w:rPr>
        <w:t>de 3.</w:t>
      </w:r>
      <w:r w:rsidRPr="007C5560">
        <w:rPr>
          <w:rFonts w:ascii="Arial" w:hAnsi="Arial" w:cs="Arial"/>
          <w:szCs w:val="18"/>
        </w:rPr>
        <w:t>000 mi</w:t>
      </w:r>
      <w:r w:rsidR="00FE4CB3" w:rsidRPr="007C5560">
        <w:rPr>
          <w:rFonts w:ascii="Arial" w:hAnsi="Arial" w:cs="Arial"/>
          <w:szCs w:val="18"/>
        </w:rPr>
        <w:t>crocrédits pour un montant de 21 millions d’euros, créant de facto 1.</w:t>
      </w:r>
      <w:r w:rsidRPr="007C5560">
        <w:rPr>
          <w:rFonts w:ascii="Arial" w:hAnsi="Arial" w:cs="Arial"/>
          <w:szCs w:val="18"/>
        </w:rPr>
        <w:t xml:space="preserve">500 emplois nouveaux en Belgique. </w:t>
      </w:r>
    </w:p>
    <w:p w14:paraId="47C2C951" w14:textId="21FF7103" w:rsidR="0080552E" w:rsidRDefault="0080552E" w:rsidP="00FE4CB3">
      <w:pPr>
        <w:rPr>
          <w:rFonts w:ascii="Arial" w:hAnsi="Arial" w:cs="Arial"/>
          <w:szCs w:val="18"/>
        </w:rPr>
      </w:pPr>
    </w:p>
    <w:p w14:paraId="5F9F56B5" w14:textId="62132DDB" w:rsidR="0080552E" w:rsidRPr="007C5560" w:rsidRDefault="0080552E" w:rsidP="00FE4CB3">
      <w:pPr>
        <w:rPr>
          <w:rFonts w:ascii="Arial" w:hAnsi="Arial" w:cs="Arial"/>
          <w:szCs w:val="18"/>
        </w:rPr>
      </w:pPr>
      <w:r>
        <w:rPr>
          <w:rFonts w:ascii="Arial" w:hAnsi="Arial" w:cs="Arial"/>
          <w:szCs w:val="18"/>
        </w:rPr>
        <w:t xml:space="preserve">Site web : </w:t>
      </w:r>
      <w:hyperlink r:id="rId42" w:history="1">
        <w:r w:rsidRPr="0048421B">
          <w:rPr>
            <w:rStyle w:val="Hyperlink"/>
            <w:rFonts w:ascii="Arial" w:hAnsi="Arial" w:cs="Arial"/>
            <w:szCs w:val="18"/>
          </w:rPr>
          <w:t>www.microstart.be</w:t>
        </w:r>
      </w:hyperlink>
      <w:r>
        <w:rPr>
          <w:rFonts w:ascii="Arial" w:hAnsi="Arial" w:cs="Arial"/>
          <w:szCs w:val="18"/>
        </w:rPr>
        <w:t xml:space="preserve"> </w:t>
      </w:r>
    </w:p>
    <w:p w14:paraId="38C6BCB0" w14:textId="512D3E27" w:rsidR="00FE4CB3" w:rsidRPr="007C5560" w:rsidRDefault="00FE4CB3" w:rsidP="0057475F">
      <w:pPr>
        <w:rPr>
          <w:rFonts w:ascii="Arial" w:hAnsi="Arial" w:cs="Arial"/>
          <w:sz w:val="18"/>
          <w:szCs w:val="18"/>
        </w:rPr>
      </w:pPr>
    </w:p>
    <w:p w14:paraId="0E236819" w14:textId="77777777" w:rsidR="00FE4CB3" w:rsidRPr="00FE4CB3" w:rsidRDefault="00FE4CB3" w:rsidP="00E355AB">
      <w:pPr>
        <w:rPr>
          <w:rFonts w:ascii="Arial" w:hAnsi="Arial" w:cs="Arial"/>
          <w:sz w:val="18"/>
          <w:szCs w:val="18"/>
        </w:rPr>
      </w:pPr>
    </w:p>
    <w:p w14:paraId="7C7DCA52" w14:textId="1F8C4B54" w:rsidR="00570AF7" w:rsidRDefault="00570AF7" w:rsidP="00E355AB">
      <w:pPr>
        <w:rPr>
          <w:rFonts w:ascii="Arial" w:hAnsi="Arial" w:cs="Arial"/>
          <w:szCs w:val="18"/>
        </w:rPr>
      </w:pPr>
    </w:p>
    <w:p w14:paraId="64329341" w14:textId="0348183B" w:rsidR="0003712E" w:rsidRDefault="0003712E" w:rsidP="00E355AB">
      <w:pPr>
        <w:rPr>
          <w:rFonts w:ascii="Arial" w:hAnsi="Arial" w:cs="Arial"/>
          <w:szCs w:val="18"/>
        </w:rPr>
      </w:pPr>
      <w:r>
        <w:rPr>
          <w:noProof/>
          <w:lang w:val="en-GB" w:eastAsia="en-GB"/>
        </w:rPr>
        <w:drawing>
          <wp:inline distT="0" distB="0" distL="0" distR="0" wp14:anchorId="7FD64D52" wp14:editId="12B7E58D">
            <wp:extent cx="1333500" cy="461596"/>
            <wp:effectExtent l="0" t="0" r="0" b="0"/>
            <wp:docPr id="4" name="Picture 4" descr="http://semainedumicrocredit.be/front/images/logo_impulskredi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mainedumicrocredit.be/front/images/logo_impulskrediet.png"/>
                    <pic:cNvPicPr>
                      <a:picLocks noChangeAspect="1" noChangeArrowheads="1"/>
                    </pic:cNvPicPr>
                  </pic:nvPicPr>
                  <pic:blipFill rotWithShape="1">
                    <a:blip r:embed="rId43">
                      <a:extLst>
                        <a:ext uri="{28A0092B-C50C-407E-A947-70E740481C1C}">
                          <a14:useLocalDpi xmlns:a14="http://schemas.microsoft.com/office/drawing/2010/main" val="0"/>
                        </a:ext>
                      </a:extLst>
                    </a:blip>
                    <a:srcRect l="5258" r="5305"/>
                    <a:stretch/>
                  </pic:blipFill>
                  <pic:spPr bwMode="auto">
                    <a:xfrm>
                      <a:off x="0" y="0"/>
                      <a:ext cx="1393341" cy="48231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90F4A93" w14:textId="77777777" w:rsidR="00570AF7" w:rsidRDefault="00570AF7" w:rsidP="00E355AB">
      <w:pPr>
        <w:rPr>
          <w:rFonts w:ascii="Arial" w:hAnsi="Arial" w:cs="Arial"/>
          <w:szCs w:val="18"/>
        </w:rPr>
      </w:pPr>
    </w:p>
    <w:p w14:paraId="571FB632" w14:textId="6E2B9188" w:rsidR="00FE4CB3" w:rsidRDefault="0057475F" w:rsidP="00E355AB">
      <w:pPr>
        <w:rPr>
          <w:rFonts w:ascii="Arial" w:hAnsi="Arial" w:cs="Arial"/>
          <w:szCs w:val="18"/>
        </w:rPr>
      </w:pPr>
      <w:r w:rsidRPr="00FE4CB3">
        <w:rPr>
          <w:rFonts w:ascii="Arial" w:hAnsi="Arial" w:cs="Arial"/>
          <w:szCs w:val="18"/>
        </w:rPr>
        <w:t xml:space="preserve">Fondée en 1986, </w:t>
      </w:r>
      <w:proofErr w:type="spellStart"/>
      <w:r w:rsidRPr="00FE4CB3">
        <w:rPr>
          <w:rFonts w:ascii="Arial" w:hAnsi="Arial" w:cs="Arial"/>
          <w:b/>
          <w:szCs w:val="18"/>
        </w:rPr>
        <w:t>Hefboom</w:t>
      </w:r>
      <w:proofErr w:type="spellEnd"/>
      <w:r w:rsidR="00B8657D">
        <w:rPr>
          <w:rFonts w:ascii="Arial" w:hAnsi="Arial" w:cs="Arial"/>
          <w:szCs w:val="18"/>
        </w:rPr>
        <w:t xml:space="preserve"> est une coopérative</w:t>
      </w:r>
      <w:r w:rsidRPr="00FE4CB3">
        <w:rPr>
          <w:rFonts w:ascii="Arial" w:hAnsi="Arial" w:cs="Arial"/>
          <w:szCs w:val="18"/>
        </w:rPr>
        <w:t xml:space="preserve"> soutenue par plus de mille actionnaires : de nombreux citoyens, mais aussi des organismes issus de la société civile et des institutions telles que des groupes financiers, des syndicats, des organisations d’employeurs et la </w:t>
      </w:r>
      <w:r w:rsidRPr="00F75280">
        <w:rPr>
          <w:rFonts w:ascii="Arial" w:hAnsi="Arial" w:cs="Arial"/>
          <w:b/>
          <w:szCs w:val="18"/>
        </w:rPr>
        <w:t>Fondation Roi Baudouin</w:t>
      </w:r>
      <w:r w:rsidRPr="00FE4CB3">
        <w:rPr>
          <w:rFonts w:ascii="Arial" w:hAnsi="Arial" w:cs="Arial"/>
          <w:szCs w:val="18"/>
        </w:rPr>
        <w:t>. En outre, de nombreuses entreprises d’économie sociale figurent parmi son actionnariat.</w:t>
      </w:r>
      <w:r w:rsidR="00FE4CB3">
        <w:rPr>
          <w:rFonts w:ascii="Arial" w:hAnsi="Arial" w:cs="Arial"/>
          <w:szCs w:val="18"/>
        </w:rPr>
        <w:t xml:space="preserve"> </w:t>
      </w:r>
    </w:p>
    <w:p w14:paraId="162BA358" w14:textId="77777777" w:rsidR="00FE4CB3" w:rsidRDefault="00FE4CB3" w:rsidP="00E355AB">
      <w:pPr>
        <w:rPr>
          <w:rFonts w:ascii="Arial" w:hAnsi="Arial" w:cs="Arial"/>
          <w:szCs w:val="18"/>
        </w:rPr>
      </w:pPr>
    </w:p>
    <w:p w14:paraId="5DBB2FE1" w14:textId="6082A4FD" w:rsidR="009446CF" w:rsidRPr="00FE4CB3" w:rsidRDefault="0057475F" w:rsidP="00E355AB">
      <w:pPr>
        <w:rPr>
          <w:rFonts w:ascii="Arial" w:hAnsi="Arial" w:cs="Arial"/>
          <w:szCs w:val="18"/>
        </w:rPr>
      </w:pPr>
      <w:r w:rsidRPr="00FE4CB3">
        <w:rPr>
          <w:rFonts w:ascii="Arial" w:hAnsi="Arial" w:cs="Arial"/>
          <w:szCs w:val="18"/>
        </w:rPr>
        <w:t xml:space="preserve">Les activités de microcrédit et d’accompagnement de </w:t>
      </w:r>
      <w:proofErr w:type="spellStart"/>
      <w:r w:rsidRPr="00FE4CB3">
        <w:rPr>
          <w:rFonts w:ascii="Arial" w:hAnsi="Arial" w:cs="Arial"/>
          <w:szCs w:val="18"/>
        </w:rPr>
        <w:t>Hefboom</w:t>
      </w:r>
      <w:proofErr w:type="spellEnd"/>
      <w:r w:rsidRPr="00FE4CB3">
        <w:rPr>
          <w:rFonts w:ascii="Arial" w:hAnsi="Arial" w:cs="Arial"/>
          <w:szCs w:val="18"/>
        </w:rPr>
        <w:t xml:space="preserve"> sont rassemblées sous l’appellation </w:t>
      </w:r>
      <w:proofErr w:type="spellStart"/>
      <w:r w:rsidRPr="00F75280">
        <w:rPr>
          <w:rFonts w:ascii="Arial" w:hAnsi="Arial" w:cs="Arial"/>
          <w:b/>
          <w:szCs w:val="18"/>
        </w:rPr>
        <w:t>Impulskrediet</w:t>
      </w:r>
      <w:proofErr w:type="spellEnd"/>
      <w:r w:rsidRPr="00FE4CB3">
        <w:rPr>
          <w:rFonts w:ascii="Arial" w:hAnsi="Arial" w:cs="Arial"/>
          <w:szCs w:val="18"/>
        </w:rPr>
        <w:t xml:space="preserve">. Chaque année, </w:t>
      </w:r>
      <w:proofErr w:type="spellStart"/>
      <w:r w:rsidRPr="00FE4CB3">
        <w:rPr>
          <w:rFonts w:ascii="Arial" w:hAnsi="Arial" w:cs="Arial"/>
          <w:szCs w:val="18"/>
        </w:rPr>
        <w:t>Hefboom</w:t>
      </w:r>
      <w:proofErr w:type="spellEnd"/>
      <w:r w:rsidRPr="00FE4CB3">
        <w:rPr>
          <w:rFonts w:ascii="Arial" w:hAnsi="Arial" w:cs="Arial"/>
          <w:szCs w:val="18"/>
        </w:rPr>
        <w:t xml:space="preserve"> investit quelque 15 </w:t>
      </w:r>
      <w:r w:rsidR="00B6721A">
        <w:rPr>
          <w:rFonts w:ascii="Arial" w:hAnsi="Arial" w:cs="Arial"/>
          <w:szCs w:val="18"/>
        </w:rPr>
        <w:t xml:space="preserve">millions euros dans </w:t>
      </w:r>
      <w:r w:rsidRPr="00FE4CB3">
        <w:rPr>
          <w:rFonts w:ascii="Arial" w:hAnsi="Arial" w:cs="Arial"/>
          <w:szCs w:val="18"/>
        </w:rPr>
        <w:t>divers pro</w:t>
      </w:r>
      <w:r w:rsidR="00FE4CB3">
        <w:rPr>
          <w:rFonts w:ascii="Arial" w:hAnsi="Arial" w:cs="Arial"/>
          <w:szCs w:val="18"/>
        </w:rPr>
        <w:t xml:space="preserve">jets </w:t>
      </w:r>
      <w:r w:rsidR="00B6721A">
        <w:rPr>
          <w:rFonts w:ascii="Arial" w:hAnsi="Arial" w:cs="Arial"/>
          <w:szCs w:val="18"/>
        </w:rPr>
        <w:t>et organisations sociaux et durables</w:t>
      </w:r>
      <w:r w:rsidR="00FE4CB3">
        <w:rPr>
          <w:rFonts w:ascii="Arial" w:hAnsi="Arial" w:cs="Arial"/>
          <w:szCs w:val="18"/>
        </w:rPr>
        <w:t xml:space="preserve">. </w:t>
      </w:r>
      <w:r w:rsidRPr="00FE4CB3">
        <w:rPr>
          <w:rFonts w:ascii="Arial" w:hAnsi="Arial" w:cs="Arial"/>
          <w:szCs w:val="18"/>
        </w:rPr>
        <w:t xml:space="preserve">Depuis son lancement en 2012, </w:t>
      </w:r>
      <w:proofErr w:type="spellStart"/>
      <w:r w:rsidRPr="00FE4CB3">
        <w:rPr>
          <w:rFonts w:ascii="Arial" w:hAnsi="Arial" w:cs="Arial"/>
          <w:szCs w:val="18"/>
        </w:rPr>
        <w:t>Imp</w:t>
      </w:r>
      <w:r w:rsidR="00B6721A">
        <w:rPr>
          <w:rFonts w:ascii="Arial" w:hAnsi="Arial" w:cs="Arial"/>
          <w:szCs w:val="18"/>
        </w:rPr>
        <w:t>ulskrediet</w:t>
      </w:r>
      <w:proofErr w:type="spellEnd"/>
      <w:r w:rsidR="00B6721A">
        <w:rPr>
          <w:rFonts w:ascii="Arial" w:hAnsi="Arial" w:cs="Arial"/>
          <w:szCs w:val="18"/>
        </w:rPr>
        <w:t xml:space="preserve"> a accordé environ 260 microcrédits à des micro-entrepreneurs, ce qui représente 3,2</w:t>
      </w:r>
      <w:r w:rsidRPr="00FE4CB3">
        <w:rPr>
          <w:rFonts w:ascii="Arial" w:hAnsi="Arial" w:cs="Arial"/>
          <w:szCs w:val="18"/>
        </w:rPr>
        <w:t xml:space="preserve"> million</w:t>
      </w:r>
      <w:r w:rsidR="00B6721A">
        <w:rPr>
          <w:rFonts w:ascii="Arial" w:hAnsi="Arial" w:cs="Arial"/>
          <w:szCs w:val="18"/>
        </w:rPr>
        <w:t>s</w:t>
      </w:r>
      <w:r w:rsidRPr="00FE4CB3">
        <w:rPr>
          <w:rFonts w:ascii="Arial" w:hAnsi="Arial" w:cs="Arial"/>
          <w:szCs w:val="18"/>
        </w:rPr>
        <w:t xml:space="preserve"> d’euros. Le montant moyen du</w:t>
      </w:r>
      <w:r w:rsidR="00FE4CB3">
        <w:rPr>
          <w:rFonts w:ascii="Arial" w:hAnsi="Arial" w:cs="Arial"/>
          <w:szCs w:val="18"/>
        </w:rPr>
        <w:t xml:space="preserve"> microcrédit souscrit </w:t>
      </w:r>
      <w:r w:rsidR="00B6721A">
        <w:rPr>
          <w:rFonts w:ascii="Arial" w:hAnsi="Arial" w:cs="Arial"/>
          <w:szCs w:val="18"/>
        </w:rPr>
        <w:t>est de 12</w:t>
      </w:r>
      <w:r w:rsidR="00FE4CB3">
        <w:rPr>
          <w:rFonts w:ascii="Arial" w:hAnsi="Arial" w:cs="Arial"/>
          <w:szCs w:val="18"/>
        </w:rPr>
        <w:t>.000 euros</w:t>
      </w:r>
      <w:r w:rsidRPr="00FE4CB3">
        <w:rPr>
          <w:rFonts w:ascii="Arial" w:hAnsi="Arial" w:cs="Arial"/>
          <w:szCs w:val="18"/>
        </w:rPr>
        <w:t>. Chaque année, le nombre de prêts accordés augmente d’en</w:t>
      </w:r>
      <w:r w:rsidR="00571D65" w:rsidRPr="00FE4CB3">
        <w:rPr>
          <w:rFonts w:ascii="Arial" w:hAnsi="Arial" w:cs="Arial"/>
          <w:szCs w:val="18"/>
        </w:rPr>
        <w:t>viron 50%.</w:t>
      </w:r>
    </w:p>
    <w:p w14:paraId="7128B68F" w14:textId="77777777" w:rsidR="009446CF" w:rsidRPr="00FE4CB3" w:rsidRDefault="009446CF" w:rsidP="009446CF">
      <w:pPr>
        <w:rPr>
          <w:rFonts w:ascii="Arial" w:hAnsi="Arial" w:cs="Arial"/>
        </w:rPr>
      </w:pPr>
    </w:p>
    <w:p w14:paraId="41F07466" w14:textId="18A52CB5" w:rsidR="009446CF" w:rsidRDefault="0080552E" w:rsidP="009446CF">
      <w:pPr>
        <w:rPr>
          <w:rFonts w:ascii="Arial" w:hAnsi="Arial" w:cs="Arial"/>
        </w:rPr>
      </w:pPr>
      <w:r>
        <w:rPr>
          <w:rFonts w:ascii="Arial" w:hAnsi="Arial" w:cs="Arial"/>
        </w:rPr>
        <w:t xml:space="preserve">Site web : </w:t>
      </w:r>
      <w:hyperlink r:id="rId44" w:history="1">
        <w:r w:rsidRPr="0048421B">
          <w:rPr>
            <w:rStyle w:val="Hyperlink"/>
            <w:rFonts w:ascii="Arial" w:hAnsi="Arial" w:cs="Arial"/>
          </w:rPr>
          <w:t>www.impulskrediet.be</w:t>
        </w:r>
      </w:hyperlink>
      <w:r>
        <w:rPr>
          <w:rFonts w:ascii="Arial" w:hAnsi="Arial" w:cs="Arial"/>
        </w:rPr>
        <w:t xml:space="preserve"> </w:t>
      </w:r>
    </w:p>
    <w:p w14:paraId="40AE4EFC" w14:textId="77777777" w:rsidR="009446CF" w:rsidRPr="00FE4CB3" w:rsidRDefault="009446CF" w:rsidP="009446CF">
      <w:pPr>
        <w:rPr>
          <w:rFonts w:ascii="Arial" w:hAnsi="Arial" w:cs="Arial"/>
          <w:sz w:val="32"/>
        </w:rPr>
      </w:pPr>
    </w:p>
    <w:p w14:paraId="3F472EC3" w14:textId="77777777" w:rsidR="00FE4CB3" w:rsidRDefault="00FE4CB3">
      <w:pPr>
        <w:rPr>
          <w:rFonts w:ascii="Arial" w:hAnsi="Arial" w:cs="Arial"/>
          <w:b/>
          <w:sz w:val="32"/>
          <w:highlight w:val="red"/>
        </w:rPr>
      </w:pPr>
      <w:r>
        <w:rPr>
          <w:rFonts w:ascii="Arial" w:hAnsi="Arial" w:cs="Arial"/>
          <w:b/>
          <w:sz w:val="32"/>
          <w:highlight w:val="red"/>
        </w:rPr>
        <w:br w:type="page"/>
      </w:r>
    </w:p>
    <w:p w14:paraId="7A1902E5" w14:textId="6869D617" w:rsidR="009446CF" w:rsidRPr="00FE4CB3" w:rsidRDefault="009446CF" w:rsidP="009446CF">
      <w:pPr>
        <w:rPr>
          <w:rFonts w:ascii="Arial" w:hAnsi="Arial" w:cs="Arial"/>
          <w:b/>
          <w:sz w:val="32"/>
        </w:rPr>
      </w:pPr>
      <w:r w:rsidRPr="00FE4CB3">
        <w:rPr>
          <w:rFonts w:ascii="Arial" w:hAnsi="Arial" w:cs="Arial"/>
          <w:b/>
          <w:sz w:val="32"/>
        </w:rPr>
        <w:t>N</w:t>
      </w:r>
      <w:r w:rsidR="00210FD3" w:rsidRPr="00FE4CB3">
        <w:rPr>
          <w:rFonts w:ascii="Arial" w:hAnsi="Arial" w:cs="Arial"/>
          <w:b/>
          <w:sz w:val="32"/>
        </w:rPr>
        <w:t xml:space="preserve">os partenaires </w:t>
      </w:r>
    </w:p>
    <w:p w14:paraId="2C90F3DE" w14:textId="3C3A4434" w:rsidR="009446CF" w:rsidRDefault="009446CF" w:rsidP="009446CF">
      <w:pPr>
        <w:rPr>
          <w:rFonts w:ascii="Arial" w:hAnsi="Arial" w:cs="Arial"/>
        </w:rPr>
      </w:pPr>
    </w:p>
    <w:p w14:paraId="4FE85C0C" w14:textId="77777777" w:rsidR="003554BC" w:rsidRPr="00106E56" w:rsidRDefault="009446CF" w:rsidP="003554BC">
      <w:pPr>
        <w:rPr>
          <w:rFonts w:ascii="Arial" w:hAnsi="Arial" w:cs="Arial"/>
        </w:rPr>
      </w:pPr>
      <w:r w:rsidRPr="00106E56">
        <w:rPr>
          <w:rFonts w:ascii="Arial" w:hAnsi="Arial" w:cs="Arial"/>
        </w:rPr>
        <w:t xml:space="preserve">Les partenaires de la campagne annuelle de la Semaine du Microcrédit nous sont fidèles depuis plusieurs années. </w:t>
      </w:r>
      <w:r w:rsidR="003554BC" w:rsidRPr="00106E56">
        <w:rPr>
          <w:rFonts w:ascii="Arial" w:hAnsi="Arial" w:cs="Arial"/>
        </w:rPr>
        <w:t>Sans eux, rien ne serait possible. Nous tenons à les remerc</w:t>
      </w:r>
      <w:r w:rsidR="008452EE" w:rsidRPr="00106E56">
        <w:rPr>
          <w:rFonts w:ascii="Arial" w:hAnsi="Arial" w:cs="Arial"/>
        </w:rPr>
        <w:t>ier pour leur précieux soutien.</w:t>
      </w:r>
      <w:r w:rsidR="003554BC" w:rsidRPr="00106E56">
        <w:rPr>
          <w:rFonts w:ascii="Arial" w:hAnsi="Arial" w:cs="Arial"/>
        </w:rPr>
        <w:t xml:space="preserve">  </w:t>
      </w:r>
    </w:p>
    <w:p w14:paraId="45A75E5C" w14:textId="7260C63C" w:rsidR="00E63A22" w:rsidRDefault="00A778FD" w:rsidP="00B84581">
      <w:pPr>
        <w:pStyle w:val="NoSpacing"/>
        <w:rPr>
          <w:rFonts w:ascii="Arial" w:hAnsi="Arial" w:cs="Arial"/>
        </w:rPr>
      </w:pPr>
      <w:r w:rsidRPr="00A778FD">
        <w:rPr>
          <w:rFonts w:ascii="Arial" w:hAnsi="Arial" w:cs="Arial"/>
          <w:noProof/>
          <w:lang w:val="en-GB" w:eastAsia="en-GB"/>
        </w:rPr>
        <w:drawing>
          <wp:anchor distT="0" distB="0" distL="114300" distR="114300" simplePos="0" relativeHeight="251697152" behindDoc="0" locked="0" layoutInCell="1" allowOverlap="1" wp14:anchorId="6CE68C02" wp14:editId="63961AFE">
            <wp:simplePos x="0" y="0"/>
            <wp:positionH relativeFrom="margin">
              <wp:posOffset>661670</wp:posOffset>
            </wp:positionH>
            <wp:positionV relativeFrom="paragraph">
              <wp:posOffset>107315</wp:posOffset>
            </wp:positionV>
            <wp:extent cx="1909445" cy="559435"/>
            <wp:effectExtent l="0" t="0" r="0" b="0"/>
            <wp:wrapNone/>
            <wp:docPr id="41"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NP Paribas Forti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09445" cy="559435"/>
                    </a:xfrm>
                    <a:prstGeom prst="rect">
                      <a:avLst/>
                    </a:prstGeom>
                  </pic:spPr>
                </pic:pic>
              </a:graphicData>
            </a:graphic>
            <wp14:sizeRelH relativeFrom="page">
              <wp14:pctWidth>0</wp14:pctWidth>
            </wp14:sizeRelH>
            <wp14:sizeRelV relativeFrom="page">
              <wp14:pctHeight>0</wp14:pctHeight>
            </wp14:sizeRelV>
          </wp:anchor>
        </w:drawing>
      </w:r>
      <w:r w:rsidRPr="00A778FD">
        <w:rPr>
          <w:rFonts w:ascii="Arial" w:hAnsi="Arial" w:cs="Arial"/>
          <w:noProof/>
          <w:lang w:val="en-GB" w:eastAsia="en-GB"/>
        </w:rPr>
        <w:drawing>
          <wp:anchor distT="0" distB="0" distL="114300" distR="114300" simplePos="0" relativeHeight="251698176" behindDoc="0" locked="0" layoutInCell="1" allowOverlap="1" wp14:anchorId="10965C44" wp14:editId="735E55F2">
            <wp:simplePos x="0" y="0"/>
            <wp:positionH relativeFrom="column">
              <wp:posOffset>2993390</wp:posOffset>
            </wp:positionH>
            <wp:positionV relativeFrom="paragraph">
              <wp:posOffset>-635</wp:posOffset>
            </wp:positionV>
            <wp:extent cx="2190750" cy="703580"/>
            <wp:effectExtent l="0" t="0" r="0" b="1270"/>
            <wp:wrapNone/>
            <wp:docPr id="42"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fboom_logo-02.jpg"/>
                    <pic:cNvPicPr/>
                  </pic:nvPicPr>
                  <pic:blipFill rotWithShape="1">
                    <a:blip r:embed="rId12" cstate="print">
                      <a:extLst>
                        <a:ext uri="{28A0092B-C50C-407E-A947-70E740481C1C}">
                          <a14:useLocalDpi xmlns:a14="http://schemas.microsoft.com/office/drawing/2010/main" val="0"/>
                        </a:ext>
                      </a:extLst>
                    </a:blip>
                    <a:srcRect l="4167"/>
                    <a:stretch/>
                  </pic:blipFill>
                  <pic:spPr bwMode="auto">
                    <a:xfrm>
                      <a:off x="0" y="0"/>
                      <a:ext cx="2190750" cy="703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778FD">
        <w:rPr>
          <w:rFonts w:ascii="Arial" w:hAnsi="Arial" w:cs="Arial"/>
          <w:noProof/>
          <w:lang w:val="en-GB" w:eastAsia="en-GB"/>
        </w:rPr>
        <w:drawing>
          <wp:anchor distT="0" distB="0" distL="114300" distR="114300" simplePos="0" relativeHeight="251699200" behindDoc="0" locked="0" layoutInCell="1" allowOverlap="1" wp14:anchorId="05141C6E" wp14:editId="6F9350A5">
            <wp:simplePos x="0" y="0"/>
            <wp:positionH relativeFrom="margin">
              <wp:posOffset>1206500</wp:posOffset>
            </wp:positionH>
            <wp:positionV relativeFrom="paragraph">
              <wp:posOffset>800735</wp:posOffset>
            </wp:positionV>
            <wp:extent cx="1637030" cy="601345"/>
            <wp:effectExtent l="0" t="0" r="1270" b="8255"/>
            <wp:wrapNone/>
            <wp:docPr id="43"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Professional.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37030" cy="601345"/>
                    </a:xfrm>
                    <a:prstGeom prst="rect">
                      <a:avLst/>
                    </a:prstGeom>
                  </pic:spPr>
                </pic:pic>
              </a:graphicData>
            </a:graphic>
            <wp14:sizeRelH relativeFrom="page">
              <wp14:pctWidth>0</wp14:pctWidth>
            </wp14:sizeRelH>
            <wp14:sizeRelV relativeFrom="page">
              <wp14:pctHeight>0</wp14:pctHeight>
            </wp14:sizeRelV>
          </wp:anchor>
        </w:drawing>
      </w:r>
      <w:r w:rsidRPr="00A778FD">
        <w:rPr>
          <w:rFonts w:ascii="Arial" w:hAnsi="Arial" w:cs="Arial"/>
          <w:noProof/>
          <w:lang w:val="en-GB" w:eastAsia="en-GB"/>
        </w:rPr>
        <w:drawing>
          <wp:anchor distT="0" distB="0" distL="114300" distR="114300" simplePos="0" relativeHeight="251700224" behindDoc="0" locked="0" layoutInCell="1" allowOverlap="1" wp14:anchorId="0189BBFD" wp14:editId="1BFD77B5">
            <wp:simplePos x="0" y="0"/>
            <wp:positionH relativeFrom="margin">
              <wp:posOffset>3157220</wp:posOffset>
            </wp:positionH>
            <wp:positionV relativeFrom="paragraph">
              <wp:posOffset>668020</wp:posOffset>
            </wp:positionV>
            <wp:extent cx="1237615" cy="808355"/>
            <wp:effectExtent l="0" t="0" r="0" b="0"/>
            <wp:wrapNone/>
            <wp:docPr id="44"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 Insuranc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37615" cy="808355"/>
                    </a:xfrm>
                    <a:prstGeom prst="rect">
                      <a:avLst/>
                    </a:prstGeom>
                  </pic:spPr>
                </pic:pic>
              </a:graphicData>
            </a:graphic>
            <wp14:sizeRelH relativeFrom="page">
              <wp14:pctWidth>0</wp14:pctWidth>
            </wp14:sizeRelH>
            <wp14:sizeRelV relativeFrom="page">
              <wp14:pctHeight>0</wp14:pctHeight>
            </wp14:sizeRelV>
          </wp:anchor>
        </w:drawing>
      </w:r>
      <w:r w:rsidRPr="00A778FD">
        <w:rPr>
          <w:rFonts w:ascii="Arial" w:hAnsi="Arial" w:cs="Arial"/>
          <w:noProof/>
          <w:lang w:val="en-GB" w:eastAsia="en-GB"/>
        </w:rPr>
        <w:drawing>
          <wp:anchor distT="0" distB="0" distL="114300" distR="114300" simplePos="0" relativeHeight="251701248" behindDoc="0" locked="0" layoutInCell="1" allowOverlap="1" wp14:anchorId="65E62754" wp14:editId="497FBF48">
            <wp:simplePos x="0" y="0"/>
            <wp:positionH relativeFrom="column">
              <wp:posOffset>967740</wp:posOffset>
            </wp:positionH>
            <wp:positionV relativeFrom="paragraph">
              <wp:posOffset>2663190</wp:posOffset>
            </wp:positionV>
            <wp:extent cx="838200" cy="505460"/>
            <wp:effectExtent l="0" t="0" r="0" b="8890"/>
            <wp:wrapNone/>
            <wp:docPr id="4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DABlogo_witopblauw.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38200" cy="505460"/>
                    </a:xfrm>
                    <a:prstGeom prst="rect">
                      <a:avLst/>
                    </a:prstGeom>
                  </pic:spPr>
                </pic:pic>
              </a:graphicData>
            </a:graphic>
            <wp14:sizeRelH relativeFrom="page">
              <wp14:pctWidth>0</wp14:pctWidth>
            </wp14:sizeRelH>
            <wp14:sizeRelV relativeFrom="page">
              <wp14:pctHeight>0</wp14:pctHeight>
            </wp14:sizeRelV>
          </wp:anchor>
        </w:drawing>
      </w:r>
      <w:r w:rsidRPr="00A778FD">
        <w:rPr>
          <w:rFonts w:ascii="Arial" w:hAnsi="Arial" w:cs="Arial"/>
          <w:noProof/>
          <w:lang w:val="en-GB" w:eastAsia="en-GB"/>
        </w:rPr>
        <w:drawing>
          <wp:anchor distT="0" distB="0" distL="114300" distR="114300" simplePos="0" relativeHeight="251702272" behindDoc="0" locked="0" layoutInCell="1" allowOverlap="1" wp14:anchorId="44DA15C2" wp14:editId="7D817CD4">
            <wp:simplePos x="0" y="0"/>
            <wp:positionH relativeFrom="column">
              <wp:posOffset>0</wp:posOffset>
            </wp:positionH>
            <wp:positionV relativeFrom="paragraph">
              <wp:posOffset>2645410</wp:posOffset>
            </wp:positionV>
            <wp:extent cx="857250" cy="534670"/>
            <wp:effectExtent l="0" t="0" r="0" b="0"/>
            <wp:wrapNone/>
            <wp:docPr id="46"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zo_rgb_shaded_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57250" cy="534670"/>
                    </a:xfrm>
                    <a:prstGeom prst="rect">
                      <a:avLst/>
                    </a:prstGeom>
                  </pic:spPr>
                </pic:pic>
              </a:graphicData>
            </a:graphic>
            <wp14:sizeRelH relativeFrom="page">
              <wp14:pctWidth>0</wp14:pctWidth>
            </wp14:sizeRelH>
            <wp14:sizeRelV relativeFrom="page">
              <wp14:pctHeight>0</wp14:pctHeight>
            </wp14:sizeRelV>
          </wp:anchor>
        </w:drawing>
      </w:r>
      <w:r w:rsidRPr="00A778FD">
        <w:rPr>
          <w:rFonts w:ascii="Arial" w:hAnsi="Arial" w:cs="Arial"/>
          <w:noProof/>
          <w:lang w:val="en-GB" w:eastAsia="en-GB"/>
        </w:rPr>
        <w:drawing>
          <wp:anchor distT="0" distB="0" distL="114300" distR="114300" simplePos="0" relativeHeight="251703296" behindDoc="0" locked="0" layoutInCell="1" allowOverlap="1" wp14:anchorId="6B9ECA8C" wp14:editId="45CD4EAD">
            <wp:simplePos x="0" y="0"/>
            <wp:positionH relativeFrom="column">
              <wp:posOffset>2221865</wp:posOffset>
            </wp:positionH>
            <wp:positionV relativeFrom="paragraph">
              <wp:posOffset>1723390</wp:posOffset>
            </wp:positionV>
            <wp:extent cx="1352550" cy="565150"/>
            <wp:effectExtent l="0" t="0" r="0" b="0"/>
            <wp:wrapNone/>
            <wp:docPr id="47"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cdecaux-logo.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52550" cy="565150"/>
                    </a:xfrm>
                    <a:prstGeom prst="rect">
                      <a:avLst/>
                    </a:prstGeom>
                  </pic:spPr>
                </pic:pic>
              </a:graphicData>
            </a:graphic>
            <wp14:sizeRelH relativeFrom="page">
              <wp14:pctWidth>0</wp14:pctWidth>
            </wp14:sizeRelH>
            <wp14:sizeRelV relativeFrom="page">
              <wp14:pctHeight>0</wp14:pctHeight>
            </wp14:sizeRelV>
          </wp:anchor>
        </w:drawing>
      </w:r>
      <w:r w:rsidRPr="00A778FD">
        <w:rPr>
          <w:rFonts w:ascii="Arial" w:hAnsi="Arial" w:cs="Arial"/>
          <w:noProof/>
          <w:lang w:val="en-GB" w:eastAsia="en-GB"/>
        </w:rPr>
        <w:drawing>
          <wp:anchor distT="0" distB="0" distL="114300" distR="114300" simplePos="0" relativeHeight="251704320" behindDoc="0" locked="0" layoutInCell="1" allowOverlap="1" wp14:anchorId="70501963" wp14:editId="4BEAE34D">
            <wp:simplePos x="0" y="0"/>
            <wp:positionH relativeFrom="column">
              <wp:posOffset>3900805</wp:posOffset>
            </wp:positionH>
            <wp:positionV relativeFrom="paragraph">
              <wp:posOffset>1818640</wp:posOffset>
            </wp:positionV>
            <wp:extent cx="1885950" cy="334645"/>
            <wp:effectExtent l="0" t="0" r="0" b="8255"/>
            <wp:wrapNone/>
            <wp:docPr id="48"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oi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85950" cy="334645"/>
                    </a:xfrm>
                    <a:prstGeom prst="rect">
                      <a:avLst/>
                    </a:prstGeom>
                  </pic:spPr>
                </pic:pic>
              </a:graphicData>
            </a:graphic>
            <wp14:sizeRelH relativeFrom="page">
              <wp14:pctWidth>0</wp14:pctWidth>
            </wp14:sizeRelH>
            <wp14:sizeRelV relativeFrom="page">
              <wp14:pctHeight>0</wp14:pctHeight>
            </wp14:sizeRelV>
          </wp:anchor>
        </w:drawing>
      </w:r>
      <w:r w:rsidRPr="00A778FD">
        <w:rPr>
          <w:rFonts w:ascii="Arial" w:hAnsi="Arial" w:cs="Arial"/>
          <w:noProof/>
          <w:lang w:val="en-GB" w:eastAsia="en-GB"/>
        </w:rPr>
        <w:drawing>
          <wp:anchor distT="0" distB="0" distL="114300" distR="114300" simplePos="0" relativeHeight="251705344" behindDoc="0" locked="0" layoutInCell="1" allowOverlap="1" wp14:anchorId="0D1ED007" wp14:editId="721F41DB">
            <wp:simplePos x="0" y="0"/>
            <wp:positionH relativeFrom="column">
              <wp:posOffset>2995930</wp:posOffset>
            </wp:positionH>
            <wp:positionV relativeFrom="paragraph">
              <wp:posOffset>2373630</wp:posOffset>
            </wp:positionV>
            <wp:extent cx="962025" cy="962025"/>
            <wp:effectExtent l="0" t="0" r="0" b="0"/>
            <wp:wrapNone/>
            <wp:docPr id="49"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égion Bruxelles Capital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62025" cy="962025"/>
                    </a:xfrm>
                    <a:prstGeom prst="rect">
                      <a:avLst/>
                    </a:prstGeom>
                  </pic:spPr>
                </pic:pic>
              </a:graphicData>
            </a:graphic>
            <wp14:sizeRelH relativeFrom="page">
              <wp14:pctWidth>0</wp14:pctWidth>
            </wp14:sizeRelH>
            <wp14:sizeRelV relativeFrom="page">
              <wp14:pctHeight>0</wp14:pctHeight>
            </wp14:sizeRelV>
          </wp:anchor>
        </w:drawing>
      </w:r>
      <w:r w:rsidRPr="00A778FD">
        <w:rPr>
          <w:rFonts w:ascii="Arial" w:hAnsi="Arial" w:cs="Arial"/>
          <w:noProof/>
          <w:lang w:val="en-GB" w:eastAsia="en-GB"/>
        </w:rPr>
        <w:drawing>
          <wp:anchor distT="0" distB="0" distL="114300" distR="114300" simplePos="0" relativeHeight="251706368" behindDoc="0" locked="0" layoutInCell="1" allowOverlap="1" wp14:anchorId="342E59EF" wp14:editId="713CE489">
            <wp:simplePos x="0" y="0"/>
            <wp:positionH relativeFrom="column">
              <wp:posOffset>4004945</wp:posOffset>
            </wp:positionH>
            <wp:positionV relativeFrom="paragraph">
              <wp:posOffset>2665730</wp:posOffset>
            </wp:positionV>
            <wp:extent cx="1108075" cy="542925"/>
            <wp:effectExtent l="0" t="0" r="0" b="9525"/>
            <wp:wrapNone/>
            <wp:docPr id="50"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F.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08075" cy="542925"/>
                    </a:xfrm>
                    <a:prstGeom prst="rect">
                      <a:avLst/>
                    </a:prstGeom>
                  </pic:spPr>
                </pic:pic>
              </a:graphicData>
            </a:graphic>
            <wp14:sizeRelH relativeFrom="page">
              <wp14:pctWidth>0</wp14:pctWidth>
            </wp14:sizeRelH>
            <wp14:sizeRelV relativeFrom="page">
              <wp14:pctHeight>0</wp14:pctHeight>
            </wp14:sizeRelV>
          </wp:anchor>
        </w:drawing>
      </w:r>
      <w:r w:rsidRPr="00A778FD">
        <w:rPr>
          <w:rFonts w:ascii="Arial" w:hAnsi="Arial" w:cs="Arial"/>
          <w:noProof/>
          <w:lang w:val="en-GB" w:eastAsia="en-GB"/>
        </w:rPr>
        <w:drawing>
          <wp:anchor distT="0" distB="0" distL="114300" distR="114300" simplePos="0" relativeHeight="251707392" behindDoc="0" locked="0" layoutInCell="1" allowOverlap="1" wp14:anchorId="48185D3F" wp14:editId="69BE0EEE">
            <wp:simplePos x="0" y="0"/>
            <wp:positionH relativeFrom="column">
              <wp:posOffset>5218430</wp:posOffset>
            </wp:positionH>
            <wp:positionV relativeFrom="paragraph">
              <wp:posOffset>2552065</wp:posOffset>
            </wp:positionV>
            <wp:extent cx="499745" cy="703580"/>
            <wp:effectExtent l="0" t="0" r="0" b="1270"/>
            <wp:wrapNone/>
            <wp:docPr id="51"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égion Wallonn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99745" cy="703580"/>
                    </a:xfrm>
                    <a:prstGeom prst="rect">
                      <a:avLst/>
                    </a:prstGeom>
                  </pic:spPr>
                </pic:pic>
              </a:graphicData>
            </a:graphic>
            <wp14:sizeRelH relativeFrom="page">
              <wp14:pctWidth>0</wp14:pctWidth>
            </wp14:sizeRelH>
            <wp14:sizeRelV relativeFrom="page">
              <wp14:pctHeight>0</wp14:pctHeight>
            </wp14:sizeRelV>
          </wp:anchor>
        </w:drawing>
      </w:r>
      <w:r w:rsidRPr="00A778FD">
        <w:rPr>
          <w:rFonts w:ascii="Arial" w:hAnsi="Arial" w:cs="Arial"/>
          <w:noProof/>
          <w:lang w:val="en-GB" w:eastAsia="en-GB"/>
        </w:rPr>
        <w:drawing>
          <wp:anchor distT="0" distB="0" distL="114300" distR="114300" simplePos="0" relativeHeight="251708416" behindDoc="0" locked="0" layoutInCell="1" allowOverlap="1" wp14:anchorId="3B4FA085" wp14:editId="78CDE2E8">
            <wp:simplePos x="0" y="0"/>
            <wp:positionH relativeFrom="column">
              <wp:posOffset>2057400</wp:posOffset>
            </wp:positionH>
            <wp:positionV relativeFrom="paragraph">
              <wp:posOffset>2733675</wp:posOffset>
            </wp:positionV>
            <wp:extent cx="790575" cy="427355"/>
            <wp:effectExtent l="0" t="0" r="9525" b="0"/>
            <wp:wrapNone/>
            <wp:docPr id="52"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MV-Q.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90575" cy="427355"/>
                    </a:xfrm>
                    <a:prstGeom prst="rect">
                      <a:avLst/>
                    </a:prstGeom>
                  </pic:spPr>
                </pic:pic>
              </a:graphicData>
            </a:graphic>
            <wp14:sizeRelH relativeFrom="page">
              <wp14:pctWidth>0</wp14:pctWidth>
            </wp14:sizeRelH>
            <wp14:sizeRelV relativeFrom="page">
              <wp14:pctHeight>0</wp14:pctHeight>
            </wp14:sizeRelV>
          </wp:anchor>
        </w:drawing>
      </w:r>
      <w:r w:rsidRPr="00A778FD">
        <w:rPr>
          <w:rFonts w:ascii="Arial" w:hAnsi="Arial" w:cs="Arial"/>
          <w:noProof/>
          <w:lang w:val="en-GB" w:eastAsia="en-GB"/>
        </w:rPr>
        <w:drawing>
          <wp:anchor distT="0" distB="0" distL="114300" distR="114300" simplePos="0" relativeHeight="251709440" behindDoc="0" locked="0" layoutInCell="1" allowOverlap="1" wp14:anchorId="0D86E142" wp14:editId="0A7C67F0">
            <wp:simplePos x="0" y="0"/>
            <wp:positionH relativeFrom="column">
              <wp:posOffset>2224405</wp:posOffset>
            </wp:positionH>
            <wp:positionV relativeFrom="paragraph">
              <wp:posOffset>3465830</wp:posOffset>
            </wp:positionV>
            <wp:extent cx="1490345" cy="571013"/>
            <wp:effectExtent l="0" t="0" r="0" b="635"/>
            <wp:wrapNone/>
            <wp:docPr id="53" name="Afbeelding 16" descr="G:\BACKOFFICE\Communicatie en Marketing\4. Website Hefboom &amp; Impulskrediet\Foto's\Partners\Sponsorlogo-compact-s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BACKOFFICE\Communicatie en Marketing\4. Website Hefboom &amp; Impulskrediet\Foto's\Partners\Sponsorlogo-compact-smal.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90345" cy="571013"/>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78FD">
        <w:rPr>
          <w:rFonts w:ascii="Arial" w:hAnsi="Arial" w:cs="Arial"/>
          <w:noProof/>
          <w:lang w:val="en-GB" w:eastAsia="en-GB"/>
        </w:rPr>
        <w:drawing>
          <wp:anchor distT="0" distB="0" distL="114300" distR="114300" simplePos="0" relativeHeight="251711488" behindDoc="1" locked="0" layoutInCell="1" allowOverlap="1" wp14:anchorId="11B2F697" wp14:editId="19A07430">
            <wp:simplePos x="0" y="0"/>
            <wp:positionH relativeFrom="margin">
              <wp:posOffset>0</wp:posOffset>
            </wp:positionH>
            <wp:positionV relativeFrom="paragraph">
              <wp:posOffset>3465830</wp:posOffset>
            </wp:positionV>
            <wp:extent cx="1249045" cy="621665"/>
            <wp:effectExtent l="0" t="0" r="8255" b="6985"/>
            <wp:wrapNone/>
            <wp:docPr id="55" name="Picture 1" descr="acti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iri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49045" cy="621665"/>
                    </a:xfrm>
                    <a:prstGeom prst="rect">
                      <a:avLst/>
                    </a:prstGeom>
                    <a:noFill/>
                    <a:ln>
                      <a:noFill/>
                    </a:ln>
                  </pic:spPr>
                </pic:pic>
              </a:graphicData>
            </a:graphic>
          </wp:anchor>
        </w:drawing>
      </w:r>
      <w:r w:rsidRPr="00A778FD">
        <w:rPr>
          <w:rFonts w:ascii="Arial" w:hAnsi="Arial" w:cs="Arial"/>
          <w:noProof/>
          <w:lang w:val="en-GB" w:eastAsia="en-GB"/>
        </w:rPr>
        <w:drawing>
          <wp:anchor distT="0" distB="0" distL="114300" distR="114300" simplePos="0" relativeHeight="251712512" behindDoc="1" locked="0" layoutInCell="1" allowOverlap="1" wp14:anchorId="432F4812" wp14:editId="07ECAFBC">
            <wp:simplePos x="0" y="0"/>
            <wp:positionH relativeFrom="margin">
              <wp:posOffset>4423410</wp:posOffset>
            </wp:positionH>
            <wp:positionV relativeFrom="paragraph">
              <wp:posOffset>3512185</wp:posOffset>
            </wp:positionV>
            <wp:extent cx="1326515" cy="659765"/>
            <wp:effectExtent l="0" t="0" r="6985" b="6985"/>
            <wp:wrapNone/>
            <wp:docPr id="56" name="Picture 2" descr="st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ib"/>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26515" cy="659765"/>
                    </a:xfrm>
                    <a:prstGeom prst="rect">
                      <a:avLst/>
                    </a:prstGeom>
                    <a:noFill/>
                    <a:ln>
                      <a:noFill/>
                    </a:ln>
                  </pic:spPr>
                </pic:pic>
              </a:graphicData>
            </a:graphic>
          </wp:anchor>
        </w:drawing>
      </w:r>
    </w:p>
    <w:p w14:paraId="4C3A9033" w14:textId="7DBACF43" w:rsidR="00E63A22" w:rsidRDefault="00E63A22" w:rsidP="00B84581">
      <w:pPr>
        <w:pStyle w:val="NoSpacing"/>
        <w:rPr>
          <w:rFonts w:ascii="Arial" w:hAnsi="Arial" w:cs="Arial"/>
        </w:rPr>
      </w:pPr>
    </w:p>
    <w:p w14:paraId="02AE3C46" w14:textId="714AF183" w:rsidR="00E63A22" w:rsidRDefault="00E63A22" w:rsidP="00B84581">
      <w:pPr>
        <w:pStyle w:val="NoSpacing"/>
        <w:rPr>
          <w:rFonts w:ascii="Arial" w:hAnsi="Arial" w:cs="Arial"/>
        </w:rPr>
      </w:pPr>
    </w:p>
    <w:p w14:paraId="6320359C" w14:textId="65B59EBA" w:rsidR="00E63A22" w:rsidRDefault="00E63A22" w:rsidP="00B84581">
      <w:pPr>
        <w:pStyle w:val="NoSpacing"/>
        <w:rPr>
          <w:rFonts w:ascii="Arial" w:hAnsi="Arial" w:cs="Arial"/>
        </w:rPr>
      </w:pPr>
    </w:p>
    <w:p w14:paraId="0397257C" w14:textId="5885A657" w:rsidR="00E63A22" w:rsidRDefault="00E63A22" w:rsidP="00B84581">
      <w:pPr>
        <w:pStyle w:val="NoSpacing"/>
        <w:rPr>
          <w:rFonts w:ascii="Arial" w:hAnsi="Arial" w:cs="Arial"/>
        </w:rPr>
      </w:pPr>
    </w:p>
    <w:p w14:paraId="1A4B3C76" w14:textId="535B4113" w:rsidR="00E63A22" w:rsidRDefault="00E63A22" w:rsidP="00B84581">
      <w:pPr>
        <w:pStyle w:val="NoSpacing"/>
        <w:rPr>
          <w:rFonts w:ascii="Arial" w:hAnsi="Arial" w:cs="Arial"/>
        </w:rPr>
      </w:pPr>
    </w:p>
    <w:p w14:paraId="6EDC574E" w14:textId="160E50A3" w:rsidR="00E63A22" w:rsidRDefault="00E63A22" w:rsidP="00B84581">
      <w:pPr>
        <w:pStyle w:val="NoSpacing"/>
        <w:rPr>
          <w:rFonts w:ascii="Arial" w:hAnsi="Arial" w:cs="Arial"/>
        </w:rPr>
      </w:pPr>
    </w:p>
    <w:p w14:paraId="3E383616" w14:textId="0D7FBEAA" w:rsidR="00E63A22" w:rsidRDefault="00E63A22" w:rsidP="00B84581">
      <w:pPr>
        <w:pStyle w:val="NoSpacing"/>
        <w:rPr>
          <w:rFonts w:ascii="Arial" w:hAnsi="Arial" w:cs="Arial"/>
        </w:rPr>
      </w:pPr>
    </w:p>
    <w:p w14:paraId="78C23CF9" w14:textId="4EAA05A8" w:rsidR="00E63A22" w:rsidRDefault="00E63A22" w:rsidP="00B84581">
      <w:pPr>
        <w:pStyle w:val="NoSpacing"/>
        <w:rPr>
          <w:rFonts w:ascii="Arial" w:hAnsi="Arial" w:cs="Arial"/>
        </w:rPr>
      </w:pPr>
    </w:p>
    <w:p w14:paraId="6BA7D8C4" w14:textId="05A1F1B3" w:rsidR="00E63A22" w:rsidRDefault="00BC421D" w:rsidP="00B84581">
      <w:pPr>
        <w:pStyle w:val="NoSpacing"/>
        <w:rPr>
          <w:rFonts w:ascii="Arial" w:hAnsi="Arial" w:cs="Arial"/>
        </w:rPr>
      </w:pPr>
      <w:r w:rsidRPr="00A778FD">
        <w:rPr>
          <w:rFonts w:ascii="Arial" w:hAnsi="Arial" w:cs="Arial"/>
          <w:noProof/>
          <w:lang w:val="en-GB" w:eastAsia="en-GB"/>
        </w:rPr>
        <w:drawing>
          <wp:anchor distT="0" distB="0" distL="114300" distR="114300" simplePos="0" relativeHeight="251710464" behindDoc="0" locked="0" layoutInCell="1" allowOverlap="1" wp14:anchorId="61AC1630" wp14:editId="30C203EB">
            <wp:simplePos x="0" y="0"/>
            <wp:positionH relativeFrom="margin">
              <wp:align>left</wp:align>
            </wp:positionH>
            <wp:positionV relativeFrom="paragraph">
              <wp:posOffset>109220</wp:posOffset>
            </wp:positionV>
            <wp:extent cx="1708160" cy="565200"/>
            <wp:effectExtent l="0" t="0" r="6350" b="6350"/>
            <wp:wrapSquare wrapText="bothSides"/>
            <wp:docPr id="54" name="Picture 54" descr="http://fr.metrotime.be/wp-content/uploads/2016/10/MEFR_logo_272x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r.metrotime.be/wp-content/uploads/2016/10/MEFR_logo_272x9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08160" cy="565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AAA4CD" w14:textId="19812D22" w:rsidR="00E63A22" w:rsidRDefault="00E63A22" w:rsidP="00B84581">
      <w:pPr>
        <w:pStyle w:val="NoSpacing"/>
        <w:rPr>
          <w:rFonts w:ascii="Arial" w:hAnsi="Arial" w:cs="Arial"/>
        </w:rPr>
      </w:pPr>
    </w:p>
    <w:p w14:paraId="0BAD30F8" w14:textId="5353FAE2" w:rsidR="00E63A22" w:rsidRDefault="00E63A22" w:rsidP="00B84581">
      <w:pPr>
        <w:pStyle w:val="NoSpacing"/>
        <w:rPr>
          <w:rFonts w:ascii="Arial" w:hAnsi="Arial" w:cs="Arial"/>
        </w:rPr>
      </w:pPr>
    </w:p>
    <w:p w14:paraId="3BB1FD9D" w14:textId="365B5497" w:rsidR="00E63A22" w:rsidRDefault="00E63A22" w:rsidP="00B84581">
      <w:pPr>
        <w:pStyle w:val="NoSpacing"/>
        <w:rPr>
          <w:rFonts w:ascii="Arial" w:hAnsi="Arial" w:cs="Arial"/>
        </w:rPr>
      </w:pPr>
    </w:p>
    <w:p w14:paraId="68C8F58D" w14:textId="0081141E" w:rsidR="00E63A22" w:rsidRDefault="00E63A22" w:rsidP="00B84581">
      <w:pPr>
        <w:pStyle w:val="NoSpacing"/>
        <w:rPr>
          <w:rFonts w:ascii="Arial" w:hAnsi="Arial" w:cs="Arial"/>
        </w:rPr>
      </w:pPr>
    </w:p>
    <w:p w14:paraId="72ED79F8" w14:textId="1B6D0C58" w:rsidR="00E63A22" w:rsidRDefault="00E63A22" w:rsidP="00B84581">
      <w:pPr>
        <w:pStyle w:val="NoSpacing"/>
        <w:rPr>
          <w:rFonts w:ascii="Arial" w:hAnsi="Arial" w:cs="Arial"/>
        </w:rPr>
      </w:pPr>
    </w:p>
    <w:p w14:paraId="417F448A" w14:textId="4A75414B" w:rsidR="00E63A22" w:rsidRDefault="00E63A22" w:rsidP="00B84581">
      <w:pPr>
        <w:pStyle w:val="NoSpacing"/>
        <w:rPr>
          <w:rFonts w:ascii="Arial" w:hAnsi="Arial" w:cs="Arial"/>
        </w:rPr>
      </w:pPr>
    </w:p>
    <w:p w14:paraId="2E250434" w14:textId="6116D48E" w:rsidR="009446CF" w:rsidRPr="002F14D0" w:rsidRDefault="009446CF" w:rsidP="00BA7147">
      <w:pPr>
        <w:rPr>
          <w:rFonts w:ascii="Arial" w:hAnsi="Arial" w:cs="Arial"/>
          <w:b/>
          <w:sz w:val="28"/>
        </w:rPr>
      </w:pPr>
    </w:p>
    <w:p w14:paraId="08F91D0E" w14:textId="77777777" w:rsidR="00A778FD" w:rsidRDefault="00A778FD" w:rsidP="00BA7147">
      <w:pPr>
        <w:rPr>
          <w:rFonts w:ascii="Arial" w:hAnsi="Arial" w:cs="Arial"/>
          <w:b/>
          <w:sz w:val="28"/>
          <w:szCs w:val="28"/>
        </w:rPr>
      </w:pPr>
    </w:p>
    <w:p w14:paraId="3B2FE275" w14:textId="77777777" w:rsidR="00A778FD" w:rsidRDefault="00A778FD" w:rsidP="00BA7147">
      <w:pPr>
        <w:rPr>
          <w:rFonts w:ascii="Arial" w:hAnsi="Arial" w:cs="Arial"/>
          <w:b/>
          <w:sz w:val="28"/>
          <w:szCs w:val="28"/>
        </w:rPr>
      </w:pPr>
    </w:p>
    <w:p w14:paraId="69725E82" w14:textId="77777777" w:rsidR="00A778FD" w:rsidRDefault="00A778FD" w:rsidP="00BA7147">
      <w:pPr>
        <w:rPr>
          <w:rFonts w:ascii="Arial" w:hAnsi="Arial" w:cs="Arial"/>
          <w:b/>
          <w:sz w:val="28"/>
          <w:szCs w:val="28"/>
        </w:rPr>
      </w:pPr>
    </w:p>
    <w:p w14:paraId="2108110B" w14:textId="77777777" w:rsidR="00A778FD" w:rsidRDefault="00A778FD" w:rsidP="00BA7147">
      <w:pPr>
        <w:rPr>
          <w:rFonts w:ascii="Arial" w:hAnsi="Arial" w:cs="Arial"/>
          <w:b/>
          <w:sz w:val="28"/>
          <w:szCs w:val="28"/>
        </w:rPr>
      </w:pPr>
    </w:p>
    <w:p w14:paraId="288F4687" w14:textId="77777777" w:rsidR="00A778FD" w:rsidRDefault="00A778FD" w:rsidP="00BA7147">
      <w:pPr>
        <w:rPr>
          <w:rFonts w:ascii="Arial" w:hAnsi="Arial" w:cs="Arial"/>
          <w:b/>
          <w:sz w:val="28"/>
          <w:szCs w:val="28"/>
        </w:rPr>
      </w:pPr>
    </w:p>
    <w:p w14:paraId="37BE90A1" w14:textId="77777777" w:rsidR="00A778FD" w:rsidRDefault="00A778FD" w:rsidP="00BA7147">
      <w:pPr>
        <w:rPr>
          <w:rFonts w:ascii="Arial" w:hAnsi="Arial" w:cs="Arial"/>
          <w:b/>
          <w:sz w:val="28"/>
          <w:szCs w:val="28"/>
        </w:rPr>
      </w:pPr>
    </w:p>
    <w:p w14:paraId="7CA35A2B" w14:textId="77777777" w:rsidR="001429F0" w:rsidRDefault="001429F0" w:rsidP="00BA7147">
      <w:pPr>
        <w:rPr>
          <w:rFonts w:ascii="Arial" w:hAnsi="Arial" w:cs="Arial"/>
          <w:b/>
          <w:sz w:val="28"/>
          <w:szCs w:val="28"/>
        </w:rPr>
      </w:pPr>
    </w:p>
    <w:p w14:paraId="43E525E0" w14:textId="698A6075" w:rsidR="002F14D0" w:rsidRPr="007C5560" w:rsidRDefault="002F14D0" w:rsidP="00BA7147">
      <w:pPr>
        <w:rPr>
          <w:rFonts w:ascii="Arial" w:hAnsi="Arial" w:cs="Arial"/>
          <w:b/>
          <w:sz w:val="28"/>
          <w:szCs w:val="28"/>
        </w:rPr>
      </w:pPr>
      <w:r w:rsidRPr="007C5560">
        <w:rPr>
          <w:rFonts w:ascii="Arial" w:hAnsi="Arial" w:cs="Arial"/>
          <w:b/>
          <w:sz w:val="28"/>
          <w:szCs w:val="28"/>
        </w:rPr>
        <w:t xml:space="preserve">Témoignages de nos principaux partenaires </w:t>
      </w:r>
    </w:p>
    <w:p w14:paraId="1AA69F06" w14:textId="77777777" w:rsidR="00A778FD" w:rsidRDefault="00A778FD" w:rsidP="009446CF">
      <w:pPr>
        <w:rPr>
          <w:rFonts w:ascii="Arial" w:hAnsi="Arial" w:cs="Arial"/>
          <w:b/>
        </w:rPr>
      </w:pPr>
    </w:p>
    <w:p w14:paraId="5D1F1BBA" w14:textId="440FA25A" w:rsidR="00441B2C" w:rsidRPr="007C5560" w:rsidRDefault="00B8657D" w:rsidP="009446CF">
      <w:pPr>
        <w:rPr>
          <w:rFonts w:ascii="Arial" w:hAnsi="Arial" w:cs="Arial"/>
          <w:b/>
        </w:rPr>
      </w:pPr>
      <w:r>
        <w:rPr>
          <w:rFonts w:ascii="Arial" w:hAnsi="Arial" w:cs="Arial"/>
          <w:b/>
        </w:rPr>
        <w:t xml:space="preserve">Max </w:t>
      </w:r>
      <w:proofErr w:type="spellStart"/>
      <w:r>
        <w:rPr>
          <w:rFonts w:ascii="Arial" w:hAnsi="Arial" w:cs="Arial"/>
          <w:b/>
        </w:rPr>
        <w:t>Jadot</w:t>
      </w:r>
      <w:proofErr w:type="spellEnd"/>
      <w:r>
        <w:rPr>
          <w:rFonts w:ascii="Arial" w:hAnsi="Arial" w:cs="Arial"/>
          <w:b/>
        </w:rPr>
        <w:t xml:space="preserve">, CEO de </w:t>
      </w:r>
      <w:r w:rsidR="009446CF" w:rsidRPr="007C5560">
        <w:rPr>
          <w:rFonts w:ascii="Arial" w:hAnsi="Arial" w:cs="Arial"/>
          <w:b/>
        </w:rPr>
        <w:t xml:space="preserve">BNP Paribas Fortis : </w:t>
      </w:r>
    </w:p>
    <w:p w14:paraId="38164124" w14:textId="77777777" w:rsidR="00C11353" w:rsidRDefault="00C11353" w:rsidP="009446CF">
      <w:pPr>
        <w:rPr>
          <w:rFonts w:ascii="Arial" w:hAnsi="Arial" w:cs="Arial"/>
        </w:rPr>
      </w:pPr>
    </w:p>
    <w:p w14:paraId="1FE17574" w14:textId="18B28ACC" w:rsidR="00B8657D" w:rsidRPr="00B8657D" w:rsidRDefault="00B8657D" w:rsidP="00B8657D">
      <w:r w:rsidRPr="00B8657D">
        <w:rPr>
          <w:rFonts w:ascii="Arial" w:hAnsi="Arial" w:cs="Arial"/>
          <w:iCs/>
          <w:lang w:val="fr-BE"/>
        </w:rPr>
        <w:t xml:space="preserve">« Avec </w:t>
      </w:r>
      <w:proofErr w:type="spellStart"/>
      <w:r w:rsidRPr="00B8657D">
        <w:rPr>
          <w:rFonts w:ascii="Arial" w:hAnsi="Arial" w:cs="Arial"/>
          <w:iCs/>
          <w:lang w:val="fr-BE"/>
        </w:rPr>
        <w:t>micro</w:t>
      </w:r>
      <w:r w:rsidRPr="00B8657D">
        <w:rPr>
          <w:rFonts w:ascii="Arial" w:hAnsi="Arial" w:cs="Arial"/>
          <w:i/>
          <w:iCs/>
          <w:lang w:val="fr-BE"/>
        </w:rPr>
        <w:t>Start</w:t>
      </w:r>
      <w:proofErr w:type="spellEnd"/>
      <w:r w:rsidRPr="00B8657D">
        <w:rPr>
          <w:rFonts w:ascii="Arial" w:hAnsi="Arial" w:cs="Arial"/>
          <w:iCs/>
          <w:lang w:val="fr-BE"/>
        </w:rPr>
        <w:t xml:space="preserve">, nous confirmons une fois de plus l'ancrage de la première banque belge dans l'économie belge réelle et son implication sociétale. La banque le fait au travers des financements, bien entendu, mais elle est également très présente dans l’assistance et le </w:t>
      </w:r>
      <w:r>
        <w:rPr>
          <w:rFonts w:ascii="Arial" w:hAnsi="Arial" w:cs="Arial"/>
          <w:iCs/>
          <w:lang w:val="fr-BE"/>
        </w:rPr>
        <w:t xml:space="preserve">coaching des micro-entrepreneurs. </w:t>
      </w:r>
      <w:r w:rsidRPr="00B8657D">
        <w:rPr>
          <w:rFonts w:ascii="Arial" w:hAnsi="Arial" w:cs="Arial"/>
          <w:iCs/>
          <w:lang w:val="fr-BE"/>
        </w:rPr>
        <w:t>»</w:t>
      </w:r>
    </w:p>
    <w:p w14:paraId="0A9336F6" w14:textId="77777777" w:rsidR="002F14D0" w:rsidRPr="007C5560" w:rsidRDefault="002F14D0" w:rsidP="009446CF">
      <w:pPr>
        <w:rPr>
          <w:rFonts w:ascii="Arial" w:hAnsi="Arial" w:cs="Arial"/>
        </w:rPr>
      </w:pPr>
    </w:p>
    <w:p w14:paraId="64B743FD" w14:textId="75E8B035" w:rsidR="0090250A" w:rsidRPr="007C5560" w:rsidRDefault="0090250A" w:rsidP="0090250A">
      <w:pPr>
        <w:rPr>
          <w:rFonts w:ascii="Arial" w:hAnsi="Arial" w:cs="Arial"/>
          <w:b/>
        </w:rPr>
      </w:pPr>
      <w:r w:rsidRPr="007C5560">
        <w:rPr>
          <w:rFonts w:ascii="Arial" w:hAnsi="Arial" w:cs="Arial"/>
          <w:b/>
        </w:rPr>
        <w:t xml:space="preserve">Dirk Dalle, </w:t>
      </w:r>
      <w:r w:rsidR="00C11353" w:rsidRPr="007C5560">
        <w:rPr>
          <w:rFonts w:ascii="Arial" w:hAnsi="Arial" w:cs="Arial"/>
          <w:b/>
        </w:rPr>
        <w:t xml:space="preserve">administrateur délégué et directeur de </w:t>
      </w:r>
      <w:proofErr w:type="spellStart"/>
      <w:r w:rsidR="00C11353" w:rsidRPr="007C5560">
        <w:rPr>
          <w:rFonts w:ascii="Arial" w:hAnsi="Arial" w:cs="Arial"/>
          <w:b/>
        </w:rPr>
        <w:t>Hefboom</w:t>
      </w:r>
      <w:proofErr w:type="spellEnd"/>
      <w:r w:rsidR="00C11353" w:rsidRPr="007C5560">
        <w:rPr>
          <w:rFonts w:ascii="Arial" w:hAnsi="Arial" w:cs="Arial"/>
          <w:b/>
        </w:rPr>
        <w:t> :</w:t>
      </w:r>
      <w:r w:rsidRPr="007C5560">
        <w:rPr>
          <w:rFonts w:ascii="Arial" w:hAnsi="Arial" w:cs="Arial"/>
          <w:b/>
        </w:rPr>
        <w:t xml:space="preserve"> </w:t>
      </w:r>
    </w:p>
    <w:p w14:paraId="1AD9CACC" w14:textId="77777777" w:rsidR="00C11353" w:rsidRDefault="00C11353" w:rsidP="00C11353">
      <w:pPr>
        <w:rPr>
          <w:rFonts w:ascii="Arial" w:eastAsia="Times New Roman" w:hAnsi="Arial" w:cs="Arial"/>
        </w:rPr>
      </w:pPr>
    </w:p>
    <w:p w14:paraId="61968248" w14:textId="4D4EDF37" w:rsidR="00C11353" w:rsidRPr="007C5560" w:rsidRDefault="00C11353" w:rsidP="00C11353">
      <w:pPr>
        <w:rPr>
          <w:rFonts w:ascii="Arial" w:eastAsia="Times New Roman" w:hAnsi="Arial" w:cs="Arial"/>
        </w:rPr>
      </w:pPr>
      <w:r w:rsidRPr="007C5560">
        <w:rPr>
          <w:rFonts w:ascii="Arial" w:eastAsia="Times New Roman" w:hAnsi="Arial" w:cs="Arial"/>
        </w:rPr>
        <w:t>« </w:t>
      </w:r>
      <w:proofErr w:type="spellStart"/>
      <w:r w:rsidRPr="007C5560">
        <w:rPr>
          <w:rFonts w:ascii="Arial" w:eastAsia="Times New Roman" w:hAnsi="Arial" w:cs="Arial"/>
        </w:rPr>
        <w:t>Hefboom</w:t>
      </w:r>
      <w:proofErr w:type="spellEnd"/>
      <w:r w:rsidRPr="007C5560">
        <w:rPr>
          <w:rFonts w:ascii="Arial" w:eastAsia="Times New Roman" w:hAnsi="Arial" w:cs="Arial"/>
        </w:rPr>
        <w:t xml:space="preserve"> offre ses services, que ce soit en matière de financement, ou en conseils de gestion, à des projets d’entreprises sociaux et durables. Les microcrédits que nous proposons permettent de concrétiser l’envie d’entreprendre de chacun, y compris de ceux qui se voient refuser un crédit bancaire classique. Bien souvent, le microcrédit est une solution pour sortir d’une spirale sociale négative. Cela cadre parfaitement avec notre ambition de contribuer à élaborer une société durable. La Semaine du Microcrédit met en lumière le rôle social majeur que remplit le microcrédit. C’est pourquoi nous sommes ravis de soutenir une telle initiative.</w:t>
      </w:r>
      <w:r>
        <w:rPr>
          <w:rFonts w:ascii="Arial" w:eastAsia="Times New Roman" w:hAnsi="Arial" w:cs="Arial"/>
        </w:rPr>
        <w:t xml:space="preserve"> </w:t>
      </w:r>
      <w:r w:rsidRPr="007C5560">
        <w:rPr>
          <w:rFonts w:ascii="Arial" w:eastAsia="Times New Roman" w:hAnsi="Arial" w:cs="Arial"/>
        </w:rPr>
        <w:t>»</w:t>
      </w:r>
    </w:p>
    <w:p w14:paraId="293BC58E" w14:textId="77777777" w:rsidR="00C11353" w:rsidRDefault="00C11353" w:rsidP="0090250A">
      <w:pPr>
        <w:rPr>
          <w:rFonts w:ascii="Arial" w:hAnsi="Arial" w:cs="Arial"/>
          <w:highlight w:val="yellow"/>
        </w:rPr>
      </w:pPr>
    </w:p>
    <w:p w14:paraId="2111EEAC" w14:textId="00D39073" w:rsidR="00441B2C" w:rsidRPr="007C5560" w:rsidRDefault="00E63A22" w:rsidP="009446CF">
      <w:pPr>
        <w:rPr>
          <w:rFonts w:ascii="Arial" w:hAnsi="Arial" w:cs="Arial"/>
          <w:b/>
        </w:rPr>
      </w:pPr>
      <w:r w:rsidRPr="007C5560">
        <w:rPr>
          <w:rFonts w:ascii="Arial" w:hAnsi="Arial" w:cs="Arial"/>
          <w:b/>
        </w:rPr>
        <w:t xml:space="preserve">Hans De </w:t>
      </w:r>
      <w:proofErr w:type="spellStart"/>
      <w:r w:rsidRPr="007C5560">
        <w:rPr>
          <w:rFonts w:ascii="Arial" w:hAnsi="Arial" w:cs="Arial"/>
          <w:b/>
        </w:rPr>
        <w:t>Cuyper</w:t>
      </w:r>
      <w:proofErr w:type="spellEnd"/>
      <w:r w:rsidRPr="007C5560">
        <w:rPr>
          <w:rFonts w:ascii="Arial" w:hAnsi="Arial" w:cs="Arial"/>
          <w:b/>
        </w:rPr>
        <w:t xml:space="preserve">, CEO d’AG </w:t>
      </w:r>
      <w:proofErr w:type="spellStart"/>
      <w:r w:rsidRPr="007C5560">
        <w:rPr>
          <w:rFonts w:ascii="Arial" w:hAnsi="Arial" w:cs="Arial"/>
          <w:b/>
        </w:rPr>
        <w:t>Insurance</w:t>
      </w:r>
      <w:proofErr w:type="spellEnd"/>
      <w:r w:rsidR="009446CF" w:rsidRPr="007C5560">
        <w:rPr>
          <w:rFonts w:ascii="Arial" w:hAnsi="Arial" w:cs="Arial"/>
          <w:b/>
        </w:rPr>
        <w:t>:</w:t>
      </w:r>
    </w:p>
    <w:p w14:paraId="0E00254F" w14:textId="178984F4" w:rsidR="002F14D0" w:rsidRPr="007C5560" w:rsidRDefault="002F14D0" w:rsidP="002F14D0">
      <w:pPr>
        <w:spacing w:before="100" w:beforeAutospacing="1" w:after="100" w:afterAutospacing="1"/>
        <w:rPr>
          <w:rFonts w:ascii="Arial" w:hAnsi="Arial" w:cs="Arial"/>
        </w:rPr>
      </w:pPr>
      <w:r w:rsidRPr="007C5560">
        <w:rPr>
          <w:rFonts w:ascii="Arial" w:hAnsi="Arial" w:cs="Arial"/>
        </w:rPr>
        <w:t xml:space="preserve">« Le microcrédit est devenu au fil du temps un outil efficace pour les demandeurs d'emploi ou les jeunes entrepreneurs qui souhaitent concrétiser leurs idées, mais ont trop peu de moyens. En leur offrant un coup de pouce financier et en les accompagnant dans leur projet, </w:t>
      </w:r>
      <w:proofErr w:type="spellStart"/>
      <w:r w:rsidRPr="007C5560">
        <w:rPr>
          <w:rFonts w:ascii="Arial" w:hAnsi="Arial" w:cs="Arial"/>
        </w:rPr>
        <w:t>micro</w:t>
      </w:r>
      <w:r w:rsidRPr="007C5560">
        <w:rPr>
          <w:rFonts w:ascii="Arial" w:hAnsi="Arial" w:cs="Arial"/>
          <w:i/>
        </w:rPr>
        <w:t>Start</w:t>
      </w:r>
      <w:proofErr w:type="spellEnd"/>
      <w:r w:rsidRPr="007C5560">
        <w:rPr>
          <w:rFonts w:ascii="Arial" w:hAnsi="Arial" w:cs="Arial"/>
        </w:rPr>
        <w:t xml:space="preserve"> lutte aussi contre l'exclusion sociale, ce qui est primordial à nos yeux. En tant que </w:t>
      </w:r>
      <w:r w:rsidR="00CA5038">
        <w:rPr>
          <w:rFonts w:ascii="Arial" w:hAnsi="Arial" w:cs="Arial"/>
        </w:rPr>
        <w:t>« </w:t>
      </w:r>
      <w:r w:rsidRPr="007C5560">
        <w:rPr>
          <w:rFonts w:ascii="Arial" w:hAnsi="Arial" w:cs="Arial"/>
        </w:rPr>
        <w:t>supporter de la vie</w:t>
      </w:r>
      <w:r w:rsidR="00CA5038">
        <w:rPr>
          <w:rFonts w:ascii="Arial" w:hAnsi="Arial" w:cs="Arial"/>
        </w:rPr>
        <w:t> »</w:t>
      </w:r>
      <w:r w:rsidRPr="007C5560">
        <w:rPr>
          <w:rFonts w:ascii="Arial" w:hAnsi="Arial" w:cs="Arial"/>
        </w:rPr>
        <w:t xml:space="preserve">, AG </w:t>
      </w:r>
      <w:proofErr w:type="spellStart"/>
      <w:r w:rsidRPr="007C5560">
        <w:rPr>
          <w:rFonts w:ascii="Arial" w:hAnsi="Arial" w:cs="Arial"/>
        </w:rPr>
        <w:t>Insurance</w:t>
      </w:r>
      <w:proofErr w:type="spellEnd"/>
      <w:r w:rsidRPr="007C5560">
        <w:rPr>
          <w:rFonts w:ascii="Arial" w:hAnsi="Arial" w:cs="Arial"/>
        </w:rPr>
        <w:t xml:space="preserve"> est fière de soutenir </w:t>
      </w:r>
      <w:proofErr w:type="spellStart"/>
      <w:r w:rsidRPr="007C5560">
        <w:rPr>
          <w:rFonts w:ascii="Arial" w:hAnsi="Arial" w:cs="Arial"/>
        </w:rPr>
        <w:t>micro</w:t>
      </w:r>
      <w:r w:rsidRPr="007C5560">
        <w:rPr>
          <w:rFonts w:ascii="Arial" w:hAnsi="Arial" w:cs="Arial"/>
          <w:i/>
        </w:rPr>
        <w:t>Start</w:t>
      </w:r>
      <w:proofErr w:type="spellEnd"/>
      <w:r w:rsidRPr="007C5560">
        <w:rPr>
          <w:rFonts w:ascii="Arial" w:hAnsi="Arial" w:cs="Arial"/>
        </w:rPr>
        <w:t xml:space="preserve"> et la Semaine du </w:t>
      </w:r>
      <w:r w:rsidR="00CA5038">
        <w:rPr>
          <w:rFonts w:ascii="Arial" w:hAnsi="Arial" w:cs="Arial"/>
        </w:rPr>
        <w:t>M</w:t>
      </w:r>
      <w:r w:rsidRPr="007C5560">
        <w:rPr>
          <w:rFonts w:ascii="Arial" w:hAnsi="Arial" w:cs="Arial"/>
        </w:rPr>
        <w:t>icrocrédit, qui donnera un coup de projecteur sur le caractère essentiel et novateur de cet organisme. »</w:t>
      </w:r>
    </w:p>
    <w:p w14:paraId="2037D99C" w14:textId="77777777" w:rsidR="004B426C" w:rsidRPr="007C5560" w:rsidRDefault="004B426C" w:rsidP="009446CF">
      <w:pPr>
        <w:rPr>
          <w:rFonts w:ascii="Arial" w:hAnsi="Arial" w:cs="Arial"/>
        </w:rPr>
      </w:pPr>
    </w:p>
    <w:p w14:paraId="6475F670" w14:textId="4CB0409A" w:rsidR="0090250A" w:rsidRPr="007C5560" w:rsidRDefault="005972F3" w:rsidP="0090250A">
      <w:pPr>
        <w:rPr>
          <w:rFonts w:ascii="Arial" w:hAnsi="Arial" w:cs="Arial"/>
          <w:b/>
        </w:rPr>
      </w:pPr>
      <w:r w:rsidRPr="007C5560">
        <w:rPr>
          <w:rFonts w:ascii="Arial" w:hAnsi="Arial" w:cs="Arial"/>
          <w:b/>
        </w:rPr>
        <w:t xml:space="preserve">Michel </w:t>
      </w:r>
      <w:proofErr w:type="spellStart"/>
      <w:r w:rsidRPr="007C5560">
        <w:rPr>
          <w:rFonts w:ascii="Arial" w:hAnsi="Arial" w:cs="Arial"/>
          <w:b/>
        </w:rPr>
        <w:t>Halet</w:t>
      </w:r>
      <w:proofErr w:type="spellEnd"/>
      <w:r w:rsidRPr="007C5560">
        <w:rPr>
          <w:rFonts w:ascii="Arial" w:hAnsi="Arial" w:cs="Arial"/>
          <w:b/>
        </w:rPr>
        <w:t xml:space="preserve">, </w:t>
      </w:r>
      <w:proofErr w:type="spellStart"/>
      <w:r w:rsidRPr="007C5560">
        <w:rPr>
          <w:rFonts w:ascii="Arial" w:hAnsi="Arial" w:cs="Arial"/>
          <w:b/>
        </w:rPr>
        <w:t>Deputy</w:t>
      </w:r>
      <w:proofErr w:type="spellEnd"/>
      <w:r w:rsidRPr="007C5560">
        <w:rPr>
          <w:rFonts w:ascii="Arial" w:hAnsi="Arial" w:cs="Arial"/>
          <w:b/>
        </w:rPr>
        <w:t xml:space="preserve"> CEO de </w:t>
      </w:r>
      <w:proofErr w:type="spellStart"/>
      <w:r w:rsidR="0090250A" w:rsidRPr="007C5560">
        <w:rPr>
          <w:rFonts w:ascii="Arial" w:hAnsi="Arial" w:cs="Arial"/>
          <w:b/>
        </w:rPr>
        <w:t>Partena</w:t>
      </w:r>
      <w:proofErr w:type="spellEnd"/>
      <w:r w:rsidR="0090250A" w:rsidRPr="007C5560">
        <w:rPr>
          <w:rFonts w:ascii="Arial" w:hAnsi="Arial" w:cs="Arial"/>
          <w:b/>
        </w:rPr>
        <w:t xml:space="preserve"> Professional : </w:t>
      </w:r>
    </w:p>
    <w:p w14:paraId="20AB277E" w14:textId="77777777" w:rsidR="002F14D0" w:rsidRPr="007C5560" w:rsidRDefault="002F14D0" w:rsidP="0090250A">
      <w:pPr>
        <w:rPr>
          <w:rFonts w:ascii="Arial" w:hAnsi="Arial" w:cs="Arial"/>
        </w:rPr>
      </w:pPr>
    </w:p>
    <w:p w14:paraId="72E58891" w14:textId="3EA8A7DA" w:rsidR="0090250A" w:rsidRPr="007C5560" w:rsidRDefault="0090250A" w:rsidP="005972F3">
      <w:pPr>
        <w:rPr>
          <w:rFonts w:ascii="Arial" w:hAnsi="Arial" w:cs="Arial"/>
        </w:rPr>
      </w:pPr>
      <w:r w:rsidRPr="007C5560">
        <w:rPr>
          <w:rFonts w:ascii="Arial" w:hAnsi="Arial" w:cs="Arial"/>
        </w:rPr>
        <w:t xml:space="preserve">« Le partenariat de </w:t>
      </w:r>
      <w:proofErr w:type="spellStart"/>
      <w:r w:rsidRPr="007C5560">
        <w:rPr>
          <w:rFonts w:ascii="Arial" w:hAnsi="Arial" w:cs="Arial"/>
        </w:rPr>
        <w:t>Partena</w:t>
      </w:r>
      <w:proofErr w:type="spellEnd"/>
      <w:r w:rsidRPr="007C5560">
        <w:rPr>
          <w:rFonts w:ascii="Arial" w:hAnsi="Arial" w:cs="Arial"/>
        </w:rPr>
        <w:t xml:space="preserve"> Professional a</w:t>
      </w:r>
      <w:r w:rsidR="005972F3" w:rsidRPr="007C5560">
        <w:rPr>
          <w:rFonts w:ascii="Arial" w:hAnsi="Arial" w:cs="Arial"/>
        </w:rPr>
        <w:t xml:space="preserve">vec </w:t>
      </w:r>
      <w:proofErr w:type="spellStart"/>
      <w:r w:rsidR="005972F3" w:rsidRPr="007C5560">
        <w:rPr>
          <w:rFonts w:ascii="Arial" w:hAnsi="Arial" w:cs="Arial"/>
        </w:rPr>
        <w:t>micro</w:t>
      </w:r>
      <w:r w:rsidR="005972F3" w:rsidRPr="007C5560">
        <w:rPr>
          <w:rFonts w:ascii="Arial" w:hAnsi="Arial" w:cs="Arial"/>
          <w:i/>
        </w:rPr>
        <w:t>Start</w:t>
      </w:r>
      <w:proofErr w:type="spellEnd"/>
      <w:r w:rsidR="005972F3" w:rsidRPr="007C5560">
        <w:rPr>
          <w:rFonts w:ascii="Arial" w:hAnsi="Arial" w:cs="Arial"/>
        </w:rPr>
        <w:t xml:space="preserve"> est stratégique. Notre mission est d’ « </w:t>
      </w:r>
      <w:r w:rsidRPr="007C5560">
        <w:rPr>
          <w:rFonts w:ascii="Arial" w:hAnsi="Arial" w:cs="Arial"/>
        </w:rPr>
        <w:t xml:space="preserve">entreprendre avec les entrepreneurs ». Nous cherchons à développer des produits et services ainsi que des partenariats qui contribuent à abaisser les barrières à l’emploi et à l’entreprenariat. Le fait de participer à des initiatives qui sans </w:t>
      </w:r>
      <w:proofErr w:type="spellStart"/>
      <w:r w:rsidRPr="007C5560">
        <w:rPr>
          <w:rFonts w:ascii="Arial" w:hAnsi="Arial" w:cs="Arial"/>
        </w:rPr>
        <w:t>micro</w:t>
      </w:r>
      <w:r w:rsidRPr="007C5560">
        <w:rPr>
          <w:rFonts w:ascii="Arial" w:hAnsi="Arial" w:cs="Arial"/>
          <w:i/>
        </w:rPr>
        <w:t>Start</w:t>
      </w:r>
      <w:proofErr w:type="spellEnd"/>
      <w:r w:rsidRPr="007C5560">
        <w:rPr>
          <w:rFonts w:ascii="Arial" w:hAnsi="Arial" w:cs="Arial"/>
        </w:rPr>
        <w:t xml:space="preserve"> ne trouveraient pas de financement s’inscrit parfaitement dans notre mission, d’autant que </w:t>
      </w:r>
      <w:proofErr w:type="spellStart"/>
      <w:r w:rsidRPr="007C5560">
        <w:rPr>
          <w:rFonts w:ascii="Arial" w:hAnsi="Arial" w:cs="Arial"/>
        </w:rPr>
        <w:t>micro</w:t>
      </w:r>
      <w:r w:rsidRPr="007C5560">
        <w:rPr>
          <w:rFonts w:ascii="Arial" w:hAnsi="Arial" w:cs="Arial"/>
          <w:i/>
        </w:rPr>
        <w:t>Start</w:t>
      </w:r>
      <w:proofErr w:type="spellEnd"/>
      <w:r w:rsidRPr="007C5560">
        <w:rPr>
          <w:rFonts w:ascii="Arial" w:hAnsi="Arial" w:cs="Arial"/>
        </w:rPr>
        <w:t xml:space="preserve"> ne fait pas qu’apporter du microcrédit, ils apportent aussi de l’accompagnement de terrain, de manière concrète et entrepreneuriale ; cet accompagnement se traduit dans les faits par un taux de réussite de ces entrepreneurs qui est significativement supérieur à la moyenne du marché. C’est donc pour </w:t>
      </w:r>
      <w:proofErr w:type="spellStart"/>
      <w:r w:rsidRPr="007C5560">
        <w:rPr>
          <w:rFonts w:ascii="Arial" w:hAnsi="Arial" w:cs="Arial"/>
        </w:rPr>
        <w:t>Partena</w:t>
      </w:r>
      <w:proofErr w:type="spellEnd"/>
      <w:r w:rsidRPr="007C5560">
        <w:rPr>
          <w:rFonts w:ascii="Arial" w:hAnsi="Arial" w:cs="Arial"/>
        </w:rPr>
        <w:t xml:space="preserve"> une manière de contribuer de façon durable à la création de valeur dans nos marchés locaux ; cette valeur contribue à son tour à pérenniser notre système de sécurité sociale : beaucoup des initiatives lancées grâce au soutien de </w:t>
      </w:r>
      <w:proofErr w:type="spellStart"/>
      <w:r w:rsidRPr="007C5560">
        <w:rPr>
          <w:rFonts w:ascii="Arial" w:hAnsi="Arial" w:cs="Arial"/>
        </w:rPr>
        <w:t>micro</w:t>
      </w:r>
      <w:r w:rsidRPr="007C5560">
        <w:rPr>
          <w:rFonts w:ascii="Arial" w:hAnsi="Arial" w:cs="Arial"/>
          <w:i/>
        </w:rPr>
        <w:t>Start</w:t>
      </w:r>
      <w:proofErr w:type="spellEnd"/>
      <w:r w:rsidRPr="007C5560">
        <w:rPr>
          <w:rFonts w:ascii="Arial" w:hAnsi="Arial" w:cs="Arial"/>
        </w:rPr>
        <w:t xml:space="preserve"> vont grandir et sans doute créer de nouveaux emplois.</w:t>
      </w:r>
      <w:r w:rsidR="005972F3" w:rsidRPr="007C5560">
        <w:rPr>
          <w:rFonts w:ascii="Arial" w:hAnsi="Arial" w:cs="Arial"/>
        </w:rPr>
        <w:t> »</w:t>
      </w:r>
    </w:p>
    <w:p w14:paraId="3961D3E4" w14:textId="77777777" w:rsidR="0090250A" w:rsidRPr="007C5560" w:rsidRDefault="0090250A" w:rsidP="009446CF">
      <w:pPr>
        <w:rPr>
          <w:rFonts w:ascii="Arial" w:hAnsi="Arial" w:cs="Arial"/>
        </w:rPr>
      </w:pPr>
    </w:p>
    <w:p w14:paraId="2BD626F8" w14:textId="77777777" w:rsidR="009446CF" w:rsidRPr="007C5560" w:rsidRDefault="009446CF" w:rsidP="009446CF">
      <w:pPr>
        <w:rPr>
          <w:rFonts w:ascii="Arial" w:hAnsi="Arial" w:cs="Arial"/>
        </w:rPr>
      </w:pPr>
    </w:p>
    <w:p w14:paraId="51A1C56B" w14:textId="77777777" w:rsidR="009446CF" w:rsidRPr="007C5560" w:rsidRDefault="009446CF" w:rsidP="009446CF">
      <w:pPr>
        <w:rPr>
          <w:rFonts w:ascii="Arial" w:hAnsi="Arial" w:cs="Arial"/>
        </w:rPr>
      </w:pPr>
    </w:p>
    <w:p w14:paraId="461F8518" w14:textId="77777777" w:rsidR="009446CF" w:rsidRPr="007C5560" w:rsidRDefault="009446CF" w:rsidP="009446CF">
      <w:pPr>
        <w:rPr>
          <w:rFonts w:ascii="Arial" w:hAnsi="Arial" w:cs="Arial"/>
        </w:rPr>
      </w:pPr>
    </w:p>
    <w:p w14:paraId="4241C0C9" w14:textId="77777777" w:rsidR="009446CF" w:rsidRPr="007C5560" w:rsidRDefault="009446CF" w:rsidP="009446CF">
      <w:pPr>
        <w:rPr>
          <w:rFonts w:ascii="Arial" w:hAnsi="Arial" w:cs="Arial"/>
        </w:rPr>
      </w:pPr>
    </w:p>
    <w:p w14:paraId="6F8DBB67" w14:textId="77777777" w:rsidR="009446CF" w:rsidRPr="007C5560" w:rsidRDefault="009446CF" w:rsidP="009446CF">
      <w:pPr>
        <w:rPr>
          <w:rFonts w:ascii="Arial" w:hAnsi="Arial" w:cs="Arial"/>
        </w:rPr>
      </w:pPr>
    </w:p>
    <w:p w14:paraId="2B5B5D33" w14:textId="77777777" w:rsidR="009446CF" w:rsidRPr="007C5560" w:rsidRDefault="009446CF" w:rsidP="009446CF">
      <w:pPr>
        <w:rPr>
          <w:rFonts w:ascii="Arial" w:hAnsi="Arial" w:cs="Arial"/>
        </w:rPr>
      </w:pPr>
    </w:p>
    <w:p w14:paraId="6B132DE3" w14:textId="77777777" w:rsidR="009446CF" w:rsidRPr="007C5560" w:rsidRDefault="009446CF" w:rsidP="009446CF">
      <w:pPr>
        <w:rPr>
          <w:rFonts w:ascii="Arial" w:hAnsi="Arial" w:cs="Arial"/>
        </w:rPr>
      </w:pPr>
    </w:p>
    <w:p w14:paraId="59D45ECA" w14:textId="77777777" w:rsidR="009446CF" w:rsidRPr="007C5560" w:rsidRDefault="009446CF" w:rsidP="009446CF">
      <w:pPr>
        <w:rPr>
          <w:rFonts w:ascii="Arial" w:hAnsi="Arial" w:cs="Arial"/>
        </w:rPr>
      </w:pPr>
    </w:p>
    <w:p w14:paraId="43455901" w14:textId="77777777" w:rsidR="009446CF" w:rsidRPr="007C5560" w:rsidRDefault="009446CF" w:rsidP="009446CF">
      <w:pPr>
        <w:rPr>
          <w:rFonts w:ascii="Arial" w:hAnsi="Arial" w:cs="Arial"/>
        </w:rPr>
      </w:pPr>
    </w:p>
    <w:p w14:paraId="56744B3C" w14:textId="77777777" w:rsidR="009446CF" w:rsidRPr="007C5560" w:rsidRDefault="009446CF" w:rsidP="009446CF">
      <w:pPr>
        <w:rPr>
          <w:rFonts w:ascii="Arial" w:hAnsi="Arial" w:cs="Arial"/>
        </w:rPr>
      </w:pPr>
    </w:p>
    <w:p w14:paraId="46772EC3" w14:textId="77777777" w:rsidR="009446CF" w:rsidRPr="007C5560" w:rsidRDefault="009446CF" w:rsidP="009446CF">
      <w:pPr>
        <w:rPr>
          <w:rFonts w:ascii="Arial" w:hAnsi="Arial" w:cs="Arial"/>
        </w:rPr>
      </w:pPr>
    </w:p>
    <w:p w14:paraId="6549D33E" w14:textId="77777777" w:rsidR="009446CF" w:rsidRPr="007C5560" w:rsidRDefault="009446CF" w:rsidP="009446CF">
      <w:pPr>
        <w:rPr>
          <w:rFonts w:ascii="Arial" w:hAnsi="Arial" w:cs="Arial"/>
        </w:rPr>
      </w:pPr>
    </w:p>
    <w:p w14:paraId="5C39DAA5" w14:textId="77777777" w:rsidR="009446CF" w:rsidRPr="007C5560" w:rsidRDefault="009446CF" w:rsidP="009446CF">
      <w:pPr>
        <w:rPr>
          <w:rFonts w:ascii="Arial" w:hAnsi="Arial" w:cs="Arial"/>
        </w:rPr>
      </w:pPr>
    </w:p>
    <w:p w14:paraId="3285E613" w14:textId="77777777" w:rsidR="009446CF" w:rsidRPr="007C5560" w:rsidRDefault="009446CF" w:rsidP="009446CF">
      <w:pPr>
        <w:rPr>
          <w:rFonts w:ascii="Arial" w:hAnsi="Arial" w:cs="Arial"/>
        </w:rPr>
      </w:pPr>
    </w:p>
    <w:p w14:paraId="55D84396" w14:textId="77777777" w:rsidR="009446CF" w:rsidRDefault="009446CF" w:rsidP="009446CF">
      <w:pPr>
        <w:rPr>
          <w:rFonts w:ascii="Arial" w:hAnsi="Arial" w:cs="Arial"/>
        </w:rPr>
      </w:pPr>
    </w:p>
    <w:p w14:paraId="64A5C5C7" w14:textId="77777777" w:rsidR="009446CF" w:rsidRDefault="009446CF" w:rsidP="009446CF">
      <w:pPr>
        <w:rPr>
          <w:rFonts w:ascii="Arial" w:hAnsi="Arial" w:cs="Arial"/>
        </w:rPr>
      </w:pPr>
    </w:p>
    <w:p w14:paraId="46A15FE6" w14:textId="73EC2A9A" w:rsidR="009446CF" w:rsidRDefault="009446CF" w:rsidP="009446CF">
      <w:pPr>
        <w:rPr>
          <w:rFonts w:ascii="Arial" w:hAnsi="Arial" w:cs="Arial"/>
        </w:rPr>
      </w:pPr>
    </w:p>
    <w:p w14:paraId="462B4FC7" w14:textId="06A06C9F" w:rsidR="00BC421D" w:rsidRDefault="00BC421D" w:rsidP="009446CF">
      <w:pPr>
        <w:rPr>
          <w:rFonts w:ascii="Arial" w:hAnsi="Arial" w:cs="Arial"/>
        </w:rPr>
      </w:pPr>
    </w:p>
    <w:p w14:paraId="5373D5BE" w14:textId="1DDBCCE4" w:rsidR="00BC421D" w:rsidRDefault="00BC421D" w:rsidP="009446CF">
      <w:pPr>
        <w:rPr>
          <w:rFonts w:ascii="Arial" w:hAnsi="Arial" w:cs="Arial"/>
        </w:rPr>
      </w:pPr>
    </w:p>
    <w:p w14:paraId="14500BC4" w14:textId="5DE015E0" w:rsidR="00BC421D" w:rsidRDefault="00BC421D" w:rsidP="009446CF">
      <w:pPr>
        <w:rPr>
          <w:rFonts w:ascii="Arial" w:hAnsi="Arial" w:cs="Arial"/>
        </w:rPr>
      </w:pPr>
    </w:p>
    <w:p w14:paraId="78B40AA3" w14:textId="2E090E5F" w:rsidR="00BC421D" w:rsidRDefault="00BC421D" w:rsidP="009446CF">
      <w:pPr>
        <w:rPr>
          <w:rFonts w:ascii="Arial" w:hAnsi="Arial" w:cs="Arial"/>
        </w:rPr>
      </w:pPr>
    </w:p>
    <w:p w14:paraId="2C790F6E" w14:textId="77777777" w:rsidR="00BC421D" w:rsidRDefault="00BC421D" w:rsidP="009446CF">
      <w:pPr>
        <w:rPr>
          <w:rFonts w:ascii="Arial" w:hAnsi="Arial" w:cs="Arial"/>
        </w:rPr>
      </w:pPr>
    </w:p>
    <w:p w14:paraId="5EB92D04" w14:textId="4BD533D0" w:rsidR="009446CF" w:rsidRPr="0069107B" w:rsidRDefault="002F14D0" w:rsidP="009446CF">
      <w:pPr>
        <w:rPr>
          <w:rFonts w:ascii="Arial" w:hAnsi="Arial" w:cs="Arial"/>
          <w:sz w:val="36"/>
        </w:rPr>
      </w:pPr>
      <w:r>
        <w:rPr>
          <w:rFonts w:ascii="Arial" w:hAnsi="Arial" w:cs="Arial"/>
          <w:b/>
          <w:sz w:val="36"/>
        </w:rPr>
        <w:t>C</w:t>
      </w:r>
      <w:r w:rsidR="0069107B" w:rsidRPr="0069107B">
        <w:rPr>
          <w:rFonts w:ascii="Arial" w:hAnsi="Arial" w:cs="Arial"/>
          <w:b/>
          <w:sz w:val="36"/>
        </w:rPr>
        <w:t>ontacts</w:t>
      </w:r>
    </w:p>
    <w:p w14:paraId="0100D823" w14:textId="77777777" w:rsidR="009446CF" w:rsidRPr="00635427" w:rsidRDefault="009446CF" w:rsidP="009446CF">
      <w:pPr>
        <w:rPr>
          <w:rFonts w:ascii="Arial" w:hAnsi="Arial" w:cs="Arial"/>
        </w:rPr>
      </w:pPr>
    </w:p>
    <w:p w14:paraId="28B2AD7D" w14:textId="77777777" w:rsidR="009446CF" w:rsidRPr="00F036BA" w:rsidRDefault="009446CF" w:rsidP="009446CF">
      <w:pPr>
        <w:widowControl w:val="0"/>
        <w:autoSpaceDE w:val="0"/>
        <w:autoSpaceDN w:val="0"/>
        <w:adjustRightInd w:val="0"/>
        <w:rPr>
          <w:rFonts w:ascii="Arial" w:hAnsi="Arial" w:cs="Arial"/>
        </w:rPr>
      </w:pPr>
    </w:p>
    <w:p w14:paraId="69B65C9A" w14:textId="77777777" w:rsidR="009446CF" w:rsidRPr="00F036BA" w:rsidRDefault="009446CF" w:rsidP="00857A74">
      <w:pPr>
        <w:pBdr>
          <w:top w:val="single" w:sz="4" w:space="1" w:color="auto"/>
          <w:left w:val="single" w:sz="4" w:space="4" w:color="auto"/>
          <w:bottom w:val="single" w:sz="4" w:space="1" w:color="auto"/>
          <w:right w:val="single" w:sz="4" w:space="4" w:color="auto"/>
        </w:pBdr>
        <w:jc w:val="both"/>
        <w:rPr>
          <w:rFonts w:ascii="Arial" w:hAnsi="Arial" w:cs="Arial"/>
          <w:b/>
        </w:rPr>
      </w:pPr>
      <w:r w:rsidRPr="00F036BA">
        <w:rPr>
          <w:rFonts w:ascii="Arial" w:hAnsi="Arial" w:cs="Arial"/>
          <w:b/>
        </w:rPr>
        <w:t>Contact presse :</w:t>
      </w:r>
    </w:p>
    <w:p w14:paraId="140B6D62" w14:textId="77777777" w:rsidR="009446CF" w:rsidRPr="00F036BA" w:rsidRDefault="009446CF" w:rsidP="00857A74">
      <w:pPr>
        <w:pBdr>
          <w:top w:val="single" w:sz="4" w:space="1" w:color="auto"/>
          <w:left w:val="single" w:sz="4" w:space="4" w:color="auto"/>
          <w:bottom w:val="single" w:sz="4" w:space="1" w:color="auto"/>
          <w:right w:val="single" w:sz="4" w:space="4" w:color="auto"/>
        </w:pBdr>
        <w:jc w:val="both"/>
        <w:rPr>
          <w:rFonts w:ascii="Arial" w:hAnsi="Arial" w:cs="Arial"/>
        </w:rPr>
      </w:pPr>
    </w:p>
    <w:p w14:paraId="156FF3EA" w14:textId="77777777" w:rsidR="009446CF" w:rsidRPr="00F036BA" w:rsidRDefault="009446CF" w:rsidP="00857A74">
      <w:pPr>
        <w:pBdr>
          <w:top w:val="single" w:sz="4" w:space="1" w:color="auto"/>
          <w:left w:val="single" w:sz="4" w:space="4" w:color="auto"/>
          <w:bottom w:val="single" w:sz="4" w:space="1" w:color="auto"/>
          <w:right w:val="single" w:sz="4" w:space="4" w:color="auto"/>
        </w:pBdr>
        <w:jc w:val="both"/>
        <w:rPr>
          <w:rFonts w:ascii="Arial" w:hAnsi="Arial" w:cs="Arial"/>
        </w:rPr>
      </w:pPr>
      <w:r w:rsidRPr="00F036BA">
        <w:rPr>
          <w:rFonts w:ascii="Arial" w:hAnsi="Arial" w:cs="Arial"/>
        </w:rPr>
        <w:t>Pour tout complément d’information, demande d’interview ou matériel visuel, merci de prendre contact avec :</w:t>
      </w:r>
    </w:p>
    <w:p w14:paraId="02ED0B0A" w14:textId="77777777" w:rsidR="009446CF" w:rsidRPr="00F036BA" w:rsidRDefault="009446CF" w:rsidP="00857A74">
      <w:pPr>
        <w:pBdr>
          <w:top w:val="single" w:sz="4" w:space="1" w:color="auto"/>
          <w:left w:val="single" w:sz="4" w:space="4" w:color="auto"/>
          <w:bottom w:val="single" w:sz="4" w:space="1" w:color="auto"/>
          <w:right w:val="single" w:sz="4" w:space="4" w:color="auto"/>
        </w:pBdr>
        <w:jc w:val="both"/>
        <w:rPr>
          <w:rFonts w:ascii="Arial" w:hAnsi="Arial" w:cs="Arial"/>
        </w:rPr>
      </w:pPr>
    </w:p>
    <w:p w14:paraId="49318ACF" w14:textId="1F119079" w:rsidR="009446CF" w:rsidRPr="00D67E2C" w:rsidRDefault="00D67E2C" w:rsidP="00857A74">
      <w:pPr>
        <w:pBdr>
          <w:top w:val="single" w:sz="4" w:space="1" w:color="auto"/>
          <w:left w:val="single" w:sz="4" w:space="4" w:color="auto"/>
          <w:bottom w:val="single" w:sz="4" w:space="1" w:color="auto"/>
          <w:right w:val="single" w:sz="4" w:space="4" w:color="auto"/>
        </w:pBdr>
        <w:rPr>
          <w:rFonts w:ascii="Arial" w:eastAsia="Century Gothic" w:hAnsi="Arial" w:cs="Arial"/>
          <w:bCs/>
          <w:spacing w:val="1"/>
          <w:szCs w:val="22"/>
          <w:lang w:val="fr-BE"/>
        </w:rPr>
      </w:pPr>
      <w:r w:rsidRPr="00D67E2C">
        <w:rPr>
          <w:rFonts w:ascii="Arial" w:eastAsia="Century Gothic" w:hAnsi="Arial" w:cs="Arial"/>
          <w:b/>
          <w:bCs/>
          <w:spacing w:val="1"/>
          <w:szCs w:val="22"/>
          <w:lang w:val="fr-BE"/>
        </w:rPr>
        <w:t>Voice Agency</w:t>
      </w:r>
      <w:r w:rsidRPr="00D67E2C">
        <w:rPr>
          <w:rFonts w:ascii="Arial" w:eastAsia="Century Gothic" w:hAnsi="Arial" w:cs="Arial"/>
          <w:bCs/>
          <w:spacing w:val="1"/>
          <w:szCs w:val="22"/>
          <w:lang w:val="fr-BE"/>
        </w:rPr>
        <w:t xml:space="preserve"> – Isabelle Degroote – </w:t>
      </w:r>
      <w:hyperlink r:id="rId45" w:history="1">
        <w:r w:rsidRPr="00D67E2C">
          <w:rPr>
            <w:rStyle w:val="Hyperlink"/>
            <w:rFonts w:ascii="Arial" w:eastAsia="Century Gothic" w:hAnsi="Arial" w:cs="Arial"/>
            <w:bCs/>
            <w:spacing w:val="1"/>
            <w:szCs w:val="22"/>
            <w:lang w:val="fr-BE"/>
          </w:rPr>
          <w:t>isabelled@voice.be</w:t>
        </w:r>
      </w:hyperlink>
      <w:r w:rsidRPr="00D67E2C">
        <w:rPr>
          <w:rFonts w:ascii="Arial" w:eastAsia="Century Gothic" w:hAnsi="Arial" w:cs="Arial"/>
          <w:bCs/>
          <w:spacing w:val="1"/>
          <w:szCs w:val="22"/>
          <w:lang w:val="fr-BE"/>
        </w:rPr>
        <w:t xml:space="preserve"> - 0495/23 82 78</w:t>
      </w:r>
    </w:p>
    <w:p w14:paraId="3F101493" w14:textId="77777777" w:rsidR="003164ED" w:rsidRPr="00D67E2C" w:rsidRDefault="003164ED" w:rsidP="00857A74">
      <w:pPr>
        <w:pBdr>
          <w:top w:val="single" w:sz="4" w:space="1" w:color="auto"/>
          <w:left w:val="single" w:sz="4" w:space="4" w:color="auto"/>
          <w:bottom w:val="single" w:sz="4" w:space="1" w:color="auto"/>
          <w:right w:val="single" w:sz="4" w:space="4" w:color="auto"/>
        </w:pBdr>
        <w:rPr>
          <w:rFonts w:ascii="Arial" w:hAnsi="Arial" w:cs="Arial"/>
          <w:i/>
          <w:lang w:val="fr-BE"/>
        </w:rPr>
      </w:pPr>
    </w:p>
    <w:p w14:paraId="49917D64" w14:textId="5774A5C7" w:rsidR="003164ED" w:rsidRDefault="003164ED" w:rsidP="00857A74">
      <w:pPr>
        <w:widowControl w:val="0"/>
        <w:pBdr>
          <w:top w:val="single" w:sz="4" w:space="1" w:color="auto"/>
          <w:left w:val="single" w:sz="4" w:space="4" w:color="auto"/>
          <w:bottom w:val="single" w:sz="4" w:space="1" w:color="auto"/>
          <w:right w:val="single" w:sz="4" w:space="4" w:color="auto"/>
        </w:pBdr>
        <w:autoSpaceDE w:val="0"/>
        <w:autoSpaceDN w:val="0"/>
        <w:adjustRightInd w:val="0"/>
        <w:rPr>
          <w:rStyle w:val="Hyperlink"/>
          <w:rFonts w:ascii="Arial" w:hAnsi="Arial" w:cs="Arial"/>
          <w:b/>
          <w:color w:val="auto"/>
          <w:u w:val="none"/>
        </w:rPr>
      </w:pPr>
      <w:r w:rsidRPr="00857A74">
        <w:rPr>
          <w:rFonts w:ascii="Arial" w:hAnsi="Arial" w:cs="Arial"/>
          <w:b/>
          <w:bCs/>
        </w:rPr>
        <w:t xml:space="preserve">Découvrez </w:t>
      </w:r>
      <w:r w:rsidRPr="00857A74">
        <w:rPr>
          <w:rFonts w:ascii="Arial" w:hAnsi="Arial" w:cs="Arial"/>
          <w:b/>
        </w:rPr>
        <w:t>l’intégralité du programme de la Semaine du Microcrédit, partout en Belgique, sur</w:t>
      </w:r>
      <w:r w:rsidRPr="00857A74">
        <w:rPr>
          <w:rFonts w:ascii="Arial" w:hAnsi="Arial" w:cs="Arial"/>
          <w:b/>
          <w:sz w:val="28"/>
        </w:rPr>
        <w:t xml:space="preserve"> </w:t>
      </w:r>
      <w:hyperlink r:id="rId46" w:history="1">
        <w:r w:rsidRPr="00857A74">
          <w:rPr>
            <w:rStyle w:val="Hyperlink"/>
            <w:rFonts w:ascii="Arial" w:hAnsi="Arial" w:cs="Arial"/>
            <w:b/>
            <w:sz w:val="28"/>
          </w:rPr>
          <w:t>www.semainedumicrocredit.be</w:t>
        </w:r>
      </w:hyperlink>
      <w:r w:rsidRPr="00857A74">
        <w:rPr>
          <w:rStyle w:val="Hyperlink"/>
          <w:rFonts w:ascii="Arial" w:hAnsi="Arial" w:cs="Arial"/>
          <w:b/>
          <w:color w:val="auto"/>
          <w:u w:val="none"/>
        </w:rPr>
        <w:t xml:space="preserve">. </w:t>
      </w:r>
    </w:p>
    <w:p w14:paraId="31089C16" w14:textId="77777777" w:rsidR="00EA04E4" w:rsidRPr="00857A74" w:rsidRDefault="00EA04E4" w:rsidP="00857A74">
      <w:pPr>
        <w:widowControl w:val="0"/>
        <w:pBdr>
          <w:top w:val="single" w:sz="4" w:space="1" w:color="auto"/>
          <w:left w:val="single" w:sz="4" w:space="4" w:color="auto"/>
          <w:bottom w:val="single" w:sz="4" w:space="1" w:color="auto"/>
          <w:right w:val="single" w:sz="4" w:space="4" w:color="auto"/>
        </w:pBdr>
        <w:autoSpaceDE w:val="0"/>
        <w:autoSpaceDN w:val="0"/>
        <w:adjustRightInd w:val="0"/>
        <w:rPr>
          <w:rStyle w:val="Hyperlink"/>
          <w:rFonts w:ascii="Arial" w:hAnsi="Arial" w:cs="Arial"/>
          <w:b/>
          <w:color w:val="auto"/>
          <w:u w:val="none"/>
        </w:rPr>
      </w:pPr>
    </w:p>
    <w:p w14:paraId="244FBC90" w14:textId="77777777" w:rsidR="00D67E2C" w:rsidRDefault="00D67E2C" w:rsidP="00857A74">
      <w:pPr>
        <w:widowControl w:val="0"/>
        <w:autoSpaceDE w:val="0"/>
        <w:autoSpaceDN w:val="0"/>
        <w:adjustRightInd w:val="0"/>
        <w:rPr>
          <w:rFonts w:ascii="Arial" w:hAnsi="Arial" w:cs="Arial"/>
        </w:rPr>
      </w:pPr>
    </w:p>
    <w:p w14:paraId="37DF786A" w14:textId="174F50BC" w:rsidR="00D67E2C" w:rsidRDefault="00D67E2C" w:rsidP="00857A74">
      <w:pPr>
        <w:rPr>
          <w:rFonts w:ascii="Arial" w:hAnsi="Arial" w:cs="Arial"/>
        </w:rPr>
      </w:pPr>
    </w:p>
    <w:p w14:paraId="58D902CE" w14:textId="77777777" w:rsidR="00D67E2C" w:rsidRPr="00F036BA" w:rsidRDefault="00D67E2C" w:rsidP="00857A74">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8"/>
        <w:gridCol w:w="4528"/>
      </w:tblGrid>
      <w:tr w:rsidR="009446CF" w:rsidRPr="00B706D9" w14:paraId="57BC743C" w14:textId="77777777" w:rsidTr="00857A74">
        <w:tc>
          <w:tcPr>
            <w:tcW w:w="4528" w:type="dxa"/>
          </w:tcPr>
          <w:p w14:paraId="2EE5E544" w14:textId="7BE9CFAA" w:rsidR="003D0257" w:rsidRDefault="003D0257" w:rsidP="00EA04E4">
            <w:pPr>
              <w:rPr>
                <w:rFonts w:ascii="Arial" w:hAnsi="Arial" w:cs="Arial"/>
                <w:b/>
                <w:sz w:val="28"/>
              </w:rPr>
            </w:pPr>
            <w:r>
              <w:rPr>
                <w:noProof/>
                <w:lang w:val="en-GB" w:eastAsia="en-GB"/>
              </w:rPr>
              <w:drawing>
                <wp:inline distT="0" distB="0" distL="0" distR="0" wp14:anchorId="2E7156A2" wp14:editId="663C0712">
                  <wp:extent cx="1630680" cy="502115"/>
                  <wp:effectExtent l="0" t="0" r="7620" b="0"/>
                  <wp:docPr id="1" name="Picture 1" descr="http://semainedumicrocredit.be/front/images/logo_microst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mainedumicrocredit.be/front/images/logo_microstart.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71391" cy="514651"/>
                          </a:xfrm>
                          <a:prstGeom prst="rect">
                            <a:avLst/>
                          </a:prstGeom>
                          <a:noFill/>
                          <a:ln>
                            <a:noFill/>
                          </a:ln>
                        </pic:spPr>
                      </pic:pic>
                    </a:graphicData>
                  </a:graphic>
                </wp:inline>
              </w:drawing>
            </w:r>
          </w:p>
          <w:p w14:paraId="455A577F" w14:textId="77777777" w:rsidR="003D0257" w:rsidRDefault="003D0257" w:rsidP="009446CF">
            <w:pPr>
              <w:rPr>
                <w:rFonts w:ascii="Arial" w:hAnsi="Arial" w:cs="Arial"/>
                <w:b/>
                <w:sz w:val="28"/>
              </w:rPr>
            </w:pPr>
          </w:p>
          <w:p w14:paraId="0F73A34A" w14:textId="77777777" w:rsidR="00570AF7" w:rsidRDefault="00570AF7" w:rsidP="009446CF">
            <w:pPr>
              <w:rPr>
                <w:rFonts w:ascii="Arial" w:hAnsi="Arial" w:cs="Arial"/>
              </w:rPr>
            </w:pPr>
          </w:p>
          <w:p w14:paraId="1BD995B2" w14:textId="77777777" w:rsidR="00570AF7" w:rsidRPr="00570AF7" w:rsidRDefault="00570AF7" w:rsidP="009446CF">
            <w:pPr>
              <w:rPr>
                <w:rFonts w:ascii="Arial" w:hAnsi="Arial" w:cs="Arial"/>
                <w:b/>
                <w:sz w:val="28"/>
              </w:rPr>
            </w:pPr>
            <w:proofErr w:type="spellStart"/>
            <w:r w:rsidRPr="00570AF7">
              <w:rPr>
                <w:rFonts w:ascii="Arial" w:hAnsi="Arial" w:cs="Arial"/>
                <w:b/>
                <w:sz w:val="28"/>
              </w:rPr>
              <w:t>micro</w:t>
            </w:r>
            <w:r w:rsidRPr="00570AF7">
              <w:rPr>
                <w:rFonts w:ascii="Arial" w:hAnsi="Arial" w:cs="Arial"/>
                <w:b/>
                <w:i/>
                <w:sz w:val="28"/>
              </w:rPr>
              <w:t>Start</w:t>
            </w:r>
            <w:proofErr w:type="spellEnd"/>
          </w:p>
          <w:p w14:paraId="0979C130" w14:textId="77777777" w:rsidR="00570AF7" w:rsidRDefault="00570AF7" w:rsidP="009446CF">
            <w:pPr>
              <w:rPr>
                <w:rFonts w:ascii="Arial" w:hAnsi="Arial" w:cs="Arial"/>
              </w:rPr>
            </w:pPr>
          </w:p>
          <w:p w14:paraId="4848BED4" w14:textId="1C05116A" w:rsidR="00D67E2C" w:rsidRPr="00857A74" w:rsidRDefault="009446CF" w:rsidP="009446CF">
            <w:pPr>
              <w:rPr>
                <w:rFonts w:ascii="Arial" w:hAnsi="Arial" w:cs="Arial"/>
              </w:rPr>
            </w:pPr>
            <w:r w:rsidRPr="00857A74">
              <w:rPr>
                <w:rFonts w:ascii="Arial" w:hAnsi="Arial" w:cs="Arial"/>
              </w:rPr>
              <w:t xml:space="preserve">Email : </w:t>
            </w:r>
            <w:hyperlink r:id="rId47" w:history="1">
              <w:r w:rsidR="00857A74" w:rsidRPr="00857A74">
                <w:rPr>
                  <w:rStyle w:val="Hyperlink"/>
                  <w:rFonts w:ascii="Arial" w:hAnsi="Arial" w:cs="Arial"/>
                </w:rPr>
                <w:t>welcome@microstart.be</w:t>
              </w:r>
            </w:hyperlink>
            <w:r w:rsidR="00857A74" w:rsidRPr="00857A74">
              <w:rPr>
                <w:rFonts w:ascii="Arial" w:hAnsi="Arial" w:cs="Arial"/>
              </w:rPr>
              <w:t xml:space="preserve">  </w:t>
            </w:r>
            <w:r w:rsidRPr="00857A74">
              <w:rPr>
                <w:rFonts w:ascii="Arial" w:hAnsi="Arial" w:cs="Arial"/>
              </w:rPr>
              <w:t xml:space="preserve"> </w:t>
            </w:r>
          </w:p>
          <w:p w14:paraId="1340E972" w14:textId="6E54DA54" w:rsidR="00D67E2C" w:rsidRPr="00857A74" w:rsidRDefault="00D67E2C" w:rsidP="009446CF">
            <w:pPr>
              <w:rPr>
                <w:rFonts w:ascii="Arial" w:hAnsi="Arial" w:cs="Arial"/>
              </w:rPr>
            </w:pPr>
            <w:r w:rsidRPr="00857A74">
              <w:rPr>
                <w:rFonts w:ascii="Arial" w:hAnsi="Arial" w:cs="Arial"/>
              </w:rPr>
              <w:t xml:space="preserve">Site web : </w:t>
            </w:r>
            <w:hyperlink r:id="rId48" w:history="1">
              <w:r w:rsidRPr="00857A74">
                <w:rPr>
                  <w:rStyle w:val="Hyperlink"/>
                  <w:rFonts w:ascii="Arial" w:hAnsi="Arial" w:cs="Arial"/>
                </w:rPr>
                <w:t>www.microstart.be</w:t>
              </w:r>
            </w:hyperlink>
            <w:r w:rsidRPr="00857A74">
              <w:rPr>
                <w:rFonts w:ascii="Arial" w:hAnsi="Arial" w:cs="Arial"/>
              </w:rPr>
              <w:t xml:space="preserve"> </w:t>
            </w:r>
          </w:p>
          <w:p w14:paraId="314B0892" w14:textId="77777777" w:rsidR="009446CF" w:rsidRPr="00F75280" w:rsidRDefault="009446CF" w:rsidP="009446CF">
            <w:pPr>
              <w:rPr>
                <w:rFonts w:ascii="Arial" w:hAnsi="Arial" w:cs="Arial"/>
              </w:rPr>
            </w:pPr>
          </w:p>
          <w:p w14:paraId="26949E76" w14:textId="77777777" w:rsidR="009446CF" w:rsidRPr="00857A74" w:rsidRDefault="009446CF" w:rsidP="009446CF">
            <w:pPr>
              <w:rPr>
                <w:rFonts w:ascii="Arial" w:hAnsi="Arial" w:cs="Arial"/>
                <w:b/>
              </w:rPr>
            </w:pPr>
            <w:r w:rsidRPr="00857A74">
              <w:rPr>
                <w:rFonts w:ascii="Arial" w:hAnsi="Arial" w:cs="Arial"/>
                <w:b/>
              </w:rPr>
              <w:t>Agence de Bruxelles</w:t>
            </w:r>
          </w:p>
          <w:p w14:paraId="2E8FCB0B" w14:textId="77777777" w:rsidR="009446CF" w:rsidRPr="00F75280" w:rsidRDefault="005B5C8F" w:rsidP="009446CF">
            <w:pPr>
              <w:rPr>
                <w:rFonts w:ascii="Arial" w:hAnsi="Arial" w:cs="Arial"/>
              </w:rPr>
            </w:pPr>
            <w:hyperlink r:id="rId49" w:history="1">
              <w:r w:rsidR="009446CF" w:rsidRPr="00F75280">
                <w:rPr>
                  <w:rFonts w:ascii="Arial" w:hAnsi="Arial" w:cs="Arial"/>
                </w:rPr>
                <w:t>Rue de Fiennes 77, 1070 Bruxelles</w:t>
              </w:r>
            </w:hyperlink>
          </w:p>
          <w:p w14:paraId="5D6D24FC" w14:textId="77777777" w:rsidR="009446CF" w:rsidRPr="00F75280" w:rsidRDefault="009446CF" w:rsidP="009446CF">
            <w:pPr>
              <w:rPr>
                <w:rFonts w:ascii="Arial" w:hAnsi="Arial" w:cs="Arial"/>
              </w:rPr>
            </w:pPr>
            <w:r w:rsidRPr="00F75280">
              <w:rPr>
                <w:rFonts w:ascii="Arial" w:hAnsi="Arial" w:cs="Arial"/>
              </w:rPr>
              <w:t>Tél. : 02 888 61 00</w:t>
            </w:r>
            <w:r w:rsidRPr="00F75280">
              <w:rPr>
                <w:rFonts w:ascii="Arial" w:hAnsi="Arial" w:cs="Arial"/>
              </w:rPr>
              <w:br/>
            </w:r>
            <w:r w:rsidRPr="00F75280" w:rsidDel="00147E90">
              <w:rPr>
                <w:rFonts w:ascii="Arial" w:hAnsi="Arial" w:cs="Arial"/>
              </w:rPr>
              <w:t xml:space="preserve"> </w:t>
            </w:r>
          </w:p>
          <w:p w14:paraId="3F30B608" w14:textId="77777777" w:rsidR="009446CF" w:rsidRPr="00857A74" w:rsidRDefault="009446CF" w:rsidP="009446CF">
            <w:pPr>
              <w:rPr>
                <w:rFonts w:ascii="Arial" w:hAnsi="Arial" w:cs="Arial"/>
                <w:b/>
              </w:rPr>
            </w:pPr>
            <w:r w:rsidRPr="00857A74">
              <w:rPr>
                <w:rFonts w:ascii="Arial" w:hAnsi="Arial" w:cs="Arial"/>
                <w:b/>
              </w:rPr>
              <w:t>Agence de Liège</w:t>
            </w:r>
          </w:p>
          <w:p w14:paraId="4AC42C9E" w14:textId="77777777" w:rsidR="009446CF" w:rsidRPr="00F75280" w:rsidRDefault="005B5C8F" w:rsidP="009446CF">
            <w:pPr>
              <w:rPr>
                <w:rFonts w:ascii="Arial" w:hAnsi="Arial" w:cs="Arial"/>
              </w:rPr>
            </w:pPr>
            <w:hyperlink r:id="rId50" w:history="1">
              <w:r w:rsidR="009446CF" w:rsidRPr="00F75280">
                <w:rPr>
                  <w:rFonts w:ascii="Arial" w:hAnsi="Arial" w:cs="Arial"/>
                </w:rPr>
                <w:t>Rue de la Madeleine 27, 4000 Liège</w:t>
              </w:r>
            </w:hyperlink>
            <w:r w:rsidR="009446CF" w:rsidRPr="00F75280">
              <w:rPr>
                <w:rFonts w:ascii="Arial" w:hAnsi="Arial" w:cs="Arial"/>
              </w:rPr>
              <w:t xml:space="preserve"> </w:t>
            </w:r>
            <w:r w:rsidR="009446CF" w:rsidRPr="00F75280">
              <w:rPr>
                <w:rFonts w:ascii="Arial" w:hAnsi="Arial" w:cs="Arial"/>
              </w:rPr>
              <w:br/>
              <w:t xml:space="preserve">Tél. : 04 277 91 25 </w:t>
            </w:r>
          </w:p>
          <w:p w14:paraId="62F08FD3" w14:textId="77777777" w:rsidR="009446CF" w:rsidRPr="00F75280" w:rsidRDefault="009446CF" w:rsidP="009446CF">
            <w:pPr>
              <w:rPr>
                <w:rFonts w:ascii="Arial" w:hAnsi="Arial" w:cs="Arial"/>
              </w:rPr>
            </w:pPr>
          </w:p>
          <w:p w14:paraId="41CA771B" w14:textId="77777777" w:rsidR="009446CF" w:rsidRPr="00857A74" w:rsidRDefault="005B5C8F" w:rsidP="009446CF">
            <w:pPr>
              <w:rPr>
                <w:rFonts w:ascii="Arial" w:hAnsi="Arial" w:cs="Arial"/>
                <w:b/>
              </w:rPr>
            </w:pPr>
            <w:hyperlink r:id="rId51" w:history="1">
              <w:r w:rsidR="009446CF" w:rsidRPr="00857A74">
                <w:rPr>
                  <w:rFonts w:ascii="Arial" w:hAnsi="Arial" w:cs="Arial"/>
                  <w:b/>
                </w:rPr>
                <w:t>Agence du Hainaut</w:t>
              </w:r>
            </w:hyperlink>
          </w:p>
          <w:p w14:paraId="0F481E67" w14:textId="77777777" w:rsidR="009446CF" w:rsidRPr="00F75280" w:rsidRDefault="005B5C8F" w:rsidP="009446CF">
            <w:pPr>
              <w:rPr>
                <w:rFonts w:ascii="Arial" w:hAnsi="Arial" w:cs="Arial"/>
              </w:rPr>
            </w:pPr>
            <w:hyperlink r:id="rId52" w:history="1">
              <w:r w:rsidR="009446CF" w:rsidRPr="00F75280">
                <w:rPr>
                  <w:rFonts w:ascii="Arial" w:hAnsi="Arial" w:cs="Arial"/>
                </w:rPr>
                <w:t>Boulevard Janson 76, 6000 Charleroi</w:t>
              </w:r>
            </w:hyperlink>
            <w:r w:rsidR="009446CF" w:rsidRPr="00F75280">
              <w:rPr>
                <w:rFonts w:ascii="Arial" w:hAnsi="Arial" w:cs="Arial"/>
              </w:rPr>
              <w:t xml:space="preserve"> (jusque juin 2017) </w:t>
            </w:r>
          </w:p>
          <w:p w14:paraId="49F828C2" w14:textId="77777777" w:rsidR="009446CF" w:rsidRPr="00F75280" w:rsidRDefault="009446CF" w:rsidP="009446CF">
            <w:pPr>
              <w:rPr>
                <w:rFonts w:ascii="Arial" w:hAnsi="Arial" w:cs="Arial"/>
              </w:rPr>
            </w:pPr>
            <w:r w:rsidRPr="00F75280">
              <w:rPr>
                <w:rFonts w:ascii="Arial" w:hAnsi="Arial" w:cs="Arial"/>
              </w:rPr>
              <w:t>Tél. : 0</w:t>
            </w:r>
            <w:hyperlink r:id="rId53" w:tgtFrame="_blank" w:history="1">
              <w:r w:rsidRPr="00F75280">
                <w:rPr>
                  <w:rFonts w:ascii="Arial" w:hAnsi="Arial" w:cs="Arial"/>
                </w:rPr>
                <w:t>71 96 09 87</w:t>
              </w:r>
            </w:hyperlink>
          </w:p>
          <w:p w14:paraId="50408327" w14:textId="77777777" w:rsidR="009446CF" w:rsidRPr="00F75280" w:rsidRDefault="009446CF" w:rsidP="009446CF">
            <w:pPr>
              <w:rPr>
                <w:rFonts w:ascii="Arial" w:hAnsi="Arial" w:cs="Arial"/>
              </w:rPr>
            </w:pPr>
          </w:p>
          <w:p w14:paraId="55F43F7D" w14:textId="77777777" w:rsidR="009446CF" w:rsidRPr="00857A74" w:rsidRDefault="009446CF" w:rsidP="009446CF">
            <w:pPr>
              <w:rPr>
                <w:rFonts w:ascii="Arial" w:hAnsi="Arial" w:cs="Arial"/>
                <w:b/>
              </w:rPr>
            </w:pPr>
            <w:r w:rsidRPr="00857A74">
              <w:rPr>
                <w:rFonts w:ascii="Arial" w:hAnsi="Arial" w:cs="Arial"/>
                <w:b/>
              </w:rPr>
              <w:t>Agence de Gand</w:t>
            </w:r>
          </w:p>
          <w:p w14:paraId="163493D3" w14:textId="77777777" w:rsidR="009446CF" w:rsidRPr="00F75280" w:rsidRDefault="005B5C8F" w:rsidP="009446CF">
            <w:pPr>
              <w:rPr>
                <w:rFonts w:ascii="Arial" w:hAnsi="Arial" w:cs="Arial"/>
              </w:rPr>
            </w:pPr>
            <w:hyperlink r:id="rId54" w:history="1">
              <w:proofErr w:type="spellStart"/>
              <w:r w:rsidR="009446CF" w:rsidRPr="00F75280">
                <w:rPr>
                  <w:rFonts w:ascii="Arial" w:hAnsi="Arial" w:cs="Arial"/>
                </w:rPr>
                <w:t>Voormuide</w:t>
              </w:r>
              <w:proofErr w:type="spellEnd"/>
              <w:r w:rsidR="009446CF" w:rsidRPr="00F75280">
                <w:rPr>
                  <w:rFonts w:ascii="Arial" w:hAnsi="Arial" w:cs="Arial"/>
                </w:rPr>
                <w:t xml:space="preserve"> 41, 9000 Gand</w:t>
              </w:r>
            </w:hyperlink>
            <w:r w:rsidR="009446CF" w:rsidRPr="00F75280">
              <w:rPr>
                <w:rFonts w:ascii="Arial" w:hAnsi="Arial" w:cs="Arial"/>
              </w:rPr>
              <w:br/>
              <w:t>Tél. : 09 277 93 39</w:t>
            </w:r>
            <w:r w:rsidR="009446CF" w:rsidRPr="00F75280">
              <w:rPr>
                <w:rFonts w:ascii="Arial" w:hAnsi="Arial" w:cs="Arial"/>
              </w:rPr>
              <w:br/>
            </w:r>
          </w:p>
          <w:p w14:paraId="7A17D154" w14:textId="77777777" w:rsidR="009446CF" w:rsidRPr="00857A74" w:rsidRDefault="005B5C8F" w:rsidP="009446CF">
            <w:pPr>
              <w:rPr>
                <w:rFonts w:ascii="Arial" w:hAnsi="Arial" w:cs="Arial"/>
                <w:b/>
              </w:rPr>
            </w:pPr>
            <w:hyperlink r:id="rId55" w:history="1">
              <w:r w:rsidR="009446CF" w:rsidRPr="00857A74">
                <w:rPr>
                  <w:rFonts w:ascii="Arial" w:hAnsi="Arial" w:cs="Arial"/>
                  <w:b/>
                </w:rPr>
                <w:t>Agence d’Anvers</w:t>
              </w:r>
            </w:hyperlink>
          </w:p>
          <w:p w14:paraId="7EC66EE2" w14:textId="77777777" w:rsidR="009446CF" w:rsidRPr="00F75280" w:rsidRDefault="005B5C8F" w:rsidP="009446CF">
            <w:pPr>
              <w:rPr>
                <w:rFonts w:ascii="Arial" w:hAnsi="Arial" w:cs="Arial"/>
              </w:rPr>
            </w:pPr>
            <w:hyperlink r:id="rId56" w:history="1">
              <w:proofErr w:type="spellStart"/>
              <w:r w:rsidR="009446CF" w:rsidRPr="00F75280">
                <w:rPr>
                  <w:rFonts w:ascii="Arial" w:hAnsi="Arial" w:cs="Arial"/>
                </w:rPr>
                <w:t>Dambruggestraat</w:t>
              </w:r>
              <w:proofErr w:type="spellEnd"/>
              <w:r w:rsidR="009446CF" w:rsidRPr="00F75280">
                <w:rPr>
                  <w:rFonts w:ascii="Arial" w:hAnsi="Arial" w:cs="Arial"/>
                </w:rPr>
                <w:t xml:space="preserve"> 26, 2060 Anvers</w:t>
              </w:r>
            </w:hyperlink>
          </w:p>
          <w:p w14:paraId="1D98DF8C" w14:textId="77777777" w:rsidR="009446CF" w:rsidRPr="00F75280" w:rsidRDefault="009446CF" w:rsidP="009446CF">
            <w:pPr>
              <w:rPr>
                <w:rFonts w:ascii="Arial" w:hAnsi="Arial" w:cs="Arial"/>
              </w:rPr>
            </w:pPr>
            <w:r w:rsidRPr="00F75280">
              <w:rPr>
                <w:rFonts w:ascii="Arial" w:hAnsi="Arial" w:cs="Arial"/>
              </w:rPr>
              <w:t xml:space="preserve">Tél. : 03 555 92 95 </w:t>
            </w:r>
          </w:p>
          <w:p w14:paraId="0CC4B2B0" w14:textId="77777777" w:rsidR="009446CF" w:rsidRPr="00F75280" w:rsidRDefault="009446CF" w:rsidP="009446CF">
            <w:pPr>
              <w:rPr>
                <w:rFonts w:ascii="Arial" w:hAnsi="Arial" w:cs="Arial"/>
              </w:rPr>
            </w:pPr>
          </w:p>
        </w:tc>
        <w:tc>
          <w:tcPr>
            <w:tcW w:w="4528" w:type="dxa"/>
          </w:tcPr>
          <w:p w14:paraId="05AB0096" w14:textId="20444DF4" w:rsidR="003D0257" w:rsidRDefault="003D0257" w:rsidP="00EA04E4">
            <w:pPr>
              <w:rPr>
                <w:rFonts w:ascii="Arial" w:hAnsi="Arial" w:cs="Arial"/>
                <w:b/>
                <w:sz w:val="28"/>
              </w:rPr>
            </w:pPr>
            <w:r>
              <w:rPr>
                <w:noProof/>
                <w:lang w:val="en-GB" w:eastAsia="en-GB"/>
              </w:rPr>
              <w:drawing>
                <wp:inline distT="0" distB="0" distL="0" distR="0" wp14:anchorId="734275E3" wp14:editId="170E7A5A">
                  <wp:extent cx="1783080" cy="617220"/>
                  <wp:effectExtent l="0" t="0" r="7620" b="0"/>
                  <wp:docPr id="2" name="Picture 2" descr="http://semainedumicrocredit.be/front/images/logo_impulskredi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mainedumicrocredit.be/front/images/logo_impulskrediet.png"/>
                          <pic:cNvPicPr>
                            <a:picLocks noChangeAspect="1" noChangeArrowheads="1"/>
                          </pic:cNvPicPr>
                        </pic:nvPicPr>
                        <pic:blipFill rotWithShape="1">
                          <a:blip r:embed="rId43">
                            <a:extLst>
                              <a:ext uri="{28A0092B-C50C-407E-A947-70E740481C1C}">
                                <a14:useLocalDpi xmlns:a14="http://schemas.microsoft.com/office/drawing/2010/main" val="0"/>
                              </a:ext>
                            </a:extLst>
                          </a:blip>
                          <a:srcRect l="5258" r="5305"/>
                          <a:stretch/>
                        </pic:blipFill>
                        <pic:spPr bwMode="auto">
                          <a:xfrm>
                            <a:off x="0" y="0"/>
                            <a:ext cx="1832281" cy="634251"/>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69CA9DE" w14:textId="5E2050A9" w:rsidR="00570AF7" w:rsidRDefault="00570AF7" w:rsidP="009446CF">
            <w:pPr>
              <w:rPr>
                <w:rFonts w:ascii="Arial" w:hAnsi="Arial" w:cs="Arial"/>
                <w:b/>
              </w:rPr>
            </w:pPr>
          </w:p>
          <w:p w14:paraId="19BCC2AC" w14:textId="77777777" w:rsidR="00570AF7" w:rsidRDefault="00570AF7" w:rsidP="009446CF">
            <w:pPr>
              <w:rPr>
                <w:rFonts w:ascii="Arial" w:hAnsi="Arial" w:cs="Arial"/>
                <w:b/>
              </w:rPr>
            </w:pPr>
          </w:p>
          <w:p w14:paraId="0D54B46D" w14:textId="3E94C6CC" w:rsidR="009446CF" w:rsidRDefault="009446CF" w:rsidP="009446CF">
            <w:pPr>
              <w:rPr>
                <w:rFonts w:ascii="Arial" w:hAnsi="Arial" w:cs="Arial"/>
                <w:b/>
              </w:rPr>
            </w:pPr>
            <w:proofErr w:type="spellStart"/>
            <w:r w:rsidRPr="003D0257">
              <w:rPr>
                <w:rFonts w:ascii="Arial" w:hAnsi="Arial" w:cs="Arial"/>
                <w:b/>
              </w:rPr>
              <w:t>Hefboom</w:t>
            </w:r>
            <w:proofErr w:type="spellEnd"/>
            <w:r w:rsidR="00570AF7">
              <w:rPr>
                <w:rFonts w:ascii="Arial" w:hAnsi="Arial" w:cs="Arial"/>
                <w:b/>
              </w:rPr>
              <w:t>/</w:t>
            </w:r>
            <w:proofErr w:type="spellStart"/>
            <w:r w:rsidR="00570AF7">
              <w:rPr>
                <w:rFonts w:ascii="Arial" w:hAnsi="Arial" w:cs="Arial"/>
                <w:b/>
              </w:rPr>
              <w:t>Impulskrediet</w:t>
            </w:r>
            <w:proofErr w:type="spellEnd"/>
          </w:p>
          <w:p w14:paraId="6C9B4724" w14:textId="77777777" w:rsidR="00570AF7" w:rsidRPr="003D0257" w:rsidRDefault="00570AF7" w:rsidP="009446CF">
            <w:pPr>
              <w:rPr>
                <w:rFonts w:ascii="Arial" w:hAnsi="Arial" w:cs="Arial"/>
                <w:b/>
              </w:rPr>
            </w:pPr>
          </w:p>
          <w:p w14:paraId="059A67D5" w14:textId="486A94DB" w:rsidR="009446CF" w:rsidRDefault="005B5C8F" w:rsidP="009446CF">
            <w:pPr>
              <w:rPr>
                <w:rFonts w:ascii="Arial" w:hAnsi="Arial" w:cs="Arial"/>
              </w:rPr>
            </w:pPr>
            <w:hyperlink r:id="rId57" w:history="1">
              <w:r w:rsidR="009446CF" w:rsidRPr="00F75280">
                <w:rPr>
                  <w:rFonts w:ascii="Arial" w:hAnsi="Arial" w:cs="Arial"/>
                </w:rPr>
                <w:t>Rue du Progrès 333 (boîte 5)</w:t>
              </w:r>
            </w:hyperlink>
          </w:p>
          <w:p w14:paraId="7859FAB1" w14:textId="33692DA6" w:rsidR="0087429C" w:rsidRDefault="0087429C" w:rsidP="009446CF">
            <w:pPr>
              <w:rPr>
                <w:rFonts w:ascii="Arial" w:hAnsi="Arial" w:cs="Arial"/>
              </w:rPr>
            </w:pPr>
            <w:r>
              <w:rPr>
                <w:rFonts w:ascii="Arial" w:hAnsi="Arial" w:cs="Arial"/>
              </w:rPr>
              <w:t xml:space="preserve">1030 Bruxelles </w:t>
            </w:r>
          </w:p>
          <w:p w14:paraId="65090462" w14:textId="77777777" w:rsidR="0087429C" w:rsidRDefault="0087429C" w:rsidP="009446CF">
            <w:pPr>
              <w:rPr>
                <w:rFonts w:ascii="Arial" w:hAnsi="Arial" w:cs="Arial"/>
              </w:rPr>
            </w:pPr>
          </w:p>
          <w:p w14:paraId="0F8E0CA1" w14:textId="542C9F79" w:rsidR="009446CF" w:rsidRPr="00857A74" w:rsidRDefault="009446CF" w:rsidP="009446CF">
            <w:pPr>
              <w:rPr>
                <w:rFonts w:ascii="Arial" w:hAnsi="Arial" w:cs="Arial"/>
              </w:rPr>
            </w:pPr>
            <w:r w:rsidRPr="00857A74">
              <w:rPr>
                <w:rFonts w:ascii="Arial" w:hAnsi="Arial" w:cs="Arial"/>
              </w:rPr>
              <w:t xml:space="preserve">Email : </w:t>
            </w:r>
            <w:hyperlink r:id="rId58" w:history="1">
              <w:r w:rsidR="00857A74" w:rsidRPr="00857A74">
                <w:rPr>
                  <w:rStyle w:val="Hyperlink"/>
                  <w:rFonts w:ascii="Arial" w:hAnsi="Arial" w:cs="Arial"/>
                </w:rPr>
                <w:t>info@impulskrediet.be</w:t>
              </w:r>
            </w:hyperlink>
            <w:r w:rsidR="00857A74" w:rsidRPr="00857A74">
              <w:rPr>
                <w:rFonts w:ascii="Arial" w:hAnsi="Arial" w:cs="Arial"/>
              </w:rPr>
              <w:t xml:space="preserve"> </w:t>
            </w:r>
          </w:p>
          <w:p w14:paraId="57874372" w14:textId="77777777" w:rsidR="009446CF" w:rsidRPr="00F75280" w:rsidRDefault="009446CF" w:rsidP="009446CF">
            <w:pPr>
              <w:rPr>
                <w:rFonts w:ascii="Arial" w:hAnsi="Arial" w:cs="Arial"/>
              </w:rPr>
            </w:pPr>
            <w:r w:rsidRPr="00F75280">
              <w:rPr>
                <w:rFonts w:ascii="Arial" w:hAnsi="Arial" w:cs="Arial"/>
              </w:rPr>
              <w:t>Tél. : 02 205 17 20</w:t>
            </w:r>
          </w:p>
          <w:p w14:paraId="7B3346C6" w14:textId="77777777" w:rsidR="009446CF" w:rsidRPr="00F75280" w:rsidRDefault="009446CF" w:rsidP="009446CF">
            <w:pPr>
              <w:rPr>
                <w:rFonts w:ascii="Arial" w:hAnsi="Arial" w:cs="Arial"/>
              </w:rPr>
            </w:pPr>
          </w:p>
          <w:p w14:paraId="502643A5" w14:textId="77777777" w:rsidR="00D67E2C" w:rsidRPr="00857A74" w:rsidRDefault="00D67E2C" w:rsidP="00D67E2C">
            <w:pPr>
              <w:rPr>
                <w:rFonts w:ascii="Arial" w:hAnsi="Arial" w:cs="Arial"/>
              </w:rPr>
            </w:pPr>
            <w:r w:rsidRPr="00857A74">
              <w:rPr>
                <w:rFonts w:ascii="Arial" w:hAnsi="Arial" w:cs="Arial"/>
              </w:rPr>
              <w:t xml:space="preserve">Site web : </w:t>
            </w:r>
            <w:hyperlink r:id="rId59" w:history="1">
              <w:r w:rsidRPr="00857A74">
                <w:rPr>
                  <w:rStyle w:val="Hyperlink"/>
                  <w:rFonts w:ascii="Arial" w:hAnsi="Arial" w:cs="Arial"/>
                </w:rPr>
                <w:t>www.impulskrediet.be</w:t>
              </w:r>
            </w:hyperlink>
            <w:r w:rsidRPr="00857A74">
              <w:rPr>
                <w:rFonts w:ascii="Arial" w:hAnsi="Arial" w:cs="Arial"/>
              </w:rPr>
              <w:t xml:space="preserve"> </w:t>
            </w:r>
          </w:p>
          <w:p w14:paraId="792F1C60" w14:textId="77777777" w:rsidR="009446CF" w:rsidRPr="00F75280" w:rsidRDefault="009446CF" w:rsidP="009446CF">
            <w:pPr>
              <w:rPr>
                <w:rFonts w:ascii="Arial" w:hAnsi="Arial" w:cs="Arial"/>
              </w:rPr>
            </w:pPr>
          </w:p>
          <w:p w14:paraId="1F609839" w14:textId="77777777" w:rsidR="009446CF" w:rsidRPr="00F75280" w:rsidRDefault="009446CF" w:rsidP="009446CF">
            <w:pPr>
              <w:rPr>
                <w:rFonts w:ascii="Arial" w:hAnsi="Arial" w:cs="Arial"/>
              </w:rPr>
            </w:pPr>
          </w:p>
        </w:tc>
      </w:tr>
    </w:tbl>
    <w:p w14:paraId="2DCAB459" w14:textId="40F35433" w:rsidR="00303405" w:rsidRDefault="00303405" w:rsidP="007C5560"/>
    <w:sectPr w:rsidR="00303405" w:rsidSect="00303405">
      <w:footerReference w:type="default" r:id="rId60"/>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ABBB7C" w14:textId="77777777" w:rsidR="005B5C8F" w:rsidRDefault="005B5C8F" w:rsidP="0069107B">
      <w:r>
        <w:separator/>
      </w:r>
    </w:p>
  </w:endnote>
  <w:endnote w:type="continuationSeparator" w:id="0">
    <w:p w14:paraId="33C824B7" w14:textId="77777777" w:rsidR="005B5C8F" w:rsidRDefault="005B5C8F" w:rsidP="006910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MS Mincho">
    <w:altName w:val="Yu Gothic UI"/>
    <w:panose1 w:val="02020609040205080304"/>
    <w:charset w:val="80"/>
    <w:family w:val="auto"/>
    <w:pitch w:val="variable"/>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auto"/>
    <w:pitch w:val="variable"/>
    <w:sig w:usb0="E1000AEF"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Roboto-Light">
    <w:altName w:val="Cambria"/>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C68ECD" w14:textId="15A9F072" w:rsidR="00DD507E" w:rsidRDefault="00DD507E">
    <w:pPr>
      <w:pStyle w:val="Footer"/>
    </w:pPr>
    <w:r>
      <w:rPr>
        <w:noProof/>
        <w:lang w:val="en-GB" w:eastAsia="en-GB"/>
      </w:rPr>
      <w:drawing>
        <wp:inline distT="0" distB="0" distL="0" distR="0" wp14:anchorId="1F61DD28" wp14:editId="086E0B45">
          <wp:extent cx="1394460" cy="429379"/>
          <wp:effectExtent l="0" t="0" r="0" b="8890"/>
          <wp:docPr id="5" name="Picture 5" descr="http://semainedumicrocredit.be/front/images/logo_microst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mainedumicrocredit.be/front/images/logo_microstar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2154" cy="447144"/>
                  </a:xfrm>
                  <a:prstGeom prst="rect">
                    <a:avLst/>
                  </a:prstGeom>
                  <a:noFill/>
                  <a:ln>
                    <a:noFill/>
                  </a:ln>
                </pic:spPr>
              </pic:pic>
            </a:graphicData>
          </a:graphic>
        </wp:inline>
      </w:drawing>
    </w:r>
    <w:r>
      <w:ptab w:relativeTo="margin" w:alignment="center" w:leader="none"/>
    </w:r>
    <w:r>
      <w:ptab w:relativeTo="margin" w:alignment="right" w:leader="none"/>
    </w:r>
    <w:r>
      <w:rPr>
        <w:noProof/>
        <w:lang w:val="en-GB" w:eastAsia="en-GB"/>
      </w:rPr>
      <w:drawing>
        <wp:inline distT="0" distB="0" distL="0" distR="0" wp14:anchorId="3379F080" wp14:editId="680C22FB">
          <wp:extent cx="1333500" cy="461596"/>
          <wp:effectExtent l="0" t="0" r="0" b="0"/>
          <wp:docPr id="6" name="Picture 6" descr="http://semainedumicrocredit.be/front/images/logo_impulskredi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mainedumicrocredit.be/front/images/logo_impulskrediet.png"/>
                  <pic:cNvPicPr>
                    <a:picLocks noChangeAspect="1" noChangeArrowheads="1"/>
                  </pic:cNvPicPr>
                </pic:nvPicPr>
                <pic:blipFill rotWithShape="1">
                  <a:blip r:embed="rId2">
                    <a:extLst>
                      <a:ext uri="{28A0092B-C50C-407E-A947-70E740481C1C}">
                        <a14:useLocalDpi xmlns:a14="http://schemas.microsoft.com/office/drawing/2010/main" val="0"/>
                      </a:ext>
                    </a:extLst>
                  </a:blip>
                  <a:srcRect l="5258" r="5305"/>
                  <a:stretch/>
                </pic:blipFill>
                <pic:spPr bwMode="auto">
                  <a:xfrm>
                    <a:off x="0" y="0"/>
                    <a:ext cx="1393341" cy="48231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CF2056" w14:textId="77777777" w:rsidR="005B5C8F" w:rsidRDefault="005B5C8F" w:rsidP="0069107B">
      <w:r>
        <w:separator/>
      </w:r>
    </w:p>
  </w:footnote>
  <w:footnote w:type="continuationSeparator" w:id="0">
    <w:p w14:paraId="3E30A661" w14:textId="77777777" w:rsidR="005B5C8F" w:rsidRDefault="005B5C8F" w:rsidP="006910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555B7"/>
    <w:multiLevelType w:val="hybridMultilevel"/>
    <w:tmpl w:val="FDAECABC"/>
    <w:lvl w:ilvl="0" w:tplc="856E5658">
      <w:numFmt w:val="bullet"/>
      <w:lvlText w:val="-"/>
      <w:lvlJc w:val="left"/>
      <w:pPr>
        <w:ind w:left="420" w:hanging="360"/>
      </w:pPr>
      <w:rPr>
        <w:rFonts w:ascii="Arial" w:eastAsiaTheme="minorEastAsia" w:hAnsi="Arial" w:cs="Arial" w:hint="default"/>
        <w:b/>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1" w15:restartNumberingAfterBreak="0">
    <w:nsid w:val="094257BB"/>
    <w:multiLevelType w:val="hybridMultilevel"/>
    <w:tmpl w:val="B80AF74C"/>
    <w:lvl w:ilvl="0" w:tplc="A5369326">
      <w:start w:val="1"/>
      <w:numFmt w:val="bullet"/>
      <w:lvlText w:val=""/>
      <w:lvlJc w:val="center"/>
      <w:pPr>
        <w:ind w:left="420" w:hanging="360"/>
      </w:pPr>
      <w:rPr>
        <w:rFonts w:ascii="Symbol" w:hAnsi="Symbol" w:hint="default"/>
        <w:b/>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2" w15:restartNumberingAfterBreak="0">
    <w:nsid w:val="094B3F12"/>
    <w:multiLevelType w:val="hybridMultilevel"/>
    <w:tmpl w:val="C1C8AA70"/>
    <w:lvl w:ilvl="0" w:tplc="498E2A68">
      <w:start w:val="1"/>
      <w:numFmt w:val="bullet"/>
      <w:lvlText w:val="&gt;"/>
      <w:lvlJc w:val="left"/>
      <w:pPr>
        <w:ind w:left="720" w:hanging="360"/>
      </w:pPr>
      <w:rPr>
        <w:rFonts w:ascii="Arial" w:hAnsi="Arial" w:hint="default"/>
      </w:rPr>
    </w:lvl>
    <w:lvl w:ilvl="1" w:tplc="498E2A68">
      <w:start w:val="1"/>
      <w:numFmt w:val="bullet"/>
      <w:lvlText w:val="&gt;"/>
      <w:lvlJc w:val="left"/>
      <w:pPr>
        <w:ind w:left="1440" w:hanging="360"/>
      </w:pPr>
      <w:rPr>
        <w:rFonts w:ascii="Arial" w:hAnsi="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CF7546"/>
    <w:multiLevelType w:val="hybridMultilevel"/>
    <w:tmpl w:val="808A9A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26442D9"/>
    <w:multiLevelType w:val="hybridMultilevel"/>
    <w:tmpl w:val="78CA55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2C110C8"/>
    <w:multiLevelType w:val="hybridMultilevel"/>
    <w:tmpl w:val="21E00A90"/>
    <w:lvl w:ilvl="0" w:tplc="040C0001">
      <w:start w:val="1"/>
      <w:numFmt w:val="bullet"/>
      <w:lvlText w:val=""/>
      <w:lvlJc w:val="left"/>
      <w:pPr>
        <w:ind w:left="1500" w:hanging="360"/>
      </w:pPr>
      <w:rPr>
        <w:rFonts w:ascii="Symbol" w:hAnsi="Symbol" w:hint="default"/>
      </w:rPr>
    </w:lvl>
    <w:lvl w:ilvl="1" w:tplc="040C0003" w:tentative="1">
      <w:start w:val="1"/>
      <w:numFmt w:val="bullet"/>
      <w:lvlText w:val="o"/>
      <w:lvlJc w:val="left"/>
      <w:pPr>
        <w:ind w:left="2220" w:hanging="360"/>
      </w:pPr>
      <w:rPr>
        <w:rFonts w:ascii="Courier New" w:hAnsi="Courier New" w:hint="default"/>
      </w:rPr>
    </w:lvl>
    <w:lvl w:ilvl="2" w:tplc="040C0005" w:tentative="1">
      <w:start w:val="1"/>
      <w:numFmt w:val="bullet"/>
      <w:lvlText w:val=""/>
      <w:lvlJc w:val="left"/>
      <w:pPr>
        <w:ind w:left="2940" w:hanging="360"/>
      </w:pPr>
      <w:rPr>
        <w:rFonts w:ascii="Wingdings" w:hAnsi="Wingdings" w:hint="default"/>
      </w:rPr>
    </w:lvl>
    <w:lvl w:ilvl="3" w:tplc="040C0001" w:tentative="1">
      <w:start w:val="1"/>
      <w:numFmt w:val="bullet"/>
      <w:lvlText w:val=""/>
      <w:lvlJc w:val="left"/>
      <w:pPr>
        <w:ind w:left="3660" w:hanging="360"/>
      </w:pPr>
      <w:rPr>
        <w:rFonts w:ascii="Symbol" w:hAnsi="Symbol" w:hint="default"/>
      </w:rPr>
    </w:lvl>
    <w:lvl w:ilvl="4" w:tplc="040C0003" w:tentative="1">
      <w:start w:val="1"/>
      <w:numFmt w:val="bullet"/>
      <w:lvlText w:val="o"/>
      <w:lvlJc w:val="left"/>
      <w:pPr>
        <w:ind w:left="4380" w:hanging="360"/>
      </w:pPr>
      <w:rPr>
        <w:rFonts w:ascii="Courier New" w:hAnsi="Courier New" w:hint="default"/>
      </w:rPr>
    </w:lvl>
    <w:lvl w:ilvl="5" w:tplc="040C0005" w:tentative="1">
      <w:start w:val="1"/>
      <w:numFmt w:val="bullet"/>
      <w:lvlText w:val=""/>
      <w:lvlJc w:val="left"/>
      <w:pPr>
        <w:ind w:left="5100" w:hanging="360"/>
      </w:pPr>
      <w:rPr>
        <w:rFonts w:ascii="Wingdings" w:hAnsi="Wingdings" w:hint="default"/>
      </w:rPr>
    </w:lvl>
    <w:lvl w:ilvl="6" w:tplc="040C0001" w:tentative="1">
      <w:start w:val="1"/>
      <w:numFmt w:val="bullet"/>
      <w:lvlText w:val=""/>
      <w:lvlJc w:val="left"/>
      <w:pPr>
        <w:ind w:left="5820" w:hanging="360"/>
      </w:pPr>
      <w:rPr>
        <w:rFonts w:ascii="Symbol" w:hAnsi="Symbol" w:hint="default"/>
      </w:rPr>
    </w:lvl>
    <w:lvl w:ilvl="7" w:tplc="040C0003" w:tentative="1">
      <w:start w:val="1"/>
      <w:numFmt w:val="bullet"/>
      <w:lvlText w:val="o"/>
      <w:lvlJc w:val="left"/>
      <w:pPr>
        <w:ind w:left="6540" w:hanging="360"/>
      </w:pPr>
      <w:rPr>
        <w:rFonts w:ascii="Courier New" w:hAnsi="Courier New" w:hint="default"/>
      </w:rPr>
    </w:lvl>
    <w:lvl w:ilvl="8" w:tplc="040C0005" w:tentative="1">
      <w:start w:val="1"/>
      <w:numFmt w:val="bullet"/>
      <w:lvlText w:val=""/>
      <w:lvlJc w:val="left"/>
      <w:pPr>
        <w:ind w:left="7260" w:hanging="360"/>
      </w:pPr>
      <w:rPr>
        <w:rFonts w:ascii="Wingdings" w:hAnsi="Wingdings" w:hint="default"/>
      </w:rPr>
    </w:lvl>
  </w:abstractNum>
  <w:abstractNum w:abstractNumId="6" w15:restartNumberingAfterBreak="0">
    <w:nsid w:val="261A7C83"/>
    <w:multiLevelType w:val="hybridMultilevel"/>
    <w:tmpl w:val="0218A0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9E20111"/>
    <w:multiLevelType w:val="hybridMultilevel"/>
    <w:tmpl w:val="C550FF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9EA2995"/>
    <w:multiLevelType w:val="hybridMultilevel"/>
    <w:tmpl w:val="CE5C4F12"/>
    <w:lvl w:ilvl="0" w:tplc="A5369326">
      <w:start w:val="1"/>
      <w:numFmt w:val="bullet"/>
      <w:lvlText w:val=""/>
      <w:lvlJc w:val="center"/>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C753A7"/>
    <w:multiLevelType w:val="hybridMultilevel"/>
    <w:tmpl w:val="CECE385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39150FE6"/>
    <w:multiLevelType w:val="hybridMultilevel"/>
    <w:tmpl w:val="42F2B5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570D24"/>
    <w:multiLevelType w:val="hybridMultilevel"/>
    <w:tmpl w:val="A1C0B650"/>
    <w:lvl w:ilvl="0" w:tplc="08090001">
      <w:start w:val="1"/>
      <w:numFmt w:val="bullet"/>
      <w:lvlText w:val=""/>
      <w:lvlJc w:val="left"/>
      <w:pPr>
        <w:ind w:left="720" w:hanging="360"/>
      </w:pPr>
      <w:rPr>
        <w:rFonts w:ascii="Symbol" w:hAnsi="Symbol" w:hint="default"/>
      </w:rPr>
    </w:lvl>
    <w:lvl w:ilvl="1" w:tplc="498E2A68">
      <w:start w:val="1"/>
      <w:numFmt w:val="bullet"/>
      <w:lvlText w:val="&gt;"/>
      <w:lvlJc w:val="left"/>
      <w:pPr>
        <w:ind w:left="1440" w:hanging="360"/>
      </w:pPr>
      <w:rPr>
        <w:rFonts w:ascii="Arial" w:hAnsi="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41367A"/>
    <w:multiLevelType w:val="hybridMultilevel"/>
    <w:tmpl w:val="8632A7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3C93152"/>
    <w:multiLevelType w:val="hybridMultilevel"/>
    <w:tmpl w:val="4DA28D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4756CCF"/>
    <w:multiLevelType w:val="hybridMultilevel"/>
    <w:tmpl w:val="FCBC76C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5C27753"/>
    <w:multiLevelType w:val="hybridMultilevel"/>
    <w:tmpl w:val="E5CA0CC8"/>
    <w:lvl w:ilvl="0" w:tplc="498E2A68">
      <w:start w:val="1"/>
      <w:numFmt w:val="bullet"/>
      <w:lvlText w:val="&gt;"/>
      <w:lvlJc w:val="left"/>
      <w:pPr>
        <w:ind w:left="720" w:hanging="360"/>
      </w:pPr>
      <w:rPr>
        <w:rFonts w:ascii="Arial" w:hAnsi="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163051F"/>
    <w:multiLevelType w:val="hybridMultilevel"/>
    <w:tmpl w:val="C374C5A4"/>
    <w:lvl w:ilvl="0" w:tplc="EF181AAC">
      <w:start w:val="24"/>
      <w:numFmt w:val="bullet"/>
      <w:lvlText w:val="-"/>
      <w:lvlJc w:val="left"/>
      <w:pPr>
        <w:ind w:left="720" w:hanging="360"/>
      </w:pPr>
      <w:rPr>
        <w:rFonts w:ascii="Calibri" w:eastAsiaTheme="minorEastAsia" w:hAnsi="Calibri" w:cs="Aria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7BA678B"/>
    <w:multiLevelType w:val="hybridMultilevel"/>
    <w:tmpl w:val="3E42F1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AF60852"/>
    <w:multiLevelType w:val="hybridMultilevel"/>
    <w:tmpl w:val="AA10BF74"/>
    <w:lvl w:ilvl="0" w:tplc="498E2A68">
      <w:start w:val="1"/>
      <w:numFmt w:val="bullet"/>
      <w:lvlText w:val="&gt;"/>
      <w:lvlJc w:val="left"/>
      <w:pPr>
        <w:ind w:left="720" w:hanging="360"/>
      </w:pPr>
      <w:rPr>
        <w:rFonts w:ascii="Arial" w:hAnsi="Arial" w:hint="default"/>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2"/>
  </w:num>
  <w:num w:numId="3">
    <w:abstractNumId w:val="17"/>
  </w:num>
  <w:num w:numId="4">
    <w:abstractNumId w:val="7"/>
  </w:num>
  <w:num w:numId="5">
    <w:abstractNumId w:val="3"/>
  </w:num>
  <w:num w:numId="6">
    <w:abstractNumId w:val="13"/>
  </w:num>
  <w:num w:numId="7">
    <w:abstractNumId w:val="16"/>
  </w:num>
  <w:num w:numId="8">
    <w:abstractNumId w:val="5"/>
  </w:num>
  <w:num w:numId="9">
    <w:abstractNumId w:val="14"/>
  </w:num>
  <w:num w:numId="10">
    <w:abstractNumId w:val="6"/>
  </w:num>
  <w:num w:numId="11">
    <w:abstractNumId w:val="9"/>
  </w:num>
  <w:num w:numId="12">
    <w:abstractNumId w:val="15"/>
  </w:num>
  <w:num w:numId="13">
    <w:abstractNumId w:val="18"/>
  </w:num>
  <w:num w:numId="14">
    <w:abstractNumId w:val="10"/>
  </w:num>
  <w:num w:numId="15">
    <w:abstractNumId w:val="11"/>
  </w:num>
  <w:num w:numId="16">
    <w:abstractNumId w:val="2"/>
  </w:num>
  <w:num w:numId="17">
    <w:abstractNumId w:val="0"/>
  </w:num>
  <w:num w:numId="18">
    <w:abstractNumId w:val="8"/>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6CF"/>
    <w:rsid w:val="00000B49"/>
    <w:rsid w:val="00031066"/>
    <w:rsid w:val="0003712E"/>
    <w:rsid w:val="000373A8"/>
    <w:rsid w:val="0004464C"/>
    <w:rsid w:val="00060128"/>
    <w:rsid w:val="000629CF"/>
    <w:rsid w:val="00063B00"/>
    <w:rsid w:val="000A5C11"/>
    <w:rsid w:val="000B181D"/>
    <w:rsid w:val="000B4F7A"/>
    <w:rsid w:val="000C0047"/>
    <w:rsid w:val="000D5910"/>
    <w:rsid w:val="000E5BE9"/>
    <w:rsid w:val="000F5081"/>
    <w:rsid w:val="00106E56"/>
    <w:rsid w:val="00125E60"/>
    <w:rsid w:val="00131ED3"/>
    <w:rsid w:val="00141425"/>
    <w:rsid w:val="001429F0"/>
    <w:rsid w:val="00151193"/>
    <w:rsid w:val="00172701"/>
    <w:rsid w:val="001731B7"/>
    <w:rsid w:val="00185BA6"/>
    <w:rsid w:val="001C178A"/>
    <w:rsid w:val="001D720C"/>
    <w:rsid w:val="001D748A"/>
    <w:rsid w:val="001E5713"/>
    <w:rsid w:val="00205C9A"/>
    <w:rsid w:val="00210FD3"/>
    <w:rsid w:val="00213F65"/>
    <w:rsid w:val="00235D73"/>
    <w:rsid w:val="00241E85"/>
    <w:rsid w:val="0027295F"/>
    <w:rsid w:val="002A1B24"/>
    <w:rsid w:val="002C44C6"/>
    <w:rsid w:val="002C44F1"/>
    <w:rsid w:val="002E5EBA"/>
    <w:rsid w:val="002F0A26"/>
    <w:rsid w:val="002F14D0"/>
    <w:rsid w:val="002F4A3E"/>
    <w:rsid w:val="00303405"/>
    <w:rsid w:val="00313479"/>
    <w:rsid w:val="003164ED"/>
    <w:rsid w:val="003359CE"/>
    <w:rsid w:val="00342BA4"/>
    <w:rsid w:val="003554BC"/>
    <w:rsid w:val="003645B3"/>
    <w:rsid w:val="003720AA"/>
    <w:rsid w:val="003A79B6"/>
    <w:rsid w:val="003C7224"/>
    <w:rsid w:val="003D0257"/>
    <w:rsid w:val="003D565B"/>
    <w:rsid w:val="003E74DF"/>
    <w:rsid w:val="004235F0"/>
    <w:rsid w:val="00441B2C"/>
    <w:rsid w:val="00442812"/>
    <w:rsid w:val="00460001"/>
    <w:rsid w:val="0046084E"/>
    <w:rsid w:val="00465EC0"/>
    <w:rsid w:val="00482845"/>
    <w:rsid w:val="00491D4A"/>
    <w:rsid w:val="004A40FD"/>
    <w:rsid w:val="004B426C"/>
    <w:rsid w:val="004C3893"/>
    <w:rsid w:val="004E62A3"/>
    <w:rsid w:val="004F56AD"/>
    <w:rsid w:val="00505CB0"/>
    <w:rsid w:val="00553C79"/>
    <w:rsid w:val="00565734"/>
    <w:rsid w:val="00570153"/>
    <w:rsid w:val="00570AF7"/>
    <w:rsid w:val="00571D65"/>
    <w:rsid w:val="0057475F"/>
    <w:rsid w:val="00580861"/>
    <w:rsid w:val="00581B16"/>
    <w:rsid w:val="005972F3"/>
    <w:rsid w:val="005A2EA2"/>
    <w:rsid w:val="005A3F9A"/>
    <w:rsid w:val="005B5C8F"/>
    <w:rsid w:val="005D17D3"/>
    <w:rsid w:val="005E4B30"/>
    <w:rsid w:val="005F1308"/>
    <w:rsid w:val="005F344E"/>
    <w:rsid w:val="00603762"/>
    <w:rsid w:val="006325A8"/>
    <w:rsid w:val="006419EF"/>
    <w:rsid w:val="00680168"/>
    <w:rsid w:val="00683866"/>
    <w:rsid w:val="00686B93"/>
    <w:rsid w:val="0069107B"/>
    <w:rsid w:val="006954B9"/>
    <w:rsid w:val="00697BC5"/>
    <w:rsid w:val="006A668B"/>
    <w:rsid w:val="006A69E6"/>
    <w:rsid w:val="006B39F1"/>
    <w:rsid w:val="006C6C3B"/>
    <w:rsid w:val="00710865"/>
    <w:rsid w:val="00730923"/>
    <w:rsid w:val="00755713"/>
    <w:rsid w:val="0077475B"/>
    <w:rsid w:val="00776C3F"/>
    <w:rsid w:val="00783620"/>
    <w:rsid w:val="007A3F8D"/>
    <w:rsid w:val="007A4BCC"/>
    <w:rsid w:val="007C38FD"/>
    <w:rsid w:val="007C5560"/>
    <w:rsid w:val="007C7C66"/>
    <w:rsid w:val="0080552E"/>
    <w:rsid w:val="0082357B"/>
    <w:rsid w:val="00840F19"/>
    <w:rsid w:val="00844F24"/>
    <w:rsid w:val="008452EE"/>
    <w:rsid w:val="00845B14"/>
    <w:rsid w:val="00847830"/>
    <w:rsid w:val="0085210A"/>
    <w:rsid w:val="008536D2"/>
    <w:rsid w:val="0085707C"/>
    <w:rsid w:val="00857A74"/>
    <w:rsid w:val="0086338F"/>
    <w:rsid w:val="0086408B"/>
    <w:rsid w:val="0087429C"/>
    <w:rsid w:val="00877999"/>
    <w:rsid w:val="00887D07"/>
    <w:rsid w:val="008916EC"/>
    <w:rsid w:val="00897814"/>
    <w:rsid w:val="008B10BB"/>
    <w:rsid w:val="008B3B6B"/>
    <w:rsid w:val="008B75C0"/>
    <w:rsid w:val="008C238D"/>
    <w:rsid w:val="008F13EC"/>
    <w:rsid w:val="00900803"/>
    <w:rsid w:val="0090250A"/>
    <w:rsid w:val="00906E4D"/>
    <w:rsid w:val="00922492"/>
    <w:rsid w:val="00924D4F"/>
    <w:rsid w:val="00925429"/>
    <w:rsid w:val="009446CF"/>
    <w:rsid w:val="00965833"/>
    <w:rsid w:val="00983FF3"/>
    <w:rsid w:val="009B3C0B"/>
    <w:rsid w:val="009C4D89"/>
    <w:rsid w:val="009F511A"/>
    <w:rsid w:val="009F7B03"/>
    <w:rsid w:val="00A201B3"/>
    <w:rsid w:val="00A22A35"/>
    <w:rsid w:val="00A37D70"/>
    <w:rsid w:val="00A40545"/>
    <w:rsid w:val="00A425FC"/>
    <w:rsid w:val="00A61FEB"/>
    <w:rsid w:val="00A75F6A"/>
    <w:rsid w:val="00A778FD"/>
    <w:rsid w:val="00A84AE7"/>
    <w:rsid w:val="00A9781A"/>
    <w:rsid w:val="00AA6DD6"/>
    <w:rsid w:val="00AB0801"/>
    <w:rsid w:val="00AF0661"/>
    <w:rsid w:val="00B13153"/>
    <w:rsid w:val="00B14C41"/>
    <w:rsid w:val="00B16F31"/>
    <w:rsid w:val="00B340CC"/>
    <w:rsid w:val="00B36650"/>
    <w:rsid w:val="00B5295B"/>
    <w:rsid w:val="00B6721A"/>
    <w:rsid w:val="00B84581"/>
    <w:rsid w:val="00B8657D"/>
    <w:rsid w:val="00BA19D4"/>
    <w:rsid w:val="00BA7147"/>
    <w:rsid w:val="00BB1EC6"/>
    <w:rsid w:val="00BB2DC0"/>
    <w:rsid w:val="00BC421D"/>
    <w:rsid w:val="00BE0C7E"/>
    <w:rsid w:val="00C11353"/>
    <w:rsid w:val="00C221F9"/>
    <w:rsid w:val="00C3316C"/>
    <w:rsid w:val="00C52E1A"/>
    <w:rsid w:val="00C73FF5"/>
    <w:rsid w:val="00C829B4"/>
    <w:rsid w:val="00C9098F"/>
    <w:rsid w:val="00CA0240"/>
    <w:rsid w:val="00CA5038"/>
    <w:rsid w:val="00CA7ECC"/>
    <w:rsid w:val="00CB64D1"/>
    <w:rsid w:val="00CE6586"/>
    <w:rsid w:val="00CF14E5"/>
    <w:rsid w:val="00D272E8"/>
    <w:rsid w:val="00D40051"/>
    <w:rsid w:val="00D43DC6"/>
    <w:rsid w:val="00D459AC"/>
    <w:rsid w:val="00D47A48"/>
    <w:rsid w:val="00D61217"/>
    <w:rsid w:val="00D67E2C"/>
    <w:rsid w:val="00D7002C"/>
    <w:rsid w:val="00D86701"/>
    <w:rsid w:val="00D9208B"/>
    <w:rsid w:val="00DA3015"/>
    <w:rsid w:val="00DA3583"/>
    <w:rsid w:val="00DB08F5"/>
    <w:rsid w:val="00DD507E"/>
    <w:rsid w:val="00DE7A22"/>
    <w:rsid w:val="00E0040A"/>
    <w:rsid w:val="00E10743"/>
    <w:rsid w:val="00E2111E"/>
    <w:rsid w:val="00E321C7"/>
    <w:rsid w:val="00E355AB"/>
    <w:rsid w:val="00E5131C"/>
    <w:rsid w:val="00E63A22"/>
    <w:rsid w:val="00E847BE"/>
    <w:rsid w:val="00E94FB7"/>
    <w:rsid w:val="00E97A4D"/>
    <w:rsid w:val="00EA04E4"/>
    <w:rsid w:val="00ED6A7A"/>
    <w:rsid w:val="00EF6FD2"/>
    <w:rsid w:val="00F20B88"/>
    <w:rsid w:val="00F229A5"/>
    <w:rsid w:val="00F26A5D"/>
    <w:rsid w:val="00F433A2"/>
    <w:rsid w:val="00F45157"/>
    <w:rsid w:val="00F67F06"/>
    <w:rsid w:val="00F75280"/>
    <w:rsid w:val="00F86917"/>
    <w:rsid w:val="00F87211"/>
    <w:rsid w:val="00FA3446"/>
    <w:rsid w:val="00FA561E"/>
    <w:rsid w:val="00FB0A32"/>
    <w:rsid w:val="00FC1ACF"/>
    <w:rsid w:val="00FD459A"/>
    <w:rsid w:val="00FD4AE8"/>
    <w:rsid w:val="00FE4CB3"/>
    <w:rsid w:val="00FE67D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FE7BEE8"/>
  <w14:defaultImageDpi w14:val="300"/>
  <w15:docId w15:val="{FF9D1E13-ABD9-4D1F-B16B-0060F4B13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9446C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446CF"/>
    <w:pPr>
      <w:ind w:left="720"/>
      <w:contextualSpacing/>
    </w:pPr>
  </w:style>
  <w:style w:type="character" w:styleId="Hyperlink">
    <w:name w:val="Hyperlink"/>
    <w:basedOn w:val="DefaultParagraphFont"/>
    <w:uiPriority w:val="99"/>
    <w:unhideWhenUsed/>
    <w:rsid w:val="009446CF"/>
    <w:rPr>
      <w:color w:val="0000FF" w:themeColor="hyperlink"/>
      <w:u w:val="single"/>
    </w:rPr>
  </w:style>
  <w:style w:type="character" w:styleId="CommentReference">
    <w:name w:val="annotation reference"/>
    <w:basedOn w:val="DefaultParagraphFont"/>
    <w:uiPriority w:val="99"/>
    <w:semiHidden/>
    <w:unhideWhenUsed/>
    <w:rsid w:val="009446CF"/>
    <w:rPr>
      <w:sz w:val="16"/>
      <w:szCs w:val="16"/>
    </w:rPr>
  </w:style>
  <w:style w:type="paragraph" w:styleId="CommentText">
    <w:name w:val="annotation text"/>
    <w:basedOn w:val="Normal"/>
    <w:link w:val="CommentTextChar"/>
    <w:uiPriority w:val="99"/>
    <w:unhideWhenUsed/>
    <w:rsid w:val="009446CF"/>
    <w:rPr>
      <w:sz w:val="20"/>
      <w:szCs w:val="20"/>
    </w:rPr>
  </w:style>
  <w:style w:type="character" w:customStyle="1" w:styleId="CommentTextChar">
    <w:name w:val="Comment Text Char"/>
    <w:basedOn w:val="DefaultParagraphFont"/>
    <w:link w:val="CommentText"/>
    <w:uiPriority w:val="99"/>
    <w:rsid w:val="009446CF"/>
    <w:rPr>
      <w:sz w:val="20"/>
      <w:szCs w:val="20"/>
    </w:rPr>
  </w:style>
  <w:style w:type="table" w:styleId="TableGrid">
    <w:name w:val="Table Grid"/>
    <w:basedOn w:val="TableNormal"/>
    <w:uiPriority w:val="59"/>
    <w:rsid w:val="009446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446C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446CF"/>
    <w:rPr>
      <w:rFonts w:ascii="Lucida Grande" w:hAnsi="Lucida Grande" w:cs="Lucida Grande"/>
      <w:sz w:val="18"/>
      <w:szCs w:val="18"/>
    </w:rPr>
  </w:style>
  <w:style w:type="paragraph" w:styleId="NoSpacing">
    <w:name w:val="No Spacing"/>
    <w:uiPriority w:val="1"/>
    <w:qFormat/>
    <w:rsid w:val="001731B7"/>
  </w:style>
  <w:style w:type="paragraph" w:styleId="Header">
    <w:name w:val="header"/>
    <w:basedOn w:val="Normal"/>
    <w:link w:val="HeaderChar"/>
    <w:uiPriority w:val="99"/>
    <w:unhideWhenUsed/>
    <w:rsid w:val="0069107B"/>
    <w:pPr>
      <w:tabs>
        <w:tab w:val="center" w:pos="4513"/>
        <w:tab w:val="right" w:pos="9026"/>
      </w:tabs>
    </w:pPr>
  </w:style>
  <w:style w:type="character" w:customStyle="1" w:styleId="HeaderChar">
    <w:name w:val="Header Char"/>
    <w:basedOn w:val="DefaultParagraphFont"/>
    <w:link w:val="Header"/>
    <w:uiPriority w:val="99"/>
    <w:rsid w:val="0069107B"/>
  </w:style>
  <w:style w:type="paragraph" w:styleId="Footer">
    <w:name w:val="footer"/>
    <w:basedOn w:val="Normal"/>
    <w:link w:val="FooterChar"/>
    <w:uiPriority w:val="99"/>
    <w:unhideWhenUsed/>
    <w:rsid w:val="0069107B"/>
    <w:pPr>
      <w:tabs>
        <w:tab w:val="center" w:pos="4513"/>
        <w:tab w:val="right" w:pos="9026"/>
      </w:tabs>
    </w:pPr>
  </w:style>
  <w:style w:type="character" w:customStyle="1" w:styleId="FooterChar">
    <w:name w:val="Footer Char"/>
    <w:basedOn w:val="DefaultParagraphFont"/>
    <w:link w:val="Footer"/>
    <w:uiPriority w:val="99"/>
    <w:rsid w:val="0069107B"/>
  </w:style>
  <w:style w:type="paragraph" w:styleId="CommentSubject">
    <w:name w:val="annotation subject"/>
    <w:basedOn w:val="CommentText"/>
    <w:next w:val="CommentText"/>
    <w:link w:val="CommentSubjectChar"/>
    <w:uiPriority w:val="99"/>
    <w:semiHidden/>
    <w:unhideWhenUsed/>
    <w:rsid w:val="0069107B"/>
    <w:rPr>
      <w:b/>
      <w:bCs/>
    </w:rPr>
  </w:style>
  <w:style w:type="character" w:customStyle="1" w:styleId="CommentSubjectChar">
    <w:name w:val="Comment Subject Char"/>
    <w:basedOn w:val="CommentTextChar"/>
    <w:link w:val="CommentSubject"/>
    <w:uiPriority w:val="99"/>
    <w:semiHidden/>
    <w:rsid w:val="0069107B"/>
    <w:rPr>
      <w:b/>
      <w:bCs/>
      <w:sz w:val="20"/>
      <w:szCs w:val="20"/>
    </w:rPr>
  </w:style>
  <w:style w:type="paragraph" w:styleId="Revision">
    <w:name w:val="Revision"/>
    <w:hidden/>
    <w:uiPriority w:val="99"/>
    <w:semiHidden/>
    <w:rsid w:val="00C52E1A"/>
  </w:style>
  <w:style w:type="character" w:styleId="FollowedHyperlink">
    <w:name w:val="FollowedHyperlink"/>
    <w:basedOn w:val="DefaultParagraphFont"/>
    <w:uiPriority w:val="99"/>
    <w:semiHidden/>
    <w:unhideWhenUsed/>
    <w:rsid w:val="001D720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582367">
      <w:bodyDiv w:val="1"/>
      <w:marLeft w:val="0"/>
      <w:marRight w:val="0"/>
      <w:marTop w:val="0"/>
      <w:marBottom w:val="0"/>
      <w:divBdr>
        <w:top w:val="none" w:sz="0" w:space="0" w:color="auto"/>
        <w:left w:val="none" w:sz="0" w:space="0" w:color="auto"/>
        <w:bottom w:val="none" w:sz="0" w:space="0" w:color="auto"/>
        <w:right w:val="none" w:sz="0" w:space="0" w:color="auto"/>
      </w:divBdr>
    </w:div>
    <w:div w:id="178351637">
      <w:bodyDiv w:val="1"/>
      <w:marLeft w:val="0"/>
      <w:marRight w:val="0"/>
      <w:marTop w:val="0"/>
      <w:marBottom w:val="0"/>
      <w:divBdr>
        <w:top w:val="none" w:sz="0" w:space="0" w:color="auto"/>
        <w:left w:val="none" w:sz="0" w:space="0" w:color="auto"/>
        <w:bottom w:val="none" w:sz="0" w:space="0" w:color="auto"/>
        <w:right w:val="none" w:sz="0" w:space="0" w:color="auto"/>
      </w:divBdr>
    </w:div>
    <w:div w:id="343287659">
      <w:bodyDiv w:val="1"/>
      <w:marLeft w:val="0"/>
      <w:marRight w:val="0"/>
      <w:marTop w:val="0"/>
      <w:marBottom w:val="0"/>
      <w:divBdr>
        <w:top w:val="none" w:sz="0" w:space="0" w:color="auto"/>
        <w:left w:val="none" w:sz="0" w:space="0" w:color="auto"/>
        <w:bottom w:val="none" w:sz="0" w:space="0" w:color="auto"/>
        <w:right w:val="none" w:sz="0" w:space="0" w:color="auto"/>
      </w:divBdr>
    </w:div>
    <w:div w:id="497423424">
      <w:bodyDiv w:val="1"/>
      <w:marLeft w:val="0"/>
      <w:marRight w:val="0"/>
      <w:marTop w:val="0"/>
      <w:marBottom w:val="0"/>
      <w:divBdr>
        <w:top w:val="none" w:sz="0" w:space="0" w:color="auto"/>
        <w:left w:val="none" w:sz="0" w:space="0" w:color="auto"/>
        <w:bottom w:val="none" w:sz="0" w:space="0" w:color="auto"/>
        <w:right w:val="none" w:sz="0" w:space="0" w:color="auto"/>
      </w:divBdr>
    </w:div>
    <w:div w:id="545721474">
      <w:bodyDiv w:val="1"/>
      <w:marLeft w:val="0"/>
      <w:marRight w:val="0"/>
      <w:marTop w:val="0"/>
      <w:marBottom w:val="0"/>
      <w:divBdr>
        <w:top w:val="none" w:sz="0" w:space="0" w:color="auto"/>
        <w:left w:val="none" w:sz="0" w:space="0" w:color="auto"/>
        <w:bottom w:val="none" w:sz="0" w:space="0" w:color="auto"/>
        <w:right w:val="none" w:sz="0" w:space="0" w:color="auto"/>
      </w:divBdr>
    </w:div>
    <w:div w:id="1142575092">
      <w:bodyDiv w:val="1"/>
      <w:marLeft w:val="0"/>
      <w:marRight w:val="0"/>
      <w:marTop w:val="0"/>
      <w:marBottom w:val="0"/>
      <w:divBdr>
        <w:top w:val="none" w:sz="0" w:space="0" w:color="auto"/>
        <w:left w:val="none" w:sz="0" w:space="0" w:color="auto"/>
        <w:bottom w:val="none" w:sz="0" w:space="0" w:color="auto"/>
        <w:right w:val="none" w:sz="0" w:space="0" w:color="auto"/>
      </w:divBdr>
    </w:div>
    <w:div w:id="13288293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hyperlink" Target="https://www.facebook.com/CareandCook" TargetMode="External"/><Relationship Id="rId21" Type="http://schemas.openxmlformats.org/officeDocument/2006/relationships/image" Target="media/image11.jpeg"/><Relationship Id="rId34" Type="http://schemas.openxmlformats.org/officeDocument/2006/relationships/hyperlink" Target="https://www.facebook.com/AminataOrganics" TargetMode="External"/><Relationship Id="rId42" Type="http://schemas.openxmlformats.org/officeDocument/2006/relationships/hyperlink" Target="http://www.microstart.be" TargetMode="External"/><Relationship Id="rId47" Type="http://schemas.openxmlformats.org/officeDocument/2006/relationships/hyperlink" Target="mailto:welcome@microstart.be" TargetMode="External"/><Relationship Id="rId50" Type="http://schemas.openxmlformats.org/officeDocument/2006/relationships/hyperlink" Target="https://goo.gl/maps/YSZiMMTUPQ22" TargetMode="External"/><Relationship Id="rId55" Type="http://schemas.openxmlformats.org/officeDocument/2006/relationships/hyperlink" Target="https://microstart.be/fr/contact/localiser-une-agence/agence-d-anvers" TargetMode="External"/><Relationship Id="rId7" Type="http://schemas.openxmlformats.org/officeDocument/2006/relationships/hyperlink" Target="http://www.semainedumicrocredit.be"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7.jpeg"/><Relationship Id="rId41" Type="http://schemas.openxmlformats.org/officeDocument/2006/relationships/image" Target="media/image23.png"/><Relationship Id="rId54" Type="http://schemas.openxmlformats.org/officeDocument/2006/relationships/hyperlink" Target="https://goo.gl/maps/wp15rXkLxnL2"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yperlink" Target="https://www.facebook.com/eclecticstore.be%20%20%20%20" TargetMode="External"/><Relationship Id="rId37" Type="http://schemas.openxmlformats.org/officeDocument/2006/relationships/hyperlink" Target="https://www.facebook.com/taboulebrugge/info" TargetMode="External"/><Relationship Id="rId40" Type="http://schemas.openxmlformats.org/officeDocument/2006/relationships/hyperlink" Target="http://semainedumicrocredit.be/cases" TargetMode="External"/><Relationship Id="rId45" Type="http://schemas.openxmlformats.org/officeDocument/2006/relationships/hyperlink" Target="mailto:isabelled@voice.be" TargetMode="External"/><Relationship Id="rId53" Type="http://schemas.openxmlformats.org/officeDocument/2006/relationships/hyperlink" Target="tel:+32%2071%2096%2009%2087" TargetMode="External"/><Relationship Id="rId58" Type="http://schemas.openxmlformats.org/officeDocument/2006/relationships/hyperlink" Target="mailto:info@impulskrediet.be" TargetMode="Externa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hyperlink" Target="http://www.semainedumicrocredit.be" TargetMode="External"/><Relationship Id="rId36" Type="http://schemas.openxmlformats.org/officeDocument/2006/relationships/image" Target="media/image21.png"/><Relationship Id="rId49" Type="http://schemas.openxmlformats.org/officeDocument/2006/relationships/hyperlink" Target="https://goo.gl/maps/4dpPBmTJW7A2" TargetMode="External"/><Relationship Id="rId57" Type="http://schemas.openxmlformats.org/officeDocument/2006/relationships/hyperlink" Target="https://goo.gl/maps/FPxVFwqyn5r" TargetMode="External"/><Relationship Id="rId61" Type="http://schemas.openxmlformats.org/officeDocument/2006/relationships/fontTable" Target="fontTable.xml"/><Relationship Id="rId10" Type="http://schemas.openxmlformats.org/officeDocument/2006/relationships/hyperlink" Target="http://www.impulskrediet.be" TargetMode="External"/><Relationship Id="rId19" Type="http://schemas.openxmlformats.org/officeDocument/2006/relationships/image" Target="media/image9.png"/><Relationship Id="rId31" Type="http://schemas.openxmlformats.org/officeDocument/2006/relationships/image" Target="media/image18.png"/><Relationship Id="rId44" Type="http://schemas.openxmlformats.org/officeDocument/2006/relationships/hyperlink" Target="http://www.impulskrediet.be" TargetMode="External"/><Relationship Id="rId52" Type="http://schemas.openxmlformats.org/officeDocument/2006/relationships/hyperlink" Target="https://goo.gl/maps/gkrDBUEBKrr" TargetMode="External"/><Relationship Id="rId6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microstart.be" TargetMode="Externa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hyperlink" Target="http://www.onem.be/fr/documentation/feuille-info/t158" TargetMode="External"/><Relationship Id="rId30" Type="http://schemas.openxmlformats.org/officeDocument/2006/relationships/hyperlink" Target="https://www.facebook.com/boutiqueintuitions" TargetMode="External"/><Relationship Id="rId35" Type="http://schemas.openxmlformats.org/officeDocument/2006/relationships/image" Target="media/image20.png"/><Relationship Id="rId43" Type="http://schemas.openxmlformats.org/officeDocument/2006/relationships/image" Target="media/image24.png"/><Relationship Id="rId48" Type="http://schemas.openxmlformats.org/officeDocument/2006/relationships/hyperlink" Target="http://www.microstart.be" TargetMode="External"/><Relationship Id="rId56" Type="http://schemas.openxmlformats.org/officeDocument/2006/relationships/hyperlink" Target="https://goo.gl/maps/7FAAP8cXSr82" TargetMode="External"/><Relationship Id="rId8" Type="http://schemas.openxmlformats.org/officeDocument/2006/relationships/hyperlink" Target="mailto:isabelled@voice.be" TargetMode="External"/><Relationship Id="rId51" Type="http://schemas.openxmlformats.org/officeDocument/2006/relationships/hyperlink" Target="https://microstart.be/fr/contact/localiser-une-agence/agence-de-charleroi" TargetMode="External"/><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19.png"/><Relationship Id="rId38" Type="http://schemas.openxmlformats.org/officeDocument/2006/relationships/image" Target="media/image22.png"/><Relationship Id="rId46" Type="http://schemas.openxmlformats.org/officeDocument/2006/relationships/hyperlink" Target="http://www.semainedumicrocredit.be" TargetMode="External"/><Relationship Id="rId59" Type="http://schemas.openxmlformats.org/officeDocument/2006/relationships/hyperlink" Target="http://www.impulskrediet.be"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3749</Words>
  <Characters>21372</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Nednih</Company>
  <LinksUpToDate>false</LinksUpToDate>
  <CharactersWithSpaces>25071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Philippe Nihoul</dc:creator>
  <cp:keywords/>
  <dc:description/>
  <cp:lastModifiedBy>Karel Goethals</cp:lastModifiedBy>
  <cp:revision>2</cp:revision>
  <cp:lastPrinted>2017-03-17T17:01:00Z</cp:lastPrinted>
  <dcterms:created xsi:type="dcterms:W3CDTF">2017-03-17T18:35:00Z</dcterms:created>
  <dcterms:modified xsi:type="dcterms:W3CDTF">2017-03-17T18:35:00Z</dcterms:modified>
</cp:coreProperties>
</file>