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672" w14:textId="33660567" w:rsidR="004D0C03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OTOMOTO analizuje motoryzacyjne preferencje Polaków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w raporcie </w:t>
      </w:r>
      <w:r w:rsidR="00E97544">
        <w:rPr>
          <w:rFonts w:ascii="Calibri" w:eastAsia="Calibri" w:hAnsi="Calibri" w:cs="Calibri"/>
          <w:b/>
          <w:sz w:val="32"/>
          <w:szCs w:val="32"/>
        </w:rPr>
        <w:t>„</w:t>
      </w:r>
      <w:r>
        <w:rPr>
          <w:rFonts w:ascii="Calibri" w:eastAsia="Calibri" w:hAnsi="Calibri" w:cs="Calibri"/>
          <w:b/>
          <w:sz w:val="32"/>
          <w:szCs w:val="32"/>
        </w:rPr>
        <w:t>Internetowy Samochód Roku 2022</w:t>
      </w:r>
      <w:r w:rsidR="00E97544">
        <w:rPr>
          <w:rFonts w:ascii="Calibri" w:eastAsia="Calibri" w:hAnsi="Calibri" w:cs="Calibri"/>
          <w:b/>
          <w:sz w:val="32"/>
          <w:szCs w:val="32"/>
        </w:rPr>
        <w:t>”</w:t>
      </w:r>
    </w:p>
    <w:p w14:paraId="4B8E3246" w14:textId="43E6B136" w:rsidR="004D0C03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Warszawa, 27 lutego 202</w:t>
      </w:r>
      <w:r w:rsidR="006E7126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sz w:val="22"/>
          <w:szCs w:val="22"/>
        </w:rPr>
        <w:t xml:space="preserve">Wzrost cen samochodów używanych o średnio 26%, powiększenie się o 1/3 floty samochodów elektrycznych w Polsce, dominacja marek niemieckich i efekt Roberta Lewandowskiego </w:t>
      </w:r>
      <w:r w:rsidR="00E97544">
        <w:rPr>
          <w:rFonts w:ascii="Calibri" w:eastAsia="Calibri" w:hAnsi="Calibri" w:cs="Calibri"/>
          <w:b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sz w:val="22"/>
          <w:szCs w:val="22"/>
        </w:rPr>
        <w:t xml:space="preserve">to wszystko wynika z analizy motoryzacyjnych preferencji Polaków w 2022 roku. OTOMOTO po raz kolejny prezentuje raport </w:t>
      </w:r>
      <w:r w:rsidR="00E97544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Internetowy Samochód Roku</w:t>
      </w:r>
      <w:r w:rsidR="00E97544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, opierając wnioski na danych z platformy, którą w ubiegłym roku odwiedzało średnio 8 milionów </w:t>
      </w:r>
      <w:r w:rsidR="00E97544">
        <w:rPr>
          <w:rFonts w:ascii="Calibri" w:eastAsia="Calibri" w:hAnsi="Calibri" w:cs="Calibri"/>
          <w:b/>
          <w:sz w:val="22"/>
          <w:szCs w:val="22"/>
        </w:rPr>
        <w:t>użytkowników</w:t>
      </w:r>
      <w:r>
        <w:rPr>
          <w:rFonts w:ascii="Calibri" w:eastAsia="Calibri" w:hAnsi="Calibri" w:cs="Calibri"/>
          <w:b/>
          <w:sz w:val="22"/>
          <w:szCs w:val="22"/>
        </w:rPr>
        <w:t xml:space="preserve"> miesięcznie. </w:t>
      </w:r>
    </w:p>
    <w:p w14:paraId="292B7F9F" w14:textId="5D4EDAD9" w:rsidR="004D0C03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Raport Internetowy Samochód Roku 2022 w całości jest dostępny na stronie: </w:t>
      </w:r>
      <w:hyperlink r:id="rId6" w:history="1">
        <w:r w:rsidR="00E97544" w:rsidRPr="00533F3C">
          <w:rPr>
            <w:rStyle w:val="Hipercze"/>
            <w:rFonts w:ascii="Calibri" w:eastAsia="Calibri" w:hAnsi="Calibri" w:cs="Calibri"/>
            <w:b/>
            <w:sz w:val="22"/>
            <w:szCs w:val="22"/>
          </w:rPr>
          <w:t>https://motopedia.otomoto.pl/jakich-aut-szukamy-najczesciej-wymarzony-samochod-uzywany-polakow-raport-isr-2022/</w:t>
        </w:r>
      </w:hyperlink>
      <w:r w:rsidR="00E9754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4CBC896" w14:textId="7FA05639" w:rsidR="004D0C03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Miniony rok był inny niż przewidywały to prognozy z 2021 roku. Choć pandemia przestała </w:t>
      </w:r>
      <w:r w:rsidR="00E97544">
        <w:rPr>
          <w:rFonts w:ascii="Calibri" w:eastAsia="Calibri" w:hAnsi="Calibri" w:cs="Calibri"/>
          <w:sz w:val="22"/>
          <w:szCs w:val="22"/>
        </w:rPr>
        <w:t>znacząco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97544">
        <w:rPr>
          <w:rFonts w:ascii="Calibri" w:eastAsia="Calibri" w:hAnsi="Calibri" w:cs="Calibri"/>
          <w:sz w:val="22"/>
          <w:szCs w:val="22"/>
        </w:rPr>
        <w:t>oddziaływać</w:t>
      </w:r>
      <w:r>
        <w:rPr>
          <w:rFonts w:ascii="Calibri" w:eastAsia="Calibri" w:hAnsi="Calibri" w:cs="Calibri"/>
          <w:sz w:val="22"/>
          <w:szCs w:val="22"/>
        </w:rPr>
        <w:t xml:space="preserve"> na rynek, </w:t>
      </w:r>
      <w:r w:rsidR="00E97544">
        <w:rPr>
          <w:rFonts w:ascii="Calibri" w:eastAsia="Calibri" w:hAnsi="Calibri" w:cs="Calibri"/>
          <w:sz w:val="22"/>
          <w:szCs w:val="22"/>
        </w:rPr>
        <w:t>mocno wpłynęła na niego</w:t>
      </w:r>
      <w:r>
        <w:rPr>
          <w:rFonts w:ascii="Calibri" w:eastAsia="Calibri" w:hAnsi="Calibri" w:cs="Calibri"/>
          <w:sz w:val="22"/>
          <w:szCs w:val="22"/>
        </w:rPr>
        <w:t xml:space="preserve"> w Ukrainie</w:t>
      </w:r>
      <w:r w:rsidR="00E97544">
        <w:rPr>
          <w:rFonts w:ascii="Calibri" w:eastAsia="Calibri" w:hAnsi="Calibri" w:cs="Calibri"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jej skutki można było zauważyć zarówno w kontekście dostępności samochodów, jak i ostrożniejszych decyzji kupujących, często dyktowanych ich </w:t>
      </w:r>
      <w:r w:rsidR="00E97544">
        <w:rPr>
          <w:rFonts w:ascii="Calibri" w:eastAsia="Calibri" w:hAnsi="Calibri" w:cs="Calibri"/>
          <w:sz w:val="22"/>
          <w:szCs w:val="22"/>
        </w:rPr>
        <w:t xml:space="preserve">coraz trudniejszą </w:t>
      </w:r>
      <w:r>
        <w:rPr>
          <w:rFonts w:ascii="Calibri" w:eastAsia="Calibri" w:hAnsi="Calibri" w:cs="Calibri"/>
          <w:sz w:val="22"/>
          <w:szCs w:val="22"/>
        </w:rPr>
        <w:t>sytuacją ekonomiczną. W niemal całej Europie spadła liczba rejestracji samochodów nowych</w:t>
      </w:r>
      <w:r w:rsidR="00E97544">
        <w:rPr>
          <w:rFonts w:ascii="Calibri" w:eastAsia="Calibri" w:hAnsi="Calibri" w:cs="Calibri"/>
          <w:sz w:val="22"/>
          <w:szCs w:val="22"/>
        </w:rPr>
        <w:t>, co</w:t>
      </w:r>
      <w:r>
        <w:rPr>
          <w:rFonts w:ascii="Calibri" w:eastAsia="Calibri" w:hAnsi="Calibri" w:cs="Calibri"/>
          <w:sz w:val="22"/>
          <w:szCs w:val="22"/>
        </w:rPr>
        <w:t xml:space="preserve"> naturalnie przełożyło się na </w:t>
      </w:r>
      <w:r w:rsidR="00E97544">
        <w:rPr>
          <w:rFonts w:ascii="Calibri" w:eastAsia="Calibri" w:hAnsi="Calibri" w:cs="Calibri"/>
          <w:sz w:val="22"/>
          <w:szCs w:val="22"/>
        </w:rPr>
        <w:t xml:space="preserve">ograniczenie </w:t>
      </w:r>
      <w:r>
        <w:rPr>
          <w:rFonts w:ascii="Calibri" w:eastAsia="Calibri" w:hAnsi="Calibri" w:cs="Calibri"/>
          <w:sz w:val="22"/>
          <w:szCs w:val="22"/>
        </w:rPr>
        <w:t xml:space="preserve">podaży samochodów używanych. </w:t>
      </w:r>
    </w:p>
    <w:p w14:paraId="18DAE375" w14:textId="7DDB62E3" w:rsidR="004D0C03" w:rsidRDefault="00000000">
      <w:pP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Kilkunastoletni, czarny, najlepiej niemiecki </w:t>
      </w:r>
      <w:r w:rsidR="00E97544"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jakich samochodów używanych szukali Polacy w 2022?</w:t>
      </w:r>
    </w:p>
    <w:p w14:paraId="2054C57D" w14:textId="612E88A3" w:rsidR="004D0C03" w:rsidRDefault="00000000">
      <w:pP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Trudności z dostępem do samochodów nowych, spowodował</w:t>
      </w:r>
      <w:r w:rsidR="00E97544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przekierowanie uwagi wielu kierowców na pojazdy używane </w:t>
      </w:r>
      <w:r w:rsidR="00E9754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także te z zagranicy. Wzrósł średni wiek sprowadzanych pojazdów, który wyniósł ponad 12 lat, </w:t>
      </w:r>
      <w:r w:rsidR="00E97544">
        <w:rPr>
          <w:rFonts w:ascii="Calibri" w:eastAsia="Calibri" w:hAnsi="Calibri" w:cs="Calibri"/>
          <w:sz w:val="22"/>
          <w:szCs w:val="22"/>
        </w:rPr>
        <w:t>natomiast</w:t>
      </w:r>
      <w:r>
        <w:rPr>
          <w:rFonts w:ascii="Calibri" w:eastAsia="Calibri" w:hAnsi="Calibri" w:cs="Calibri"/>
          <w:sz w:val="22"/>
          <w:szCs w:val="22"/>
        </w:rPr>
        <w:t xml:space="preserve"> w przypadku </w:t>
      </w:r>
      <w:r w:rsidR="00E97544">
        <w:rPr>
          <w:rFonts w:ascii="Calibri" w:eastAsia="Calibri" w:hAnsi="Calibri" w:cs="Calibri"/>
          <w:sz w:val="22"/>
          <w:szCs w:val="22"/>
        </w:rPr>
        <w:t>modeli z silnikami benzynowymi było to</w:t>
      </w:r>
      <w:r>
        <w:rPr>
          <w:rFonts w:ascii="Calibri" w:eastAsia="Calibri" w:hAnsi="Calibri" w:cs="Calibri"/>
          <w:sz w:val="22"/>
          <w:szCs w:val="22"/>
        </w:rPr>
        <w:t xml:space="preserve"> aż 13 lat. Raport ISR 2022 potwierdza obserwowaną od wielu lat </w:t>
      </w:r>
      <w:r w:rsidR="00E97544">
        <w:rPr>
          <w:rFonts w:ascii="Calibri" w:eastAsia="Calibri" w:hAnsi="Calibri" w:cs="Calibri"/>
          <w:sz w:val="22"/>
          <w:szCs w:val="22"/>
        </w:rPr>
        <w:t>tendencję. Również</w:t>
      </w:r>
      <w:r>
        <w:rPr>
          <w:rFonts w:ascii="Calibri" w:eastAsia="Calibri" w:hAnsi="Calibri" w:cs="Calibri"/>
          <w:sz w:val="22"/>
          <w:szCs w:val="22"/>
        </w:rPr>
        <w:t xml:space="preserve"> w 2022 roku dużym zainteresowaniem cieszyły się samochody z wysokim przebiegiem - więcej niż ⅕ wyświetleń dotyczyła pojazdów o przebiegu od 150 do 200 tysięcy kilometrów. Spore zainteresowanie wzbudzały też samochody 10-letnie</w:t>
      </w:r>
      <w:r w:rsidR="00E97544">
        <w:rPr>
          <w:rFonts w:ascii="Calibri" w:eastAsia="Calibri" w:hAnsi="Calibri" w:cs="Calibri"/>
          <w:sz w:val="22"/>
          <w:szCs w:val="22"/>
        </w:rPr>
        <w:t xml:space="preserve"> i starsze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9754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ponad ¼ przeglądających oferty </w:t>
      </w:r>
      <w:r w:rsidR="00E97544">
        <w:rPr>
          <w:rFonts w:ascii="Calibri" w:eastAsia="Calibri" w:hAnsi="Calibri" w:cs="Calibri"/>
          <w:sz w:val="22"/>
          <w:szCs w:val="22"/>
        </w:rPr>
        <w:t xml:space="preserve">używanych aut w OTOMOTO </w:t>
      </w:r>
      <w:r>
        <w:rPr>
          <w:rFonts w:ascii="Calibri" w:eastAsia="Calibri" w:hAnsi="Calibri" w:cs="Calibri"/>
          <w:sz w:val="22"/>
          <w:szCs w:val="22"/>
        </w:rPr>
        <w:t>wyświetliła oferty sprzedaży aut w wyprodukowanych w latach 2008-2012. To świadczy o poszukiwaniu oszczędności już na etapie kupowania kolejnego samochodu</w:t>
      </w:r>
      <w:r w:rsidR="00E97544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co było wyzwaniem choćby dlatego, że ceny używanych aut w 2022 roku poszły w górę o średnio 26% w porównaniu do poprzedniego roku.</w:t>
      </w:r>
    </w:p>
    <w:p w14:paraId="6F2918E9" w14:textId="3B635830" w:rsidR="004D0C03" w:rsidRDefault="00E9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Niezmienne w preferencjach polskich kierowców pozostaje zamiłowanie do samochodów z Niemiec. To zza zachodniej granicy pochodziła więcej niż połowa importowanych do Polski aut używanych. Sympatie Polaków widać też w wyborze modeli i marek. Pierwsza dziesiątka najpopularniejszych modeli według ISR 2022 jest niemal identyczna, jak w poprzednim roku. Na swoich pozycjach utrzymali się zeszłoroczni liderzy – BMW serii 3, Audi A4 i BMW serii 5. Do zmiany doszło tylko na 9. pozycji – z zestawienia wypadł Ford Focus, a jego miejsce zajął Mercedes klasy E. Top 10 najpopularniejszych samochodów używanych w 2022 roku to modele pochodzące od niemieckich producentów.</w:t>
      </w:r>
    </w:p>
    <w:p w14:paraId="16AD8DF2" w14:textId="3E01318F" w:rsidR="004D0C03" w:rsidRDefault="00E97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>Raport „Internetowy Samochód Roku 2022” potwierdza także klasyczny gust polskich kierowców – wśród przeglądanych, używanych samochodów najczęściej wyświetlane były auta w kolorze czarnym (27,4% wyświetleń), dalej w kolorze białym (14,4%) i szarym (14,3%).</w:t>
      </w:r>
    </w:p>
    <w:p w14:paraId="1B2B3497" w14:textId="56E0BB46" w:rsidR="004D0C03" w:rsidRDefault="00000000">
      <w:pP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Najpopularniejsze nowe modele w 2022 roku </w:t>
      </w:r>
      <w:r w:rsidR="00E97544"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być jak Robert Lewandowski</w:t>
      </w:r>
    </w:p>
    <w:p w14:paraId="638D36C2" w14:textId="346B8669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popularności nowych samochodów w 2022 roku decydowała ich dostępność na rynku </w:t>
      </w:r>
      <w:r w:rsidR="00E97544">
        <w:rPr>
          <w:rFonts w:ascii="Calibri" w:eastAsia="Calibri" w:hAnsi="Calibri" w:cs="Calibri"/>
          <w:sz w:val="22"/>
          <w:szCs w:val="22"/>
        </w:rPr>
        <w:t>– m.in.</w:t>
      </w:r>
      <w:r>
        <w:rPr>
          <w:rFonts w:ascii="Calibri" w:eastAsia="Calibri" w:hAnsi="Calibri" w:cs="Calibri"/>
          <w:sz w:val="22"/>
          <w:szCs w:val="22"/>
        </w:rPr>
        <w:t xml:space="preserve"> ze względu na krótszy niż w przypadku innych modeli czas oczekiwania</w:t>
      </w:r>
      <w:r w:rsidR="00E97544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na dwóch czołowych miejscach wśród najczęściej </w:t>
      </w:r>
      <w:r>
        <w:rPr>
          <w:rFonts w:ascii="Calibri" w:eastAsia="Calibri" w:hAnsi="Calibri" w:cs="Calibri"/>
          <w:sz w:val="22"/>
          <w:szCs w:val="22"/>
        </w:rPr>
        <w:lastRenderedPageBreak/>
        <w:t>wyświetlanych nowych samochodów w OTOMOTO znalazły się Kia Sportage i H</w:t>
      </w:r>
      <w:r w:rsidR="00E97544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undai Tuscon. Tegoroczny lider - Kia Sportage - w raporcie za rok 2021 nie znalazł się nawet w pierwszej dziesiątce. Ta sama sytuacja dotyczy trzeciego najczęściej wyświetlanego samochodu w OTOMOTO </w:t>
      </w:r>
      <w:r w:rsidR="00E9754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Cupr</w:t>
      </w:r>
      <w:r w:rsidR="002A23B5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Formentor </w:t>
      </w:r>
      <w:r w:rsidR="00E9754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oficjalnego modelu klubu FC Barcelona, do którego w lipcu 2022 roku dołączył Robert Lewandowski. </w:t>
      </w:r>
    </w:p>
    <w:p w14:paraId="3B7A8944" w14:textId="47D24EAE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Najpopularniejsze modele nowych samochodów wpisują się w ulubiony typ nadwozia kierowców w Polsce. Po raz kolejny </w:t>
      </w:r>
      <w:r w:rsidR="002A23B5">
        <w:rPr>
          <w:rFonts w:ascii="Calibri" w:eastAsia="Calibri" w:hAnsi="Calibri" w:cs="Calibri"/>
          <w:sz w:val="22"/>
          <w:szCs w:val="22"/>
        </w:rPr>
        <w:t>został on zdominowany przez</w:t>
      </w:r>
      <w:r>
        <w:rPr>
          <w:rFonts w:ascii="Calibri" w:eastAsia="Calibri" w:hAnsi="Calibri" w:cs="Calibri"/>
          <w:sz w:val="22"/>
          <w:szCs w:val="22"/>
        </w:rPr>
        <w:t xml:space="preserve"> SUV</w:t>
      </w:r>
      <w:r w:rsidR="002A23B5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y</w:t>
      </w:r>
      <w:r w:rsidR="002A23B5">
        <w:rPr>
          <w:rFonts w:ascii="Calibri" w:eastAsia="Calibri" w:hAnsi="Calibri" w:cs="Calibri"/>
          <w:sz w:val="22"/>
          <w:szCs w:val="22"/>
        </w:rPr>
        <w:t>, których</w:t>
      </w:r>
      <w:r>
        <w:rPr>
          <w:rFonts w:ascii="Calibri" w:eastAsia="Calibri" w:hAnsi="Calibri" w:cs="Calibri"/>
          <w:sz w:val="22"/>
          <w:szCs w:val="22"/>
        </w:rPr>
        <w:t xml:space="preserve"> szukało aż 48,5% przeglądających oferty </w:t>
      </w:r>
      <w:r w:rsidR="00E97544">
        <w:rPr>
          <w:rFonts w:ascii="Calibri" w:eastAsia="Calibri" w:hAnsi="Calibri" w:cs="Calibri"/>
          <w:sz w:val="22"/>
          <w:szCs w:val="22"/>
        </w:rPr>
        <w:t>sprzedaży</w:t>
      </w:r>
      <w:r>
        <w:rPr>
          <w:rFonts w:ascii="Calibri" w:eastAsia="Calibri" w:hAnsi="Calibri" w:cs="Calibri"/>
          <w:sz w:val="22"/>
          <w:szCs w:val="22"/>
        </w:rPr>
        <w:t xml:space="preserve"> nowych modeli samochodów w OTOMOTO.</w:t>
      </w:r>
    </w:p>
    <w:p w14:paraId="66F0D8E8" w14:textId="2B55A1CE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Coraz więcej elektryków </w:t>
      </w:r>
      <w:r w:rsidR="002A23B5"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rośnie liczba rejestracji i podaż samochodów zeromisyjnych</w:t>
      </w:r>
    </w:p>
    <w:p w14:paraId="40BE2901" w14:textId="5E789B03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Popularność i podaż samochodów elektrycznych są ściśle ze sobą związane </w:t>
      </w:r>
      <w:r w:rsidR="002A23B5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w ciągu ostatnich 5 lat widać znaczące wzrosty w tej kategorii. Tylko w </w:t>
      </w:r>
      <w:r w:rsidR="002A23B5">
        <w:rPr>
          <w:rFonts w:ascii="Calibri" w:eastAsia="Calibri" w:hAnsi="Calibri" w:cs="Calibri"/>
          <w:sz w:val="22"/>
          <w:szCs w:val="22"/>
        </w:rPr>
        <w:t xml:space="preserve">samym roku 2022 </w:t>
      </w:r>
      <w:r>
        <w:rPr>
          <w:rFonts w:ascii="Calibri" w:eastAsia="Calibri" w:hAnsi="Calibri" w:cs="Calibri"/>
          <w:sz w:val="22"/>
          <w:szCs w:val="22"/>
        </w:rPr>
        <w:t xml:space="preserve">flota samochodów elektrycznych jeżdżących po polskich drogach </w:t>
      </w:r>
      <w:r w:rsidR="002A23B5">
        <w:rPr>
          <w:rFonts w:ascii="Calibri" w:eastAsia="Calibri" w:hAnsi="Calibri" w:cs="Calibri"/>
          <w:sz w:val="22"/>
          <w:szCs w:val="22"/>
        </w:rPr>
        <w:t>urosła</w:t>
      </w:r>
      <w:r>
        <w:rPr>
          <w:rFonts w:ascii="Calibri" w:eastAsia="Calibri" w:hAnsi="Calibri" w:cs="Calibri"/>
          <w:sz w:val="22"/>
          <w:szCs w:val="22"/>
        </w:rPr>
        <w:t xml:space="preserve"> o 33%. Jednocześnie </w:t>
      </w:r>
      <w:r w:rsidR="002A23B5">
        <w:rPr>
          <w:rFonts w:ascii="Calibri" w:eastAsia="Calibri" w:hAnsi="Calibri" w:cs="Calibri"/>
          <w:sz w:val="22"/>
          <w:szCs w:val="22"/>
        </w:rPr>
        <w:t>zwiększyła się</w:t>
      </w:r>
      <w:r>
        <w:rPr>
          <w:rFonts w:ascii="Calibri" w:eastAsia="Calibri" w:hAnsi="Calibri" w:cs="Calibri"/>
          <w:sz w:val="22"/>
          <w:szCs w:val="22"/>
        </w:rPr>
        <w:t xml:space="preserve"> podaż samochodów w pełni elektrycznych </w:t>
      </w:r>
      <w:r w:rsidR="00E9754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liczba ofert sprzedaży nowych aut zeroemisyjnych wzrosła o</w:t>
      </w:r>
      <w:r w:rsidR="006E712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39%</w:t>
      </w:r>
      <w:r w:rsidR="002A23B5">
        <w:rPr>
          <w:rFonts w:ascii="Calibri" w:eastAsia="Calibri" w:hAnsi="Calibri" w:cs="Calibri"/>
          <w:sz w:val="22"/>
          <w:szCs w:val="22"/>
        </w:rPr>
        <w:t>. Z kolei</w:t>
      </w:r>
      <w:r>
        <w:rPr>
          <w:rFonts w:ascii="Calibri" w:eastAsia="Calibri" w:hAnsi="Calibri" w:cs="Calibri"/>
          <w:sz w:val="22"/>
          <w:szCs w:val="22"/>
        </w:rPr>
        <w:t xml:space="preserve"> w przypadku używanych </w:t>
      </w:r>
      <w:r w:rsidR="002A23B5">
        <w:rPr>
          <w:rFonts w:ascii="Calibri" w:eastAsia="Calibri" w:hAnsi="Calibri" w:cs="Calibri"/>
          <w:sz w:val="22"/>
          <w:szCs w:val="22"/>
        </w:rPr>
        <w:t xml:space="preserve">było ich </w:t>
      </w:r>
      <w:r>
        <w:rPr>
          <w:rFonts w:ascii="Calibri" w:eastAsia="Calibri" w:hAnsi="Calibri" w:cs="Calibri"/>
          <w:sz w:val="22"/>
          <w:szCs w:val="22"/>
        </w:rPr>
        <w:t xml:space="preserve">o 37% w porównaniu </w:t>
      </w:r>
      <w:r w:rsidR="002A23B5">
        <w:rPr>
          <w:rFonts w:ascii="Calibri" w:eastAsia="Calibri" w:hAnsi="Calibri" w:cs="Calibri"/>
          <w:sz w:val="22"/>
          <w:szCs w:val="22"/>
        </w:rPr>
        <w:t>z rokiem</w:t>
      </w:r>
      <w:r>
        <w:rPr>
          <w:rFonts w:ascii="Calibri" w:eastAsia="Calibri" w:hAnsi="Calibri" w:cs="Calibri"/>
          <w:sz w:val="22"/>
          <w:szCs w:val="22"/>
        </w:rPr>
        <w:t xml:space="preserve"> 2021. </w:t>
      </w:r>
    </w:p>
    <w:p w14:paraId="5A37D458" w14:textId="4497B062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roku 2022 w OTOMOTO znalazło się o 26% więcej ofert sprzedaży używanych hybryd. Jednak ze względu na przerwane łańcuchy dostaw</w:t>
      </w:r>
      <w:r w:rsidR="002A23B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A23B5">
        <w:rPr>
          <w:rFonts w:ascii="Calibri" w:eastAsia="Calibri" w:hAnsi="Calibri" w:cs="Calibri"/>
          <w:sz w:val="22"/>
          <w:szCs w:val="22"/>
        </w:rPr>
        <w:t xml:space="preserve">spowodowane </w:t>
      </w:r>
      <w:r>
        <w:rPr>
          <w:rFonts w:ascii="Calibri" w:eastAsia="Calibri" w:hAnsi="Calibri" w:cs="Calibri"/>
          <w:sz w:val="22"/>
          <w:szCs w:val="22"/>
        </w:rPr>
        <w:t>wojną w Ukrainie o 17% zmniejszyła się dostępność nowych samochodów hybrydowych.</w:t>
      </w:r>
    </w:p>
    <w:p w14:paraId="2ADA0AAA" w14:textId="2562EF1B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liczbie wyświetleń ofert samochodów niskoemisyjnych widać dużą dysproporcję zainteresowania pomiędzy pojazdami nowymi i używanymi. Elektryki i hybrydy łącznie wygenerowały 18,6% wyświetleń ogłoszeń dotyczących nowych samochodów w OTOMOTO w 2022 roku. W tym samym czasie używane samochody </w:t>
      </w:r>
      <w:r w:rsidR="002A23B5">
        <w:rPr>
          <w:rFonts w:ascii="Calibri" w:eastAsia="Calibri" w:hAnsi="Calibri" w:cs="Calibri"/>
          <w:sz w:val="22"/>
          <w:szCs w:val="22"/>
        </w:rPr>
        <w:t>na prąd</w:t>
      </w:r>
      <w:r>
        <w:rPr>
          <w:rFonts w:ascii="Calibri" w:eastAsia="Calibri" w:hAnsi="Calibri" w:cs="Calibri"/>
          <w:sz w:val="22"/>
          <w:szCs w:val="22"/>
        </w:rPr>
        <w:t xml:space="preserve"> lub </w:t>
      </w:r>
      <w:r w:rsidR="002A23B5"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z w:val="22"/>
          <w:szCs w:val="22"/>
        </w:rPr>
        <w:t xml:space="preserve">hybrydowym </w:t>
      </w:r>
      <w:r w:rsidR="002A23B5">
        <w:rPr>
          <w:rFonts w:ascii="Calibri" w:eastAsia="Calibri" w:hAnsi="Calibri" w:cs="Calibri"/>
          <w:sz w:val="22"/>
          <w:szCs w:val="22"/>
        </w:rPr>
        <w:t>układem napędowym</w:t>
      </w:r>
      <w:r>
        <w:rPr>
          <w:rFonts w:ascii="Calibri" w:eastAsia="Calibri" w:hAnsi="Calibri" w:cs="Calibri"/>
          <w:sz w:val="22"/>
          <w:szCs w:val="22"/>
        </w:rPr>
        <w:t xml:space="preserve"> zainteresowały jedynie 2,74% szukających używanego auta na platformie. </w:t>
      </w:r>
    </w:p>
    <w:p w14:paraId="09D7D54E" w14:textId="2540B8DD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Wysoki wskaźnik wyświetleń elektryków wśród nowych samochodów jest wyraźnym sygnałem tempa rozwoju tej kategorii. </w:t>
      </w:r>
      <w:r w:rsidR="002A23B5">
        <w:rPr>
          <w:rFonts w:ascii="Calibri" w:eastAsia="Calibri" w:hAnsi="Calibri" w:cs="Calibri"/>
          <w:sz w:val="22"/>
          <w:szCs w:val="22"/>
        </w:rPr>
        <w:t>Dla porównania, w</w:t>
      </w:r>
      <w:r>
        <w:rPr>
          <w:rFonts w:ascii="Calibri" w:eastAsia="Calibri" w:hAnsi="Calibri" w:cs="Calibri"/>
          <w:sz w:val="22"/>
          <w:szCs w:val="22"/>
        </w:rPr>
        <w:t xml:space="preserve"> 2018 roku odsetek wyszukań samochodów elektrycznych wśród ofert sprzedaży nowych aut wynosił zaledwie 1,5%. Jedną z najważniejszych przyczyn wzrostu zainteresowania samochodami zeroemisyjnymi jest decyzja Komisji Europejskiej dotycząca zakazu rejestracji nowych pojazdów z silnikiem spalinowym po 2035 roku.</w:t>
      </w:r>
    </w:p>
    <w:p w14:paraId="381ED7FE" w14:textId="77777777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Motoryzacyjny profil kierowców w Polsce</w:t>
      </w:r>
    </w:p>
    <w:p w14:paraId="12511021" w14:textId="720B0B44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danych z platformy i wyborów użytkowników OTOMOTO</w:t>
      </w:r>
      <w:r w:rsidR="002A23B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raport </w:t>
      </w:r>
      <w:r w:rsidR="002A23B5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 xml:space="preserve">Internetowy Samochód Roku 2022” </w:t>
      </w:r>
      <w:r w:rsidR="002A23B5">
        <w:rPr>
          <w:rFonts w:ascii="Calibri" w:eastAsia="Calibri" w:hAnsi="Calibri" w:cs="Calibri"/>
          <w:sz w:val="22"/>
          <w:szCs w:val="22"/>
        </w:rPr>
        <w:t>określa</w:t>
      </w:r>
      <w:r>
        <w:rPr>
          <w:rFonts w:ascii="Calibri" w:eastAsia="Calibri" w:hAnsi="Calibri" w:cs="Calibri"/>
          <w:sz w:val="22"/>
          <w:szCs w:val="22"/>
        </w:rPr>
        <w:t xml:space="preserve"> profil kierowców w naszym kraju. Między innymi z wysokiego zainteresowania automatyczną skrzynią biegów (78,3% wyświetleń nowych samochodów) wynika coraz wyższa skłonność Polaków do wygody. Z kolei z rosnącego zainteresowania różnymi formami finansowania, w tym wynajmem długoterminowym </w:t>
      </w:r>
      <w:r w:rsidR="002A23B5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otwartość na użytkowanie pojazdu, bez tytułu własności.</w:t>
      </w:r>
    </w:p>
    <w:p w14:paraId="4AE48832" w14:textId="59350D2E" w:rsidR="004D0C0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Więcej o tym, co mówią o kierowcach nad Wisłą ich motoryzacyjne wybory - także te dotyczące samochodów za więcej niż 2 miliony złotych, </w:t>
      </w:r>
      <w:r w:rsidR="002A23B5">
        <w:rPr>
          <w:rFonts w:ascii="Calibri" w:eastAsia="Calibri" w:hAnsi="Calibri" w:cs="Calibri"/>
          <w:sz w:val="22"/>
          <w:szCs w:val="22"/>
        </w:rPr>
        <w:t>jak również</w:t>
      </w:r>
      <w:r>
        <w:rPr>
          <w:rFonts w:ascii="Calibri" w:eastAsia="Calibri" w:hAnsi="Calibri" w:cs="Calibri"/>
          <w:sz w:val="22"/>
          <w:szCs w:val="22"/>
        </w:rPr>
        <w:t xml:space="preserve"> kamperów i motocykli, można przeczytać w najnowszym raporcie “</w:t>
      </w:r>
      <w:hyperlink r:id="rId7" w:history="1">
        <w:r w:rsidRPr="00E97544">
          <w:rPr>
            <w:rStyle w:val="Hipercze"/>
            <w:rFonts w:ascii="Calibri" w:eastAsia="Calibri" w:hAnsi="Calibri" w:cs="Calibri"/>
            <w:sz w:val="22"/>
            <w:szCs w:val="22"/>
          </w:rPr>
          <w:t>Internetowy Samochód Roku 2022</w:t>
        </w:r>
      </w:hyperlink>
      <w:r>
        <w:rPr>
          <w:rFonts w:ascii="Calibri" w:eastAsia="Calibri" w:hAnsi="Calibri" w:cs="Calibri"/>
          <w:sz w:val="22"/>
          <w:szCs w:val="22"/>
        </w:rPr>
        <w:t>”.</w:t>
      </w:r>
    </w:p>
    <w:p w14:paraId="3C49C792" w14:textId="77777777" w:rsidR="004D0C03" w:rsidRDefault="004D0C03">
      <w:pP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7A0AF8" w14:textId="77777777" w:rsidR="004D0C03" w:rsidRDefault="004D0C03">
      <w:pPr>
        <w:shd w:val="clear" w:color="auto" w:fill="FFFFFF"/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603D19D" w14:textId="77777777" w:rsidR="004D0C03" w:rsidRDefault="004D0C03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8D6840" w14:textId="77777777" w:rsidR="004D0C03" w:rsidRDefault="00000000">
      <w:pPr>
        <w:spacing w:after="24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3AE52E86" w14:textId="77777777" w:rsidR="004D0C03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samochód, </w:t>
      </w:r>
      <w:r>
        <w:rPr>
          <w:rFonts w:ascii="Calibri" w:eastAsia="Calibri" w:hAnsi="Calibri" w:cs="Calibri"/>
          <w:b/>
          <w:sz w:val="20"/>
          <w:szCs w:val="20"/>
        </w:rPr>
        <w:t>Otomoto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r>
        <w:rPr>
          <w:rFonts w:ascii="Calibri" w:eastAsia="Calibri" w:hAnsi="Calibri" w:cs="Calibri"/>
          <w:b/>
          <w:sz w:val="20"/>
          <w:szCs w:val="20"/>
        </w:rPr>
        <w:t>Carsmile</w:t>
      </w:r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prawie 6 milionów internautów, którzy generują ponad 155 milionów odsłon (dane Gemius). </w:t>
      </w:r>
    </w:p>
    <w:p w14:paraId="0536AB44" w14:textId="77777777" w:rsidR="004D0C03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1D55085A" w14:textId="77777777" w:rsidR="004D0C0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22E2475" w14:textId="77777777" w:rsidR="004D0C0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1F398C73" w14:textId="77777777" w:rsidR="004D0C0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7DCDD97C" w14:textId="77777777" w:rsidR="004D0C0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5D1D75B6" w14:textId="77777777" w:rsidR="004D0C03" w:rsidRDefault="004D0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4D0C03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30F9" w14:textId="77777777" w:rsidR="006E3421" w:rsidRDefault="006E3421">
      <w:r>
        <w:separator/>
      </w:r>
    </w:p>
  </w:endnote>
  <w:endnote w:type="continuationSeparator" w:id="0">
    <w:p w14:paraId="0364D570" w14:textId="77777777" w:rsidR="006E3421" w:rsidRDefault="006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0D1F" w14:textId="77777777" w:rsidR="006E3421" w:rsidRDefault="006E3421">
      <w:r>
        <w:separator/>
      </w:r>
    </w:p>
  </w:footnote>
  <w:footnote w:type="continuationSeparator" w:id="0">
    <w:p w14:paraId="04078425" w14:textId="77777777" w:rsidR="006E3421" w:rsidRDefault="006E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1859" w14:textId="77777777" w:rsidR="004D0C03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6F2AE41" wp14:editId="4713CB47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03"/>
    <w:rsid w:val="001E18B3"/>
    <w:rsid w:val="002A23B5"/>
    <w:rsid w:val="0041093F"/>
    <w:rsid w:val="004D0C03"/>
    <w:rsid w:val="006E3421"/>
    <w:rsid w:val="006E7126"/>
    <w:rsid w:val="00956D1A"/>
    <w:rsid w:val="00E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21F"/>
  <w15:docId w15:val="{27F4EEAF-27A6-4B86-A82E-1B96F6AF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75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5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2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topedia.otomoto.pl/jakich-aut-szukamy-najczesciej-wymarzony-samochod-uzywany-polakow-raport-isr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opedia.otomoto.pl/jakich-aut-szukamy-najczesciej-wymarzony-samochod-uzywany-polakow-raport-isr-20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4</cp:revision>
  <dcterms:created xsi:type="dcterms:W3CDTF">2023-02-27T07:45:00Z</dcterms:created>
  <dcterms:modified xsi:type="dcterms:W3CDTF">2023-02-27T08:04:00Z</dcterms:modified>
</cp:coreProperties>
</file>