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i w:val="1"/>
          <w:color w:val="3a4d3f"/>
          <w:sz w:val="24"/>
          <w:szCs w:val="24"/>
          <w:highlight w:val="white"/>
        </w:rPr>
      </w:pPr>
      <w:r w:rsidDel="00000000" w:rsidR="00000000" w:rsidRPr="00000000">
        <w:rPr>
          <w:rFonts w:ascii="Montserrat" w:cs="Montserrat" w:eastAsia="Montserrat" w:hAnsi="Montserrat"/>
          <w:b w:val="1"/>
          <w:color w:val="3a4d3f"/>
          <w:sz w:val="24"/>
          <w:szCs w:val="24"/>
          <w:highlight w:val="white"/>
          <w:rtl w:val="0"/>
        </w:rPr>
        <w:t xml:space="preserve">Sin lienzo en blanco: adaptabilidad para la arquitectura mexicana en </w:t>
      </w:r>
      <w:r w:rsidDel="00000000" w:rsidR="00000000" w:rsidRPr="00000000">
        <w:rPr>
          <w:rFonts w:ascii="Montserrat" w:cs="Montserrat" w:eastAsia="Montserrat" w:hAnsi="Montserrat"/>
          <w:b w:val="1"/>
          <w:i w:val="1"/>
          <w:color w:val="3a4d3f"/>
          <w:sz w:val="24"/>
          <w:szCs w:val="24"/>
          <w:highlight w:val="white"/>
          <w:rtl w:val="0"/>
        </w:rPr>
        <w:t xml:space="preserve">Reserva Santa Fe</w:t>
      </w:r>
    </w:p>
    <w:p w:rsidR="00000000" w:rsidDel="00000000" w:rsidP="00000000" w:rsidRDefault="00000000" w:rsidRPr="00000000" w14:paraId="00000002">
      <w:pPr>
        <w:spacing w:line="240" w:lineRule="auto"/>
        <w:jc w:val="center"/>
        <w:rPr>
          <w:rFonts w:ascii="Montserrat" w:cs="Montserrat" w:eastAsia="Montserrat" w:hAnsi="Montserrat"/>
          <w:b w:val="1"/>
          <w:color w:val="3a4d3f"/>
          <w:sz w:val="24"/>
          <w:szCs w:val="24"/>
          <w:highlight w:val="white"/>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80" w:hanging="270"/>
        <w:jc w:val="both"/>
        <w:rPr>
          <w:rFonts w:ascii="Montserrat" w:cs="Montserrat" w:eastAsia="Montserrat" w:hAnsi="Montserrat"/>
          <w:color w:val="3a4d3f"/>
          <w:highlight w:val="white"/>
        </w:rPr>
      </w:pPr>
      <w:r w:rsidDel="00000000" w:rsidR="00000000" w:rsidRPr="00000000">
        <w:rPr>
          <w:rFonts w:ascii="Montserrat" w:cs="Montserrat" w:eastAsia="Montserrat" w:hAnsi="Montserrat"/>
          <w:color w:val="3a4d3f"/>
          <w:highlight w:val="white"/>
          <w:rtl w:val="0"/>
        </w:rPr>
        <w:t xml:space="preserve">Las coyunturas de la actualidad, relacionadas al cambio climático y al consumo de recursos energéticos y naturales, han orillado a diversas industrias a cambiar los paradigmas creativos, incluyendo a la inmobiliaria en México.</w:t>
      </w:r>
    </w:p>
    <w:p w:rsidR="00000000" w:rsidDel="00000000" w:rsidP="00000000" w:rsidRDefault="00000000" w:rsidRPr="00000000" w14:paraId="00000004">
      <w:pPr>
        <w:spacing w:line="240" w:lineRule="auto"/>
        <w:ind w:left="1440" w:firstLine="0"/>
        <w:jc w:val="both"/>
        <w:rPr>
          <w:rFonts w:ascii="Montserrat" w:cs="Montserrat" w:eastAsia="Montserrat" w:hAnsi="Montserrat"/>
          <w:color w:val="3a4d3f"/>
          <w:highlight w:val="white"/>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80" w:hanging="270"/>
        <w:jc w:val="both"/>
        <w:rPr>
          <w:rFonts w:ascii="Montserrat" w:cs="Montserrat" w:eastAsia="Montserrat" w:hAnsi="Montserrat"/>
          <w:color w:val="3a4d3f"/>
          <w:highlight w:val="white"/>
        </w:rPr>
      </w:pPr>
      <w:r w:rsidDel="00000000" w:rsidR="00000000" w:rsidRPr="00000000">
        <w:rPr>
          <w:rFonts w:ascii="Montserrat" w:cs="Montserrat" w:eastAsia="Montserrat" w:hAnsi="Montserrat"/>
          <w:color w:val="3a4d3f"/>
          <w:highlight w:val="white"/>
          <w:rtl w:val="0"/>
        </w:rPr>
        <w:t xml:space="preserve">La adaptabilidad y la regeneración son piezas clave para desarrollar proyectos sustentables que respeten los entornos que los contienen, como </w:t>
      </w:r>
      <w:r w:rsidDel="00000000" w:rsidR="00000000" w:rsidRPr="00000000">
        <w:rPr>
          <w:rFonts w:ascii="Montserrat" w:cs="Montserrat" w:eastAsia="Montserrat" w:hAnsi="Montserrat"/>
          <w:b w:val="1"/>
          <w:i w:val="1"/>
          <w:color w:val="3a4d3f"/>
          <w:highlight w:val="white"/>
          <w:rtl w:val="0"/>
        </w:rPr>
        <w:t xml:space="preserve">Reserva Santa Fe</w:t>
      </w:r>
      <w:r w:rsidDel="00000000" w:rsidR="00000000" w:rsidRPr="00000000">
        <w:rPr>
          <w:rFonts w:ascii="Montserrat" w:cs="Montserrat" w:eastAsia="Montserrat" w:hAnsi="Montserrat"/>
          <w:color w:val="3a4d3f"/>
          <w:highlight w:val="white"/>
          <w:rtl w:val="0"/>
        </w:rPr>
        <w:t xml:space="preserve">.</w:t>
      </w: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color w:val="3a4d3f"/>
          <w:highlight w:val="white"/>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color w:val="3a4d3f"/>
          <w:highlight w:val="white"/>
        </w:rPr>
      </w:pPr>
      <w:r w:rsidDel="00000000" w:rsidR="00000000" w:rsidRPr="00000000">
        <w:rPr>
          <w:rFonts w:ascii="Montserrat" w:cs="Montserrat" w:eastAsia="Montserrat" w:hAnsi="Montserrat"/>
          <w:b w:val="1"/>
          <w:color w:val="3a4d3f"/>
          <w:highlight w:val="white"/>
          <w:rtl w:val="0"/>
        </w:rPr>
        <w:t xml:space="preserve">Ciudad de México, a </w:t>
      </w:r>
      <w:r w:rsidDel="00000000" w:rsidR="00000000" w:rsidRPr="00000000">
        <w:rPr>
          <w:rFonts w:ascii="Montserrat" w:cs="Montserrat" w:eastAsia="Montserrat" w:hAnsi="Montserrat"/>
          <w:b w:val="1"/>
          <w:color w:val="3a4d3f"/>
          <w:highlight w:val="yellow"/>
          <w:rtl w:val="0"/>
        </w:rPr>
        <w:t xml:space="preserve">XX</w:t>
      </w:r>
      <w:r w:rsidDel="00000000" w:rsidR="00000000" w:rsidRPr="00000000">
        <w:rPr>
          <w:rFonts w:ascii="Montserrat" w:cs="Montserrat" w:eastAsia="Montserrat" w:hAnsi="Montserrat"/>
          <w:b w:val="1"/>
          <w:color w:val="3a4d3f"/>
          <w:highlight w:val="white"/>
          <w:rtl w:val="0"/>
        </w:rPr>
        <w:t xml:space="preserve"> de julio de 2022.- </w:t>
      </w:r>
      <w:r w:rsidDel="00000000" w:rsidR="00000000" w:rsidRPr="00000000">
        <w:rPr>
          <w:rFonts w:ascii="Montserrat" w:cs="Montserrat" w:eastAsia="Montserrat" w:hAnsi="Montserrat"/>
          <w:color w:val="3a4d3f"/>
          <w:highlight w:val="white"/>
          <w:rtl w:val="0"/>
        </w:rPr>
        <w:t xml:space="preserve">Como un mercado en constante crecimiento, la industria inmobiliaria se ha transformado con el paso de los años. Estos cambios se perciben desde distintas perspectivas: desde lo estético, con corrientes y materiales en tendencia; y desde lo tecnológico, con la aplicación de herramientas y procesos que brindan mayor fiabilidad, actualmente, una gestión más consciente en el consumo de recursos. Sin embargo, hay un elemento, un ingrediente fundamental que, lamentablemente, pasa desapercibido o en un segundo plano casi siempre: el entorno o ecosistema en el que se construye. </w:t>
      </w:r>
    </w:p>
    <w:p w:rsidR="00000000" w:rsidDel="00000000" w:rsidP="00000000" w:rsidRDefault="00000000" w:rsidRPr="00000000" w14:paraId="00000008">
      <w:pPr>
        <w:spacing w:line="240" w:lineRule="auto"/>
        <w:jc w:val="both"/>
        <w:rPr>
          <w:rFonts w:ascii="Montserrat" w:cs="Montserrat" w:eastAsia="Montserrat" w:hAnsi="Montserrat"/>
          <w:color w:val="3a4d3f"/>
          <w:highlight w:val="white"/>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color w:val="3a4d3f"/>
          <w:highlight w:val="white"/>
        </w:rPr>
      </w:pPr>
      <w:r w:rsidDel="00000000" w:rsidR="00000000" w:rsidRPr="00000000">
        <w:rPr>
          <w:rFonts w:ascii="Montserrat" w:cs="Montserrat" w:eastAsia="Montserrat" w:hAnsi="Montserrat"/>
          <w:color w:val="3a4d3f"/>
          <w:highlight w:val="white"/>
          <w:rtl w:val="0"/>
        </w:rPr>
        <w:t xml:space="preserve">Las frases hechas condensan conceptos que pueden aplicarse en casi cualquier contexto. “Un lienzo en blanco”, por ejemplo, tiene cabida en prácticamente cualquier disciplina, ya que hace referencia al potencial casi ilimitado de un ejercicio creativo a través de esta metáfora pictórica. En arquitectura, dicha frase, hasta cierto punto, ha resultado un tanto contraproducente: el espacio donde se construye no es blanco; es decir, contiene aspectos inherentes -clima, suelo, fauna, flora, etc.- que es necesario considerar a la hora de hacer esa primera “pincelada” en un plano, para así no sólo suplantar sino armonizar en todo sentido. </w:t>
      </w:r>
    </w:p>
    <w:p w:rsidR="00000000" w:rsidDel="00000000" w:rsidP="00000000" w:rsidRDefault="00000000" w:rsidRPr="00000000" w14:paraId="0000000A">
      <w:pPr>
        <w:spacing w:line="240" w:lineRule="auto"/>
        <w:jc w:val="both"/>
        <w:rPr>
          <w:rFonts w:ascii="Montserrat" w:cs="Montserrat" w:eastAsia="Montserrat" w:hAnsi="Montserrat"/>
          <w:color w:val="3a4d3f"/>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color w:val="3a4d3f"/>
          <w:highlight w:val="white"/>
        </w:rPr>
      </w:pPr>
      <w:r w:rsidDel="00000000" w:rsidR="00000000" w:rsidRPr="00000000">
        <w:rPr>
          <w:rFonts w:ascii="Montserrat" w:cs="Montserrat" w:eastAsia="Montserrat" w:hAnsi="Montserrat"/>
          <w:color w:val="3a4d3f"/>
          <w:highlight w:val="white"/>
          <w:rtl w:val="0"/>
        </w:rPr>
        <w:t xml:space="preserve">Lejos de estas metáforas y sus implicaciones, proyectos como </w:t>
      </w:r>
      <w:r w:rsidDel="00000000" w:rsidR="00000000" w:rsidRPr="00000000">
        <w:rPr>
          <w:rFonts w:ascii="Montserrat" w:cs="Montserrat" w:eastAsia="Montserrat" w:hAnsi="Montserrat"/>
          <w:b w:val="1"/>
          <w:i w:val="1"/>
          <w:color w:val="3a4d3f"/>
          <w:highlight w:val="white"/>
          <w:rtl w:val="0"/>
        </w:rPr>
        <w:t xml:space="preserve">Reserva Santa Fe</w:t>
      </w:r>
      <w:r w:rsidDel="00000000" w:rsidR="00000000" w:rsidRPr="00000000">
        <w:rPr>
          <w:rFonts w:ascii="Montserrat" w:cs="Montserrat" w:eastAsia="Montserrat" w:hAnsi="Montserrat"/>
          <w:color w:val="3a4d3f"/>
          <w:highlight w:val="white"/>
          <w:rtl w:val="0"/>
        </w:rPr>
        <w:t xml:space="preserve"> han virado su enfoque creativo hacia la regeneración constructiva, siendo conscientes de las necesidades, limitaciones y potencial de la región en la que están desarrollando ya el primer y único conjunto habitacional en su tipo hasta el momento en toda Latinoamérica: un enorme bosque de 197 hectáreas ubicado entre el Valle de México y el Valle de Toluca, que está en proceso de obtener uno de los certificados más importantes y estrictos en términos de sustentabilidad y adaptabilidad inmobiliaria: el</w:t>
      </w:r>
      <w:r w:rsidDel="00000000" w:rsidR="00000000" w:rsidRPr="00000000">
        <w:rPr>
          <w:rFonts w:ascii="Montserrat" w:cs="Montserrat" w:eastAsia="Montserrat" w:hAnsi="Montserrat"/>
          <w:b w:val="1"/>
          <w:color w:val="3a4d3f"/>
          <w:highlight w:val="white"/>
          <w:rtl w:val="0"/>
        </w:rPr>
        <w:t xml:space="preserve"> </w:t>
      </w:r>
      <w:r w:rsidDel="00000000" w:rsidR="00000000" w:rsidRPr="00000000">
        <w:rPr>
          <w:rFonts w:ascii="Montserrat" w:cs="Montserrat" w:eastAsia="Montserrat" w:hAnsi="Montserrat"/>
          <w:b w:val="1"/>
          <w:i w:val="1"/>
          <w:color w:val="3a4d3f"/>
          <w:highlight w:val="white"/>
          <w:rtl w:val="0"/>
        </w:rPr>
        <w:t xml:space="preserve">Living Community Challenge</w:t>
      </w:r>
      <w:r w:rsidDel="00000000" w:rsidR="00000000" w:rsidRPr="00000000">
        <w:rPr>
          <w:rFonts w:ascii="Montserrat" w:cs="Montserrat" w:eastAsia="Montserrat" w:hAnsi="Montserrat"/>
          <w:color w:val="3a4d3f"/>
          <w:highlight w:val="white"/>
          <w:rtl w:val="0"/>
        </w:rPr>
        <w:t xml:space="preserve">.</w:t>
      </w:r>
    </w:p>
    <w:p w:rsidR="00000000" w:rsidDel="00000000" w:rsidP="00000000" w:rsidRDefault="00000000" w:rsidRPr="00000000" w14:paraId="0000000C">
      <w:pPr>
        <w:spacing w:line="240" w:lineRule="auto"/>
        <w:jc w:val="both"/>
        <w:rPr>
          <w:rFonts w:ascii="Montserrat" w:cs="Montserrat" w:eastAsia="Montserrat" w:hAnsi="Montserrat"/>
          <w:color w:val="3a4d3f"/>
          <w:highlight w:val="white"/>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color w:val="3a4d3f"/>
          <w:highlight w:val="white"/>
        </w:rPr>
      </w:pPr>
      <w:r w:rsidDel="00000000" w:rsidR="00000000" w:rsidRPr="00000000">
        <w:rPr>
          <w:rFonts w:ascii="Montserrat" w:cs="Montserrat" w:eastAsia="Montserrat" w:hAnsi="Montserrat"/>
          <w:color w:val="3a4d3f"/>
          <w:highlight w:val="white"/>
          <w:rtl w:val="0"/>
        </w:rPr>
        <w:t xml:space="preserve">En principio, </w:t>
      </w:r>
      <w:r w:rsidDel="00000000" w:rsidR="00000000" w:rsidRPr="00000000">
        <w:rPr>
          <w:rFonts w:ascii="Montserrat" w:cs="Montserrat" w:eastAsia="Montserrat" w:hAnsi="Montserrat"/>
          <w:b w:val="1"/>
          <w:i w:val="1"/>
          <w:color w:val="3a4d3f"/>
          <w:highlight w:val="white"/>
          <w:rtl w:val="0"/>
        </w:rPr>
        <w:t xml:space="preserve">Reserva Santa Fe</w:t>
      </w:r>
      <w:r w:rsidDel="00000000" w:rsidR="00000000" w:rsidRPr="00000000">
        <w:rPr>
          <w:rFonts w:ascii="Montserrat" w:cs="Montserrat" w:eastAsia="Montserrat" w:hAnsi="Montserrat"/>
          <w:color w:val="3a4d3f"/>
          <w:highlight w:val="white"/>
          <w:rtl w:val="0"/>
        </w:rPr>
        <w:t xml:space="preserve"> ha conducido el proyecto por el trecho de la regeneración. La creación de lagos artificiales mediante captación pluvial, además de satisfacer las necesidades de los habitantes en relación a este recurso, ha devuelto la humedad a este espacio, beneficiando así a fauna y flora del lugar, como el cacomixtle, el coyote y el ajolote, además del árbol madroño, el tepozán blanco y el agave salmiana respectivamente, especies catalogadas y observadas por expertos que trabajan con Reserva desde hace años.</w:t>
      </w:r>
    </w:p>
    <w:p w:rsidR="00000000" w:rsidDel="00000000" w:rsidP="00000000" w:rsidRDefault="00000000" w:rsidRPr="00000000" w14:paraId="0000000E">
      <w:pPr>
        <w:spacing w:line="240" w:lineRule="auto"/>
        <w:jc w:val="both"/>
        <w:rPr>
          <w:rFonts w:ascii="Montserrat" w:cs="Montserrat" w:eastAsia="Montserrat" w:hAnsi="Montserrat"/>
          <w:color w:val="3a4d3f"/>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color w:val="3a4d3f"/>
          <w:highlight w:val="white"/>
        </w:rPr>
      </w:pPr>
      <w:r w:rsidDel="00000000" w:rsidR="00000000" w:rsidRPr="00000000">
        <w:rPr>
          <w:rFonts w:ascii="Montserrat" w:cs="Montserrat" w:eastAsia="Montserrat" w:hAnsi="Montserrat"/>
          <w:color w:val="3a4d3f"/>
          <w:highlight w:val="white"/>
          <w:rtl w:val="0"/>
        </w:rPr>
        <w:t xml:space="preserve">En este sentido, devolver los atributos naturales a este espacio también obliga a conocer, de igual forma, la injerencia e influencia que han tenido los pobladores de la región en el mismo durante años. Por ello, uno de los lugares más emblemáticos dentro de </w:t>
      </w:r>
      <w:r w:rsidDel="00000000" w:rsidR="00000000" w:rsidRPr="00000000">
        <w:rPr>
          <w:rFonts w:ascii="Montserrat" w:cs="Montserrat" w:eastAsia="Montserrat" w:hAnsi="Montserrat"/>
          <w:b w:val="1"/>
          <w:i w:val="1"/>
          <w:color w:val="3a4d3f"/>
          <w:highlight w:val="white"/>
          <w:rtl w:val="0"/>
        </w:rPr>
        <w:t xml:space="preserve">Reserva Santa Fe</w:t>
      </w:r>
      <w:r w:rsidDel="00000000" w:rsidR="00000000" w:rsidRPr="00000000">
        <w:rPr>
          <w:rFonts w:ascii="Montserrat" w:cs="Montserrat" w:eastAsia="Montserrat" w:hAnsi="Montserrat"/>
          <w:color w:val="3a4d3f"/>
          <w:highlight w:val="white"/>
          <w:rtl w:val="0"/>
        </w:rPr>
        <w:t xml:space="preserve"> -que seguirá abierto al público- es el </w:t>
      </w:r>
      <w:r w:rsidDel="00000000" w:rsidR="00000000" w:rsidRPr="00000000">
        <w:rPr>
          <w:rFonts w:ascii="Montserrat" w:cs="Montserrat" w:eastAsia="Montserrat" w:hAnsi="Montserrat"/>
          <w:b w:val="1"/>
          <w:i w:val="1"/>
          <w:color w:val="3a4d3f"/>
          <w:highlight w:val="white"/>
          <w:rtl w:val="0"/>
        </w:rPr>
        <w:t xml:space="preserve">Santuario Nacelagua</w:t>
      </w:r>
      <w:r w:rsidDel="00000000" w:rsidR="00000000" w:rsidRPr="00000000">
        <w:rPr>
          <w:rFonts w:ascii="Montserrat" w:cs="Montserrat" w:eastAsia="Montserrat" w:hAnsi="Montserrat"/>
          <w:i w:val="1"/>
          <w:color w:val="3a4d3f"/>
          <w:highlight w:val="white"/>
          <w:rtl w:val="0"/>
        </w:rPr>
        <w:t xml:space="preserve">,</w:t>
      </w:r>
      <w:r w:rsidDel="00000000" w:rsidR="00000000" w:rsidRPr="00000000">
        <w:rPr>
          <w:rFonts w:ascii="Montserrat" w:cs="Montserrat" w:eastAsia="Montserrat" w:hAnsi="Montserrat"/>
          <w:color w:val="3a4d3f"/>
          <w:highlight w:val="white"/>
          <w:rtl w:val="0"/>
        </w:rPr>
        <w:t xml:space="preserve"> localizado en las partes más profundas del bosque, con un pequeño monolito sagrado en honor a la Virgen de los Remedios, adorada por las comunidades otomíes de la región, encima de un ojo de agua que inspiró su nombre. </w:t>
      </w:r>
    </w:p>
    <w:p w:rsidR="00000000" w:rsidDel="00000000" w:rsidP="00000000" w:rsidRDefault="00000000" w:rsidRPr="00000000" w14:paraId="00000010">
      <w:pPr>
        <w:spacing w:line="240" w:lineRule="auto"/>
        <w:jc w:val="both"/>
        <w:rPr>
          <w:rFonts w:ascii="Montserrat" w:cs="Montserrat" w:eastAsia="Montserrat" w:hAnsi="Montserrat"/>
          <w:color w:val="3a4d3f"/>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color w:val="3a4d3f"/>
          <w:highlight w:val="white"/>
        </w:rPr>
      </w:pPr>
      <w:r w:rsidDel="00000000" w:rsidR="00000000" w:rsidRPr="00000000">
        <w:rPr>
          <w:rFonts w:ascii="Montserrat" w:cs="Montserrat" w:eastAsia="Montserrat" w:hAnsi="Montserrat"/>
          <w:color w:val="3a4d3f"/>
          <w:highlight w:val="white"/>
          <w:rtl w:val="0"/>
        </w:rPr>
        <w:t xml:space="preserve">Dicho </w:t>
      </w:r>
      <w:r w:rsidDel="00000000" w:rsidR="00000000" w:rsidRPr="00000000">
        <w:rPr>
          <w:rFonts w:ascii="Montserrat" w:cs="Montserrat" w:eastAsia="Montserrat" w:hAnsi="Montserrat"/>
          <w:b w:val="1"/>
          <w:i w:val="1"/>
          <w:color w:val="3a4d3f"/>
          <w:highlight w:val="white"/>
          <w:rtl w:val="0"/>
        </w:rPr>
        <w:t xml:space="preserve">Santuario</w:t>
      </w:r>
      <w:r w:rsidDel="00000000" w:rsidR="00000000" w:rsidRPr="00000000">
        <w:rPr>
          <w:rFonts w:ascii="Montserrat" w:cs="Montserrat" w:eastAsia="Montserrat" w:hAnsi="Montserrat"/>
          <w:color w:val="3a4d3f"/>
          <w:highlight w:val="white"/>
          <w:rtl w:val="0"/>
        </w:rPr>
        <w:t xml:space="preserve">, más allá de fungir como un tributo al legado y cultura de las comunidades originarias de esta zona en el centro del país, es símbolo del cuidado y atención que </w:t>
      </w:r>
      <w:r w:rsidDel="00000000" w:rsidR="00000000" w:rsidRPr="00000000">
        <w:rPr>
          <w:rFonts w:ascii="Montserrat" w:cs="Montserrat" w:eastAsia="Montserrat" w:hAnsi="Montserrat"/>
          <w:b w:val="1"/>
          <w:i w:val="1"/>
          <w:color w:val="3a4d3f"/>
          <w:highlight w:val="white"/>
          <w:rtl w:val="0"/>
        </w:rPr>
        <w:t xml:space="preserve">Reserva Santa Fe</w:t>
      </w:r>
      <w:r w:rsidDel="00000000" w:rsidR="00000000" w:rsidRPr="00000000">
        <w:rPr>
          <w:rFonts w:ascii="Montserrat" w:cs="Montserrat" w:eastAsia="Montserrat" w:hAnsi="Montserrat"/>
          <w:color w:val="3a4d3f"/>
          <w:highlight w:val="white"/>
          <w:rtl w:val="0"/>
        </w:rPr>
        <w:t xml:space="preserve"> tiene para con este ecosistema, su elementos naturales y hasta antropológicos. De esta manera, el proyecto inmobiliario apuesta por la adaptabilidad, rasgo que es necesario asumir en cualquier desarrollo de esta índole, sobre todo en un país como México, rico en recursos e historia, un mural natural -siguiendo la metáfora inicial-, donde es necesario repensar ya la relación que cada construcción tiene con éste. </w:t>
      </w:r>
    </w:p>
    <w:p w:rsidR="00000000" w:rsidDel="00000000" w:rsidP="00000000" w:rsidRDefault="00000000" w:rsidRPr="00000000" w14:paraId="00000012">
      <w:pPr>
        <w:spacing w:line="240" w:lineRule="auto"/>
        <w:jc w:val="both"/>
        <w:rPr>
          <w:rFonts w:ascii="Montserrat" w:cs="Montserrat" w:eastAsia="Montserrat" w:hAnsi="Montserrat"/>
          <w:color w:val="3a4d3f"/>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color w:val="3a4d3f"/>
          <w:highlight w:val="white"/>
        </w:rPr>
      </w:pPr>
      <w:r w:rsidDel="00000000" w:rsidR="00000000" w:rsidRPr="00000000">
        <w:rPr>
          <w:rFonts w:ascii="Montserrat" w:cs="Montserrat" w:eastAsia="Montserrat" w:hAnsi="Montserrat"/>
          <w:color w:val="3a4d3f"/>
          <w:highlight w:val="white"/>
          <w:rtl w:val="0"/>
        </w:rPr>
        <w:t xml:space="preserve">Para más información, así como para agendar visitas a </w:t>
      </w:r>
      <w:r w:rsidDel="00000000" w:rsidR="00000000" w:rsidRPr="00000000">
        <w:rPr>
          <w:rFonts w:ascii="Montserrat" w:cs="Montserrat" w:eastAsia="Montserrat" w:hAnsi="Montserrat"/>
          <w:b w:val="1"/>
          <w:i w:val="1"/>
          <w:color w:val="3a4d3f"/>
          <w:highlight w:val="white"/>
          <w:rtl w:val="0"/>
        </w:rPr>
        <w:t xml:space="preserve">Reserva Santa Fe</w:t>
      </w:r>
      <w:r w:rsidDel="00000000" w:rsidR="00000000" w:rsidRPr="00000000">
        <w:rPr>
          <w:rFonts w:ascii="Montserrat" w:cs="Montserrat" w:eastAsia="Montserrat" w:hAnsi="Montserrat"/>
          <w:color w:val="3a4d3f"/>
          <w:highlight w:val="white"/>
          <w:rtl w:val="0"/>
        </w:rPr>
        <w:t xml:space="preserve">, por favor consulte </w:t>
      </w:r>
      <w:hyperlink r:id="rId6">
        <w:r w:rsidDel="00000000" w:rsidR="00000000" w:rsidRPr="00000000">
          <w:rPr>
            <w:rFonts w:ascii="Montserrat" w:cs="Montserrat" w:eastAsia="Montserrat" w:hAnsi="Montserrat"/>
            <w:color w:val="1155cc"/>
            <w:highlight w:val="white"/>
            <w:u w:val="single"/>
            <w:rtl w:val="0"/>
          </w:rPr>
          <w:t xml:space="preserve">www.ReservaRantaFe.com</w:t>
        </w:r>
      </w:hyperlink>
      <w:r w:rsidDel="00000000" w:rsidR="00000000" w:rsidRPr="00000000">
        <w:rPr>
          <w:rFonts w:ascii="Montserrat" w:cs="Montserrat" w:eastAsia="Montserrat" w:hAnsi="Montserrat"/>
          <w:color w:val="3a4d3f"/>
          <w:highlight w:val="white"/>
          <w:rtl w:val="0"/>
        </w:rPr>
        <w:t xml:space="preserve">,</w:t>
      </w:r>
      <w:r w:rsidDel="00000000" w:rsidR="00000000" w:rsidRPr="00000000">
        <w:rPr>
          <w:rFonts w:ascii="Montserrat" w:cs="Montserrat" w:eastAsia="Montserrat" w:hAnsi="Montserrat"/>
          <w:color w:val="3a4d3f"/>
          <w:highlight w:val="white"/>
          <w:rtl w:val="0"/>
        </w:rPr>
        <w:t xml:space="preserve"> en el teléfono 55 2167 3358 o vía correo a </w:t>
      </w:r>
      <w:hyperlink r:id="rId7">
        <w:r w:rsidDel="00000000" w:rsidR="00000000" w:rsidRPr="00000000">
          <w:rPr>
            <w:rFonts w:ascii="Montserrat" w:cs="Montserrat" w:eastAsia="Montserrat" w:hAnsi="Montserrat"/>
            <w:color w:val="1155cc"/>
            <w:highlight w:val="white"/>
            <w:u w:val="single"/>
            <w:rtl w:val="0"/>
          </w:rPr>
          <w:t xml:space="preserve">info@reservasantafe.com</w:t>
        </w:r>
      </w:hyperlink>
      <w:r w:rsidDel="00000000" w:rsidR="00000000" w:rsidRPr="00000000">
        <w:rPr>
          <w:rFonts w:ascii="Montserrat" w:cs="Montserrat" w:eastAsia="Montserrat" w:hAnsi="Montserrat"/>
          <w:color w:val="3a4d3f"/>
          <w:highlight w:val="white"/>
          <w:rtl w:val="0"/>
        </w:rPr>
        <w:t xml:space="preserve">.</w:t>
      </w:r>
    </w:p>
    <w:p w:rsidR="00000000" w:rsidDel="00000000" w:rsidP="00000000" w:rsidRDefault="00000000" w:rsidRPr="00000000" w14:paraId="00000014">
      <w:pPr>
        <w:spacing w:line="240" w:lineRule="auto"/>
        <w:jc w:val="both"/>
        <w:rPr>
          <w:rFonts w:ascii="Montserrat" w:cs="Montserrat" w:eastAsia="Montserrat" w:hAnsi="Montserrat"/>
          <w:color w:val="3a4d3f"/>
          <w:highlight w:val="white"/>
        </w:rPr>
      </w:pPr>
      <w:r w:rsidDel="00000000" w:rsidR="00000000" w:rsidRPr="00000000">
        <w:rPr>
          <w:rtl w:val="0"/>
        </w:rPr>
      </w:r>
    </w:p>
    <w:p w:rsidR="00000000" w:rsidDel="00000000" w:rsidP="00000000" w:rsidRDefault="00000000" w:rsidRPr="00000000" w14:paraId="00000015">
      <w:pPr>
        <w:spacing w:line="240" w:lineRule="auto"/>
        <w:jc w:val="center"/>
        <w:rPr>
          <w:rFonts w:ascii="Montserrat" w:cs="Montserrat" w:eastAsia="Montserrat" w:hAnsi="Montserrat"/>
          <w:color w:val="3a4d3f"/>
          <w:highlight w:val="white"/>
        </w:rPr>
      </w:pPr>
      <w:r w:rsidDel="00000000" w:rsidR="00000000" w:rsidRPr="00000000">
        <w:rPr>
          <w:rFonts w:ascii="Montserrat" w:cs="Montserrat" w:eastAsia="Montserrat" w:hAnsi="Montserrat"/>
          <w:color w:val="3a4d3f"/>
          <w:highlight w:val="white"/>
          <w:rtl w:val="0"/>
        </w:rPr>
        <w:t xml:space="preserve">###</w:t>
      </w:r>
    </w:p>
    <w:p w:rsidR="00000000" w:rsidDel="00000000" w:rsidP="00000000" w:rsidRDefault="00000000" w:rsidRPr="00000000" w14:paraId="00000016">
      <w:pPr>
        <w:spacing w:line="240" w:lineRule="auto"/>
        <w:jc w:val="both"/>
        <w:rPr>
          <w:rFonts w:ascii="Montserrat" w:cs="Montserrat" w:eastAsia="Montserrat" w:hAnsi="Montserrat"/>
          <w:b w:val="1"/>
          <w:color w:val="3a4d3f"/>
          <w:highlight w:val="white"/>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b w:val="1"/>
          <w:color w:val="3a4d3f"/>
          <w:sz w:val="18"/>
          <w:szCs w:val="18"/>
          <w:highlight w:val="white"/>
        </w:rPr>
      </w:pPr>
      <w:r w:rsidDel="00000000" w:rsidR="00000000" w:rsidRPr="00000000">
        <w:rPr>
          <w:rFonts w:ascii="Montserrat" w:cs="Montserrat" w:eastAsia="Montserrat" w:hAnsi="Montserrat"/>
          <w:b w:val="1"/>
          <w:color w:val="3a4d3f"/>
          <w:sz w:val="18"/>
          <w:szCs w:val="18"/>
          <w:highlight w:val="white"/>
          <w:rtl w:val="0"/>
        </w:rPr>
        <w:t xml:space="preserve">Acerca de Reserva Santa Fe</w:t>
      </w:r>
    </w:p>
    <w:p w:rsidR="00000000" w:rsidDel="00000000" w:rsidP="00000000" w:rsidRDefault="00000000" w:rsidRPr="00000000" w14:paraId="00000018">
      <w:pPr>
        <w:spacing w:line="240" w:lineRule="auto"/>
        <w:jc w:val="both"/>
        <w:rPr>
          <w:rFonts w:ascii="Montserrat" w:cs="Montserrat" w:eastAsia="Montserrat" w:hAnsi="Montserrat"/>
          <w:b w:val="1"/>
          <w:color w:val="3a4d3f"/>
          <w:sz w:val="18"/>
          <w:szCs w:val="18"/>
          <w:highlight w:val="white"/>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color w:val="3a4d3f"/>
          <w:sz w:val="18"/>
          <w:szCs w:val="18"/>
        </w:rPr>
      </w:pPr>
      <w:r w:rsidDel="00000000" w:rsidR="00000000" w:rsidRPr="00000000">
        <w:rPr>
          <w:rFonts w:ascii="Montserrat" w:cs="Montserrat" w:eastAsia="Montserrat" w:hAnsi="Montserrat"/>
          <w:b w:val="1"/>
          <w:i w:val="1"/>
          <w:color w:val="3a4d3f"/>
          <w:sz w:val="18"/>
          <w:szCs w:val="18"/>
          <w:rtl w:val="0"/>
        </w:rPr>
        <w:t xml:space="preserve">Reserva Santa Fe</w:t>
      </w:r>
      <w:r w:rsidDel="00000000" w:rsidR="00000000" w:rsidRPr="00000000">
        <w:rPr>
          <w:rFonts w:ascii="Montserrat" w:cs="Montserrat" w:eastAsia="Montserrat" w:hAnsi="Montserrat"/>
          <w:color w:val="3a4d3f"/>
          <w:sz w:val="18"/>
          <w:szCs w:val="18"/>
          <w:rtl w:val="0"/>
        </w:rPr>
        <w:t xml:space="preserve"> es un proyecto inmobiliario de construcción regenerativa  ubicado dentro de un bosque de 197 hectáreas, que busca habilitar un ecosistema en el que sus habitantes se integren como agentes de conservación y enriquecimiento de la naturaleza y, al mismo tiempo, disfruten de una alta calidad de vida, vinculando la sostenibilidad, el bienestar y el lujo, siendo así el único desarrollo en Latinoamérica en obtener el certificado </w:t>
      </w:r>
      <w:r w:rsidDel="00000000" w:rsidR="00000000" w:rsidRPr="00000000">
        <w:rPr>
          <w:rFonts w:ascii="Montserrat" w:cs="Montserrat" w:eastAsia="Montserrat" w:hAnsi="Montserrat"/>
          <w:i w:val="1"/>
          <w:color w:val="3a4d3f"/>
          <w:sz w:val="18"/>
          <w:szCs w:val="18"/>
          <w:rtl w:val="0"/>
        </w:rPr>
        <w:t xml:space="preserve">Living Community Challenge</w:t>
      </w:r>
      <w:r w:rsidDel="00000000" w:rsidR="00000000" w:rsidRPr="00000000">
        <w:rPr>
          <w:rFonts w:ascii="Montserrat" w:cs="Montserrat" w:eastAsia="Montserrat" w:hAnsi="Montserrat"/>
          <w:color w:val="3a4d3f"/>
          <w:sz w:val="18"/>
          <w:szCs w:val="18"/>
          <w:rtl w:val="0"/>
        </w:rPr>
        <w:t xml:space="preserve">. </w:t>
      </w:r>
    </w:p>
    <w:p w:rsidR="00000000" w:rsidDel="00000000" w:rsidP="00000000" w:rsidRDefault="00000000" w:rsidRPr="00000000" w14:paraId="0000001A">
      <w:pPr>
        <w:spacing w:line="240" w:lineRule="auto"/>
        <w:jc w:val="both"/>
        <w:rPr>
          <w:rFonts w:ascii="Montserrat" w:cs="Montserrat" w:eastAsia="Montserrat" w:hAnsi="Montserrat"/>
          <w:color w:val="3a4d3f"/>
          <w:sz w:val="18"/>
          <w:szCs w:val="18"/>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color w:val="3a4d3f"/>
          <w:sz w:val="18"/>
          <w:szCs w:val="18"/>
          <w:highlight w:val="white"/>
        </w:rPr>
      </w:pPr>
      <w:r w:rsidDel="00000000" w:rsidR="00000000" w:rsidRPr="00000000">
        <w:rPr>
          <w:rFonts w:ascii="Montserrat" w:cs="Montserrat" w:eastAsia="Montserrat" w:hAnsi="Montserrat"/>
          <w:color w:val="3a4d3f"/>
          <w:sz w:val="18"/>
          <w:szCs w:val="18"/>
          <w:rtl w:val="0"/>
        </w:rPr>
        <w:t xml:space="preserve">Para más información, así como para agendar visitas a </w:t>
      </w:r>
      <w:r w:rsidDel="00000000" w:rsidR="00000000" w:rsidRPr="00000000">
        <w:rPr>
          <w:rFonts w:ascii="Montserrat" w:cs="Montserrat" w:eastAsia="Montserrat" w:hAnsi="Montserrat"/>
          <w:i w:val="1"/>
          <w:color w:val="3a4d3f"/>
          <w:sz w:val="18"/>
          <w:szCs w:val="18"/>
          <w:rtl w:val="0"/>
        </w:rPr>
        <w:t xml:space="preserve">Reserva Santa Fe</w:t>
      </w:r>
      <w:r w:rsidDel="00000000" w:rsidR="00000000" w:rsidRPr="00000000">
        <w:rPr>
          <w:rFonts w:ascii="Montserrat" w:cs="Montserrat" w:eastAsia="Montserrat" w:hAnsi="Montserrat"/>
          <w:color w:val="3a4d3f"/>
          <w:sz w:val="18"/>
          <w:szCs w:val="18"/>
          <w:rtl w:val="0"/>
        </w:rPr>
        <w:t xml:space="preserve">, a través de </w:t>
      </w:r>
      <w:hyperlink r:id="rId8">
        <w:r w:rsidDel="00000000" w:rsidR="00000000" w:rsidRPr="00000000">
          <w:rPr>
            <w:rFonts w:ascii="Montserrat" w:cs="Montserrat" w:eastAsia="Montserrat" w:hAnsi="Montserrat"/>
            <w:color w:val="1155cc"/>
            <w:sz w:val="18"/>
            <w:szCs w:val="18"/>
            <w:u w:val="single"/>
            <w:rtl w:val="0"/>
          </w:rPr>
          <w:t xml:space="preserve">www.reservasantafe.com</w:t>
        </w:r>
      </w:hyperlink>
      <w:r w:rsidDel="00000000" w:rsidR="00000000" w:rsidRPr="00000000">
        <w:rPr>
          <w:rFonts w:ascii="Montserrat" w:cs="Montserrat" w:eastAsia="Montserrat" w:hAnsi="Montserrat"/>
          <w:b w:val="1"/>
          <w:color w:val="3a4d3f"/>
          <w:sz w:val="18"/>
          <w:szCs w:val="18"/>
          <w:highlight w:val="white"/>
          <w:rtl w:val="0"/>
        </w:rPr>
        <w:t xml:space="preserve">, </w:t>
      </w:r>
      <w:r w:rsidDel="00000000" w:rsidR="00000000" w:rsidRPr="00000000">
        <w:rPr>
          <w:rFonts w:ascii="Montserrat" w:cs="Montserrat" w:eastAsia="Montserrat" w:hAnsi="Montserrat"/>
          <w:color w:val="3a4d3f"/>
          <w:sz w:val="18"/>
          <w:szCs w:val="18"/>
          <w:highlight w:val="white"/>
          <w:rtl w:val="0"/>
        </w:rPr>
        <w:t xml:space="preserve">en el teléfono 55 2167 3358 y vía correo a  </w:t>
      </w:r>
      <w:hyperlink r:id="rId9">
        <w:r w:rsidDel="00000000" w:rsidR="00000000" w:rsidRPr="00000000">
          <w:rPr>
            <w:rFonts w:ascii="Montserrat" w:cs="Montserrat" w:eastAsia="Montserrat" w:hAnsi="Montserrat"/>
            <w:color w:val="1155cc"/>
            <w:sz w:val="18"/>
            <w:szCs w:val="18"/>
            <w:highlight w:val="white"/>
            <w:u w:val="single"/>
            <w:rtl w:val="0"/>
          </w:rPr>
          <w:t xml:space="preserve">info@reservasantafe.com</w:t>
        </w:r>
      </w:hyperlink>
      <w:r w:rsidDel="00000000" w:rsidR="00000000" w:rsidRPr="00000000">
        <w:rPr>
          <w:rFonts w:ascii="Montserrat" w:cs="Montserrat" w:eastAsia="Montserrat" w:hAnsi="Montserrat"/>
          <w:color w:val="3a4d3f"/>
          <w:sz w:val="18"/>
          <w:szCs w:val="18"/>
          <w:highlight w:val="white"/>
          <w:rtl w:val="0"/>
        </w:rPr>
        <w:t xml:space="preserve">.</w:t>
      </w:r>
    </w:p>
    <w:p w:rsidR="00000000" w:rsidDel="00000000" w:rsidP="00000000" w:rsidRDefault="00000000" w:rsidRPr="00000000" w14:paraId="0000001C">
      <w:pPr>
        <w:spacing w:line="240" w:lineRule="auto"/>
        <w:jc w:val="both"/>
        <w:rPr>
          <w:rFonts w:ascii="Montserrat" w:cs="Montserrat" w:eastAsia="Montserrat" w:hAnsi="Montserrat"/>
          <w:color w:val="3a4d3f"/>
          <w:sz w:val="18"/>
          <w:szCs w:val="18"/>
        </w:rPr>
      </w:pPr>
      <w:r w:rsidDel="00000000" w:rsidR="00000000" w:rsidRPr="00000000">
        <w:rPr>
          <w:rFonts w:ascii="Montserrat" w:cs="Montserrat" w:eastAsia="Montserrat" w:hAnsi="Montserrat"/>
          <w:color w:val="3a4d3f"/>
          <w:sz w:val="18"/>
          <w:szCs w:val="18"/>
          <w:rtl w:val="0"/>
        </w:rPr>
        <w:t xml:space="preserve"> </w:t>
      </w:r>
    </w:p>
    <w:p w:rsidR="00000000" w:rsidDel="00000000" w:rsidP="00000000" w:rsidRDefault="00000000" w:rsidRPr="00000000" w14:paraId="0000001D">
      <w:pPr>
        <w:spacing w:line="240" w:lineRule="auto"/>
        <w:jc w:val="both"/>
        <w:rPr>
          <w:rFonts w:ascii="Montserrat" w:cs="Montserrat" w:eastAsia="Montserrat" w:hAnsi="Montserrat"/>
          <w:b w:val="1"/>
          <w:color w:val="3a4d3f"/>
          <w:sz w:val="18"/>
          <w:szCs w:val="18"/>
          <w:highlight w:val="white"/>
        </w:rPr>
      </w:pPr>
      <w:r w:rsidDel="00000000" w:rsidR="00000000" w:rsidRPr="00000000">
        <w:rPr>
          <w:rFonts w:ascii="Montserrat" w:cs="Montserrat" w:eastAsia="Montserrat" w:hAnsi="Montserrat"/>
          <w:b w:val="1"/>
          <w:color w:val="3a4d3f"/>
          <w:sz w:val="18"/>
          <w:szCs w:val="18"/>
          <w:highlight w:val="white"/>
          <w:rtl w:val="0"/>
        </w:rPr>
        <w:t xml:space="preserve">Síganos en:</w:t>
      </w:r>
    </w:p>
    <w:p w:rsidR="00000000" w:rsidDel="00000000" w:rsidP="00000000" w:rsidRDefault="00000000" w:rsidRPr="00000000" w14:paraId="0000001E">
      <w:pPr>
        <w:spacing w:line="240" w:lineRule="auto"/>
        <w:jc w:val="both"/>
        <w:rPr>
          <w:rFonts w:ascii="Montserrat" w:cs="Montserrat" w:eastAsia="Montserrat" w:hAnsi="Montserrat"/>
          <w:b w:val="1"/>
          <w:color w:val="3a4d3f"/>
          <w:sz w:val="18"/>
          <w:szCs w:val="18"/>
          <w:highlight w:val="white"/>
        </w:rPr>
      </w:pPr>
      <w:r w:rsidDel="00000000" w:rsidR="00000000" w:rsidRPr="00000000">
        <w:rPr>
          <w:rtl w:val="0"/>
        </w:rPr>
      </w:r>
    </w:p>
    <w:p w:rsidR="00000000" w:rsidDel="00000000" w:rsidP="00000000" w:rsidRDefault="00000000" w:rsidRPr="00000000" w14:paraId="0000001F">
      <w:pPr>
        <w:spacing w:line="240" w:lineRule="auto"/>
        <w:rPr>
          <w:rFonts w:ascii="Montserrat" w:cs="Montserrat" w:eastAsia="Montserrat" w:hAnsi="Montserrat"/>
          <w:color w:val="3a4d3f"/>
          <w:sz w:val="18"/>
          <w:szCs w:val="18"/>
        </w:rPr>
      </w:pPr>
      <w:r w:rsidDel="00000000" w:rsidR="00000000" w:rsidRPr="00000000">
        <w:rPr>
          <w:rFonts w:ascii="Montserrat" w:cs="Montserrat" w:eastAsia="Montserrat" w:hAnsi="Montserrat"/>
          <w:color w:val="3a4d3f"/>
          <w:sz w:val="18"/>
          <w:szCs w:val="18"/>
          <w:rtl w:val="0"/>
        </w:rPr>
        <w:t xml:space="preserve">Facebook: </w:t>
      </w:r>
      <w:hyperlink r:id="rId10">
        <w:r w:rsidDel="00000000" w:rsidR="00000000" w:rsidRPr="00000000">
          <w:rPr>
            <w:rFonts w:ascii="Montserrat" w:cs="Montserrat" w:eastAsia="Montserrat" w:hAnsi="Montserrat"/>
            <w:color w:val="1155cc"/>
            <w:sz w:val="18"/>
            <w:szCs w:val="18"/>
            <w:u w:val="single"/>
            <w:rtl w:val="0"/>
          </w:rPr>
          <w:t xml:space="preserve">Reserva Santa Fe</w:t>
        </w:r>
      </w:hyperlink>
      <w:r w:rsidDel="00000000" w:rsidR="00000000" w:rsidRPr="00000000">
        <w:rPr>
          <w:rtl w:val="0"/>
        </w:rPr>
      </w:r>
    </w:p>
    <w:p w:rsidR="00000000" w:rsidDel="00000000" w:rsidP="00000000" w:rsidRDefault="00000000" w:rsidRPr="00000000" w14:paraId="00000020">
      <w:pPr>
        <w:spacing w:line="240" w:lineRule="auto"/>
        <w:rPr>
          <w:rFonts w:ascii="Montserrat" w:cs="Montserrat" w:eastAsia="Montserrat" w:hAnsi="Montserrat"/>
          <w:color w:val="3a4d3f"/>
          <w:sz w:val="18"/>
          <w:szCs w:val="18"/>
        </w:rPr>
      </w:pPr>
      <w:r w:rsidDel="00000000" w:rsidR="00000000" w:rsidRPr="00000000">
        <w:rPr>
          <w:rFonts w:ascii="Montserrat" w:cs="Montserrat" w:eastAsia="Montserrat" w:hAnsi="Montserrat"/>
          <w:color w:val="3a4d3f"/>
          <w:sz w:val="18"/>
          <w:szCs w:val="18"/>
          <w:rtl w:val="0"/>
        </w:rPr>
        <w:t xml:space="preserve">Instagram: </w:t>
      </w:r>
      <w:hyperlink r:id="rId11">
        <w:r w:rsidDel="00000000" w:rsidR="00000000" w:rsidRPr="00000000">
          <w:rPr>
            <w:rFonts w:ascii="Montserrat" w:cs="Montserrat" w:eastAsia="Montserrat" w:hAnsi="Montserrat"/>
            <w:color w:val="1155cc"/>
            <w:sz w:val="18"/>
            <w:szCs w:val="18"/>
            <w:u w:val="single"/>
            <w:rtl w:val="0"/>
          </w:rPr>
          <w:t xml:space="preserve">@reservasantafe</w:t>
        </w:r>
      </w:hyperlink>
      <w:r w:rsidDel="00000000" w:rsidR="00000000" w:rsidRPr="00000000">
        <w:rPr>
          <w:rtl w:val="0"/>
        </w:rPr>
      </w:r>
    </w:p>
    <w:p w:rsidR="00000000" w:rsidDel="00000000" w:rsidP="00000000" w:rsidRDefault="00000000" w:rsidRPr="00000000" w14:paraId="00000021">
      <w:pPr>
        <w:spacing w:line="240" w:lineRule="auto"/>
        <w:rPr>
          <w:rFonts w:ascii="Montserrat" w:cs="Montserrat" w:eastAsia="Montserrat" w:hAnsi="Montserrat"/>
          <w:color w:val="3a4d3f"/>
          <w:sz w:val="20"/>
          <w:szCs w:val="20"/>
        </w:rPr>
      </w:pPr>
      <w:r w:rsidDel="00000000" w:rsidR="00000000" w:rsidRPr="00000000">
        <w:rPr>
          <w:rtl w:val="0"/>
        </w:rPr>
      </w:r>
    </w:p>
    <w:p w:rsidR="00000000" w:rsidDel="00000000" w:rsidP="00000000" w:rsidRDefault="00000000" w:rsidRPr="00000000" w14:paraId="00000022">
      <w:pPr>
        <w:spacing w:line="240" w:lineRule="auto"/>
        <w:rPr>
          <w:rFonts w:ascii="Montserrat" w:cs="Montserrat" w:eastAsia="Montserrat" w:hAnsi="Montserrat"/>
          <w:color w:val="3a4d3f"/>
        </w:rPr>
      </w:pPr>
      <w:r w:rsidDel="00000000" w:rsidR="00000000" w:rsidRPr="00000000">
        <w:rPr>
          <w:rFonts w:ascii="Montserrat" w:cs="Montserrat" w:eastAsia="Montserrat" w:hAnsi="Montserrat"/>
          <w:b w:val="1"/>
          <w:color w:val="3a4d3f"/>
          <w:rtl w:val="0"/>
        </w:rPr>
        <w:t xml:space="preserve">Contacto para prensa </w:t>
      </w: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color w:val="3a4d3f"/>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color w:val="3a4d3f"/>
        </w:rPr>
      </w:pPr>
      <w:r w:rsidDel="00000000" w:rsidR="00000000" w:rsidRPr="00000000">
        <w:rPr>
          <w:rFonts w:ascii="Montserrat" w:cs="Montserrat" w:eastAsia="Montserrat" w:hAnsi="Montserrat"/>
          <w:color w:val="3a4d3f"/>
          <w:rtl w:val="0"/>
        </w:rPr>
        <w:t xml:space="preserve">Melissa Aladro | PR Manager México</w:t>
      </w:r>
    </w:p>
    <w:p w:rsidR="00000000" w:rsidDel="00000000" w:rsidP="00000000" w:rsidRDefault="00000000" w:rsidRPr="00000000" w14:paraId="00000025">
      <w:pPr>
        <w:spacing w:line="240" w:lineRule="auto"/>
        <w:jc w:val="both"/>
        <w:rPr/>
      </w:pPr>
      <w:hyperlink r:id="rId12">
        <w:r w:rsidDel="00000000" w:rsidR="00000000" w:rsidRPr="00000000">
          <w:rPr>
            <w:rFonts w:ascii="Montserrat" w:cs="Montserrat" w:eastAsia="Montserrat" w:hAnsi="Montserrat"/>
            <w:color w:val="1155cc"/>
            <w:u w:val="single"/>
            <w:rtl w:val="0"/>
          </w:rPr>
          <w:t xml:space="preserve">melissa.aladro@another.co</w:t>
        </w:r>
      </w:hyperlink>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1328738" cy="1328738"/>
          <wp:effectExtent b="0" l="0" r="0" t="0"/>
          <wp:docPr id="1" name="image1.png"/>
          <a:graphic>
            <a:graphicData uri="http://schemas.openxmlformats.org/drawingml/2006/picture">
              <pic:pic>
                <pic:nvPicPr>
                  <pic:cNvPr id="0" name="image1.png"/>
                  <pic:cNvPicPr preferRelativeResize="0"/>
                </pic:nvPicPr>
                <pic:blipFill>
                  <a:blip r:embed="rId1"/>
                  <a:srcRect b="-8108" l="0" r="-8108" t="0"/>
                  <a:stretch>
                    <a:fillRect/>
                  </a:stretch>
                </pic:blipFill>
                <pic:spPr>
                  <a:xfrm>
                    <a:off x="0" y="0"/>
                    <a:ext cx="1328738" cy="1328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reservasantafe/?hl=es" TargetMode="External"/><Relationship Id="rId10" Type="http://schemas.openxmlformats.org/officeDocument/2006/relationships/hyperlink" Target="https://www.facebook.com/Reserva-Santa-Fe-107674341647668/" TargetMode="External"/><Relationship Id="rId13" Type="http://schemas.openxmlformats.org/officeDocument/2006/relationships/header" Target="header1.xml"/><Relationship Id="rId12" Type="http://schemas.openxmlformats.org/officeDocument/2006/relationships/hyperlink" Target="mailto:melissa.aladr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RESERVASANTAFE.COM" TargetMode="External"/><Relationship Id="rId5" Type="http://schemas.openxmlformats.org/officeDocument/2006/relationships/styles" Target="styles.xml"/><Relationship Id="rId6" Type="http://schemas.openxmlformats.org/officeDocument/2006/relationships/hyperlink" Target="http://www.reservasantafe.com" TargetMode="External"/><Relationship Id="rId7" Type="http://schemas.openxmlformats.org/officeDocument/2006/relationships/hyperlink" Target="mailto:info@reservasantafe.com" TargetMode="External"/><Relationship Id="rId8" Type="http://schemas.openxmlformats.org/officeDocument/2006/relationships/hyperlink" Target="https://www.reservasantaf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