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Así es como los usuarios de Waze han recorrido menos distancia, especialmente en fines de semana</w:t>
      </w:r>
    </w:p>
    <w:p w:rsidR="00000000" w:rsidDel="00000000" w:rsidP="00000000" w:rsidRDefault="00000000" w:rsidRPr="00000000" w14:paraId="00000002">
      <w:pPr>
        <w:jc w:val="both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i w:val="1"/>
        </w:rPr>
      </w:pPr>
      <w:r w:rsidDel="00000000" w:rsidR="00000000" w:rsidRPr="00000000">
        <w:rPr>
          <w:i w:val="1"/>
          <w:rtl w:val="0"/>
        </w:rPr>
        <w:t xml:space="preserve">-La distancia recorrida por los usuarios de Waze ha sido hasta 88% menor durante fines de semana.</w:t>
      </w:r>
    </w:p>
    <w:p w:rsidR="00000000" w:rsidDel="00000000" w:rsidP="00000000" w:rsidRDefault="00000000" w:rsidRPr="00000000" w14:paraId="00000004">
      <w:pPr>
        <w:jc w:val="center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i w:val="1"/>
        </w:rPr>
      </w:pPr>
      <w:r w:rsidDel="00000000" w:rsidR="00000000" w:rsidRPr="00000000">
        <w:rPr>
          <w:i w:val="1"/>
          <w:rtl w:val="0"/>
        </w:rPr>
        <w:t xml:space="preserve">-Cuernavaca y la Ciudad de México son las urbes con mayor reducción de kilómetros registrados en Waze por la pandemia.</w:t>
      </w:r>
    </w:p>
    <w:p w:rsidR="00000000" w:rsidDel="00000000" w:rsidP="00000000" w:rsidRDefault="00000000" w:rsidRPr="00000000" w14:paraId="00000006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/>
      </w:pPr>
      <w:r w:rsidDel="00000000" w:rsidR="00000000" w:rsidRPr="00000000">
        <w:rPr>
          <w:b w:val="1"/>
          <w:rtl w:val="0"/>
        </w:rPr>
        <w:t xml:space="preserve">CIUDAD DE MÉXICO. XX de abril de 2020.-</w:t>
      </w:r>
      <w:r w:rsidDel="00000000" w:rsidR="00000000" w:rsidRPr="00000000">
        <w:rPr>
          <w:rtl w:val="0"/>
        </w:rPr>
        <w:t xml:space="preserve"> Las ciudades más importantes de México han visto una disminución importante en el flujo vehicular de sus principales vialidades debido al confinamiento por el COVID-19, principalmente los fines de semana. Muestra de ellos son las cifras de Waze, la aplicación que alberga a la red más grande de conductores, quienes han reducido de forma importante los kilómetros recorridos y se han quedado en casa como recomiendan las autoridades.</w:t>
      </w:r>
    </w:p>
    <w:p w:rsidR="00000000" w:rsidDel="00000000" w:rsidP="00000000" w:rsidRDefault="00000000" w:rsidRPr="00000000" w14:paraId="00000008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/>
      </w:pPr>
      <w:r w:rsidDel="00000000" w:rsidR="00000000" w:rsidRPr="00000000">
        <w:rPr>
          <w:rtl w:val="0"/>
        </w:rPr>
        <w:t xml:space="preserve">Esa disminución se refleja en las recientes cifras que indican que el número de kilómetros recorridos en Waze por parte de los usuarios han caído hasta en un 88%, sobre todo en fines de semana.</w:t>
      </w:r>
    </w:p>
    <w:p w:rsidR="00000000" w:rsidDel="00000000" w:rsidP="00000000" w:rsidRDefault="00000000" w:rsidRPr="00000000" w14:paraId="0000000A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/>
      </w:pPr>
      <w:r w:rsidDel="00000000" w:rsidR="00000000" w:rsidRPr="00000000">
        <w:rPr>
          <w:rtl w:val="0"/>
        </w:rPr>
        <w:t xml:space="preserve">En la Ciudad de México, en donde los días 1 y 2 de mayo los usuarios recorrieron 74% y 76% menos distancia que en el promedio registrado por Waze para esa ciudad. Otra ciudad con una caída importante de acuerdo con los datos de Waze es Puebla, en donde el 2 de mayo se registraron 71% menos kilómetros recorridos con respecto al promedio en esa urbe. </w:t>
      </w:r>
    </w:p>
    <w:p w:rsidR="00000000" w:rsidDel="00000000" w:rsidP="00000000" w:rsidRDefault="00000000" w:rsidRPr="00000000" w14:paraId="0000000C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/>
      </w:pPr>
      <w:r w:rsidDel="00000000" w:rsidR="00000000" w:rsidRPr="00000000">
        <w:rPr>
          <w:rtl w:val="0"/>
        </w:rPr>
        <w:t xml:space="preserve">La ciudad de Cuernavaca, Morelos, es la que mayor disminución de distancias recorridas en Waze ha registrado. Mientras que de lunes a viernes su reducción de kilómetros registrados en la app ronda entre 40% y 50%, la ciudad de la ‘Eterna Primavera’ registró entre un 83% y 88% menos kilómetros recorridos en la aplicación durante el último fin de semana de abril, así como el pasado fin de semana pese a ser feriado. </w:t>
      </w:r>
    </w:p>
    <w:p w:rsidR="00000000" w:rsidDel="00000000" w:rsidP="00000000" w:rsidRDefault="00000000" w:rsidRPr="00000000" w14:paraId="0000000E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/>
      </w:pPr>
      <w:r w:rsidDel="00000000" w:rsidR="00000000" w:rsidRPr="00000000">
        <w:rPr>
          <w:rtl w:val="0"/>
        </w:rPr>
        <w:t xml:space="preserve">Otras ciudades con reducciones importantes en el número de kilómetros son Monterrey, Nuevo León, que registró 76% menos el 1 de mayo y 73% el sábado 2 de ese mismo mes; Guadalajara, Jalisco, con hasta 68% menos y Querétaro, cuya reducción de kilómetros registrados en la plataforma ronda el 70% desde el 22 de abril hasta el pasado fin de semana.</w:t>
      </w:r>
    </w:p>
    <w:p w:rsidR="00000000" w:rsidDel="00000000" w:rsidP="00000000" w:rsidRDefault="00000000" w:rsidRPr="00000000" w14:paraId="00000010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/>
      </w:pPr>
      <w:r w:rsidDel="00000000" w:rsidR="00000000" w:rsidRPr="00000000">
        <w:rPr>
          <w:rtl w:val="0"/>
        </w:rPr>
        <w:t xml:space="preserve">Una de las principales maneras de evitar la propagación de contagios de COVID-19 es quedarse en casa, pero también existen viajes que resultan esenciales para las personas como salir en busca de insumos básicos, medicamentos e incluso a realizarse pruebas médicas. Es por eso que Waze habilitó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una página con información sobre el coronavirus </w:t>
        </w:r>
      </w:hyperlink>
      <w:r w:rsidDel="00000000" w:rsidR="00000000" w:rsidRPr="00000000">
        <w:rPr>
          <w:rtl w:val="0"/>
        </w:rPr>
        <w:t xml:space="preserve">en la que pide a los gobiernos locales alrededor del mundo que contribuyan con datos sobre ubicaciones de centros médicos y de distribución de alimentos para emergencias, con el fin de que sea desplegada en los mapas de la app.</w:t>
      </w:r>
    </w:p>
    <w:p w:rsidR="00000000" w:rsidDel="00000000" w:rsidP="00000000" w:rsidRDefault="00000000" w:rsidRPr="00000000" w14:paraId="00000012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/>
      </w:pPr>
      <w:r w:rsidDel="00000000" w:rsidR="00000000" w:rsidRPr="00000000">
        <w:rPr>
          <w:rtl w:val="0"/>
        </w:rPr>
        <w:t xml:space="preserve">Además, la aplicación ha actualizado información sobre sitios que ofrecen productos con entrega sin que el usuario deba descender del auto para propiciar un contacto mínimo entre personas al adquirir alimentos, medicamentos, y otros elementos esenciales y así cumplir con las pautas de distanciamiento establecidas.</w:t>
      </w:r>
    </w:p>
    <w:p w:rsidR="00000000" w:rsidDel="00000000" w:rsidP="00000000" w:rsidRDefault="00000000" w:rsidRPr="00000000" w14:paraId="00000014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>
          <w:rFonts w:ascii="Open Sans" w:cs="Open Sans" w:eastAsia="Open Sans" w:hAnsi="Open Sans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# # #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>
          <w:rFonts w:ascii="Open Sans" w:cs="Open Sans" w:eastAsia="Open Sans" w:hAnsi="Open Sans"/>
          <w:color w:val="ef413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76" w:lineRule="auto"/>
        <w:jc w:val="both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Acerca de Waze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76" w:lineRule="auto"/>
        <w:jc w:val="both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Waze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 alberga la red más grande de conductores, los cuales trabajan juntos diariamente para eludir el tráfico ahorrando tiempo y dinero. La </w:t>
      </w:r>
      <w:r w:rsidDel="00000000" w:rsidR="00000000" w:rsidRPr="00000000">
        <w:rPr>
          <w:rFonts w:ascii="Open Sans" w:cs="Open Sans" w:eastAsia="Open Sans" w:hAnsi="Open Sans"/>
          <w:i w:val="1"/>
          <w:rtl w:val="0"/>
        </w:rPr>
        <w:t xml:space="preserve">app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 recomienda las rutas más rápidas con base en la conducción en tiempo real y la información proporcionada por millones de usuarios. </w:t>
      </w: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Waze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 cambia la forma en que los conductores se mueven a través de actos cotidianos de cooperación. Para </w:t>
      </w: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Waze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 las mejores soluciones de movilidad provienen de la tecnología, lo cual permite a las personas trabajar juntas. Desde desviaciones hasta ofertas relevantes de marcas favoritas, </w:t>
      </w: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Waze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 es uno de los compañeros de manejo más completos en el mercado.</w:t>
      </w:r>
    </w:p>
    <w:p w:rsidR="00000000" w:rsidDel="00000000" w:rsidP="00000000" w:rsidRDefault="00000000" w:rsidRPr="00000000" w14:paraId="00000019">
      <w:pPr>
        <w:spacing w:line="276" w:lineRule="auto"/>
        <w:jc w:val="both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 </w:t>
      </w:r>
    </w:p>
    <w:p w:rsidR="00000000" w:rsidDel="00000000" w:rsidP="00000000" w:rsidRDefault="00000000" w:rsidRPr="00000000" w14:paraId="0000001A">
      <w:pPr>
        <w:spacing w:line="276" w:lineRule="auto"/>
        <w:jc w:val="both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Para descargar de forma gratuita la </w:t>
      </w:r>
      <w:r w:rsidDel="00000000" w:rsidR="00000000" w:rsidRPr="00000000">
        <w:rPr>
          <w:rFonts w:ascii="Open Sans" w:cs="Open Sans" w:eastAsia="Open Sans" w:hAnsi="Open Sans"/>
          <w:i w:val="1"/>
          <w:rtl w:val="0"/>
        </w:rPr>
        <w:t xml:space="preserve">app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 Waze para iOS o Android, visita:</w:t>
      </w:r>
    </w:p>
    <w:p w:rsidR="00000000" w:rsidDel="00000000" w:rsidP="00000000" w:rsidRDefault="00000000" w:rsidRPr="00000000" w14:paraId="0000001B">
      <w:pPr>
        <w:spacing w:line="276" w:lineRule="auto"/>
        <w:jc w:val="both"/>
        <w:rPr>
          <w:rFonts w:ascii="Open Sans" w:cs="Open Sans" w:eastAsia="Open Sans" w:hAnsi="Open Sans"/>
          <w:b w:val="1"/>
        </w:rPr>
      </w:pPr>
      <w:hyperlink r:id="rId7">
        <w:r w:rsidDel="00000000" w:rsidR="00000000" w:rsidRPr="00000000">
          <w:rPr>
            <w:rFonts w:ascii="Open Sans" w:cs="Open Sans" w:eastAsia="Open Sans" w:hAnsi="Open Sans"/>
            <w:color w:val="0000ff"/>
            <w:u w:val="single"/>
            <w:rtl w:val="0"/>
          </w:rPr>
          <w:t xml:space="preserve">http://www.waze.com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76" w:lineRule="auto"/>
        <w:jc w:val="both"/>
        <w:rPr>
          <w:rFonts w:ascii="Open Sans" w:cs="Open Sans" w:eastAsia="Open Sans" w:hAnsi="Open San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76" w:lineRule="auto"/>
        <w:jc w:val="both"/>
        <w:rPr>
          <w:rFonts w:ascii="Open Sans" w:cs="Open Sans" w:eastAsia="Open Sans" w:hAnsi="Open Sans"/>
          <w:color w:val="0000ff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Para más información de la política de privacidad de Waze, visita:</w:t>
      </w:r>
      <w:hyperlink r:id="rId8">
        <w:r w:rsidDel="00000000" w:rsidR="00000000" w:rsidRPr="00000000">
          <w:rPr>
            <w:rFonts w:ascii="Open Sans" w:cs="Open Sans" w:eastAsia="Open Sans" w:hAnsi="Open Sans"/>
            <w:rtl w:val="0"/>
          </w:rPr>
          <w:t xml:space="preserve"> </w:t>
        </w:r>
      </w:hyperlink>
      <w:hyperlink r:id="rId9">
        <w:r w:rsidDel="00000000" w:rsidR="00000000" w:rsidRPr="00000000">
          <w:rPr>
            <w:rFonts w:ascii="Open Sans" w:cs="Open Sans" w:eastAsia="Open Sans" w:hAnsi="Open Sans"/>
            <w:color w:val="0000ff"/>
            <w:u w:val="single"/>
            <w:rtl w:val="0"/>
          </w:rPr>
          <w:t xml:space="preserve">https://www.waze.com/legal/privacy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both"/>
        <w:rPr/>
      </w:pPr>
      <w:r w:rsidDel="00000000" w:rsidR="00000000" w:rsidRPr="00000000">
        <w:rPr>
          <w:rtl w:val="0"/>
        </w:rPr>
      </w:r>
    </w:p>
    <w:sectPr>
      <w:headerReference r:id="rId10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Ope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spacing w:line="276" w:lineRule="auto"/>
      <w:jc w:val="right"/>
      <w:rPr/>
    </w:pPr>
    <w:r w:rsidDel="00000000" w:rsidR="00000000" w:rsidRPr="00000000">
      <w:rPr/>
      <w:drawing>
        <wp:inline distB="0" distT="0" distL="114300" distR="114300">
          <wp:extent cx="1436077" cy="500063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36077" cy="50006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eader" Target="header1.xml"/><Relationship Id="rId9" Type="http://schemas.openxmlformats.org/officeDocument/2006/relationships/hyperlink" Target="https://www.waze.com/legal/privacy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waze.com/es/covid19" TargetMode="External"/><Relationship Id="rId7" Type="http://schemas.openxmlformats.org/officeDocument/2006/relationships/hyperlink" Target="https://www.waze.com/" TargetMode="External"/><Relationship Id="rId8" Type="http://schemas.openxmlformats.org/officeDocument/2006/relationships/hyperlink" Target="https://www.waze.com/legal/privacy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-regular.ttf"/><Relationship Id="rId2" Type="http://schemas.openxmlformats.org/officeDocument/2006/relationships/font" Target="fonts/OpenSans-bold.ttf"/><Relationship Id="rId3" Type="http://schemas.openxmlformats.org/officeDocument/2006/relationships/font" Target="fonts/OpenSans-italic.ttf"/><Relationship Id="rId4" Type="http://schemas.openxmlformats.org/officeDocument/2006/relationships/font" Target="fonts/OpenSans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