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BD8E" w14:textId="77777777" w:rsidR="00116A56" w:rsidRDefault="00A166CB" w:rsidP="000B5665">
      <w:pPr>
        <w:jc w:val="right"/>
        <w:rPr>
          <w:b/>
          <w:color w:val="000000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2C5E59F" wp14:editId="0D06D8D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2835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DCATL Logo400x200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665">
        <w:rPr>
          <w:b/>
          <w:noProof/>
          <w:color w:val="000000"/>
          <w:lang w:eastAsia="en-US"/>
        </w:rPr>
        <w:drawing>
          <wp:inline distT="0" distB="0" distL="0" distR="0" wp14:anchorId="5AB93593" wp14:editId="0E492C36">
            <wp:extent cx="1991995" cy="985386"/>
            <wp:effectExtent l="0" t="0" r="8255" b="0"/>
            <wp:docPr id="2" name="Picture 1" descr="S:\Data\Kellie\LEGO\Images\Atlanta Community Food 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Kellie\LEGO\Images\Atlanta Community Food Ban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4111"/>
                    <a:stretch/>
                  </pic:blipFill>
                  <pic:spPr bwMode="auto">
                    <a:xfrm>
                      <a:off x="0" y="0"/>
                      <a:ext cx="1993108" cy="98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0CA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831C4FF" wp14:editId="185F3904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1866900" cy="800100"/>
            <wp:effectExtent l="0" t="0" r="0" b="0"/>
            <wp:wrapSquare wrapText="bothSides"/>
            <wp:docPr id="1" name="Picture 1" descr="Logo2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A5D3DF" w14:textId="77777777" w:rsidR="00116A56" w:rsidRPr="00644341" w:rsidRDefault="00116A56" w:rsidP="00116A5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44341">
        <w:rPr>
          <w:rFonts w:ascii="Arial" w:hAnsi="Arial" w:cs="Arial"/>
          <w:b/>
          <w:color w:val="000000"/>
          <w:sz w:val="22"/>
          <w:szCs w:val="22"/>
        </w:rPr>
        <w:t>For more information:</w:t>
      </w:r>
    </w:p>
    <w:p w14:paraId="0BBDB8FA" w14:textId="77777777" w:rsidR="00630B9C" w:rsidRPr="00644341" w:rsidRDefault="00644341" w:rsidP="00565416">
      <w:pPr>
        <w:jc w:val="right"/>
        <w:rPr>
          <w:rFonts w:ascii="Arial" w:hAnsi="Arial" w:cs="Arial"/>
          <w:sz w:val="22"/>
          <w:szCs w:val="22"/>
        </w:rPr>
      </w:pPr>
      <w:r w:rsidRPr="00644341">
        <w:rPr>
          <w:rFonts w:ascii="Arial" w:hAnsi="Arial" w:cs="Arial"/>
          <w:sz w:val="22"/>
          <w:szCs w:val="22"/>
        </w:rPr>
        <w:t>Katie Clark</w:t>
      </w:r>
      <w:r w:rsidR="00630B9C" w:rsidRPr="00644341">
        <w:rPr>
          <w:rFonts w:ascii="Arial" w:hAnsi="Arial" w:cs="Arial"/>
          <w:sz w:val="22"/>
          <w:szCs w:val="22"/>
        </w:rPr>
        <w:br/>
        <w:t>BRAVE PR</w:t>
      </w:r>
    </w:p>
    <w:p w14:paraId="086E13AF" w14:textId="77777777" w:rsidR="00565416" w:rsidRPr="00644341" w:rsidRDefault="00565416" w:rsidP="00565416">
      <w:pPr>
        <w:jc w:val="right"/>
        <w:rPr>
          <w:rFonts w:ascii="Arial" w:hAnsi="Arial" w:cs="Arial"/>
          <w:sz w:val="22"/>
          <w:szCs w:val="22"/>
        </w:rPr>
      </w:pPr>
      <w:r w:rsidRPr="00644341">
        <w:rPr>
          <w:rFonts w:ascii="Arial" w:hAnsi="Arial" w:cs="Arial"/>
          <w:sz w:val="22"/>
          <w:szCs w:val="22"/>
        </w:rPr>
        <w:t>404.233.3993</w:t>
      </w:r>
    </w:p>
    <w:p w14:paraId="01F5D148" w14:textId="77777777" w:rsidR="00565416" w:rsidRPr="00644341" w:rsidRDefault="00644341" w:rsidP="00565416">
      <w:pPr>
        <w:jc w:val="right"/>
        <w:rPr>
          <w:rFonts w:ascii="Arial" w:hAnsi="Arial" w:cs="Arial"/>
          <w:sz w:val="22"/>
          <w:szCs w:val="22"/>
        </w:rPr>
      </w:pPr>
      <w:r w:rsidRPr="00644341">
        <w:rPr>
          <w:rFonts w:ascii="Arial" w:hAnsi="Arial" w:cs="Arial"/>
          <w:color w:val="0000FF"/>
          <w:sz w:val="22"/>
          <w:szCs w:val="22"/>
          <w:u w:val="single"/>
        </w:rPr>
        <w:t>kclark</w:t>
      </w:r>
      <w:r w:rsidR="00565416" w:rsidRPr="00644341">
        <w:rPr>
          <w:rFonts w:ascii="Arial" w:hAnsi="Arial" w:cs="Arial"/>
          <w:color w:val="0000FF"/>
          <w:sz w:val="22"/>
          <w:szCs w:val="22"/>
          <w:u w:val="single"/>
        </w:rPr>
        <w:t>@bravepublicrelations.com</w:t>
      </w:r>
    </w:p>
    <w:p w14:paraId="4E6A6D2E" w14:textId="77777777" w:rsidR="00116A56" w:rsidRPr="00644341" w:rsidRDefault="00116A56" w:rsidP="00116A56">
      <w:pPr>
        <w:jc w:val="center"/>
        <w:rPr>
          <w:rFonts w:ascii="Arial" w:hAnsi="Arial" w:cs="Arial"/>
          <w:b/>
          <w:color w:val="000000"/>
        </w:rPr>
      </w:pPr>
    </w:p>
    <w:p w14:paraId="63EB5620" w14:textId="77777777" w:rsidR="00116A56" w:rsidRPr="00644341" w:rsidRDefault="00116A56" w:rsidP="00116A56">
      <w:pPr>
        <w:jc w:val="center"/>
        <w:rPr>
          <w:rFonts w:ascii="Arial" w:hAnsi="Arial" w:cs="Arial"/>
          <w:b/>
          <w:color w:val="000000"/>
        </w:rPr>
      </w:pPr>
      <w:r w:rsidRPr="00644341">
        <w:rPr>
          <w:rFonts w:ascii="Arial" w:hAnsi="Arial" w:cs="Arial"/>
          <w:b/>
          <w:color w:val="000000"/>
        </w:rPr>
        <w:t>**MEDIA ADVISORY**</w:t>
      </w:r>
    </w:p>
    <w:p w14:paraId="5654075B" w14:textId="77777777" w:rsidR="00116A56" w:rsidRPr="00644341" w:rsidRDefault="00116A56" w:rsidP="00116A56">
      <w:pPr>
        <w:jc w:val="center"/>
        <w:rPr>
          <w:rFonts w:ascii="Arial" w:hAnsi="Arial" w:cs="Arial"/>
          <w:b/>
          <w:color w:val="000000"/>
        </w:rPr>
      </w:pPr>
    </w:p>
    <w:p w14:paraId="70AAFFF4" w14:textId="77777777" w:rsidR="00630B9C" w:rsidRPr="00644341" w:rsidRDefault="007C2C3B" w:rsidP="007C2C3B">
      <w:pPr>
        <w:jc w:val="center"/>
        <w:rPr>
          <w:rFonts w:ascii="Arial" w:hAnsi="Arial" w:cs="Arial"/>
          <w:b/>
          <w:color w:val="000000"/>
          <w:u w:val="single"/>
        </w:rPr>
      </w:pPr>
      <w:r w:rsidRPr="00644341">
        <w:rPr>
          <w:rFonts w:ascii="Arial" w:hAnsi="Arial" w:cs="Arial"/>
          <w:b/>
          <w:color w:val="000000"/>
          <w:u w:val="single"/>
        </w:rPr>
        <w:t>LEGOLAND® Discovery Center Atlanta</w:t>
      </w:r>
      <w:r w:rsidR="00630B9C" w:rsidRPr="00644341">
        <w:rPr>
          <w:rFonts w:ascii="Arial" w:hAnsi="Arial" w:cs="Arial"/>
          <w:b/>
          <w:color w:val="000000"/>
          <w:u w:val="single"/>
        </w:rPr>
        <w:t xml:space="preserve"> celebrates the season of gratitude and giving</w:t>
      </w:r>
      <w:r w:rsidR="00076B91" w:rsidRPr="00644341">
        <w:rPr>
          <w:rFonts w:ascii="Arial" w:hAnsi="Arial" w:cs="Arial"/>
          <w:b/>
          <w:color w:val="000000"/>
          <w:u w:val="single"/>
        </w:rPr>
        <w:t xml:space="preserve"> </w:t>
      </w:r>
    </w:p>
    <w:p w14:paraId="6B2A21EF" w14:textId="77777777" w:rsidR="007C2C3B" w:rsidRPr="00644341" w:rsidRDefault="00630B9C" w:rsidP="007C2C3B">
      <w:pPr>
        <w:jc w:val="center"/>
        <w:rPr>
          <w:rFonts w:ascii="Arial" w:hAnsi="Arial" w:cs="Arial"/>
          <w:b/>
          <w:color w:val="000000"/>
          <w:u w:val="single"/>
        </w:rPr>
      </w:pPr>
      <w:r w:rsidRPr="00644341">
        <w:rPr>
          <w:rFonts w:ascii="Arial" w:hAnsi="Arial" w:cs="Arial"/>
          <w:b/>
          <w:color w:val="000000"/>
          <w:u w:val="single"/>
        </w:rPr>
        <w:t>with Thank</w:t>
      </w:r>
      <w:r w:rsidR="00C8747A">
        <w:rPr>
          <w:rFonts w:ascii="Arial" w:hAnsi="Arial" w:cs="Arial"/>
          <w:b/>
          <w:color w:val="000000"/>
          <w:u w:val="single"/>
        </w:rPr>
        <w:t>sgiving Food Drive throughout November</w:t>
      </w:r>
      <w:r w:rsidR="00076B91" w:rsidRPr="00644341">
        <w:rPr>
          <w:rFonts w:ascii="Arial" w:hAnsi="Arial" w:cs="Arial"/>
          <w:b/>
          <w:color w:val="000000"/>
          <w:u w:val="single"/>
        </w:rPr>
        <w:t xml:space="preserve"> </w:t>
      </w:r>
    </w:p>
    <w:p w14:paraId="4A64B60D" w14:textId="77777777" w:rsidR="00116A56" w:rsidRPr="00644341" w:rsidRDefault="00076B91" w:rsidP="00076B91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644341">
        <w:rPr>
          <w:rFonts w:ascii="Arial" w:hAnsi="Arial" w:cs="Arial"/>
          <w:i/>
          <w:color w:val="000000"/>
          <w:sz w:val="22"/>
          <w:szCs w:val="22"/>
        </w:rPr>
        <w:t xml:space="preserve">Guests will receive a special offer </w:t>
      </w:r>
      <w:r w:rsidR="00630B9C" w:rsidRPr="00644341">
        <w:rPr>
          <w:rFonts w:ascii="Arial" w:hAnsi="Arial" w:cs="Arial"/>
          <w:i/>
          <w:color w:val="000000"/>
          <w:sz w:val="22"/>
          <w:szCs w:val="22"/>
        </w:rPr>
        <w:t>for donations benefiting</w:t>
      </w:r>
      <w:r w:rsidRPr="00644341">
        <w:rPr>
          <w:rFonts w:ascii="Arial" w:hAnsi="Arial" w:cs="Arial"/>
          <w:i/>
          <w:color w:val="000000"/>
          <w:sz w:val="22"/>
          <w:szCs w:val="22"/>
        </w:rPr>
        <w:t xml:space="preserve"> the Atlanta Community Food Bank</w:t>
      </w:r>
    </w:p>
    <w:p w14:paraId="14A8DDAD" w14:textId="77777777" w:rsidR="00116A56" w:rsidRPr="00644341" w:rsidRDefault="00116A56" w:rsidP="00116A56">
      <w:pPr>
        <w:jc w:val="center"/>
        <w:rPr>
          <w:rFonts w:ascii="Arial" w:hAnsi="Arial" w:cs="Arial"/>
          <w:color w:val="000000"/>
        </w:rPr>
      </w:pPr>
    </w:p>
    <w:p w14:paraId="2D4CFE3B" w14:textId="5F62C618" w:rsidR="00120CA6" w:rsidRPr="00644341" w:rsidRDefault="002B4013" w:rsidP="009C53FB">
      <w:pPr>
        <w:rPr>
          <w:rFonts w:ascii="Arial" w:hAnsi="Arial" w:cs="Arial"/>
          <w:color w:val="000000"/>
          <w:sz w:val="20"/>
          <w:szCs w:val="20"/>
        </w:rPr>
      </w:pPr>
      <w:r w:rsidRPr="002B4013">
        <w:rPr>
          <w:rFonts w:ascii="Arial" w:hAnsi="Arial" w:cs="Arial"/>
          <w:b/>
          <w:color w:val="000000"/>
          <w:sz w:val="20"/>
          <w:szCs w:val="20"/>
        </w:rPr>
        <w:t>ATLANTA (October 24, 2017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8E7553">
        <w:rPr>
          <w:rFonts w:ascii="Arial" w:hAnsi="Arial" w:cs="Arial"/>
          <w:color w:val="000000"/>
          <w:sz w:val="20"/>
          <w:szCs w:val="20"/>
        </w:rPr>
        <w:t xml:space="preserve">Families are invited to take part in the annual </w:t>
      </w:r>
      <w:r w:rsidR="00116A56" w:rsidRPr="00644341">
        <w:rPr>
          <w:rFonts w:ascii="Arial" w:hAnsi="Arial" w:cs="Arial"/>
          <w:b/>
          <w:color w:val="000000"/>
          <w:sz w:val="20"/>
          <w:szCs w:val="20"/>
        </w:rPr>
        <w:t>LEGOLAND</w:t>
      </w:r>
      <w:r w:rsidR="00AD51D0" w:rsidRPr="00644341">
        <w:rPr>
          <w:rFonts w:ascii="Arial" w:hAnsi="Arial" w:cs="Arial"/>
          <w:b/>
          <w:sz w:val="20"/>
          <w:szCs w:val="20"/>
        </w:rPr>
        <w:t>®</w:t>
      </w:r>
      <w:r w:rsidR="00116A56" w:rsidRPr="00644341">
        <w:rPr>
          <w:rFonts w:ascii="Arial" w:hAnsi="Arial" w:cs="Arial"/>
          <w:b/>
          <w:color w:val="000000"/>
          <w:sz w:val="20"/>
          <w:szCs w:val="20"/>
        </w:rPr>
        <w:t xml:space="preserve"> Discovery Center</w:t>
      </w:r>
      <w:r w:rsidR="00843918" w:rsidRPr="006443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C2C3B" w:rsidRPr="00644341">
        <w:rPr>
          <w:rFonts w:ascii="Arial" w:hAnsi="Arial" w:cs="Arial"/>
          <w:b/>
          <w:color w:val="000000"/>
          <w:sz w:val="20"/>
          <w:szCs w:val="20"/>
        </w:rPr>
        <w:t>Atlanta</w:t>
      </w:r>
      <w:r w:rsidR="00CD7515" w:rsidRPr="006443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76B91" w:rsidRPr="00644341">
        <w:rPr>
          <w:rFonts w:ascii="Arial" w:hAnsi="Arial" w:cs="Arial"/>
          <w:b/>
          <w:color w:val="000000"/>
          <w:sz w:val="20"/>
          <w:szCs w:val="20"/>
        </w:rPr>
        <w:t>Thanksgiving Food Drive</w:t>
      </w:r>
      <w:r w:rsidR="008E7553">
        <w:rPr>
          <w:rFonts w:ascii="Arial" w:hAnsi="Arial" w:cs="Arial"/>
          <w:b/>
          <w:color w:val="000000"/>
          <w:sz w:val="20"/>
          <w:szCs w:val="20"/>
        </w:rPr>
        <w:t>,</w:t>
      </w:r>
      <w:r w:rsidR="00630B9C" w:rsidRPr="006443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30B9C" w:rsidRPr="00644341">
        <w:rPr>
          <w:rFonts w:ascii="Arial" w:hAnsi="Arial" w:cs="Arial"/>
          <w:color w:val="000000"/>
          <w:sz w:val="20"/>
          <w:szCs w:val="20"/>
        </w:rPr>
        <w:t xml:space="preserve">benefiting </w:t>
      </w:r>
      <w:r w:rsidR="00630B9C" w:rsidRPr="00644341">
        <w:rPr>
          <w:rFonts w:ascii="Arial" w:hAnsi="Arial" w:cs="Arial"/>
          <w:b/>
          <w:color w:val="000000"/>
          <w:sz w:val="20"/>
          <w:szCs w:val="20"/>
        </w:rPr>
        <w:t>Atlanta Community Food Bank</w:t>
      </w:r>
      <w:r w:rsidR="00630B9C" w:rsidRPr="00644341">
        <w:rPr>
          <w:rFonts w:ascii="Arial" w:hAnsi="Arial" w:cs="Arial"/>
          <w:color w:val="000000"/>
          <w:sz w:val="20"/>
          <w:szCs w:val="20"/>
        </w:rPr>
        <w:t xml:space="preserve"> </w:t>
      </w:r>
      <w:r w:rsidR="00C8747A">
        <w:rPr>
          <w:rFonts w:ascii="Arial" w:hAnsi="Arial" w:cs="Arial"/>
          <w:color w:val="000000"/>
          <w:sz w:val="20"/>
          <w:szCs w:val="20"/>
        </w:rPr>
        <w:t>through the month of November.</w:t>
      </w:r>
      <w:r w:rsidR="00644341">
        <w:rPr>
          <w:rFonts w:ascii="Arial" w:hAnsi="Arial" w:cs="Arial"/>
          <w:color w:val="000000"/>
          <w:sz w:val="20"/>
          <w:szCs w:val="20"/>
        </w:rPr>
        <w:t xml:space="preserve"> </w:t>
      </w:r>
      <w:r w:rsidR="00553A42" w:rsidRPr="00644341">
        <w:rPr>
          <w:rFonts w:ascii="Arial" w:hAnsi="Arial" w:cs="Arial"/>
          <w:color w:val="000000"/>
          <w:sz w:val="20"/>
          <w:szCs w:val="20"/>
        </w:rPr>
        <w:t>Leading up to Thanksgiving</w:t>
      </w:r>
      <w:r w:rsidR="00CD7515" w:rsidRPr="00644341">
        <w:rPr>
          <w:rFonts w:ascii="Arial" w:hAnsi="Arial" w:cs="Arial"/>
          <w:color w:val="000000"/>
          <w:sz w:val="20"/>
          <w:szCs w:val="20"/>
        </w:rPr>
        <w:t xml:space="preserve">, guests </w:t>
      </w:r>
      <w:r w:rsidR="00076B91" w:rsidRPr="00644341">
        <w:rPr>
          <w:rFonts w:ascii="Arial" w:hAnsi="Arial" w:cs="Arial"/>
          <w:color w:val="000000"/>
          <w:sz w:val="20"/>
          <w:szCs w:val="20"/>
        </w:rPr>
        <w:t>are encouraged</w:t>
      </w:r>
      <w:r w:rsidR="00CD7515" w:rsidRPr="00644341">
        <w:rPr>
          <w:rFonts w:ascii="Arial" w:hAnsi="Arial" w:cs="Arial"/>
          <w:color w:val="000000"/>
          <w:sz w:val="20"/>
          <w:szCs w:val="20"/>
        </w:rPr>
        <w:t xml:space="preserve"> to drop off non-perishable food items</w:t>
      </w:r>
      <w:r w:rsidR="00076B91" w:rsidRPr="00644341">
        <w:rPr>
          <w:rFonts w:ascii="Arial" w:hAnsi="Arial" w:cs="Arial"/>
          <w:color w:val="000000"/>
          <w:sz w:val="20"/>
          <w:szCs w:val="20"/>
        </w:rPr>
        <w:t xml:space="preserve"> </w:t>
      </w:r>
      <w:r w:rsidR="00CD7515" w:rsidRPr="00644341">
        <w:rPr>
          <w:rFonts w:ascii="Arial" w:hAnsi="Arial" w:cs="Arial"/>
          <w:color w:val="000000"/>
          <w:sz w:val="20"/>
          <w:szCs w:val="20"/>
        </w:rPr>
        <w:t>at</w:t>
      </w:r>
      <w:r w:rsidR="00C41159" w:rsidRPr="00644341">
        <w:rPr>
          <w:rFonts w:ascii="Arial" w:hAnsi="Arial" w:cs="Arial"/>
          <w:color w:val="000000"/>
          <w:sz w:val="20"/>
          <w:szCs w:val="20"/>
        </w:rPr>
        <w:t xml:space="preserve"> the</w:t>
      </w:r>
      <w:r w:rsidR="00CD7515" w:rsidRPr="00644341">
        <w:rPr>
          <w:rFonts w:ascii="Arial" w:hAnsi="Arial" w:cs="Arial"/>
          <w:color w:val="000000"/>
          <w:sz w:val="20"/>
          <w:szCs w:val="20"/>
        </w:rPr>
        <w:t xml:space="preserve"> </w:t>
      </w:r>
      <w:r w:rsidR="00C41159" w:rsidRPr="00644341">
        <w:rPr>
          <w:rFonts w:ascii="Arial" w:hAnsi="Arial" w:cs="Arial"/>
          <w:color w:val="000000"/>
          <w:sz w:val="20"/>
          <w:szCs w:val="20"/>
        </w:rPr>
        <w:t>LEGOLAND Discovery Center Atlanta a</w:t>
      </w:r>
      <w:r w:rsidR="00CD7515" w:rsidRPr="00644341">
        <w:rPr>
          <w:rFonts w:ascii="Arial" w:hAnsi="Arial" w:cs="Arial"/>
          <w:color w:val="000000"/>
          <w:sz w:val="20"/>
          <w:szCs w:val="20"/>
        </w:rPr>
        <w:t>dmission</w:t>
      </w:r>
      <w:r w:rsidR="00076B91" w:rsidRPr="00644341">
        <w:rPr>
          <w:rFonts w:ascii="Arial" w:hAnsi="Arial" w:cs="Arial"/>
          <w:color w:val="000000"/>
          <w:sz w:val="20"/>
          <w:szCs w:val="20"/>
        </w:rPr>
        <w:t>s</w:t>
      </w:r>
      <w:r w:rsidR="00630B9C" w:rsidRPr="00644341">
        <w:rPr>
          <w:rFonts w:ascii="Arial" w:hAnsi="Arial" w:cs="Arial"/>
          <w:color w:val="000000"/>
          <w:sz w:val="20"/>
          <w:szCs w:val="20"/>
        </w:rPr>
        <w:t xml:space="preserve"> counter. Guests who graciously donate three</w:t>
      </w:r>
      <w:r w:rsidR="00076B91" w:rsidRPr="00644341">
        <w:rPr>
          <w:rFonts w:ascii="Arial" w:hAnsi="Arial" w:cs="Arial"/>
          <w:color w:val="000000"/>
          <w:sz w:val="20"/>
          <w:szCs w:val="20"/>
        </w:rPr>
        <w:t xml:space="preserve"> or more food items will receive a </w:t>
      </w:r>
      <w:r w:rsidR="00076B91" w:rsidRPr="00644341">
        <w:rPr>
          <w:rFonts w:ascii="Arial" w:hAnsi="Arial" w:cs="Arial"/>
          <w:b/>
          <w:color w:val="000000"/>
          <w:sz w:val="20"/>
          <w:szCs w:val="20"/>
        </w:rPr>
        <w:t>Kids Go FREE</w:t>
      </w:r>
      <w:r w:rsidR="00630B9C" w:rsidRPr="00644341">
        <w:rPr>
          <w:rFonts w:ascii="Arial" w:hAnsi="Arial" w:cs="Arial"/>
          <w:color w:val="000000"/>
          <w:sz w:val="20"/>
          <w:szCs w:val="20"/>
        </w:rPr>
        <w:t xml:space="preserve"> voucher!</w:t>
      </w:r>
    </w:p>
    <w:p w14:paraId="7DC1E2BD" w14:textId="77777777" w:rsidR="00E23F98" w:rsidRPr="00644341" w:rsidRDefault="00E23F98">
      <w:pPr>
        <w:rPr>
          <w:rFonts w:ascii="Arial" w:hAnsi="Arial" w:cs="Arial"/>
          <w:sz w:val="20"/>
          <w:szCs w:val="20"/>
        </w:rPr>
      </w:pPr>
    </w:p>
    <w:p w14:paraId="12246D8A" w14:textId="77777777" w:rsidR="00C8747A" w:rsidRDefault="00116A56" w:rsidP="00C8747A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4434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WHAT:  </w:t>
      </w:r>
      <w:r w:rsidRPr="00644341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E65CD0" w:rsidRPr="0064434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Thanksgiving Food Drive </w:t>
      </w:r>
    </w:p>
    <w:p w14:paraId="1A8B0ACC" w14:textId="3639FA19" w:rsidR="00C8747A" w:rsidRPr="00C8747A" w:rsidRDefault="00ED4B41" w:rsidP="00C8747A">
      <w:pPr>
        <w:ind w:left="1440"/>
        <w:rPr>
          <w:rFonts w:ascii="Arial" w:eastAsia="Times New Roman" w:hAnsi="Arial" w:cs="Arial"/>
          <w:b/>
          <w:sz w:val="18"/>
          <w:szCs w:val="20"/>
          <w:lang w:eastAsia="en-US"/>
        </w:rPr>
      </w:pPr>
      <w:r>
        <w:rPr>
          <w:rFonts w:ascii="Arial" w:hAnsi="Arial" w:cs="Arial"/>
          <w:i/>
          <w:color w:val="000000"/>
          <w:sz w:val="20"/>
          <w:szCs w:val="22"/>
        </w:rPr>
        <w:t xml:space="preserve">Families </w:t>
      </w:r>
      <w:r w:rsidR="00C8747A">
        <w:rPr>
          <w:rFonts w:ascii="Arial" w:hAnsi="Arial" w:cs="Arial"/>
          <w:i/>
          <w:color w:val="000000"/>
          <w:sz w:val="20"/>
          <w:szCs w:val="22"/>
        </w:rPr>
        <w:t xml:space="preserve">are invited to bring non-perishable food donations this holiday season and will </w:t>
      </w:r>
      <w:r w:rsidR="00C8747A" w:rsidRPr="00C8747A">
        <w:rPr>
          <w:rFonts w:ascii="Arial" w:hAnsi="Arial" w:cs="Arial"/>
          <w:i/>
          <w:color w:val="000000"/>
          <w:sz w:val="20"/>
          <w:szCs w:val="22"/>
        </w:rPr>
        <w:t>receive a special offer for donations benefiting the Atlanta Community Food Bank</w:t>
      </w:r>
    </w:p>
    <w:p w14:paraId="6329E868" w14:textId="77777777" w:rsidR="00305E91" w:rsidRPr="00644341" w:rsidRDefault="00305E91" w:rsidP="00120CA6">
      <w:pPr>
        <w:rPr>
          <w:rFonts w:ascii="Arial" w:eastAsia="Times New Roman" w:hAnsi="Arial" w:cs="Arial"/>
          <w:i/>
          <w:sz w:val="20"/>
          <w:szCs w:val="20"/>
          <w:lang w:eastAsia="en-US"/>
        </w:rPr>
      </w:pPr>
    </w:p>
    <w:p w14:paraId="59C5D5BD" w14:textId="693C7350" w:rsidR="0096209F" w:rsidRPr="00644341" w:rsidRDefault="00116A56" w:rsidP="00AC60F6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44341">
        <w:rPr>
          <w:rFonts w:ascii="Arial" w:eastAsia="Times New Roman" w:hAnsi="Arial" w:cs="Arial"/>
          <w:b/>
          <w:sz w:val="20"/>
          <w:szCs w:val="20"/>
          <w:lang w:eastAsia="en-US"/>
        </w:rPr>
        <w:t>WHEN:</w:t>
      </w:r>
      <w:r w:rsidRPr="00644341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630B9C" w:rsidRPr="00644341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C8747A">
        <w:rPr>
          <w:rFonts w:ascii="Arial" w:eastAsia="Times New Roman" w:hAnsi="Arial" w:cs="Arial"/>
          <w:b/>
          <w:sz w:val="20"/>
          <w:szCs w:val="20"/>
          <w:lang w:eastAsia="en-US"/>
        </w:rPr>
        <w:t>Through</w:t>
      </w:r>
      <w:r w:rsidR="00ED4B41">
        <w:rPr>
          <w:rFonts w:ascii="Arial" w:eastAsia="Times New Roman" w:hAnsi="Arial" w:cs="Arial"/>
          <w:b/>
          <w:sz w:val="20"/>
          <w:szCs w:val="20"/>
          <w:lang w:eastAsia="en-US"/>
        </w:rPr>
        <w:t>out</w:t>
      </w:r>
      <w:r w:rsidR="00C8747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November</w:t>
      </w:r>
      <w:r w:rsidR="007833EE" w:rsidRPr="0064434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</w:p>
    <w:p w14:paraId="15A5AC73" w14:textId="77777777" w:rsidR="007833EE" w:rsidRPr="00644341" w:rsidRDefault="007833EE" w:rsidP="00076B91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0FD563C3" w14:textId="77777777" w:rsidR="00116A56" w:rsidRPr="00644341" w:rsidRDefault="00116A56" w:rsidP="00AC60F6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44341">
        <w:rPr>
          <w:rFonts w:ascii="Arial" w:eastAsia="Times New Roman" w:hAnsi="Arial" w:cs="Arial"/>
          <w:b/>
          <w:sz w:val="20"/>
          <w:szCs w:val="20"/>
          <w:lang w:eastAsia="en-US"/>
        </w:rPr>
        <w:t>WHERE:</w:t>
      </w:r>
      <w:r w:rsidRPr="00644341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644341">
        <w:rPr>
          <w:rFonts w:ascii="Arial" w:eastAsia="Times New Roman" w:hAnsi="Arial" w:cs="Arial"/>
          <w:b/>
          <w:sz w:val="20"/>
          <w:szCs w:val="20"/>
          <w:lang w:eastAsia="en-US"/>
        </w:rPr>
        <w:t>LEGOLAND Discovery Center Atlanta</w:t>
      </w:r>
    </w:p>
    <w:p w14:paraId="0860FB39" w14:textId="77777777" w:rsidR="00116A56" w:rsidRPr="00644341" w:rsidRDefault="00AC60F6" w:rsidP="00116A5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644341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116A56" w:rsidRPr="00644341">
        <w:rPr>
          <w:rFonts w:ascii="Arial" w:eastAsia="Times New Roman" w:hAnsi="Arial" w:cs="Arial"/>
          <w:sz w:val="20"/>
          <w:szCs w:val="20"/>
          <w:lang w:eastAsia="en-US"/>
        </w:rPr>
        <w:t>Phipps Plaza</w:t>
      </w:r>
      <w:r w:rsidRPr="00644341">
        <w:rPr>
          <w:rFonts w:ascii="Arial" w:eastAsia="Times New Roman" w:hAnsi="Arial" w:cs="Arial"/>
          <w:sz w:val="20"/>
          <w:szCs w:val="20"/>
          <w:lang w:eastAsia="en-US"/>
        </w:rPr>
        <w:t xml:space="preserve">, Third Floor </w:t>
      </w:r>
    </w:p>
    <w:p w14:paraId="0B9262D9" w14:textId="77777777" w:rsidR="00116A56" w:rsidRPr="00644341" w:rsidRDefault="00AC60F6" w:rsidP="00116A5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644341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116A56" w:rsidRPr="00644341">
        <w:rPr>
          <w:rFonts w:ascii="Arial" w:eastAsia="Times New Roman" w:hAnsi="Arial" w:cs="Arial"/>
          <w:sz w:val="20"/>
          <w:szCs w:val="20"/>
          <w:lang w:eastAsia="en-US"/>
        </w:rPr>
        <w:t>3500 Peachtree Road NE</w:t>
      </w:r>
    </w:p>
    <w:p w14:paraId="09E6C799" w14:textId="77777777" w:rsidR="00116A56" w:rsidRPr="00644341" w:rsidRDefault="00AC60F6" w:rsidP="00116A5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644341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116A56" w:rsidRPr="00644341">
        <w:rPr>
          <w:rFonts w:ascii="Arial" w:eastAsia="Times New Roman" w:hAnsi="Arial" w:cs="Arial"/>
          <w:sz w:val="20"/>
          <w:szCs w:val="20"/>
          <w:lang w:eastAsia="en-US"/>
        </w:rPr>
        <w:t>Atlanta, GA 30326</w:t>
      </w:r>
    </w:p>
    <w:p w14:paraId="7583E4DD" w14:textId="77777777" w:rsidR="00116A56" w:rsidRPr="00644341" w:rsidRDefault="00116A56" w:rsidP="00116A5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FEFD989" w14:textId="342CF3AD" w:rsidR="0096209F" w:rsidRPr="00644341" w:rsidRDefault="00116A56" w:rsidP="00644341">
      <w:pPr>
        <w:ind w:left="1440" w:hanging="1440"/>
        <w:rPr>
          <w:rFonts w:ascii="Arial" w:hAnsi="Arial" w:cs="Arial"/>
          <w:sz w:val="20"/>
          <w:szCs w:val="20"/>
        </w:rPr>
      </w:pPr>
      <w:r w:rsidRPr="00644341">
        <w:rPr>
          <w:rFonts w:ascii="Arial" w:eastAsia="Times New Roman" w:hAnsi="Arial" w:cs="Arial"/>
          <w:b/>
          <w:sz w:val="20"/>
          <w:szCs w:val="20"/>
          <w:lang w:eastAsia="en-US"/>
        </w:rPr>
        <w:t>HOW:</w:t>
      </w:r>
      <w:r w:rsidRPr="00644341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96209F" w:rsidRPr="00644341">
        <w:rPr>
          <w:rFonts w:ascii="Arial" w:hAnsi="Arial" w:cs="Arial"/>
          <w:sz w:val="20"/>
          <w:szCs w:val="20"/>
        </w:rPr>
        <w:t xml:space="preserve">Bring </w:t>
      </w:r>
      <w:r w:rsidR="00630B9C" w:rsidRPr="00644341">
        <w:rPr>
          <w:rFonts w:ascii="Arial" w:hAnsi="Arial" w:cs="Arial"/>
          <w:sz w:val="20"/>
          <w:szCs w:val="20"/>
        </w:rPr>
        <w:t>three</w:t>
      </w:r>
      <w:r w:rsidR="0096209F" w:rsidRPr="00644341">
        <w:rPr>
          <w:rFonts w:ascii="Arial" w:hAnsi="Arial" w:cs="Arial"/>
          <w:sz w:val="20"/>
          <w:szCs w:val="20"/>
        </w:rPr>
        <w:t xml:space="preserve"> or more non-perishable food items </w:t>
      </w:r>
      <w:r w:rsidR="00630B9C" w:rsidRPr="00644341">
        <w:rPr>
          <w:rFonts w:ascii="Arial" w:hAnsi="Arial" w:cs="Arial"/>
          <w:sz w:val="20"/>
          <w:szCs w:val="20"/>
        </w:rPr>
        <w:t xml:space="preserve">to LEGOLAND Discovery Center Atlanta’s admissions counter </w:t>
      </w:r>
      <w:r w:rsidR="0096209F" w:rsidRPr="00644341">
        <w:rPr>
          <w:rFonts w:ascii="Arial" w:hAnsi="Arial" w:cs="Arial"/>
          <w:sz w:val="20"/>
          <w:szCs w:val="20"/>
        </w:rPr>
        <w:t xml:space="preserve">and receive a </w:t>
      </w:r>
      <w:r w:rsidR="0096209F" w:rsidRPr="00644341">
        <w:rPr>
          <w:rFonts w:ascii="Arial" w:hAnsi="Arial" w:cs="Arial"/>
          <w:b/>
          <w:sz w:val="20"/>
          <w:szCs w:val="20"/>
        </w:rPr>
        <w:t>Kids Go Free</w:t>
      </w:r>
      <w:r w:rsidR="0096209F" w:rsidRPr="00644341">
        <w:rPr>
          <w:rFonts w:ascii="Arial" w:hAnsi="Arial" w:cs="Arial"/>
          <w:sz w:val="20"/>
          <w:szCs w:val="20"/>
        </w:rPr>
        <w:t xml:space="preserve"> vouch</w:t>
      </w:r>
      <w:r w:rsidR="00630B9C" w:rsidRPr="00644341">
        <w:rPr>
          <w:rFonts w:ascii="Arial" w:hAnsi="Arial" w:cs="Arial"/>
          <w:sz w:val="20"/>
          <w:szCs w:val="20"/>
        </w:rPr>
        <w:t>er. The voucher is valid for one</w:t>
      </w:r>
      <w:r w:rsidR="0096209F" w:rsidRPr="00644341">
        <w:rPr>
          <w:rFonts w:ascii="Arial" w:hAnsi="Arial" w:cs="Arial"/>
          <w:sz w:val="20"/>
          <w:szCs w:val="20"/>
        </w:rPr>
        <w:t xml:space="preserve"> child</w:t>
      </w:r>
      <w:r w:rsidR="00630B9C" w:rsidRPr="00644341">
        <w:rPr>
          <w:rFonts w:ascii="Arial" w:hAnsi="Arial" w:cs="Arial"/>
          <w:sz w:val="20"/>
          <w:szCs w:val="20"/>
        </w:rPr>
        <w:t>’s</w:t>
      </w:r>
      <w:r w:rsidR="0096209F" w:rsidRPr="00644341">
        <w:rPr>
          <w:rFonts w:ascii="Arial" w:hAnsi="Arial" w:cs="Arial"/>
          <w:sz w:val="20"/>
          <w:szCs w:val="20"/>
        </w:rPr>
        <w:t xml:space="preserve"> ticket with the purchase of an adult ticket</w:t>
      </w:r>
      <w:r w:rsidR="00C41159" w:rsidRPr="00644341">
        <w:rPr>
          <w:rFonts w:ascii="Arial" w:hAnsi="Arial" w:cs="Arial"/>
          <w:sz w:val="20"/>
          <w:szCs w:val="20"/>
        </w:rPr>
        <w:t xml:space="preserve"> in-store or online</w:t>
      </w:r>
      <w:r w:rsidR="00630B9C" w:rsidRPr="00644341">
        <w:rPr>
          <w:rFonts w:ascii="Arial" w:hAnsi="Arial" w:cs="Arial"/>
          <w:sz w:val="20"/>
          <w:szCs w:val="20"/>
        </w:rPr>
        <w:t xml:space="preserve"> (valued at $19.95), and it can only be redeemed until Decemb</w:t>
      </w:r>
      <w:r w:rsidR="000D2C5D" w:rsidRPr="00644341">
        <w:rPr>
          <w:rFonts w:ascii="Arial" w:hAnsi="Arial" w:cs="Arial"/>
          <w:sz w:val="20"/>
          <w:szCs w:val="20"/>
        </w:rPr>
        <w:t>er 30, 2</w:t>
      </w:r>
      <w:r w:rsidR="00644341">
        <w:rPr>
          <w:rFonts w:ascii="Arial" w:hAnsi="Arial" w:cs="Arial"/>
          <w:sz w:val="20"/>
          <w:szCs w:val="20"/>
        </w:rPr>
        <w:t>018</w:t>
      </w:r>
      <w:r w:rsidR="00630B9C" w:rsidRPr="00644341">
        <w:rPr>
          <w:rFonts w:ascii="Arial" w:hAnsi="Arial" w:cs="Arial"/>
          <w:sz w:val="20"/>
          <w:szCs w:val="20"/>
        </w:rPr>
        <w:t>. The v</w:t>
      </w:r>
      <w:r w:rsidR="00305E91" w:rsidRPr="00644341">
        <w:rPr>
          <w:rFonts w:ascii="Arial" w:hAnsi="Arial" w:cs="Arial"/>
          <w:sz w:val="20"/>
          <w:szCs w:val="20"/>
        </w:rPr>
        <w:t>oucher may not be combined with any other discounts, coupons or offers</w:t>
      </w:r>
      <w:r w:rsidR="00C41159" w:rsidRPr="00644341">
        <w:rPr>
          <w:rFonts w:ascii="Arial" w:hAnsi="Arial" w:cs="Arial"/>
          <w:sz w:val="20"/>
          <w:szCs w:val="20"/>
        </w:rPr>
        <w:t xml:space="preserve"> and is not redeemable for cash or credit</w:t>
      </w:r>
      <w:r w:rsidR="00305E91" w:rsidRPr="00644341">
        <w:rPr>
          <w:rFonts w:ascii="Arial" w:hAnsi="Arial" w:cs="Arial"/>
          <w:sz w:val="20"/>
          <w:szCs w:val="20"/>
        </w:rPr>
        <w:t>.</w:t>
      </w:r>
    </w:p>
    <w:p w14:paraId="0F79424D" w14:textId="77777777" w:rsidR="00116A56" w:rsidRPr="00644341" w:rsidRDefault="00116A56" w:rsidP="007833EE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39F13C2B" w14:textId="77777777" w:rsidR="00116A56" w:rsidRPr="00644341" w:rsidRDefault="00116A56" w:rsidP="00116A56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644341">
        <w:rPr>
          <w:rFonts w:ascii="Arial" w:eastAsia="Times New Roman" w:hAnsi="Arial" w:cs="Arial"/>
          <w:sz w:val="20"/>
          <w:szCs w:val="20"/>
          <w:lang w:eastAsia="en-US"/>
        </w:rPr>
        <w:t xml:space="preserve">For more information, visit </w:t>
      </w:r>
      <w:hyperlink r:id="rId7" w:history="1">
        <w:r w:rsidRPr="0064434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US"/>
          </w:rPr>
          <w:t>www.facebook.com/LDCatlanta</w:t>
        </w:r>
      </w:hyperlink>
      <w:r w:rsidRPr="00644341">
        <w:rPr>
          <w:rFonts w:ascii="Arial" w:eastAsia="Times New Roman" w:hAnsi="Arial" w:cs="Arial"/>
          <w:sz w:val="20"/>
          <w:szCs w:val="20"/>
          <w:lang w:eastAsia="en-US"/>
        </w:rPr>
        <w:t xml:space="preserve"> or </w:t>
      </w:r>
      <w:hyperlink r:id="rId8" w:history="1">
        <w:r w:rsidR="00644341" w:rsidRPr="00644341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atlanta.</w:t>
        </w:r>
        <w:r w:rsidR="007833EE" w:rsidRPr="00644341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legolanddiscoverycenter.com</w:t>
        </w:r>
      </w:hyperlink>
      <w:r w:rsidR="007833EE" w:rsidRPr="00644341">
        <w:rPr>
          <w:rFonts w:ascii="Arial" w:hAnsi="Arial" w:cs="Arial"/>
          <w:sz w:val="20"/>
          <w:szCs w:val="20"/>
        </w:rPr>
        <w:t xml:space="preserve">. </w:t>
      </w:r>
    </w:p>
    <w:p w14:paraId="769E204C" w14:textId="77777777" w:rsidR="00116A56" w:rsidRPr="00644341" w:rsidRDefault="00116A56" w:rsidP="00116A56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2B4A0C48" w14:textId="77777777" w:rsidR="00E921F6" w:rsidRPr="00644341" w:rsidRDefault="00116A56" w:rsidP="00300EC0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644341">
        <w:rPr>
          <w:rFonts w:ascii="Arial" w:eastAsia="Times New Roman" w:hAnsi="Arial" w:cs="Arial"/>
          <w:sz w:val="20"/>
          <w:szCs w:val="20"/>
          <w:lang w:eastAsia="en-US"/>
        </w:rPr>
        <w:t>###</w:t>
      </w:r>
    </w:p>
    <w:sectPr w:rsidR="00E921F6" w:rsidRPr="00644341" w:rsidSect="00E23F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56"/>
    <w:rsid w:val="00003C9D"/>
    <w:rsid w:val="00020239"/>
    <w:rsid w:val="00076B91"/>
    <w:rsid w:val="00077462"/>
    <w:rsid w:val="000B5665"/>
    <w:rsid w:val="000D2C5D"/>
    <w:rsid w:val="000D6ABD"/>
    <w:rsid w:val="000F27E5"/>
    <w:rsid w:val="00116A56"/>
    <w:rsid w:val="00120CA6"/>
    <w:rsid w:val="00175349"/>
    <w:rsid w:val="001C1461"/>
    <w:rsid w:val="001C3123"/>
    <w:rsid w:val="001C55C0"/>
    <w:rsid w:val="002A1F86"/>
    <w:rsid w:val="002B4013"/>
    <w:rsid w:val="00300EC0"/>
    <w:rsid w:val="00305E91"/>
    <w:rsid w:val="003751B3"/>
    <w:rsid w:val="003B34EA"/>
    <w:rsid w:val="0047035A"/>
    <w:rsid w:val="004911E8"/>
    <w:rsid w:val="004C2F8B"/>
    <w:rsid w:val="004C45DB"/>
    <w:rsid w:val="00507AD2"/>
    <w:rsid w:val="0051055F"/>
    <w:rsid w:val="005111AF"/>
    <w:rsid w:val="00553A42"/>
    <w:rsid w:val="00565416"/>
    <w:rsid w:val="00574724"/>
    <w:rsid w:val="00576911"/>
    <w:rsid w:val="00582709"/>
    <w:rsid w:val="0059139A"/>
    <w:rsid w:val="005A1F8B"/>
    <w:rsid w:val="005B7E17"/>
    <w:rsid w:val="005E132A"/>
    <w:rsid w:val="005F782E"/>
    <w:rsid w:val="00630B9C"/>
    <w:rsid w:val="00640EDE"/>
    <w:rsid w:val="00644341"/>
    <w:rsid w:val="00657A2F"/>
    <w:rsid w:val="006D6619"/>
    <w:rsid w:val="00714969"/>
    <w:rsid w:val="00755F43"/>
    <w:rsid w:val="007833EE"/>
    <w:rsid w:val="007A09EE"/>
    <w:rsid w:val="007C2C3B"/>
    <w:rsid w:val="007D0A4D"/>
    <w:rsid w:val="007D59A1"/>
    <w:rsid w:val="007E40C3"/>
    <w:rsid w:val="007F4B0D"/>
    <w:rsid w:val="008428B5"/>
    <w:rsid w:val="00843918"/>
    <w:rsid w:val="00847649"/>
    <w:rsid w:val="00854D71"/>
    <w:rsid w:val="008725AD"/>
    <w:rsid w:val="00882311"/>
    <w:rsid w:val="0089067D"/>
    <w:rsid w:val="008B389B"/>
    <w:rsid w:val="008E7553"/>
    <w:rsid w:val="009174D3"/>
    <w:rsid w:val="00922F66"/>
    <w:rsid w:val="00933721"/>
    <w:rsid w:val="0096209F"/>
    <w:rsid w:val="00964946"/>
    <w:rsid w:val="00973502"/>
    <w:rsid w:val="009C4F27"/>
    <w:rsid w:val="009C53FB"/>
    <w:rsid w:val="00A077C5"/>
    <w:rsid w:val="00A166CB"/>
    <w:rsid w:val="00A17882"/>
    <w:rsid w:val="00A3139E"/>
    <w:rsid w:val="00A40DDD"/>
    <w:rsid w:val="00A47252"/>
    <w:rsid w:val="00A60E9C"/>
    <w:rsid w:val="00AC60F6"/>
    <w:rsid w:val="00AD51D0"/>
    <w:rsid w:val="00AE23BF"/>
    <w:rsid w:val="00AF3AA3"/>
    <w:rsid w:val="00B01FB3"/>
    <w:rsid w:val="00B77C92"/>
    <w:rsid w:val="00C35794"/>
    <w:rsid w:val="00C41159"/>
    <w:rsid w:val="00C8747A"/>
    <w:rsid w:val="00C93C3C"/>
    <w:rsid w:val="00C944D4"/>
    <w:rsid w:val="00CD7515"/>
    <w:rsid w:val="00D23E97"/>
    <w:rsid w:val="00D35FED"/>
    <w:rsid w:val="00D440B8"/>
    <w:rsid w:val="00E23F98"/>
    <w:rsid w:val="00E245A8"/>
    <w:rsid w:val="00E41B12"/>
    <w:rsid w:val="00E65CD0"/>
    <w:rsid w:val="00E81CFC"/>
    <w:rsid w:val="00E81FAB"/>
    <w:rsid w:val="00E921F6"/>
    <w:rsid w:val="00EB2A36"/>
    <w:rsid w:val="00EC2198"/>
    <w:rsid w:val="00EC525D"/>
    <w:rsid w:val="00EC63A4"/>
    <w:rsid w:val="00ED4B41"/>
    <w:rsid w:val="00F61FF0"/>
    <w:rsid w:val="00F75183"/>
    <w:rsid w:val="00F76FB2"/>
    <w:rsid w:val="00F9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F56B"/>
  <w15:docId w15:val="{64BE25B2-98EE-4A8E-ABAA-BFA1296E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3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4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D7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D7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71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a.legolanddiscoverycen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LDCatla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Katie Clark</cp:lastModifiedBy>
  <cp:revision>3</cp:revision>
  <dcterms:created xsi:type="dcterms:W3CDTF">2017-09-26T14:31:00Z</dcterms:created>
  <dcterms:modified xsi:type="dcterms:W3CDTF">2017-10-24T15:27:00Z</dcterms:modified>
</cp:coreProperties>
</file>