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FF64E" w14:textId="5CC9CBD8" w:rsidR="0086160E" w:rsidRPr="00372756" w:rsidRDefault="00ED1E4C" w:rsidP="0086160E">
      <w:pPr>
        <w:pStyle w:val="Ttulo1"/>
        <w:rPr>
          <w:lang w:val="pt-BR"/>
        </w:rPr>
      </w:pPr>
      <w:r>
        <w:rPr>
          <w:noProof/>
        </w:rPr>
        <w:drawing>
          <wp:inline distT="0" distB="0" distL="0" distR="0" wp14:anchorId="01615C49" wp14:editId="79F9E35B">
            <wp:extent cx="5003800" cy="2814955"/>
            <wp:effectExtent l="0" t="0" r="635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756" w:rsidRPr="00372756">
        <w:rPr>
          <w:lang w:val="pt-BR"/>
        </w:rPr>
        <w:t>É só plugar e está pronto para uso</w:t>
      </w:r>
    </w:p>
    <w:p w14:paraId="401D6BF2" w14:textId="77777777" w:rsidR="00E02DAB" w:rsidRPr="00E02DAB" w:rsidRDefault="00E02DAB" w:rsidP="00E02DAB">
      <w:pPr>
        <w:rPr>
          <w:rStyle w:val="Forte"/>
          <w:lang w:val="pt-BR"/>
        </w:rPr>
      </w:pPr>
      <w:r w:rsidRPr="00E02DAB">
        <w:rPr>
          <w:rStyle w:val="Forte"/>
          <w:lang w:val="pt-BR"/>
        </w:rPr>
        <w:t xml:space="preserve">O microfone Profile USB </w:t>
      </w:r>
      <w:r>
        <w:rPr>
          <w:rStyle w:val="Forte"/>
          <w:lang w:val="pt-BR"/>
        </w:rPr>
        <w:t xml:space="preserve">da </w:t>
      </w:r>
      <w:proofErr w:type="spellStart"/>
      <w:r>
        <w:rPr>
          <w:rStyle w:val="Forte"/>
          <w:lang w:val="pt-BR"/>
        </w:rPr>
        <w:t>Sennheiser</w:t>
      </w:r>
      <w:proofErr w:type="spellEnd"/>
      <w:r>
        <w:rPr>
          <w:rStyle w:val="Forte"/>
          <w:lang w:val="pt-BR"/>
        </w:rPr>
        <w:t xml:space="preserve"> </w:t>
      </w:r>
      <w:r w:rsidRPr="00E02DAB">
        <w:rPr>
          <w:rStyle w:val="Forte"/>
          <w:lang w:val="pt-BR"/>
        </w:rPr>
        <w:t>oferece facilidade de uso e o melhor áudio da categoria</w:t>
      </w:r>
    </w:p>
    <w:p w14:paraId="122C148F" w14:textId="77777777" w:rsidR="00E02DAB" w:rsidRDefault="00E02DAB" w:rsidP="00DA7718">
      <w:pPr>
        <w:rPr>
          <w:rStyle w:val="Forte"/>
          <w:lang w:val="pt-BR"/>
        </w:rPr>
      </w:pPr>
    </w:p>
    <w:p w14:paraId="683AB956" w14:textId="242AC6BB" w:rsidR="004E7000" w:rsidRPr="00E02DAB" w:rsidRDefault="00E02DAB" w:rsidP="00DA7718">
      <w:pPr>
        <w:rPr>
          <w:rStyle w:val="Forte"/>
          <w:lang w:val="pt-BR"/>
        </w:rPr>
      </w:pPr>
      <w:r w:rsidRPr="17A77E77">
        <w:rPr>
          <w:rStyle w:val="Forte"/>
          <w:lang w:val="pt-BR"/>
        </w:rPr>
        <w:t xml:space="preserve">Hoje, a </w:t>
      </w:r>
      <w:proofErr w:type="spellStart"/>
      <w:r w:rsidRPr="17A77E77">
        <w:rPr>
          <w:rStyle w:val="Forte"/>
          <w:lang w:val="pt-BR"/>
        </w:rPr>
        <w:t>Sennheiser</w:t>
      </w:r>
      <w:proofErr w:type="spellEnd"/>
      <w:r w:rsidRPr="17A77E77">
        <w:rPr>
          <w:rStyle w:val="Forte"/>
          <w:lang w:val="pt-BR"/>
        </w:rPr>
        <w:t xml:space="preserve"> está lançando o microfone Profile USB, um microfone condensador </w:t>
      </w:r>
      <w:proofErr w:type="spellStart"/>
      <w:r w:rsidRPr="17A77E77">
        <w:rPr>
          <w:rStyle w:val="Forte"/>
          <w:lang w:val="pt-BR"/>
        </w:rPr>
        <w:t>cardióide</w:t>
      </w:r>
      <w:proofErr w:type="spellEnd"/>
      <w:r w:rsidRPr="17A77E77">
        <w:rPr>
          <w:rStyle w:val="Forte"/>
          <w:lang w:val="pt-BR"/>
        </w:rPr>
        <w:t xml:space="preserve"> que apresenta uma solução fácil e elegante para streaming e </w:t>
      </w:r>
      <w:proofErr w:type="spellStart"/>
      <w:r w:rsidRPr="17A77E77">
        <w:rPr>
          <w:rStyle w:val="Forte"/>
          <w:lang w:val="pt-BR"/>
        </w:rPr>
        <w:t>podcasting</w:t>
      </w:r>
      <w:proofErr w:type="spellEnd"/>
      <w:r w:rsidRPr="17A77E77">
        <w:rPr>
          <w:rStyle w:val="Forte"/>
          <w:lang w:val="pt-BR"/>
        </w:rPr>
        <w:t>. Uma com</w:t>
      </w:r>
      <w:r w:rsidR="000E7CC0">
        <w:rPr>
          <w:rStyle w:val="Forte"/>
          <w:lang w:val="pt-BR"/>
        </w:rPr>
        <w:t>b</w:t>
      </w:r>
      <w:r w:rsidRPr="17A77E77">
        <w:rPr>
          <w:rStyle w:val="Forte"/>
          <w:lang w:val="pt-BR"/>
        </w:rPr>
        <w:t xml:space="preserve">inação entre som profissional e acessibilidade direta de todas as funções, que permite que </w:t>
      </w:r>
      <w:proofErr w:type="spellStart"/>
      <w:r w:rsidRPr="17A77E77">
        <w:rPr>
          <w:rStyle w:val="Forte"/>
          <w:lang w:val="pt-BR"/>
        </w:rPr>
        <w:t>streamers</w:t>
      </w:r>
      <w:proofErr w:type="spellEnd"/>
      <w:r w:rsidRPr="17A77E77">
        <w:rPr>
          <w:rStyle w:val="Forte"/>
          <w:lang w:val="pt-BR"/>
        </w:rPr>
        <w:t xml:space="preserve">, </w:t>
      </w:r>
      <w:proofErr w:type="spellStart"/>
      <w:r w:rsidRPr="17A77E77">
        <w:rPr>
          <w:rStyle w:val="Forte"/>
          <w:lang w:val="pt-BR"/>
        </w:rPr>
        <w:t>podcasters</w:t>
      </w:r>
      <w:proofErr w:type="spellEnd"/>
      <w:r w:rsidRPr="17A77E77">
        <w:rPr>
          <w:rStyle w:val="Forte"/>
          <w:lang w:val="pt-BR"/>
        </w:rPr>
        <w:t xml:space="preserve"> e gamers se concentrem totalmente em seu conteúdo. O microfone está disponível em uma versão com suporte de mesa e ou em um Set que inclui um braço articulado para um posicionamento perfeito.</w:t>
      </w:r>
    </w:p>
    <w:p w14:paraId="2280E139" w14:textId="72E48B96" w:rsidR="00E25CC6" w:rsidRPr="00E02DAB" w:rsidRDefault="00E25CC6" w:rsidP="00DA7718">
      <w:pPr>
        <w:rPr>
          <w:rStyle w:val="Forte"/>
          <w:b w:val="0"/>
          <w:bCs w:val="0"/>
          <w:lang w:val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114"/>
        <w:gridCol w:w="4756"/>
      </w:tblGrid>
      <w:tr w:rsidR="00593481" w:rsidRPr="00372756" w14:paraId="582FC42A" w14:textId="77777777" w:rsidTr="17A77E77">
        <w:tc>
          <w:tcPr>
            <w:tcW w:w="3114" w:type="dxa"/>
          </w:tcPr>
          <w:p w14:paraId="3C267068" w14:textId="3EEEE4D2" w:rsidR="00593481" w:rsidRDefault="005C3625" w:rsidP="005C3625">
            <w:pPr>
              <w:pStyle w:val="Legenda"/>
              <w:rPr>
                <w:rStyle w:val="Forte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6DCD1B90" wp14:editId="7D659F23">
                  <wp:extent cx="1492665" cy="2355494"/>
                  <wp:effectExtent l="0" t="0" r="0" b="6985"/>
                  <wp:docPr id="3" name="Picture 3" descr="A black computer mous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black computer mouse&#10;&#10;Description automatically generated with low confidenc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448" cy="235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</w:tcPr>
          <w:p w14:paraId="29B32218" w14:textId="578355A6" w:rsidR="00593481" w:rsidRPr="00E02DAB" w:rsidRDefault="00E02DAB" w:rsidP="005C3625">
            <w:pPr>
              <w:pStyle w:val="Legenda"/>
              <w:rPr>
                <w:rStyle w:val="Forte"/>
                <w:b w:val="0"/>
                <w:bCs w:val="0"/>
                <w:lang w:val="pt-BR"/>
              </w:rPr>
            </w:pPr>
            <w:r w:rsidRPr="17A77E77">
              <w:rPr>
                <w:rStyle w:val="Forte"/>
                <w:b w:val="0"/>
                <w:bCs w:val="0"/>
                <w:lang w:val="pt-BR"/>
              </w:rPr>
              <w:t>O encontro entre a simplicidade do p</w:t>
            </w:r>
            <w:r w:rsidR="69473FA6" w:rsidRPr="17A77E77">
              <w:rPr>
                <w:rStyle w:val="Forte"/>
                <w:b w:val="0"/>
                <w:bCs w:val="0"/>
                <w:lang w:val="pt-BR"/>
              </w:rPr>
              <w:t>lug-</w:t>
            </w:r>
            <w:proofErr w:type="spellStart"/>
            <w:r w:rsidR="69473FA6" w:rsidRPr="17A77E77">
              <w:rPr>
                <w:rStyle w:val="Forte"/>
                <w:b w:val="0"/>
                <w:bCs w:val="0"/>
                <w:lang w:val="pt-BR"/>
              </w:rPr>
              <w:t>and</w:t>
            </w:r>
            <w:proofErr w:type="spellEnd"/>
            <w:r w:rsidR="69473FA6" w:rsidRPr="17A77E77">
              <w:rPr>
                <w:rStyle w:val="Forte"/>
                <w:b w:val="0"/>
                <w:bCs w:val="0"/>
                <w:lang w:val="pt-BR"/>
              </w:rPr>
              <w:t xml:space="preserve">-play </w:t>
            </w:r>
            <w:r w:rsidRPr="17A77E77">
              <w:rPr>
                <w:rStyle w:val="Forte"/>
                <w:b w:val="0"/>
                <w:bCs w:val="0"/>
                <w:lang w:val="pt-BR"/>
              </w:rPr>
              <w:t xml:space="preserve">e a qualidade </w:t>
            </w:r>
            <w:r w:rsidR="000E7CC0">
              <w:rPr>
                <w:rStyle w:val="Forte"/>
                <w:b w:val="0"/>
                <w:bCs w:val="0"/>
                <w:lang w:val="pt-BR"/>
              </w:rPr>
              <w:t>s</w:t>
            </w:r>
            <w:commentRangeStart w:id="0"/>
            <w:r w:rsidRPr="17A77E77">
              <w:rPr>
                <w:rStyle w:val="Forte"/>
                <w:b w:val="0"/>
                <w:bCs w:val="0"/>
                <w:lang w:val="pt-BR"/>
              </w:rPr>
              <w:t>onora</w:t>
            </w:r>
            <w:commentRangeEnd w:id="0"/>
            <w:r>
              <w:commentReference w:id="0"/>
            </w:r>
            <w:r w:rsidRPr="17A77E77">
              <w:rPr>
                <w:rStyle w:val="Forte"/>
                <w:b w:val="0"/>
                <w:bCs w:val="0"/>
                <w:lang w:val="pt-BR"/>
              </w:rPr>
              <w:t xml:space="preserve"> da </w:t>
            </w:r>
            <w:proofErr w:type="spellStart"/>
            <w:r w:rsidRPr="17A77E77">
              <w:rPr>
                <w:rStyle w:val="Forte"/>
                <w:b w:val="0"/>
                <w:bCs w:val="0"/>
                <w:lang w:val="pt-BR"/>
              </w:rPr>
              <w:t>Sennheiser</w:t>
            </w:r>
            <w:proofErr w:type="spellEnd"/>
            <w:r w:rsidR="20373F7D" w:rsidRPr="17A77E77">
              <w:rPr>
                <w:rStyle w:val="Forte"/>
                <w:b w:val="0"/>
                <w:bCs w:val="0"/>
                <w:lang w:val="pt-BR"/>
              </w:rPr>
              <w:t xml:space="preserve">: Profile USB </w:t>
            </w:r>
            <w:proofErr w:type="spellStart"/>
            <w:r w:rsidR="20373F7D" w:rsidRPr="17A77E77">
              <w:rPr>
                <w:rStyle w:val="Forte"/>
                <w:b w:val="0"/>
                <w:bCs w:val="0"/>
                <w:lang w:val="pt-BR"/>
              </w:rPr>
              <w:t>microphone</w:t>
            </w:r>
            <w:proofErr w:type="spellEnd"/>
          </w:p>
        </w:tc>
      </w:tr>
    </w:tbl>
    <w:p w14:paraId="44CBE769" w14:textId="5D7992F7" w:rsidR="00593481" w:rsidRPr="00E02DAB" w:rsidRDefault="00593481" w:rsidP="00DA7718">
      <w:pPr>
        <w:rPr>
          <w:rStyle w:val="Forte"/>
          <w:b w:val="0"/>
          <w:bCs w:val="0"/>
          <w:lang w:val="pt-BR"/>
        </w:rPr>
      </w:pPr>
    </w:p>
    <w:p w14:paraId="1E7F03D5" w14:textId="77777777" w:rsidR="00E02DAB" w:rsidRPr="00E02DAB" w:rsidRDefault="00E02DAB" w:rsidP="00213B2F">
      <w:pPr>
        <w:rPr>
          <w:rStyle w:val="Forte"/>
          <w:lang w:val="pt-BR"/>
        </w:rPr>
      </w:pPr>
      <w:r w:rsidRPr="00E02DAB">
        <w:rPr>
          <w:rStyle w:val="Forte"/>
          <w:lang w:val="pt-BR"/>
        </w:rPr>
        <w:lastRenderedPageBreak/>
        <w:t>Colocando a qualidade de áudio e a facilidade de uso em primeiro lugar</w:t>
      </w:r>
    </w:p>
    <w:p w14:paraId="6D8A02E7" w14:textId="6E03C1E3" w:rsidR="00E02DAB" w:rsidRPr="00E02DAB" w:rsidRDefault="00E02DAB" w:rsidP="00213B2F">
      <w:pPr>
        <w:rPr>
          <w:rStyle w:val="Forte"/>
          <w:b w:val="0"/>
          <w:bCs w:val="0"/>
          <w:lang w:val="pt-BR"/>
        </w:rPr>
      </w:pPr>
      <w:r w:rsidRPr="00E02DAB">
        <w:rPr>
          <w:rStyle w:val="Forte"/>
          <w:b w:val="0"/>
          <w:bCs w:val="0"/>
          <w:lang w:val="pt-BR"/>
        </w:rPr>
        <w:t xml:space="preserve">No coração do microfone Profile USB está uma cápsula condensadora premiada da </w:t>
      </w:r>
      <w:proofErr w:type="spellStart"/>
      <w:r w:rsidRPr="00E02DAB">
        <w:rPr>
          <w:rStyle w:val="Forte"/>
          <w:b w:val="0"/>
          <w:bCs w:val="0"/>
          <w:lang w:val="pt-BR"/>
        </w:rPr>
        <w:t>Sennheiser</w:t>
      </w:r>
      <w:proofErr w:type="spellEnd"/>
      <w:r w:rsidRPr="00E02DAB">
        <w:rPr>
          <w:rStyle w:val="Forte"/>
          <w:b w:val="0"/>
          <w:bCs w:val="0"/>
          <w:lang w:val="pt-BR"/>
        </w:rPr>
        <w:t xml:space="preserve">, a KE 10. Seu padrão de captação </w:t>
      </w:r>
      <w:proofErr w:type="spellStart"/>
      <w:r w:rsidRPr="00E02DAB">
        <w:rPr>
          <w:rStyle w:val="Forte"/>
          <w:b w:val="0"/>
          <w:bCs w:val="0"/>
          <w:lang w:val="pt-BR"/>
        </w:rPr>
        <w:t>cardióide</w:t>
      </w:r>
      <w:proofErr w:type="spellEnd"/>
      <w:r w:rsidRPr="00E02DAB">
        <w:rPr>
          <w:rStyle w:val="Forte"/>
          <w:b w:val="0"/>
          <w:bCs w:val="0"/>
          <w:lang w:val="pt-BR"/>
        </w:rPr>
        <w:t xml:space="preserve"> fornece a atenuação típica do som vindo da parte traseira, garantindo que a voz do </w:t>
      </w:r>
      <w:proofErr w:type="spellStart"/>
      <w:r w:rsidRPr="00E02DAB">
        <w:rPr>
          <w:rStyle w:val="Forte"/>
          <w:b w:val="0"/>
          <w:bCs w:val="0"/>
          <w:lang w:val="pt-BR"/>
        </w:rPr>
        <w:t>streamer</w:t>
      </w:r>
      <w:proofErr w:type="spellEnd"/>
      <w:r w:rsidRPr="00E02DAB">
        <w:rPr>
          <w:rStyle w:val="Forte"/>
          <w:b w:val="0"/>
          <w:bCs w:val="0"/>
          <w:lang w:val="pt-BR"/>
        </w:rPr>
        <w:t xml:space="preserve"> esteja em foco.</w:t>
      </w:r>
    </w:p>
    <w:p w14:paraId="5C08D0FE" w14:textId="7FE7838D" w:rsidR="00A51F3B" w:rsidRPr="00E02DAB" w:rsidRDefault="00A51F3B" w:rsidP="00213B2F">
      <w:pPr>
        <w:rPr>
          <w:rStyle w:val="Forte"/>
          <w:b w:val="0"/>
          <w:bCs w:val="0"/>
          <w:lang w:val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718"/>
        <w:gridCol w:w="2162"/>
      </w:tblGrid>
      <w:tr w:rsidR="00C30813" w:rsidRPr="00372756" w14:paraId="0B4BC780" w14:textId="77777777" w:rsidTr="005A731D">
        <w:tc>
          <w:tcPr>
            <w:tcW w:w="3935" w:type="dxa"/>
          </w:tcPr>
          <w:p w14:paraId="67995CC8" w14:textId="7E794844" w:rsidR="00C30813" w:rsidRDefault="000D033C" w:rsidP="005A731D">
            <w:pPr>
              <w:pStyle w:val="Legenda"/>
              <w:rPr>
                <w:rStyle w:val="Forte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0DD6426E" wp14:editId="2615CCA1">
                  <wp:extent cx="3562502" cy="2374851"/>
                  <wp:effectExtent l="0" t="0" r="0" b="6985"/>
                  <wp:docPr id="4" name="Picture 4" descr="A person wearing headpho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erson wearing headphones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3698" cy="237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730AFCBB" w14:textId="09E1DA73" w:rsidR="00C30813" w:rsidRPr="00E02DAB" w:rsidRDefault="00E02DAB" w:rsidP="005A731D">
            <w:pPr>
              <w:pStyle w:val="Legenda"/>
              <w:rPr>
                <w:rStyle w:val="Forte"/>
                <w:b w:val="0"/>
                <w:bCs w:val="0"/>
                <w:lang w:val="pt-BR"/>
              </w:rPr>
            </w:pPr>
            <w:r w:rsidRPr="00E02DAB">
              <w:rPr>
                <w:rStyle w:val="Forte"/>
                <w:b w:val="0"/>
                <w:bCs w:val="0"/>
                <w:lang w:val="pt-BR"/>
              </w:rPr>
              <w:t xml:space="preserve">O microfone Profile USB foi projetado </w:t>
            </w:r>
            <w:r w:rsidR="004708CC" w:rsidRPr="004708CC">
              <w:rPr>
                <w:rStyle w:val="Forte"/>
                <w:b w:val="0"/>
                <w:bCs w:val="0"/>
                <w:lang w:val="pt-BR"/>
              </w:rPr>
              <w:t>com foco</w:t>
            </w:r>
            <w:r w:rsidRPr="00E02DAB">
              <w:rPr>
                <w:rStyle w:val="Forte"/>
                <w:b w:val="0"/>
                <w:bCs w:val="0"/>
                <w:lang w:val="pt-BR"/>
              </w:rPr>
              <w:t xml:space="preserve"> </w:t>
            </w:r>
            <w:r w:rsidR="004708CC">
              <w:rPr>
                <w:rStyle w:val="Forte"/>
                <w:b w:val="0"/>
                <w:bCs w:val="0"/>
                <w:lang w:val="pt-BR"/>
              </w:rPr>
              <w:t>n</w:t>
            </w:r>
            <w:r w:rsidRPr="00E02DAB">
              <w:rPr>
                <w:rStyle w:val="Forte"/>
                <w:b w:val="0"/>
                <w:bCs w:val="0"/>
                <w:lang w:val="pt-BR"/>
              </w:rPr>
              <w:t xml:space="preserve">a facilidade de uso - </w:t>
            </w:r>
            <w:proofErr w:type="spellStart"/>
            <w:r w:rsidRPr="00E02DAB">
              <w:rPr>
                <w:rStyle w:val="Forte"/>
                <w:b w:val="0"/>
                <w:bCs w:val="0"/>
                <w:lang w:val="pt-BR"/>
              </w:rPr>
              <w:t>streamers</w:t>
            </w:r>
            <w:proofErr w:type="spellEnd"/>
            <w:r w:rsidRPr="00E02DAB">
              <w:rPr>
                <w:rStyle w:val="Forte"/>
                <w:b w:val="0"/>
                <w:bCs w:val="0"/>
                <w:lang w:val="pt-BR"/>
              </w:rPr>
              <w:t xml:space="preserve"> e </w:t>
            </w:r>
            <w:proofErr w:type="spellStart"/>
            <w:r w:rsidRPr="00E02DAB">
              <w:rPr>
                <w:rStyle w:val="Forte"/>
                <w:b w:val="0"/>
                <w:bCs w:val="0"/>
                <w:lang w:val="pt-BR"/>
              </w:rPr>
              <w:t>podcasters</w:t>
            </w:r>
            <w:proofErr w:type="spellEnd"/>
            <w:r w:rsidRPr="00E02DAB">
              <w:rPr>
                <w:rStyle w:val="Forte"/>
                <w:b w:val="0"/>
                <w:bCs w:val="0"/>
                <w:lang w:val="pt-BR"/>
              </w:rPr>
              <w:t xml:space="preserve"> podem se concentrar totalmente em seu conteúdo</w:t>
            </w:r>
          </w:p>
          <w:p w14:paraId="01894C96" w14:textId="10003557" w:rsidR="00E02DAB" w:rsidRPr="00E02DAB" w:rsidRDefault="00E02DAB" w:rsidP="00E02DAB">
            <w:pPr>
              <w:rPr>
                <w:lang w:val="pt-BR"/>
              </w:rPr>
            </w:pPr>
          </w:p>
        </w:tc>
      </w:tr>
    </w:tbl>
    <w:p w14:paraId="6FAEA41E" w14:textId="19DB0252" w:rsidR="00C30813" w:rsidRPr="00E02DAB" w:rsidRDefault="00C30813" w:rsidP="00213B2F">
      <w:pPr>
        <w:rPr>
          <w:rStyle w:val="Forte"/>
          <w:b w:val="0"/>
          <w:bCs w:val="0"/>
          <w:lang w:val="pt-BR"/>
        </w:rPr>
      </w:pPr>
    </w:p>
    <w:p w14:paraId="09812E6D" w14:textId="23F918C5" w:rsidR="00DD3423" w:rsidRPr="00E13F02" w:rsidRDefault="00E13F02" w:rsidP="00213B2F">
      <w:pPr>
        <w:rPr>
          <w:rStyle w:val="Forte"/>
          <w:b w:val="0"/>
          <w:bCs w:val="0"/>
          <w:lang w:val="pt-BR"/>
        </w:rPr>
      </w:pPr>
      <w:r w:rsidRPr="00E13F02">
        <w:rPr>
          <w:rStyle w:val="Forte"/>
          <w:b w:val="0"/>
          <w:bCs w:val="0"/>
          <w:lang w:val="pt-BR"/>
        </w:rPr>
        <w:t xml:space="preserve">Ao projetar o Profile, os gerentes de produto Benny </w:t>
      </w:r>
      <w:proofErr w:type="spellStart"/>
      <w:r w:rsidRPr="00E13F02">
        <w:rPr>
          <w:rStyle w:val="Forte"/>
          <w:b w:val="0"/>
          <w:bCs w:val="0"/>
          <w:lang w:val="pt-BR"/>
        </w:rPr>
        <w:t>Franke</w:t>
      </w:r>
      <w:proofErr w:type="spellEnd"/>
      <w:r w:rsidRPr="00E13F02">
        <w:rPr>
          <w:rStyle w:val="Forte"/>
          <w:b w:val="0"/>
          <w:bCs w:val="0"/>
          <w:lang w:val="pt-BR"/>
        </w:rPr>
        <w:t xml:space="preserve"> e Dennis </w:t>
      </w:r>
      <w:proofErr w:type="spellStart"/>
      <w:r w:rsidRPr="00E13F02">
        <w:rPr>
          <w:rStyle w:val="Forte"/>
          <w:b w:val="0"/>
          <w:bCs w:val="0"/>
          <w:lang w:val="pt-BR"/>
        </w:rPr>
        <w:t>Stegemerten</w:t>
      </w:r>
      <w:proofErr w:type="spellEnd"/>
      <w:r w:rsidRPr="00E13F02">
        <w:rPr>
          <w:rStyle w:val="Forte"/>
          <w:b w:val="0"/>
          <w:bCs w:val="0"/>
          <w:lang w:val="pt-BR"/>
        </w:rPr>
        <w:t xml:space="preserve"> também enfatizaram a facilidade de uso. “Quando você está gravando seu podcast ou fazendo uma transmissão ao vivo, já precisa se preocupar com o conteúdo, talvez o tratamento da sala, a configuração da câmera, a interação com o público – a última coisa que você precisa nessa situação é um </w:t>
      </w:r>
      <w:proofErr w:type="spellStart"/>
      <w:r>
        <w:rPr>
          <w:rStyle w:val="Forte"/>
          <w:b w:val="0"/>
          <w:bCs w:val="0"/>
          <w:lang w:val="pt-BR"/>
        </w:rPr>
        <w:t>set-up</w:t>
      </w:r>
      <w:proofErr w:type="spellEnd"/>
      <w:r>
        <w:rPr>
          <w:rStyle w:val="Forte"/>
          <w:b w:val="0"/>
          <w:bCs w:val="0"/>
          <w:lang w:val="pt-BR"/>
        </w:rPr>
        <w:t xml:space="preserve"> complexo</w:t>
      </w:r>
      <w:r w:rsidRPr="00E13F02">
        <w:rPr>
          <w:rStyle w:val="Forte"/>
          <w:b w:val="0"/>
          <w:bCs w:val="0"/>
          <w:lang w:val="pt-BR"/>
        </w:rPr>
        <w:t xml:space="preserve"> de áudio”, explica </w:t>
      </w:r>
      <w:proofErr w:type="spellStart"/>
      <w:r w:rsidRPr="00E13F02">
        <w:rPr>
          <w:rStyle w:val="Forte"/>
          <w:b w:val="0"/>
          <w:bCs w:val="0"/>
          <w:lang w:val="pt-BR"/>
        </w:rPr>
        <w:t>Franke</w:t>
      </w:r>
      <w:proofErr w:type="spellEnd"/>
      <w:r w:rsidRPr="00E13F02">
        <w:rPr>
          <w:rStyle w:val="Forte"/>
          <w:b w:val="0"/>
          <w:bCs w:val="0"/>
          <w:lang w:val="pt-BR"/>
        </w:rPr>
        <w:t xml:space="preserve">. “Então, tentamos criar uma tecnologia que </w:t>
      </w:r>
      <w:r>
        <w:rPr>
          <w:rStyle w:val="Forte"/>
          <w:b w:val="0"/>
          <w:bCs w:val="0"/>
          <w:lang w:val="pt-BR"/>
        </w:rPr>
        <w:t>não te atrapalhe no</w:t>
      </w:r>
      <w:r w:rsidRPr="00E13F02">
        <w:rPr>
          <w:rStyle w:val="Forte"/>
          <w:b w:val="0"/>
          <w:bCs w:val="0"/>
          <w:lang w:val="pt-BR"/>
        </w:rPr>
        <w:t xml:space="preserve"> processo criativo.”</w:t>
      </w:r>
    </w:p>
    <w:p w14:paraId="6DDEB058" w14:textId="77777777" w:rsidR="00DD3423" w:rsidRPr="00E13F02" w:rsidRDefault="00DD3423" w:rsidP="00213B2F">
      <w:pPr>
        <w:rPr>
          <w:rStyle w:val="Forte"/>
          <w:b w:val="0"/>
          <w:bCs w:val="0"/>
          <w:lang w:val="pt-BR"/>
        </w:rPr>
      </w:pPr>
    </w:p>
    <w:p w14:paraId="36DE9B54" w14:textId="7913FB41" w:rsidR="00FB65BD" w:rsidRPr="00E13F02" w:rsidRDefault="00E13F02" w:rsidP="00213B2F">
      <w:pPr>
        <w:rPr>
          <w:rStyle w:val="Forte"/>
          <w:b w:val="0"/>
          <w:bCs w:val="0"/>
          <w:lang w:val="pt-BR"/>
        </w:rPr>
      </w:pPr>
      <w:proofErr w:type="spellStart"/>
      <w:r w:rsidRPr="00E13F02">
        <w:rPr>
          <w:rStyle w:val="Forte"/>
          <w:b w:val="0"/>
          <w:bCs w:val="0"/>
          <w:lang w:val="pt-BR"/>
        </w:rPr>
        <w:t>Stegemerten</w:t>
      </w:r>
      <w:proofErr w:type="spellEnd"/>
      <w:r w:rsidRPr="00E13F02">
        <w:rPr>
          <w:rStyle w:val="Forte"/>
          <w:b w:val="0"/>
          <w:bCs w:val="0"/>
          <w:lang w:val="pt-BR"/>
        </w:rPr>
        <w:t xml:space="preserve"> continua: “O design é simples e eficiente e não </w:t>
      </w:r>
      <w:r>
        <w:rPr>
          <w:rStyle w:val="Forte"/>
          <w:b w:val="0"/>
          <w:bCs w:val="0"/>
          <w:lang w:val="pt-BR"/>
        </w:rPr>
        <w:t xml:space="preserve">te </w:t>
      </w:r>
      <w:r w:rsidRPr="00E13F02">
        <w:rPr>
          <w:rStyle w:val="Forte"/>
          <w:b w:val="0"/>
          <w:bCs w:val="0"/>
          <w:lang w:val="pt-BR"/>
        </w:rPr>
        <w:t xml:space="preserve">sobrecarrega. </w:t>
      </w:r>
      <w:r>
        <w:rPr>
          <w:rStyle w:val="Forte"/>
          <w:b w:val="0"/>
          <w:bCs w:val="0"/>
          <w:lang w:val="pt-BR"/>
        </w:rPr>
        <w:t>Assim que o</w:t>
      </w:r>
      <w:r w:rsidRPr="00E13F02">
        <w:rPr>
          <w:rStyle w:val="Forte"/>
          <w:b w:val="0"/>
          <w:bCs w:val="0"/>
          <w:lang w:val="pt-BR"/>
        </w:rPr>
        <w:t xml:space="preserve"> </w:t>
      </w:r>
      <w:r>
        <w:rPr>
          <w:rStyle w:val="Forte"/>
          <w:b w:val="0"/>
          <w:bCs w:val="0"/>
          <w:lang w:val="pt-BR"/>
        </w:rPr>
        <w:t>Profile</w:t>
      </w:r>
      <w:r w:rsidRPr="00E13F02">
        <w:rPr>
          <w:rStyle w:val="Forte"/>
          <w:b w:val="0"/>
          <w:bCs w:val="0"/>
          <w:lang w:val="pt-BR"/>
        </w:rPr>
        <w:t xml:space="preserve"> </w:t>
      </w:r>
      <w:r>
        <w:rPr>
          <w:rStyle w:val="Forte"/>
          <w:b w:val="0"/>
          <w:bCs w:val="0"/>
          <w:lang w:val="pt-BR"/>
        </w:rPr>
        <w:t>for</w:t>
      </w:r>
      <w:r w:rsidRPr="00E13F02">
        <w:rPr>
          <w:rStyle w:val="Forte"/>
          <w:b w:val="0"/>
          <w:bCs w:val="0"/>
          <w:lang w:val="pt-BR"/>
        </w:rPr>
        <w:t xml:space="preserve"> conectado à </w:t>
      </w:r>
      <w:r>
        <w:rPr>
          <w:rStyle w:val="Forte"/>
          <w:b w:val="0"/>
          <w:bCs w:val="0"/>
          <w:lang w:val="pt-BR"/>
        </w:rPr>
        <w:t>entrada</w:t>
      </w:r>
      <w:r w:rsidRPr="00E13F02">
        <w:rPr>
          <w:rStyle w:val="Forte"/>
          <w:b w:val="0"/>
          <w:bCs w:val="0"/>
          <w:lang w:val="pt-BR"/>
        </w:rPr>
        <w:t xml:space="preserve"> USB-C do seu computador ou tablet</w:t>
      </w:r>
      <w:r>
        <w:rPr>
          <w:rStyle w:val="Forte"/>
          <w:b w:val="0"/>
          <w:bCs w:val="0"/>
          <w:lang w:val="pt-BR"/>
        </w:rPr>
        <w:t>,</w:t>
      </w:r>
      <w:r w:rsidRPr="00E13F02">
        <w:rPr>
          <w:rStyle w:val="Forte"/>
          <w:b w:val="0"/>
          <w:bCs w:val="0"/>
          <w:lang w:val="pt-BR"/>
        </w:rPr>
        <w:t xml:space="preserve"> seu dispositivo reconhecerá automaticamente o microfone e estará pronto para captar sua voz. Não há necessidade de uma interface ou qualquer software, nenhuma janela adicional para que você possa controlar as configurações do microfone. Um toque intuitivo </w:t>
      </w:r>
      <w:r>
        <w:rPr>
          <w:rStyle w:val="Forte"/>
          <w:b w:val="0"/>
          <w:bCs w:val="0"/>
          <w:lang w:val="pt-BR"/>
        </w:rPr>
        <w:t>em</w:t>
      </w:r>
      <w:r w:rsidRPr="00E13F02">
        <w:rPr>
          <w:rStyle w:val="Forte"/>
          <w:b w:val="0"/>
          <w:bCs w:val="0"/>
          <w:lang w:val="pt-BR"/>
        </w:rPr>
        <w:t xml:space="preserve"> um </w:t>
      </w:r>
      <w:r>
        <w:rPr>
          <w:rStyle w:val="Forte"/>
          <w:b w:val="0"/>
          <w:bCs w:val="0"/>
          <w:lang w:val="pt-BR"/>
        </w:rPr>
        <w:t>botão</w:t>
      </w:r>
      <w:r w:rsidRPr="00E13F02">
        <w:rPr>
          <w:rStyle w:val="Forte"/>
          <w:b w:val="0"/>
          <w:bCs w:val="0"/>
          <w:lang w:val="pt-BR"/>
        </w:rPr>
        <w:t xml:space="preserve"> diretamente no microfone – isso é tudo o que é necessário.”</w:t>
      </w:r>
    </w:p>
    <w:p w14:paraId="48B69FB1" w14:textId="77777777" w:rsidR="00FB65BD" w:rsidRPr="00E13F02" w:rsidRDefault="00FB65BD" w:rsidP="00213B2F">
      <w:pPr>
        <w:rPr>
          <w:rStyle w:val="Forte"/>
          <w:b w:val="0"/>
          <w:bCs w:val="0"/>
          <w:lang w:val="pt-BR"/>
        </w:rPr>
      </w:pPr>
    </w:p>
    <w:p w14:paraId="670BCA9C" w14:textId="57EBBC5C" w:rsidR="00E13F02" w:rsidRPr="00E13F02" w:rsidRDefault="00E13F02" w:rsidP="00213B2F">
      <w:pPr>
        <w:rPr>
          <w:rStyle w:val="Forte"/>
          <w:b w:val="0"/>
          <w:bCs w:val="0"/>
          <w:lang w:val="pt-BR"/>
        </w:rPr>
      </w:pPr>
      <w:r w:rsidRPr="17A77E77">
        <w:rPr>
          <w:rStyle w:val="Forte"/>
          <w:b w:val="0"/>
          <w:bCs w:val="0"/>
          <w:lang w:val="pt-BR"/>
        </w:rPr>
        <w:t xml:space="preserve">Na frente, o Profile USB </w:t>
      </w:r>
      <w:proofErr w:type="spellStart"/>
      <w:r w:rsidRPr="17A77E77">
        <w:rPr>
          <w:rStyle w:val="Forte"/>
          <w:b w:val="0"/>
          <w:bCs w:val="0"/>
          <w:lang w:val="pt-BR"/>
        </w:rPr>
        <w:t>Mic</w:t>
      </w:r>
      <w:proofErr w:type="spellEnd"/>
      <w:r w:rsidRPr="17A77E77">
        <w:rPr>
          <w:rStyle w:val="Forte"/>
          <w:b w:val="0"/>
          <w:bCs w:val="0"/>
          <w:lang w:val="pt-BR"/>
        </w:rPr>
        <w:t xml:space="preserve"> possui um </w:t>
      </w:r>
      <w:r w:rsidR="000E7CC0">
        <w:rPr>
          <w:rStyle w:val="Forte"/>
          <w:b w:val="0"/>
          <w:bCs w:val="0"/>
          <w:lang w:val="pt-BR"/>
        </w:rPr>
        <w:t xml:space="preserve">soft </w:t>
      </w:r>
      <w:proofErr w:type="spellStart"/>
      <w:r w:rsidR="000E7CC0">
        <w:rPr>
          <w:rStyle w:val="Forte"/>
          <w:b w:val="0"/>
          <w:bCs w:val="0"/>
          <w:lang w:val="pt-BR"/>
        </w:rPr>
        <w:t>button</w:t>
      </w:r>
      <w:proofErr w:type="spellEnd"/>
      <w:r w:rsidRPr="17A77E77">
        <w:rPr>
          <w:rStyle w:val="Forte"/>
          <w:b w:val="0"/>
          <w:bCs w:val="0"/>
          <w:lang w:val="pt-BR"/>
        </w:rPr>
        <w:t xml:space="preserve"> e sem ruído para mutar o microfone, um controle de ganho para o volume, um controle de mixagem para definir o equilíbrio entre sua voz e o áudio do computador/tablet, além de um controle de volume para monitoramento de </w:t>
      </w:r>
      <w:r w:rsidRPr="17A77E77">
        <w:rPr>
          <w:rStyle w:val="Forte"/>
          <w:b w:val="0"/>
          <w:bCs w:val="0"/>
          <w:lang w:val="pt-BR"/>
        </w:rPr>
        <w:lastRenderedPageBreak/>
        <w:t xml:space="preserve">fone de ouvido. Fones de ouvido podem ser conectados por meio de um </w:t>
      </w:r>
      <w:r w:rsidR="000E7CC0">
        <w:rPr>
          <w:rStyle w:val="Forte"/>
          <w:b w:val="0"/>
          <w:bCs w:val="0"/>
          <w:lang w:val="pt-BR"/>
        </w:rPr>
        <w:t>conector</w:t>
      </w:r>
      <w:commentRangeStart w:id="1"/>
      <w:r w:rsidRPr="17A77E77">
        <w:rPr>
          <w:rStyle w:val="Forte"/>
          <w:b w:val="0"/>
          <w:bCs w:val="0"/>
          <w:lang w:val="pt-BR"/>
        </w:rPr>
        <w:t xml:space="preserve"> </w:t>
      </w:r>
      <w:commentRangeEnd w:id="1"/>
      <w:r>
        <w:commentReference w:id="1"/>
      </w:r>
      <w:r w:rsidRPr="17A77E77">
        <w:rPr>
          <w:rStyle w:val="Forte"/>
          <w:b w:val="0"/>
          <w:bCs w:val="0"/>
          <w:lang w:val="pt-BR"/>
        </w:rPr>
        <w:t>de 3,5 mm na parte traseira do microfone Profile USB.</w:t>
      </w:r>
    </w:p>
    <w:p w14:paraId="6C9812BF" w14:textId="609EE108" w:rsidR="00014E20" w:rsidRPr="00E13F02" w:rsidRDefault="00014E20" w:rsidP="00213B2F">
      <w:pPr>
        <w:rPr>
          <w:rStyle w:val="Forte"/>
          <w:b w:val="0"/>
          <w:bCs w:val="0"/>
          <w:lang w:val="pt-BR"/>
        </w:rPr>
      </w:pPr>
    </w:p>
    <w:p w14:paraId="4A2BE41F" w14:textId="425DCD9A" w:rsidR="000215BE" w:rsidRPr="00E13F02" w:rsidRDefault="00E13F02" w:rsidP="00213B2F">
      <w:pPr>
        <w:rPr>
          <w:rStyle w:val="Forte"/>
          <w:b w:val="0"/>
          <w:bCs w:val="0"/>
          <w:lang w:val="pt-BR"/>
        </w:rPr>
      </w:pPr>
      <w:r w:rsidRPr="00E13F02">
        <w:rPr>
          <w:rStyle w:val="Forte"/>
          <w:b w:val="0"/>
          <w:bCs w:val="0"/>
          <w:lang w:val="pt-BR"/>
        </w:rPr>
        <w:t>Os anéis de LED no perfil sinalizam convenientemente o status operacional. Quando o anel de LED ao redor do controle de ganho estiver verde, o microfone está pronto para funcionar. Quando o mesmo anel de luz fica amarelo às vezes ou o tempo todo, o microfone está cortando e você precisa reduzir o volume do microfone. Quando o microfone estiver mudo, uma luz circulará ao redor do botão mudo e o controle de ganho acenderá em vermelho.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3"/>
        <w:gridCol w:w="2623"/>
        <w:gridCol w:w="2624"/>
      </w:tblGrid>
      <w:tr w:rsidR="000215BE" w14:paraId="205331A7" w14:textId="77777777" w:rsidTr="00EF097A">
        <w:trPr>
          <w:jc w:val="center"/>
        </w:trPr>
        <w:tc>
          <w:tcPr>
            <w:tcW w:w="2623" w:type="dxa"/>
            <w:vAlign w:val="center"/>
          </w:tcPr>
          <w:p w14:paraId="59BAACE3" w14:textId="546B5FD5" w:rsidR="000215BE" w:rsidRDefault="00EF097A" w:rsidP="00EF097A">
            <w:pPr>
              <w:jc w:val="center"/>
              <w:rPr>
                <w:rStyle w:val="Forte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36484320" wp14:editId="006A9B4C">
                  <wp:extent cx="783368" cy="1916582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60" cy="1928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vAlign w:val="center"/>
          </w:tcPr>
          <w:p w14:paraId="698762D8" w14:textId="4E551967" w:rsidR="000215BE" w:rsidRDefault="00EF097A" w:rsidP="00EF097A">
            <w:pPr>
              <w:jc w:val="center"/>
              <w:rPr>
                <w:rStyle w:val="Forte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31BC5557" wp14:editId="23697FFC">
                  <wp:extent cx="754712" cy="1813890"/>
                  <wp:effectExtent l="0" t="0" r="7620" b="0"/>
                  <wp:docPr id="6" name="Picture 6" descr="A picture containing microphone, bla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microphone, black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08" cy="184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vAlign w:val="center"/>
          </w:tcPr>
          <w:p w14:paraId="09E7E545" w14:textId="38132D40" w:rsidR="000215BE" w:rsidRDefault="00EF097A" w:rsidP="00EF097A">
            <w:pPr>
              <w:jc w:val="center"/>
              <w:rPr>
                <w:rStyle w:val="Forte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52BBD447" wp14:editId="5E92E36F">
                  <wp:extent cx="782320" cy="1916604"/>
                  <wp:effectExtent l="0" t="0" r="0" b="7620"/>
                  <wp:docPr id="7" name="Picture 7" descr="A picture containing text,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, microphone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132" cy="1935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EB24D8" w14:textId="71BB55EA" w:rsidR="005A731D" w:rsidRPr="00E13F02" w:rsidRDefault="00E13F02" w:rsidP="00C05B27">
      <w:pPr>
        <w:pStyle w:val="Legenda"/>
        <w:rPr>
          <w:rStyle w:val="Forte"/>
          <w:b w:val="0"/>
          <w:bCs w:val="0"/>
          <w:lang w:val="pt-BR"/>
        </w:rPr>
      </w:pPr>
      <w:r w:rsidRPr="00E13F02">
        <w:rPr>
          <w:rStyle w:val="Forte"/>
          <w:b w:val="0"/>
          <w:bCs w:val="0"/>
          <w:lang w:val="pt-BR"/>
        </w:rPr>
        <w:t>Os anéis de LED no microfone Profile USB mostram imediatamente aos usuários o status operacional</w:t>
      </w:r>
    </w:p>
    <w:p w14:paraId="1A45A171" w14:textId="77777777" w:rsidR="008F156F" w:rsidRPr="00E13F02" w:rsidRDefault="008F156F" w:rsidP="00213B2F">
      <w:pPr>
        <w:rPr>
          <w:rStyle w:val="Forte"/>
          <w:b w:val="0"/>
          <w:bCs w:val="0"/>
          <w:lang w:val="pt-BR"/>
        </w:rPr>
      </w:pPr>
    </w:p>
    <w:p w14:paraId="3CB706A2" w14:textId="57B3838B" w:rsidR="00507DB5" w:rsidRPr="00AD7A06" w:rsidRDefault="00AD7A06" w:rsidP="00213B2F">
      <w:pPr>
        <w:rPr>
          <w:rStyle w:val="Forte"/>
          <w:lang w:val="pt-BR"/>
        </w:rPr>
      </w:pPr>
      <w:r w:rsidRPr="00AD7A06">
        <w:rPr>
          <w:rStyle w:val="Forte"/>
          <w:lang w:val="pt-BR"/>
        </w:rPr>
        <w:t>Posicionamento facilitado do microfone</w:t>
      </w:r>
    </w:p>
    <w:p w14:paraId="3693178E" w14:textId="2A779E70" w:rsidR="00440BF2" w:rsidRPr="00AD7A06" w:rsidRDefault="00AD7A06" w:rsidP="00213B2F">
      <w:pPr>
        <w:rPr>
          <w:rStyle w:val="Forte"/>
          <w:b w:val="0"/>
          <w:bCs w:val="0"/>
          <w:lang w:val="pt-BR"/>
        </w:rPr>
      </w:pPr>
      <w:r w:rsidRPr="00AD7A06">
        <w:rPr>
          <w:rStyle w:val="Forte"/>
          <w:b w:val="0"/>
          <w:bCs w:val="0"/>
          <w:lang w:val="pt-BR"/>
        </w:rPr>
        <w:t xml:space="preserve"> “Logo que sai da caixa, o Profile oferece um som natural e quente que acentua o corpo e a presença da sua voz. Curiosamente, você pode até ouvir essa diferença em plataformas que comprimem o áudio”, explica </w:t>
      </w:r>
      <w:proofErr w:type="spellStart"/>
      <w:r w:rsidRPr="00AD7A06">
        <w:rPr>
          <w:rStyle w:val="Forte"/>
          <w:b w:val="0"/>
          <w:bCs w:val="0"/>
          <w:lang w:val="pt-BR"/>
        </w:rPr>
        <w:t>Franke</w:t>
      </w:r>
      <w:proofErr w:type="spellEnd"/>
      <w:r w:rsidRPr="00AD7A06">
        <w:rPr>
          <w:rStyle w:val="Forte"/>
          <w:b w:val="0"/>
          <w:bCs w:val="0"/>
          <w:lang w:val="pt-BR"/>
        </w:rPr>
        <w:t xml:space="preserve">. “Ter uma ótima cápsula é essencial para isso – mas colocar o microfone corretamente é tão importante quanto. Ele deve ser posicionado a 15 cm de sua boca ou da fonte </w:t>
      </w:r>
      <w:r>
        <w:rPr>
          <w:rStyle w:val="Forte"/>
          <w:b w:val="0"/>
          <w:bCs w:val="0"/>
          <w:lang w:val="pt-BR"/>
        </w:rPr>
        <w:t>sonora</w:t>
      </w:r>
      <w:r w:rsidRPr="00AD7A06">
        <w:rPr>
          <w:rStyle w:val="Forte"/>
          <w:b w:val="0"/>
          <w:bCs w:val="0"/>
          <w:lang w:val="pt-BR"/>
        </w:rPr>
        <w:t xml:space="preserve"> para garantir clareza e calor.”</w:t>
      </w:r>
    </w:p>
    <w:p w14:paraId="234B62FA" w14:textId="2239A28B" w:rsidR="00440BF2" w:rsidRPr="00AD7A06" w:rsidRDefault="00440BF2" w:rsidP="00213B2F">
      <w:pPr>
        <w:rPr>
          <w:rStyle w:val="Forte"/>
          <w:b w:val="0"/>
          <w:bCs w:val="0"/>
          <w:lang w:val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484"/>
        <w:gridCol w:w="5396"/>
      </w:tblGrid>
      <w:tr w:rsidR="00FF7C37" w:rsidRPr="009673DA" w14:paraId="373D461A" w14:textId="77777777" w:rsidTr="009673DA">
        <w:tc>
          <w:tcPr>
            <w:tcW w:w="3935" w:type="dxa"/>
          </w:tcPr>
          <w:p w14:paraId="39880903" w14:textId="2274B2C9" w:rsidR="00FF7C37" w:rsidRPr="00AD7A06" w:rsidRDefault="00AD7A06" w:rsidP="009673DA">
            <w:pPr>
              <w:pStyle w:val="Legenda"/>
              <w:rPr>
                <w:rStyle w:val="Forte"/>
                <w:b w:val="0"/>
                <w:bCs w:val="0"/>
                <w:lang w:val="pt-BR"/>
              </w:rPr>
            </w:pPr>
            <w:r w:rsidRPr="00AD7A06">
              <w:rPr>
                <w:rStyle w:val="Forte"/>
                <w:b w:val="0"/>
                <w:bCs w:val="0"/>
                <w:lang w:val="pt-BR"/>
              </w:rPr>
              <w:lastRenderedPageBreak/>
              <w:t>O microfone Profile USB produz um som natural e quente que pode ser ouvido até mesmo em plataformas que comprimem o áudio</w:t>
            </w:r>
          </w:p>
        </w:tc>
        <w:tc>
          <w:tcPr>
            <w:tcW w:w="3935" w:type="dxa"/>
          </w:tcPr>
          <w:p w14:paraId="32CE8125" w14:textId="65031FF5" w:rsidR="00FF7C37" w:rsidRPr="009673DA" w:rsidRDefault="00FF7C37" w:rsidP="009673DA">
            <w:pPr>
              <w:pStyle w:val="Legenda"/>
              <w:rPr>
                <w:rStyle w:val="Forte"/>
                <w:b w:val="0"/>
                <w:bCs w:val="0"/>
              </w:rPr>
            </w:pPr>
            <w:r w:rsidRPr="009673DA">
              <w:rPr>
                <w:noProof/>
              </w:rPr>
              <w:drawing>
                <wp:inline distT="0" distB="0" distL="0" distR="0" wp14:anchorId="43EDE84C" wp14:editId="06376D52">
                  <wp:extent cx="3357889" cy="2238451"/>
                  <wp:effectExtent l="0" t="0" r="0" b="9525"/>
                  <wp:docPr id="8" name="Picture 8" descr="A person sitting at a table with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erson sitting at a table with a computer&#10;&#10;Description automatically generated with medium confidence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31" cy="224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1D6D10" w14:textId="3BEDCBFD" w:rsidR="00FF7C37" w:rsidRDefault="00FF7C37" w:rsidP="00213B2F">
      <w:pPr>
        <w:rPr>
          <w:rStyle w:val="Forte"/>
          <w:b w:val="0"/>
          <w:bCs w:val="0"/>
        </w:rPr>
      </w:pPr>
    </w:p>
    <w:p w14:paraId="409557E8" w14:textId="654A48E0" w:rsidR="00822036" w:rsidRPr="005D2546" w:rsidRDefault="00AD7A06" w:rsidP="00213B2F">
      <w:pPr>
        <w:rPr>
          <w:rStyle w:val="Forte"/>
          <w:b w:val="0"/>
          <w:bCs w:val="0"/>
          <w:lang w:val="pt-BR"/>
        </w:rPr>
      </w:pPr>
      <w:r w:rsidRPr="005D2546">
        <w:rPr>
          <w:rStyle w:val="Forte"/>
          <w:b w:val="0"/>
          <w:bCs w:val="0"/>
          <w:lang w:val="pt-BR"/>
        </w:rPr>
        <w:t xml:space="preserve">O Profile pode ser inclinado para um posicionamento ideal, a </w:t>
      </w:r>
      <w:r w:rsidR="005D2546" w:rsidRPr="005D2546">
        <w:rPr>
          <w:rStyle w:val="Forte"/>
          <w:b w:val="0"/>
          <w:bCs w:val="0"/>
          <w:lang w:val="pt-BR"/>
        </w:rPr>
        <w:t>trava</w:t>
      </w:r>
      <w:r w:rsidRPr="005D2546">
        <w:rPr>
          <w:rStyle w:val="Forte"/>
          <w:b w:val="0"/>
          <w:bCs w:val="0"/>
          <w:lang w:val="pt-BR"/>
        </w:rPr>
        <w:t xml:space="preserve"> automátic</w:t>
      </w:r>
      <w:r w:rsidR="005D2546" w:rsidRPr="005D2546">
        <w:rPr>
          <w:rStyle w:val="Forte"/>
          <w:b w:val="0"/>
          <w:bCs w:val="0"/>
          <w:lang w:val="pt-BR"/>
        </w:rPr>
        <w:t>a</w:t>
      </w:r>
      <w:r w:rsidRPr="005D2546">
        <w:rPr>
          <w:rStyle w:val="Forte"/>
          <w:b w:val="0"/>
          <w:bCs w:val="0"/>
          <w:lang w:val="pt-BR"/>
        </w:rPr>
        <w:t xml:space="preserve"> garantirá que o microfone permaneça na posição. Os conectores de 3/8” e 5/8” na parte inferior permitem que o microfone seja usado com suportes de mesa de terceiros. Os usuários que procuram possibilidades de posicionamento mais sofisticadas devem optar pelo Profile Streaming Set, que vem com um braço </w:t>
      </w:r>
      <w:r w:rsidR="005D2546">
        <w:rPr>
          <w:rStyle w:val="Forte"/>
          <w:b w:val="0"/>
          <w:bCs w:val="0"/>
          <w:lang w:val="pt-BR"/>
        </w:rPr>
        <w:t>articulado com trava em</w:t>
      </w:r>
      <w:r w:rsidRPr="005D2546">
        <w:rPr>
          <w:rStyle w:val="Forte"/>
          <w:b w:val="0"/>
          <w:bCs w:val="0"/>
          <w:lang w:val="pt-BR"/>
        </w:rPr>
        <w:t xml:space="preserve"> 3 pontos. Com seu design elegante e moderno, incluindo gerenciamento de cabos integrado, o braço boom é ideal para qualquer aplicação</w:t>
      </w:r>
      <w:r w:rsidR="005D2546">
        <w:rPr>
          <w:rStyle w:val="Forte"/>
          <w:b w:val="0"/>
          <w:bCs w:val="0"/>
          <w:lang w:val="pt-BR"/>
        </w:rPr>
        <w:t xml:space="preserve"> de uso</w:t>
      </w:r>
      <w:r w:rsidRPr="005D2546">
        <w:rPr>
          <w:rStyle w:val="Forte"/>
          <w:b w:val="0"/>
          <w:bCs w:val="0"/>
          <w:lang w:val="pt-BR"/>
        </w:rPr>
        <w:t>.</w:t>
      </w:r>
    </w:p>
    <w:p w14:paraId="69712CE9" w14:textId="6CAF8580" w:rsidR="00822036" w:rsidRPr="005D2546" w:rsidRDefault="00822036" w:rsidP="00213B2F">
      <w:pPr>
        <w:rPr>
          <w:rStyle w:val="Forte"/>
          <w:b w:val="0"/>
          <w:bCs w:val="0"/>
          <w:lang w:val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487"/>
        <w:gridCol w:w="2393"/>
      </w:tblGrid>
      <w:tr w:rsidR="00AA7554" w:rsidRPr="00372756" w14:paraId="0A428A3C" w14:textId="77777777" w:rsidTr="00AA7554">
        <w:tc>
          <w:tcPr>
            <w:tcW w:w="3935" w:type="dxa"/>
          </w:tcPr>
          <w:p w14:paraId="2066D21E" w14:textId="40F3E677" w:rsidR="00AA7554" w:rsidRDefault="00AA7554" w:rsidP="00AA7554">
            <w:pPr>
              <w:pStyle w:val="Legenda"/>
              <w:rPr>
                <w:rStyle w:val="Forte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67DD3B32" wp14:editId="5023BA7B">
                  <wp:extent cx="3416198" cy="2277321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513" cy="227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23979BD9" w14:textId="2F7B0AA6" w:rsidR="00AA7554" w:rsidRPr="005D2546" w:rsidRDefault="005D2546" w:rsidP="00AA7554">
            <w:pPr>
              <w:pStyle w:val="Legenda"/>
              <w:rPr>
                <w:rStyle w:val="Forte"/>
                <w:b w:val="0"/>
                <w:bCs w:val="0"/>
                <w:lang w:val="pt-BR"/>
              </w:rPr>
            </w:pPr>
            <w:r w:rsidRPr="005D2546">
              <w:rPr>
                <w:rStyle w:val="Forte"/>
                <w:b w:val="0"/>
                <w:bCs w:val="0"/>
                <w:lang w:val="pt-BR"/>
              </w:rPr>
              <w:t>O</w:t>
            </w:r>
            <w:r w:rsidR="00AA7554" w:rsidRPr="005D2546">
              <w:rPr>
                <w:rStyle w:val="Forte"/>
                <w:b w:val="0"/>
                <w:bCs w:val="0"/>
                <w:lang w:val="pt-BR"/>
              </w:rPr>
              <w:t xml:space="preserve"> Profile Streaming Set </w:t>
            </w:r>
            <w:r w:rsidRPr="005D2546">
              <w:rPr>
                <w:rStyle w:val="Forte"/>
                <w:b w:val="0"/>
                <w:bCs w:val="0"/>
                <w:lang w:val="pt-BR"/>
              </w:rPr>
              <w:t>é ideal para qual</w:t>
            </w:r>
            <w:r>
              <w:rPr>
                <w:rStyle w:val="Forte"/>
                <w:b w:val="0"/>
                <w:bCs w:val="0"/>
                <w:lang w:val="pt-BR"/>
              </w:rPr>
              <w:t>quer aplicação de uso</w:t>
            </w:r>
          </w:p>
        </w:tc>
      </w:tr>
    </w:tbl>
    <w:p w14:paraId="24A17AE9" w14:textId="61F4F66A" w:rsidR="00AA7554" w:rsidRPr="005D2546" w:rsidRDefault="00AA7554" w:rsidP="00213B2F">
      <w:pPr>
        <w:rPr>
          <w:rStyle w:val="Forte"/>
          <w:b w:val="0"/>
          <w:bCs w:val="0"/>
          <w:lang w:val="pt-BR"/>
        </w:rPr>
      </w:pPr>
    </w:p>
    <w:p w14:paraId="4A10710A" w14:textId="3309EA73" w:rsidR="00C05B27" w:rsidRPr="005D2546" w:rsidRDefault="005D2546" w:rsidP="00213B2F">
      <w:pPr>
        <w:rPr>
          <w:rStyle w:val="Forte"/>
          <w:b w:val="0"/>
          <w:bCs w:val="0"/>
          <w:lang w:val="pt-BR"/>
        </w:rPr>
      </w:pPr>
      <w:proofErr w:type="spellStart"/>
      <w:r w:rsidRPr="005D2546">
        <w:rPr>
          <w:rStyle w:val="Forte"/>
          <w:b w:val="0"/>
          <w:bCs w:val="0"/>
          <w:lang w:val="pt-BR"/>
        </w:rPr>
        <w:t>Stegemerten</w:t>
      </w:r>
      <w:proofErr w:type="spellEnd"/>
      <w:r w:rsidRPr="005D2546">
        <w:rPr>
          <w:rStyle w:val="Forte"/>
          <w:b w:val="0"/>
          <w:bCs w:val="0"/>
          <w:lang w:val="pt-BR"/>
        </w:rPr>
        <w:t xml:space="preserve"> conclui: “Para</w:t>
      </w:r>
      <w:proofErr w:type="spellStart"/>
      <w:r w:rsidRPr="005D2546">
        <w:rPr>
          <w:rStyle w:val="Forte"/>
          <w:b w:val="0"/>
          <w:bCs w:val="0"/>
          <w:lang w:val="pt-BR"/>
        </w:rPr>
        <w:t xml:space="preserve"> finalizar,</w:t>
      </w:r>
      <w:proofErr w:type="spellEnd"/>
      <w:r w:rsidRPr="005D2546">
        <w:rPr>
          <w:rStyle w:val="Forte"/>
          <w:b w:val="0"/>
          <w:bCs w:val="0"/>
          <w:lang w:val="pt-BR"/>
        </w:rPr>
        <w:t xml:space="preserve"> o Profile é feito </w:t>
      </w:r>
      <w:r>
        <w:rPr>
          <w:rStyle w:val="Forte"/>
          <w:b w:val="0"/>
          <w:bCs w:val="0"/>
          <w:lang w:val="pt-BR"/>
        </w:rPr>
        <w:t>em</w:t>
      </w:r>
      <w:r w:rsidRPr="005D2546">
        <w:rPr>
          <w:rStyle w:val="Forte"/>
          <w:b w:val="0"/>
          <w:bCs w:val="0"/>
          <w:lang w:val="pt-BR"/>
        </w:rPr>
        <w:t xml:space="preserve"> metal, então será um</w:t>
      </w:r>
      <w:r>
        <w:rPr>
          <w:rStyle w:val="Forte"/>
          <w:b w:val="0"/>
          <w:bCs w:val="0"/>
          <w:lang w:val="pt-BR"/>
        </w:rPr>
        <w:t xml:space="preserve"> </w:t>
      </w:r>
      <w:r w:rsidRPr="005D2546">
        <w:rPr>
          <w:rStyle w:val="Forte"/>
          <w:b w:val="0"/>
          <w:bCs w:val="0"/>
          <w:lang w:val="pt-BR"/>
        </w:rPr>
        <w:t>companheiro de áudio</w:t>
      </w:r>
      <w:r>
        <w:rPr>
          <w:rStyle w:val="Forte"/>
          <w:b w:val="0"/>
          <w:bCs w:val="0"/>
          <w:lang w:val="pt-BR"/>
        </w:rPr>
        <w:t xml:space="preserve"> a longo prazo </w:t>
      </w:r>
      <w:r w:rsidRPr="005D2546">
        <w:rPr>
          <w:rStyle w:val="Forte"/>
          <w:b w:val="0"/>
          <w:bCs w:val="0"/>
          <w:lang w:val="pt-BR"/>
        </w:rPr>
        <w:t xml:space="preserve">– </w:t>
      </w:r>
      <w:r>
        <w:rPr>
          <w:rStyle w:val="Forte"/>
          <w:b w:val="0"/>
          <w:bCs w:val="0"/>
          <w:lang w:val="pt-BR"/>
        </w:rPr>
        <w:t>independente</w:t>
      </w:r>
      <w:r w:rsidRPr="005D2546">
        <w:rPr>
          <w:rStyle w:val="Forte"/>
          <w:b w:val="0"/>
          <w:bCs w:val="0"/>
          <w:lang w:val="pt-BR"/>
        </w:rPr>
        <w:t xml:space="preserve"> se você está apenas começando</w:t>
      </w:r>
      <w:r>
        <w:rPr>
          <w:rStyle w:val="Forte"/>
          <w:b w:val="0"/>
          <w:bCs w:val="0"/>
          <w:lang w:val="pt-BR"/>
        </w:rPr>
        <w:t>,</w:t>
      </w:r>
      <w:r w:rsidRPr="005D2546">
        <w:rPr>
          <w:rStyle w:val="Forte"/>
          <w:b w:val="0"/>
          <w:bCs w:val="0"/>
          <w:lang w:val="pt-BR"/>
        </w:rPr>
        <w:t xml:space="preserve"> ou se é um profissional experiente e quer simplificar </w:t>
      </w:r>
      <w:r>
        <w:rPr>
          <w:rStyle w:val="Forte"/>
          <w:b w:val="0"/>
          <w:bCs w:val="0"/>
          <w:lang w:val="pt-BR"/>
        </w:rPr>
        <w:t xml:space="preserve">o seu </w:t>
      </w:r>
      <w:proofErr w:type="spellStart"/>
      <w:r>
        <w:rPr>
          <w:rStyle w:val="Forte"/>
          <w:b w:val="0"/>
          <w:bCs w:val="0"/>
          <w:lang w:val="pt-BR"/>
        </w:rPr>
        <w:t>set-up</w:t>
      </w:r>
      <w:proofErr w:type="spellEnd"/>
      <w:r w:rsidRPr="005D2546">
        <w:rPr>
          <w:rStyle w:val="Forte"/>
          <w:b w:val="0"/>
          <w:bCs w:val="0"/>
          <w:lang w:val="pt-BR"/>
        </w:rPr>
        <w:t>.”</w:t>
      </w:r>
    </w:p>
    <w:p w14:paraId="4C7B2E8E" w14:textId="5FE48FA5" w:rsidR="00C05B27" w:rsidRPr="005D2546" w:rsidRDefault="00C05B27" w:rsidP="00213B2F">
      <w:pPr>
        <w:rPr>
          <w:rStyle w:val="Forte"/>
          <w:b w:val="0"/>
          <w:bCs w:val="0"/>
          <w:lang w:val="pt-BR"/>
        </w:rPr>
      </w:pPr>
    </w:p>
    <w:p w14:paraId="5E67A43A" w14:textId="32166A98" w:rsidR="003B22B0" w:rsidRPr="00B904BE" w:rsidRDefault="003B22B0" w:rsidP="00213B2F">
      <w:pPr>
        <w:rPr>
          <w:rStyle w:val="Forte"/>
          <w:b w:val="0"/>
          <w:bCs w:val="0"/>
          <w:lang w:val="pt-BR"/>
        </w:rPr>
      </w:pPr>
      <w:r w:rsidRPr="00B904BE">
        <w:rPr>
          <w:rStyle w:val="Forte"/>
          <w:b w:val="0"/>
          <w:bCs w:val="0"/>
          <w:lang w:val="pt-BR"/>
        </w:rPr>
        <w:t>(</w:t>
      </w:r>
      <w:proofErr w:type="spellStart"/>
      <w:r w:rsidRPr="00B904BE">
        <w:rPr>
          <w:rStyle w:val="Forte"/>
          <w:b w:val="0"/>
          <w:bCs w:val="0"/>
          <w:lang w:val="pt-BR"/>
        </w:rPr>
        <w:t>Ends</w:t>
      </w:r>
      <w:proofErr w:type="spellEnd"/>
      <w:r w:rsidRPr="00B904BE">
        <w:rPr>
          <w:rStyle w:val="Forte"/>
          <w:b w:val="0"/>
          <w:bCs w:val="0"/>
          <w:lang w:val="pt-BR"/>
        </w:rPr>
        <w:t>)</w:t>
      </w:r>
    </w:p>
    <w:p w14:paraId="21040EC1" w14:textId="77777777" w:rsidR="003B22B0" w:rsidRPr="00B904BE" w:rsidRDefault="003B22B0" w:rsidP="00213B2F">
      <w:pPr>
        <w:rPr>
          <w:rStyle w:val="Forte"/>
          <w:b w:val="0"/>
          <w:bCs w:val="0"/>
          <w:lang w:val="pt-BR"/>
        </w:rPr>
      </w:pPr>
    </w:p>
    <w:p w14:paraId="5BD13CDE" w14:textId="77777777" w:rsidR="003F1A5F" w:rsidRPr="00B904BE" w:rsidRDefault="003F1A5F" w:rsidP="009F2F63">
      <w:pPr>
        <w:rPr>
          <w:lang w:val="pt-BR"/>
        </w:rPr>
      </w:pPr>
    </w:p>
    <w:p w14:paraId="7F00BF20" w14:textId="5157AA7C" w:rsidR="009F2F63" w:rsidRPr="00B904BE" w:rsidRDefault="005D2546" w:rsidP="009F2F63">
      <w:pPr>
        <w:rPr>
          <w:bCs/>
          <w:lang w:val="pt-BR"/>
        </w:rPr>
      </w:pPr>
      <w:r w:rsidRPr="00B904BE">
        <w:rPr>
          <w:bCs/>
          <w:lang w:val="pt-BR"/>
        </w:rPr>
        <w:t xml:space="preserve">As imagens de alta </w:t>
      </w:r>
      <w:proofErr w:type="gramStart"/>
      <w:r w:rsidRPr="00B904BE">
        <w:rPr>
          <w:bCs/>
          <w:lang w:val="pt-BR"/>
        </w:rPr>
        <w:t>resolução podem</w:t>
      </w:r>
      <w:proofErr w:type="gramEnd"/>
      <w:r w:rsidRPr="00B904BE">
        <w:rPr>
          <w:bCs/>
          <w:lang w:val="pt-BR"/>
        </w:rPr>
        <w:t xml:space="preserve"> ser baixadas </w:t>
      </w:r>
      <w:r w:rsidR="009C0440">
        <w:rPr>
          <w:rStyle w:val="Hyperlink"/>
          <w:bCs/>
          <w:color w:val="0095D5" w:themeColor="accent1"/>
          <w:lang w:val="pt-BR"/>
        </w:rPr>
        <w:t>aqui</w:t>
      </w:r>
      <w:r w:rsidR="009F2F63" w:rsidRPr="00B904BE">
        <w:rPr>
          <w:bCs/>
          <w:lang w:val="pt-BR"/>
        </w:rPr>
        <w:t>.</w:t>
      </w:r>
    </w:p>
    <w:p w14:paraId="5AB13738" w14:textId="137465B1" w:rsidR="009F2F63" w:rsidRPr="00B904BE" w:rsidRDefault="009F2F63" w:rsidP="009F2F63">
      <w:pPr>
        <w:rPr>
          <w:lang w:val="pt-BR"/>
        </w:rPr>
      </w:pPr>
    </w:p>
    <w:p w14:paraId="736DF065" w14:textId="3938C30C" w:rsidR="003E3B35" w:rsidRPr="002968C6" w:rsidRDefault="002968C6" w:rsidP="009F2F63">
      <w:pPr>
        <w:rPr>
          <w:b/>
          <w:bCs/>
          <w:lang w:val="pt-BR"/>
        </w:rPr>
      </w:pPr>
      <w:r w:rsidRPr="002968C6">
        <w:rPr>
          <w:b/>
          <w:bCs/>
          <w:lang w:val="pt-BR"/>
        </w:rPr>
        <w:t>Dados técnicos</w:t>
      </w:r>
    </w:p>
    <w:p w14:paraId="270E8EBA" w14:textId="15770ECC" w:rsidR="003E3B35" w:rsidRPr="002968C6" w:rsidRDefault="002968C6" w:rsidP="009F2F63">
      <w:pPr>
        <w:rPr>
          <w:lang w:val="pt-BR"/>
        </w:rPr>
      </w:pPr>
      <w:r w:rsidRPr="002968C6">
        <w:rPr>
          <w:b/>
          <w:bCs/>
          <w:lang w:val="pt-BR"/>
        </w:rPr>
        <w:t>Tipo do microfone</w:t>
      </w:r>
      <w:r w:rsidR="00B93D4F" w:rsidRPr="002968C6">
        <w:rPr>
          <w:lang w:val="pt-BR"/>
        </w:rPr>
        <w:t xml:space="preserve">: </w:t>
      </w:r>
      <w:r>
        <w:rPr>
          <w:lang w:val="pt-BR"/>
        </w:rPr>
        <w:t xml:space="preserve">microfone condensador </w:t>
      </w:r>
      <w:proofErr w:type="spellStart"/>
      <w:r>
        <w:rPr>
          <w:lang w:val="pt-BR"/>
        </w:rPr>
        <w:t>pré</w:t>
      </w:r>
      <w:proofErr w:type="spellEnd"/>
      <w:r>
        <w:rPr>
          <w:lang w:val="pt-BR"/>
        </w:rPr>
        <w:t>-polarizado</w:t>
      </w:r>
    </w:p>
    <w:p w14:paraId="4B236B83" w14:textId="0CCFE459" w:rsidR="00B93D4F" w:rsidRPr="002968C6" w:rsidRDefault="002968C6" w:rsidP="009F2F63">
      <w:pPr>
        <w:rPr>
          <w:lang w:val="pt-BR"/>
        </w:rPr>
      </w:pPr>
      <w:r w:rsidRPr="002968C6">
        <w:rPr>
          <w:b/>
          <w:bCs/>
          <w:lang w:val="pt-BR"/>
        </w:rPr>
        <w:t>Padrão de captação</w:t>
      </w:r>
      <w:r w:rsidR="00B93D4F" w:rsidRPr="002968C6">
        <w:rPr>
          <w:lang w:val="pt-BR"/>
        </w:rPr>
        <w:t xml:space="preserve">: </w:t>
      </w:r>
      <w:r w:rsidRPr="002968C6">
        <w:rPr>
          <w:lang w:val="pt-BR"/>
        </w:rPr>
        <w:t>cardi</w:t>
      </w:r>
      <w:r>
        <w:rPr>
          <w:lang w:val="pt-BR"/>
        </w:rPr>
        <w:t>o</w:t>
      </w:r>
      <w:r w:rsidRPr="002968C6">
        <w:rPr>
          <w:lang w:val="pt-BR"/>
        </w:rPr>
        <w:t>ide</w:t>
      </w:r>
    </w:p>
    <w:p w14:paraId="7646A148" w14:textId="493A2A86" w:rsidR="00B93D4F" w:rsidRPr="002968C6" w:rsidRDefault="002968C6" w:rsidP="009F2F63">
      <w:pPr>
        <w:rPr>
          <w:lang w:val="pt-BR"/>
        </w:rPr>
      </w:pPr>
      <w:r w:rsidRPr="002968C6">
        <w:rPr>
          <w:b/>
          <w:bCs/>
          <w:lang w:val="pt-BR"/>
        </w:rPr>
        <w:t>Alimentação</w:t>
      </w:r>
      <w:r w:rsidR="00B93D4F" w:rsidRPr="002968C6">
        <w:rPr>
          <w:lang w:val="pt-BR"/>
        </w:rPr>
        <w:t>: via USB-C (</w:t>
      </w:r>
      <w:proofErr w:type="spellStart"/>
      <w:r w:rsidR="00B93D4F" w:rsidRPr="002968C6">
        <w:rPr>
          <w:lang w:val="pt-BR"/>
        </w:rPr>
        <w:t>MacOS</w:t>
      </w:r>
      <w:proofErr w:type="spellEnd"/>
      <w:r w:rsidR="00B93D4F" w:rsidRPr="002968C6">
        <w:rPr>
          <w:lang w:val="pt-BR"/>
        </w:rPr>
        <w:t>/</w:t>
      </w:r>
      <w:proofErr w:type="spellStart"/>
      <w:r w:rsidR="00B93D4F" w:rsidRPr="002968C6">
        <w:rPr>
          <w:lang w:val="pt-BR"/>
        </w:rPr>
        <w:t>iPadOS</w:t>
      </w:r>
      <w:proofErr w:type="spellEnd"/>
      <w:r w:rsidR="00B93D4F" w:rsidRPr="002968C6">
        <w:rPr>
          <w:lang w:val="pt-BR"/>
        </w:rPr>
        <w:t>/Windows/Android)</w:t>
      </w:r>
    </w:p>
    <w:p w14:paraId="1B61F730" w14:textId="1650D54C" w:rsidR="00154140" w:rsidRPr="002968C6" w:rsidRDefault="002968C6" w:rsidP="009F2F63">
      <w:pPr>
        <w:rPr>
          <w:lang w:val="pt-BR"/>
        </w:rPr>
      </w:pPr>
      <w:r w:rsidRPr="002968C6">
        <w:rPr>
          <w:b/>
          <w:bCs/>
          <w:lang w:val="pt-BR"/>
        </w:rPr>
        <w:t>Fonte de alimentação</w:t>
      </w:r>
      <w:r w:rsidR="00154140" w:rsidRPr="002968C6">
        <w:rPr>
          <w:lang w:val="pt-BR"/>
        </w:rPr>
        <w:t xml:space="preserve">: 5 V, </w:t>
      </w:r>
      <w:proofErr w:type="spellStart"/>
      <w:r w:rsidR="00154140" w:rsidRPr="002968C6">
        <w:rPr>
          <w:lang w:val="pt-BR"/>
        </w:rPr>
        <w:t>max</w:t>
      </w:r>
      <w:proofErr w:type="spellEnd"/>
      <w:r w:rsidR="00154140" w:rsidRPr="002968C6">
        <w:rPr>
          <w:lang w:val="pt-BR"/>
        </w:rPr>
        <w:t xml:space="preserve">. 200 </w:t>
      </w:r>
      <w:proofErr w:type="spellStart"/>
      <w:r w:rsidR="00154140" w:rsidRPr="002968C6">
        <w:rPr>
          <w:lang w:val="pt-BR"/>
        </w:rPr>
        <w:t>mA</w:t>
      </w:r>
      <w:proofErr w:type="spellEnd"/>
    </w:p>
    <w:p w14:paraId="2C3FBF46" w14:textId="6E9854B8" w:rsidR="00B93D4F" w:rsidRPr="002968C6" w:rsidRDefault="002968C6" w:rsidP="009F2F63">
      <w:pPr>
        <w:rPr>
          <w:lang w:val="pt-BR"/>
        </w:rPr>
      </w:pPr>
      <w:r w:rsidRPr="002968C6">
        <w:rPr>
          <w:b/>
          <w:bCs/>
          <w:lang w:val="pt-BR"/>
        </w:rPr>
        <w:t>Interoperabilidade entre OS</w:t>
      </w:r>
      <w:r w:rsidR="00B93D4F" w:rsidRPr="002968C6">
        <w:rPr>
          <w:lang w:val="pt-BR"/>
        </w:rPr>
        <w:t>: Windows 10.0 o</w:t>
      </w:r>
      <w:r w:rsidRPr="002968C6">
        <w:rPr>
          <w:lang w:val="pt-BR"/>
        </w:rPr>
        <w:t>u superior</w:t>
      </w:r>
      <w:r w:rsidR="00B93D4F" w:rsidRPr="002968C6">
        <w:rPr>
          <w:lang w:val="pt-BR"/>
        </w:rPr>
        <w:t xml:space="preserve">; </w:t>
      </w:r>
      <w:proofErr w:type="spellStart"/>
      <w:r w:rsidR="00B93D4F" w:rsidRPr="002968C6">
        <w:rPr>
          <w:lang w:val="pt-BR"/>
        </w:rPr>
        <w:t>macOS</w:t>
      </w:r>
      <w:proofErr w:type="spellEnd"/>
      <w:r w:rsidR="00B93D4F" w:rsidRPr="002968C6">
        <w:rPr>
          <w:lang w:val="pt-BR"/>
        </w:rPr>
        <w:t xml:space="preserve"> 10.15 </w:t>
      </w:r>
      <w:r w:rsidRPr="002968C6">
        <w:rPr>
          <w:lang w:val="pt-BR"/>
        </w:rPr>
        <w:t>ou su</w:t>
      </w:r>
      <w:r>
        <w:rPr>
          <w:lang w:val="pt-BR"/>
        </w:rPr>
        <w:t>perior</w:t>
      </w:r>
      <w:r w:rsidR="00B93D4F" w:rsidRPr="002968C6">
        <w:rPr>
          <w:lang w:val="pt-BR"/>
        </w:rPr>
        <w:t>; Android 9.0 o</w:t>
      </w:r>
      <w:r>
        <w:rPr>
          <w:lang w:val="pt-BR"/>
        </w:rPr>
        <w:t>u superior</w:t>
      </w:r>
      <w:r w:rsidR="00B93D4F" w:rsidRPr="002968C6">
        <w:rPr>
          <w:lang w:val="pt-BR"/>
        </w:rPr>
        <w:t xml:space="preserve">, iPad OS 14 </w:t>
      </w:r>
      <w:r>
        <w:rPr>
          <w:lang w:val="pt-BR"/>
        </w:rPr>
        <w:t>ou superior</w:t>
      </w:r>
      <w:r w:rsidR="00B93D4F" w:rsidRPr="002968C6">
        <w:rPr>
          <w:lang w:val="pt-BR"/>
        </w:rPr>
        <w:t xml:space="preserve"> (compat</w:t>
      </w:r>
      <w:r>
        <w:rPr>
          <w:lang w:val="pt-BR"/>
        </w:rPr>
        <w:t>ível</w:t>
      </w:r>
      <w:r w:rsidR="00B93D4F" w:rsidRPr="002968C6">
        <w:rPr>
          <w:lang w:val="pt-BR"/>
        </w:rPr>
        <w:t xml:space="preserve"> </w:t>
      </w:r>
      <w:r>
        <w:rPr>
          <w:lang w:val="pt-BR"/>
        </w:rPr>
        <w:t>com</w:t>
      </w:r>
      <w:r w:rsidR="00B93D4F" w:rsidRPr="002968C6">
        <w:rPr>
          <w:lang w:val="pt-BR"/>
        </w:rPr>
        <w:t xml:space="preserve"> USB-C </w:t>
      </w:r>
      <w:r>
        <w:rPr>
          <w:lang w:val="pt-BR"/>
        </w:rPr>
        <w:t>utilizados em produtos Apple</w:t>
      </w:r>
      <w:r w:rsidR="00B93D4F" w:rsidRPr="002968C6">
        <w:rPr>
          <w:lang w:val="pt-BR"/>
        </w:rPr>
        <w:t>)</w:t>
      </w:r>
    </w:p>
    <w:p w14:paraId="5C99EF99" w14:textId="635B38B0" w:rsidR="00154140" w:rsidRPr="002968C6" w:rsidRDefault="002968C6" w:rsidP="00154140">
      <w:pPr>
        <w:rPr>
          <w:lang w:val="pt-BR"/>
        </w:rPr>
      </w:pPr>
      <w:r w:rsidRPr="002968C6">
        <w:rPr>
          <w:b/>
          <w:bCs/>
          <w:lang w:val="pt-BR"/>
        </w:rPr>
        <w:t>Tamanho do cabo</w:t>
      </w:r>
      <w:r w:rsidR="00154140" w:rsidRPr="002968C6">
        <w:rPr>
          <w:lang w:val="pt-BR"/>
        </w:rPr>
        <w:t>: Profile: 1.2 m, Profile Streaming Set: 3 m</w:t>
      </w:r>
    </w:p>
    <w:p w14:paraId="01399ED9" w14:textId="7342B8A7" w:rsidR="00B93D4F" w:rsidRPr="00372756" w:rsidRDefault="002968C6" w:rsidP="009F2F63">
      <w:pPr>
        <w:rPr>
          <w:lang w:val="pt-BR"/>
        </w:rPr>
      </w:pPr>
      <w:r w:rsidRPr="00372756">
        <w:rPr>
          <w:b/>
          <w:bCs/>
          <w:lang w:val="pt-BR"/>
        </w:rPr>
        <w:t>Frequência de resposta</w:t>
      </w:r>
      <w:r w:rsidR="00B93D4F" w:rsidRPr="00372756">
        <w:rPr>
          <w:lang w:val="pt-BR"/>
        </w:rPr>
        <w:t xml:space="preserve">: 20 </w:t>
      </w:r>
      <w:r w:rsidRPr="00372756">
        <w:rPr>
          <w:lang w:val="pt-BR"/>
        </w:rPr>
        <w:t>a</w:t>
      </w:r>
      <w:r w:rsidR="00B93D4F" w:rsidRPr="00372756">
        <w:rPr>
          <w:lang w:val="pt-BR"/>
        </w:rPr>
        <w:t xml:space="preserve"> 20,000 Hz</w:t>
      </w:r>
    </w:p>
    <w:p w14:paraId="1F559CE9" w14:textId="6AF6F587" w:rsidR="00B93D4F" w:rsidRPr="00372756" w:rsidRDefault="00372756" w:rsidP="009F2F63">
      <w:pPr>
        <w:rPr>
          <w:lang w:val="pt-BR"/>
        </w:rPr>
      </w:pPr>
      <w:r>
        <w:rPr>
          <w:b/>
          <w:bCs/>
          <w:lang w:val="pt-BR"/>
        </w:rPr>
        <w:t>Taxas de amostragem</w:t>
      </w:r>
      <w:r w:rsidR="00B93D4F" w:rsidRPr="00372756">
        <w:rPr>
          <w:lang w:val="pt-BR"/>
        </w:rPr>
        <w:t>: 44.1 kHz, 48 kHz</w:t>
      </w:r>
    </w:p>
    <w:p w14:paraId="058D23BD" w14:textId="39B55715" w:rsidR="00B93D4F" w:rsidRPr="00372756" w:rsidRDefault="00372756" w:rsidP="009F2F63">
      <w:pPr>
        <w:rPr>
          <w:lang w:val="pt-BR"/>
        </w:rPr>
      </w:pPr>
      <w:r>
        <w:rPr>
          <w:b/>
          <w:bCs/>
          <w:lang w:val="pt-BR"/>
        </w:rPr>
        <w:t>Resolução de amostragem</w:t>
      </w:r>
      <w:r w:rsidR="00B93D4F" w:rsidRPr="00372756">
        <w:rPr>
          <w:lang w:val="pt-BR"/>
        </w:rPr>
        <w:t>: 16 Bit, 24 Bit</w:t>
      </w:r>
    </w:p>
    <w:p w14:paraId="69ADBA4E" w14:textId="5FE9F2E2" w:rsidR="00B93D4F" w:rsidRPr="009C0440" w:rsidRDefault="00372756" w:rsidP="009F2F63">
      <w:pPr>
        <w:rPr>
          <w:lang w:val="pt-BR"/>
        </w:rPr>
      </w:pPr>
      <w:r w:rsidRPr="00372756">
        <w:rPr>
          <w:b/>
          <w:bCs/>
          <w:lang w:val="pt-BR"/>
        </w:rPr>
        <w:t>SPL máximo</w:t>
      </w:r>
      <w:r w:rsidR="00B93D4F" w:rsidRPr="00372756">
        <w:rPr>
          <w:b/>
          <w:bCs/>
          <w:lang w:val="pt-BR"/>
        </w:rPr>
        <w:t>:</w:t>
      </w:r>
      <w:r w:rsidR="00B93D4F" w:rsidRPr="009C0440">
        <w:rPr>
          <w:lang w:val="pt-BR"/>
        </w:rPr>
        <w:t xml:space="preserve"> 125 dB SPL </w:t>
      </w:r>
      <w:r w:rsidR="009C0440">
        <w:rPr>
          <w:lang w:val="pt-BR"/>
        </w:rPr>
        <w:t>no</w:t>
      </w:r>
      <w:r w:rsidR="009C0440" w:rsidRPr="009C0440">
        <w:rPr>
          <w:lang w:val="pt-BR"/>
        </w:rPr>
        <w:t xml:space="preserve"> ganho mínimo</w:t>
      </w:r>
      <w:r w:rsidR="00B93D4F" w:rsidRPr="009C0440">
        <w:rPr>
          <w:lang w:val="pt-BR"/>
        </w:rPr>
        <w:t xml:space="preserve">, 85 dB SPL </w:t>
      </w:r>
      <w:r w:rsidR="009C0440">
        <w:rPr>
          <w:lang w:val="pt-BR"/>
        </w:rPr>
        <w:t>no</w:t>
      </w:r>
      <w:r w:rsidR="009C0440" w:rsidRPr="009C0440">
        <w:rPr>
          <w:lang w:val="pt-BR"/>
        </w:rPr>
        <w:t xml:space="preserve"> ganho</w:t>
      </w:r>
      <w:r w:rsidR="009C0440">
        <w:rPr>
          <w:lang w:val="pt-BR"/>
        </w:rPr>
        <w:t xml:space="preserve"> máximo</w:t>
      </w:r>
    </w:p>
    <w:p w14:paraId="1D8E1ACC" w14:textId="005F9883" w:rsidR="00B93D4F" w:rsidRPr="002968C6" w:rsidRDefault="002968C6" w:rsidP="009F2F63">
      <w:pPr>
        <w:rPr>
          <w:lang w:val="pt-BR"/>
        </w:rPr>
      </w:pPr>
      <w:r w:rsidRPr="002968C6">
        <w:rPr>
          <w:b/>
          <w:bCs/>
          <w:lang w:val="pt-BR"/>
        </w:rPr>
        <w:t>Sensibilidade no ganho máximo</w:t>
      </w:r>
      <w:r w:rsidR="00B93D4F" w:rsidRPr="002968C6">
        <w:rPr>
          <w:lang w:val="pt-BR"/>
        </w:rPr>
        <w:t xml:space="preserve">: -10 </w:t>
      </w:r>
      <w:proofErr w:type="spellStart"/>
      <w:r w:rsidR="00B93D4F" w:rsidRPr="002968C6">
        <w:rPr>
          <w:lang w:val="pt-BR"/>
        </w:rPr>
        <w:t>dBFS</w:t>
      </w:r>
      <w:proofErr w:type="spellEnd"/>
      <w:r w:rsidR="00B93D4F" w:rsidRPr="002968C6">
        <w:rPr>
          <w:lang w:val="pt-BR"/>
        </w:rPr>
        <w:t xml:space="preserve"> </w:t>
      </w:r>
      <w:r>
        <w:rPr>
          <w:lang w:val="pt-BR"/>
        </w:rPr>
        <w:t>em</w:t>
      </w:r>
      <w:r w:rsidR="00B93D4F" w:rsidRPr="002968C6">
        <w:rPr>
          <w:lang w:val="pt-BR"/>
        </w:rPr>
        <w:t xml:space="preserve"> 80 dB SPL</w:t>
      </w:r>
    </w:p>
    <w:p w14:paraId="34DAE786" w14:textId="701554A0" w:rsidR="00B93D4F" w:rsidRPr="002968C6" w:rsidRDefault="002968C6" w:rsidP="00B93D4F">
      <w:pPr>
        <w:rPr>
          <w:lang w:val="pt-BR"/>
        </w:rPr>
      </w:pPr>
      <w:r w:rsidRPr="002968C6">
        <w:rPr>
          <w:b/>
          <w:bCs/>
          <w:lang w:val="pt-BR"/>
        </w:rPr>
        <w:t>Sensibilidade no ganho mínimo</w:t>
      </w:r>
      <w:r w:rsidR="00B93D4F" w:rsidRPr="002968C6">
        <w:rPr>
          <w:lang w:val="pt-BR"/>
        </w:rPr>
        <w:t xml:space="preserve">: -50 </w:t>
      </w:r>
      <w:proofErr w:type="spellStart"/>
      <w:r w:rsidR="00B93D4F" w:rsidRPr="002968C6">
        <w:rPr>
          <w:lang w:val="pt-BR"/>
        </w:rPr>
        <w:t>dBFS</w:t>
      </w:r>
      <w:proofErr w:type="spellEnd"/>
      <w:r w:rsidR="00B93D4F" w:rsidRPr="002968C6">
        <w:rPr>
          <w:lang w:val="pt-BR"/>
        </w:rPr>
        <w:t xml:space="preserve"> </w:t>
      </w:r>
      <w:r>
        <w:rPr>
          <w:lang w:val="pt-BR"/>
        </w:rPr>
        <w:t>em</w:t>
      </w:r>
      <w:r w:rsidR="00B93D4F" w:rsidRPr="002968C6">
        <w:rPr>
          <w:lang w:val="pt-BR"/>
        </w:rPr>
        <w:t xml:space="preserve"> 80 dB SPL</w:t>
      </w:r>
    </w:p>
    <w:p w14:paraId="6EE11984" w14:textId="5EAA33AF" w:rsidR="00B93D4F" w:rsidRPr="002968C6" w:rsidRDefault="00B93D4F" w:rsidP="009F2F63">
      <w:pPr>
        <w:rPr>
          <w:lang w:val="pt-BR"/>
        </w:rPr>
      </w:pPr>
      <w:r w:rsidRPr="002968C6">
        <w:rPr>
          <w:b/>
          <w:bCs/>
          <w:lang w:val="pt-BR"/>
        </w:rPr>
        <w:t>Conector</w:t>
      </w:r>
      <w:r w:rsidR="002968C6" w:rsidRPr="002968C6">
        <w:rPr>
          <w:b/>
          <w:bCs/>
          <w:lang w:val="pt-BR"/>
        </w:rPr>
        <w:t>e</w:t>
      </w:r>
      <w:r w:rsidRPr="002968C6">
        <w:rPr>
          <w:b/>
          <w:bCs/>
          <w:lang w:val="pt-BR"/>
        </w:rPr>
        <w:t>s</w:t>
      </w:r>
      <w:r w:rsidRPr="002968C6">
        <w:rPr>
          <w:lang w:val="pt-BR"/>
        </w:rPr>
        <w:t xml:space="preserve">: USB </w:t>
      </w:r>
      <w:r w:rsidR="002968C6" w:rsidRPr="002968C6">
        <w:rPr>
          <w:lang w:val="pt-BR"/>
        </w:rPr>
        <w:t>tipo</w:t>
      </w:r>
      <w:r w:rsidRPr="002968C6">
        <w:rPr>
          <w:lang w:val="pt-BR"/>
        </w:rPr>
        <w:t xml:space="preserve">-C (USB 2.0 Full </w:t>
      </w:r>
      <w:proofErr w:type="spellStart"/>
      <w:r w:rsidRPr="002968C6">
        <w:rPr>
          <w:lang w:val="pt-BR"/>
        </w:rPr>
        <w:t>Speed</w:t>
      </w:r>
      <w:proofErr w:type="spellEnd"/>
      <w:r w:rsidRPr="002968C6">
        <w:rPr>
          <w:lang w:val="pt-BR"/>
        </w:rPr>
        <w:t xml:space="preserve">); 3.5 mm TRS </w:t>
      </w:r>
      <w:r w:rsidR="002968C6" w:rsidRPr="002968C6">
        <w:rPr>
          <w:lang w:val="pt-BR"/>
        </w:rPr>
        <w:t>para monitoramento v</w:t>
      </w:r>
      <w:r w:rsidR="002968C6">
        <w:rPr>
          <w:lang w:val="pt-BR"/>
        </w:rPr>
        <w:t>ia fone de ouvido</w:t>
      </w:r>
    </w:p>
    <w:p w14:paraId="34133AC4" w14:textId="172D09C9" w:rsidR="00B93D4F" w:rsidRPr="002968C6" w:rsidRDefault="002968C6" w:rsidP="009F2F63">
      <w:pPr>
        <w:rPr>
          <w:lang w:val="pt-BR"/>
        </w:rPr>
      </w:pPr>
      <w:r w:rsidRPr="002968C6">
        <w:rPr>
          <w:b/>
          <w:bCs/>
          <w:lang w:val="pt-BR"/>
        </w:rPr>
        <w:t>Saída de fone de ouvido</w:t>
      </w:r>
      <w:r w:rsidR="00154140" w:rsidRPr="002968C6">
        <w:rPr>
          <w:lang w:val="pt-BR"/>
        </w:rPr>
        <w:t xml:space="preserve">: </w:t>
      </w:r>
      <w:r>
        <w:rPr>
          <w:lang w:val="pt-BR"/>
        </w:rPr>
        <w:t>frequência de resposta</w:t>
      </w:r>
      <w:r w:rsidR="00154140" w:rsidRPr="002968C6">
        <w:rPr>
          <w:lang w:val="pt-BR"/>
        </w:rPr>
        <w:t xml:space="preserve"> 20 – 18,500 Hz, 16 ohms min. </w:t>
      </w:r>
      <w:r>
        <w:rPr>
          <w:lang w:val="pt-BR"/>
        </w:rPr>
        <w:t>De impedância de saída</w:t>
      </w:r>
    </w:p>
    <w:p w14:paraId="29B15771" w14:textId="77777777" w:rsidR="003E3B35" w:rsidRPr="002968C6" w:rsidRDefault="003E3B35" w:rsidP="009F2F63">
      <w:pPr>
        <w:rPr>
          <w:lang w:val="pt-BR"/>
        </w:rPr>
      </w:pPr>
    </w:p>
    <w:p w14:paraId="018D4E32" w14:textId="77777777" w:rsidR="00315FED" w:rsidRPr="002968C6" w:rsidRDefault="00315FED" w:rsidP="009F2F63">
      <w:pPr>
        <w:rPr>
          <w:lang w:val="pt-BR"/>
        </w:rPr>
      </w:pPr>
    </w:p>
    <w:p w14:paraId="67AA20C1" w14:textId="77777777" w:rsidR="00B904BE" w:rsidRPr="002508E2" w:rsidRDefault="00B904BE" w:rsidP="00B904BE">
      <w:pPr>
        <w:spacing w:line="240" w:lineRule="auto"/>
        <w:rPr>
          <w:b/>
          <w:bCs/>
          <w:lang w:val="pt-BR"/>
        </w:rPr>
      </w:pPr>
      <w:bookmarkStart w:id="2" w:name="_Hlk515635723"/>
      <w:r w:rsidRPr="002508E2">
        <w:rPr>
          <w:b/>
          <w:bCs/>
          <w:lang w:val="pt-BR"/>
        </w:rPr>
        <w:t xml:space="preserve">Sobre a marca </w:t>
      </w:r>
      <w:proofErr w:type="spellStart"/>
      <w:r w:rsidRPr="002508E2">
        <w:rPr>
          <w:b/>
          <w:bCs/>
          <w:lang w:val="pt-BR"/>
        </w:rPr>
        <w:t>Sennheiser</w:t>
      </w:r>
      <w:proofErr w:type="spellEnd"/>
      <w:r w:rsidRPr="002508E2">
        <w:rPr>
          <w:b/>
          <w:bCs/>
          <w:lang w:val="pt-BR"/>
        </w:rPr>
        <w:t xml:space="preserve"> </w:t>
      </w:r>
    </w:p>
    <w:p w14:paraId="04B76821" w14:textId="77777777" w:rsidR="00B904BE" w:rsidRPr="002508E2" w:rsidRDefault="00B904BE" w:rsidP="00B904BE">
      <w:pPr>
        <w:spacing w:line="240" w:lineRule="auto"/>
        <w:rPr>
          <w:lang w:val="pt-BR"/>
        </w:rPr>
      </w:pPr>
      <w:r w:rsidRPr="002508E2">
        <w:rPr>
          <w:rFonts w:cs="AppleSystemUIFont"/>
          <w:szCs w:val="18"/>
          <w:lang w:val="pt-BR"/>
        </w:rPr>
        <w:t xml:space="preserve">Nós vivemos e respiramos áudio. Somos movidos pela paixão de criar soluções de áudio que fazem a diferença. Construir o futuro do áudio e trazer experiências sonoras marcantes para nossos clientes – é isso que a marca </w:t>
      </w:r>
      <w:proofErr w:type="spellStart"/>
      <w:r w:rsidRPr="002508E2">
        <w:rPr>
          <w:rFonts w:cs="AppleSystemUIFont"/>
          <w:szCs w:val="18"/>
          <w:lang w:val="pt-BR"/>
        </w:rPr>
        <w:t>Sennheiser</w:t>
      </w:r>
      <w:proofErr w:type="spellEnd"/>
      <w:r w:rsidRPr="002508E2">
        <w:rPr>
          <w:rFonts w:cs="AppleSystemUIFont"/>
          <w:szCs w:val="18"/>
          <w:lang w:val="pt-BR"/>
        </w:rPr>
        <w:t xml:space="preserve"> representa há mais de 75 anos. Enquanto as soluções de áudio profissional, como microfones, sistemas de conferência, tecnologias de streaming e sistemas de monitoramento fazem parte do negócio da </w:t>
      </w:r>
      <w:proofErr w:type="spellStart"/>
      <w:r w:rsidRPr="002508E2">
        <w:rPr>
          <w:rFonts w:cs="AppleSystemUIFont"/>
          <w:szCs w:val="18"/>
          <w:lang w:val="pt-BR"/>
        </w:rPr>
        <w:t>Sennheiser</w:t>
      </w:r>
      <w:proofErr w:type="spellEnd"/>
      <w:r w:rsidRPr="002508E2">
        <w:rPr>
          <w:rFonts w:cs="AppleSystemUIFont"/>
          <w:szCs w:val="18"/>
          <w:lang w:val="pt-BR"/>
        </w:rPr>
        <w:t xml:space="preserve"> </w:t>
      </w:r>
      <w:proofErr w:type="spellStart"/>
      <w:r w:rsidRPr="002508E2">
        <w:rPr>
          <w:rFonts w:cs="AppleSystemUIFont"/>
          <w:szCs w:val="18"/>
          <w:lang w:val="pt-BR"/>
        </w:rPr>
        <w:t>electronic</w:t>
      </w:r>
      <w:proofErr w:type="spellEnd"/>
      <w:r w:rsidRPr="002508E2">
        <w:rPr>
          <w:rFonts w:cs="AppleSystemUIFont"/>
          <w:szCs w:val="18"/>
          <w:lang w:val="pt-BR"/>
        </w:rPr>
        <w:t xml:space="preserve"> GmbH &amp; Co. KG, o negócio voltado para dispositivos de consumo, como fones de ouvido, </w:t>
      </w:r>
      <w:proofErr w:type="spellStart"/>
      <w:r w:rsidRPr="002508E2">
        <w:rPr>
          <w:rFonts w:cs="AppleSystemUIFont"/>
          <w:szCs w:val="18"/>
          <w:lang w:val="pt-BR"/>
        </w:rPr>
        <w:t>soundbars</w:t>
      </w:r>
      <w:proofErr w:type="spellEnd"/>
      <w:r w:rsidRPr="002508E2">
        <w:rPr>
          <w:rFonts w:cs="AppleSystemUIFont"/>
          <w:szCs w:val="18"/>
          <w:lang w:val="pt-BR"/>
        </w:rPr>
        <w:t xml:space="preserve"> e soluções de áudio focadas na inteligibilidade de fala, é operado pela </w:t>
      </w:r>
      <w:proofErr w:type="spellStart"/>
      <w:r w:rsidRPr="002508E2">
        <w:rPr>
          <w:rFonts w:cs="AppleSystemUIFont"/>
          <w:szCs w:val="18"/>
          <w:lang w:val="pt-BR"/>
        </w:rPr>
        <w:t>Sonova</w:t>
      </w:r>
      <w:proofErr w:type="spellEnd"/>
      <w:r w:rsidRPr="002508E2">
        <w:rPr>
          <w:rFonts w:cs="AppleSystemUIFont"/>
          <w:szCs w:val="18"/>
          <w:lang w:val="pt-BR"/>
        </w:rPr>
        <w:t xml:space="preserve"> Holding AG sob a licença da </w:t>
      </w:r>
      <w:proofErr w:type="spellStart"/>
      <w:r w:rsidRPr="002508E2">
        <w:rPr>
          <w:rFonts w:cs="AppleSystemUIFont"/>
          <w:szCs w:val="18"/>
          <w:lang w:val="pt-BR"/>
        </w:rPr>
        <w:t>Sennheiser</w:t>
      </w:r>
      <w:proofErr w:type="spellEnd"/>
      <w:r w:rsidRPr="002508E2">
        <w:rPr>
          <w:rFonts w:cs="AppleSystemUIFont"/>
          <w:szCs w:val="18"/>
          <w:lang w:val="pt-BR"/>
        </w:rPr>
        <w:t>.</w:t>
      </w:r>
      <w:r w:rsidRPr="002508E2">
        <w:rPr>
          <w:lang w:val="pt-BR"/>
        </w:rPr>
        <w:t xml:space="preserve"> </w:t>
      </w:r>
    </w:p>
    <w:p w14:paraId="411A6390" w14:textId="77777777" w:rsidR="00F25D24" w:rsidRPr="00B904BE" w:rsidRDefault="00F25D24" w:rsidP="00F25D24">
      <w:pPr>
        <w:spacing w:line="240" w:lineRule="auto"/>
        <w:rPr>
          <w:lang w:val="pt-BR"/>
        </w:rPr>
      </w:pPr>
    </w:p>
    <w:p w14:paraId="2C6A5A37" w14:textId="77777777" w:rsidR="00F25D24" w:rsidRPr="000E7CC0" w:rsidRDefault="00000000" w:rsidP="00F25D24">
      <w:pPr>
        <w:spacing w:line="240" w:lineRule="auto"/>
        <w:rPr>
          <w:color w:val="0095D5" w:themeColor="accent1"/>
          <w:szCs w:val="18"/>
          <w:lang w:val="pt-BR"/>
        </w:rPr>
      </w:pPr>
      <w:hyperlink r:id="rId23" w:history="1">
        <w:r w:rsidR="00F25D24" w:rsidRPr="000E7CC0">
          <w:rPr>
            <w:rStyle w:val="Hyperlink"/>
            <w:color w:val="0095D5" w:themeColor="accent1"/>
            <w:szCs w:val="18"/>
            <w:u w:val="none"/>
            <w:lang w:val="pt-BR"/>
          </w:rPr>
          <w:t>www.sennheiser.com</w:t>
        </w:r>
      </w:hyperlink>
      <w:r w:rsidR="00F25D24" w:rsidRPr="000E7CC0">
        <w:rPr>
          <w:color w:val="0095D5" w:themeColor="accent1"/>
          <w:szCs w:val="18"/>
          <w:lang w:val="pt-BR"/>
        </w:rPr>
        <w:t xml:space="preserve"> </w:t>
      </w:r>
    </w:p>
    <w:p w14:paraId="0713ADBA" w14:textId="77777777" w:rsidR="00F25D24" w:rsidRPr="000E7CC0" w:rsidRDefault="00000000" w:rsidP="00F25D24">
      <w:pPr>
        <w:spacing w:line="240" w:lineRule="auto"/>
        <w:rPr>
          <w:color w:val="0095D5" w:themeColor="accent1"/>
          <w:szCs w:val="18"/>
          <w:lang w:val="pt-BR"/>
        </w:rPr>
      </w:pPr>
      <w:hyperlink r:id="rId24" w:history="1">
        <w:r w:rsidR="00F25D24" w:rsidRPr="000E7CC0">
          <w:rPr>
            <w:rStyle w:val="Hyperlink"/>
            <w:color w:val="0095D5" w:themeColor="accent1"/>
            <w:szCs w:val="18"/>
            <w:u w:val="none"/>
            <w:lang w:val="pt-BR"/>
          </w:rPr>
          <w:t>www.sennheiser-hearing.com</w:t>
        </w:r>
      </w:hyperlink>
    </w:p>
    <w:bookmarkEnd w:id="2"/>
    <w:p w14:paraId="450458AE" w14:textId="77777777" w:rsidR="00162832" w:rsidRPr="000E7CC0" w:rsidRDefault="00162832" w:rsidP="00B13D27">
      <w:pPr>
        <w:pStyle w:val="About"/>
        <w:rPr>
          <w:lang w:val="pt-BR"/>
        </w:rPr>
      </w:pPr>
    </w:p>
    <w:p w14:paraId="60AFBD9F" w14:textId="77777777" w:rsidR="00FB3505" w:rsidRPr="000E7CC0" w:rsidRDefault="00FB3505" w:rsidP="00FB3505">
      <w:pPr>
        <w:pStyle w:val="About"/>
        <w:rPr>
          <w:lang w:val="pt-BR"/>
        </w:rPr>
      </w:pPr>
    </w:p>
    <w:p w14:paraId="70EAC2CE" w14:textId="77777777" w:rsidR="00B904BE" w:rsidRPr="00D44ED1" w:rsidRDefault="00B904BE" w:rsidP="00B904BE">
      <w:pPr>
        <w:pStyle w:val="Contact"/>
        <w:rPr>
          <w:b/>
          <w:lang w:val="pt-BR"/>
        </w:rPr>
      </w:pPr>
      <w:r w:rsidRPr="00D44ED1">
        <w:rPr>
          <w:b/>
          <w:lang w:val="pt-BR"/>
        </w:rPr>
        <w:t>Contato</w:t>
      </w:r>
    </w:p>
    <w:p w14:paraId="79405032" w14:textId="77777777" w:rsidR="00B904BE" w:rsidRPr="00D44ED1" w:rsidRDefault="00B904BE" w:rsidP="00B904BE">
      <w:pPr>
        <w:pStyle w:val="Contact"/>
        <w:rPr>
          <w:color w:val="0095D5"/>
          <w:lang w:val="pt-BR"/>
        </w:rPr>
      </w:pPr>
      <w:r w:rsidRPr="00D44ED1">
        <w:rPr>
          <w:color w:val="0095D5"/>
          <w:lang w:val="pt-BR"/>
        </w:rPr>
        <w:t>Caroline Medeiros</w:t>
      </w:r>
    </w:p>
    <w:p w14:paraId="335175A4" w14:textId="77777777" w:rsidR="00B904BE" w:rsidRPr="00D44ED1" w:rsidRDefault="00B904BE" w:rsidP="00B904BE">
      <w:pPr>
        <w:pStyle w:val="Contact"/>
        <w:rPr>
          <w:lang w:val="pt-BR"/>
        </w:rPr>
      </w:pPr>
      <w:r w:rsidRPr="00D44ED1">
        <w:rPr>
          <w:lang w:val="pt-BR"/>
        </w:rPr>
        <w:lastRenderedPageBreak/>
        <w:t>Caroline.medeiros@cmvaudiogroup.com</w:t>
      </w:r>
    </w:p>
    <w:p w14:paraId="571AE892" w14:textId="77777777" w:rsidR="00B904BE" w:rsidRPr="00BB1A42" w:rsidRDefault="00B904BE" w:rsidP="00B904BE">
      <w:pPr>
        <w:pStyle w:val="Contact"/>
      </w:pPr>
      <w:r>
        <w:t>+12 98111-1918</w:t>
      </w:r>
    </w:p>
    <w:p w14:paraId="2C48B7D5" w14:textId="2ACCA20E" w:rsidR="0038583A" w:rsidRPr="00BB1A42" w:rsidRDefault="0038583A" w:rsidP="00B904BE">
      <w:pPr>
        <w:pStyle w:val="Contact"/>
      </w:pPr>
    </w:p>
    <w:sectPr w:rsidR="0038583A" w:rsidRPr="00BB1A42" w:rsidSect="009031C7">
      <w:headerReference w:type="default" r:id="rId25"/>
      <w:headerReference w:type="first" r:id="rId26"/>
      <w:footerReference w:type="first" r:id="rId27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esus, Lazzaro | CMV" w:date="2023-05-18T15:23:00Z" w:initials="JC">
    <w:p w14:paraId="10CBBC4B" w14:textId="1F10100F" w:rsidR="17A77E77" w:rsidRDefault="17A77E77">
      <w:r>
        <w:t>sonora</w:t>
      </w:r>
      <w:r>
        <w:annotationRef/>
      </w:r>
    </w:p>
  </w:comment>
  <w:comment w:id="1" w:author="Jesus, Lazzaro | CMV" w:date="2023-05-18T15:27:00Z" w:initials="JC">
    <w:p w14:paraId="6D5CB6DC" w14:textId="7CAE8859" w:rsidR="17A77E77" w:rsidRDefault="17A77E77">
      <w:r>
        <w:t>connector</w:t>
      </w:r>
      <w: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0CBBC4B" w15:done="1"/>
  <w15:commentEx w15:paraId="6D5CB6DC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0881F7AF" w16cex:dateUtc="2023-05-18T18:23:00Z"/>
  <w16cex:commentExtensible w16cex:durableId="3D02144D" w16cex:dateUtc="2023-05-18T18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0CBBC4B" w16cid:durableId="0881F7AF"/>
  <w16cid:commentId w16cid:paraId="6D5CB6DC" w16cid:durableId="3D02144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5DDD4" w14:textId="77777777" w:rsidR="00D1328E" w:rsidRDefault="00D1328E" w:rsidP="00CA1EB9">
      <w:pPr>
        <w:spacing w:line="240" w:lineRule="auto"/>
      </w:pPr>
      <w:r>
        <w:separator/>
      </w:r>
    </w:p>
  </w:endnote>
  <w:endnote w:type="continuationSeparator" w:id="0">
    <w:p w14:paraId="265ACE8C" w14:textId="77777777" w:rsidR="00D1328E" w:rsidRDefault="00D1328E" w:rsidP="00CA1EB9">
      <w:pPr>
        <w:spacing w:line="240" w:lineRule="auto"/>
      </w:pPr>
      <w:r>
        <w:continuationSeparator/>
      </w:r>
    </w:p>
  </w:endnote>
  <w:endnote w:type="continuationNotice" w:id="1">
    <w:p w14:paraId="53659C8E" w14:textId="77777777" w:rsidR="00D1328E" w:rsidRDefault="00D1328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D832CA1-826B-F642-A522-432DD68124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E6686C4-B098-6449-B418-AAEB044E06BC}"/>
    <w:embedBold r:id="rId3" w:fontKey="{113A577A-2E01-D14D-BC62-529A922DD0C1}"/>
    <w:embedItalic r:id="rId4" w:fontKey="{0641EBFD-0326-944A-B545-CDFC9A8539C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1BD9C151-06AE-2C48-9E41-93C61ACD10F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9C6626A-9A8A-244F-99F8-D77EF20CF9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603752F3-6388-1A46-AD28-7F1BAFADA6FB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8" w:fontKey="{97BC0106-A188-454C-9A2F-0E0D30944CD8}"/>
    <w:embedBold r:id="rId9" w:fontKey="{71EA9944-75D2-2642-801B-1E7AC23E3E7E}"/>
    <w:embedItalic r:id="rId10" w:fontKey="{9889EE78-D178-E44B-AB9C-812F398E45A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DAB658DA-399A-474B-9391-E0F85164A30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E0EC88EE-AF0E-1340-9E3A-D83612C0B862}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Rodap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5BF5E" w14:textId="77777777" w:rsidR="00D1328E" w:rsidRDefault="00D1328E" w:rsidP="00CA1EB9">
      <w:pPr>
        <w:spacing w:line="240" w:lineRule="auto"/>
      </w:pPr>
      <w:r>
        <w:separator/>
      </w:r>
    </w:p>
  </w:footnote>
  <w:footnote w:type="continuationSeparator" w:id="0">
    <w:p w14:paraId="0B829F82" w14:textId="77777777" w:rsidR="00D1328E" w:rsidRDefault="00D1328E" w:rsidP="00CA1EB9">
      <w:pPr>
        <w:spacing w:line="240" w:lineRule="auto"/>
      </w:pPr>
      <w:r>
        <w:continuationSeparator/>
      </w:r>
    </w:p>
  </w:footnote>
  <w:footnote w:type="continuationNotice" w:id="1">
    <w:p w14:paraId="56453C12" w14:textId="77777777" w:rsidR="00D1328E" w:rsidRDefault="00D1328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Cabealho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Cabealho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Cabealho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Cabealho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0D0EFD"/>
    <w:multiLevelType w:val="multilevel"/>
    <w:tmpl w:val="6A2E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03C5640"/>
    <w:multiLevelType w:val="multilevel"/>
    <w:tmpl w:val="52C47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9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1807203">
    <w:abstractNumId w:val="7"/>
  </w:num>
  <w:num w:numId="2" w16cid:durableId="662469537">
    <w:abstractNumId w:val="2"/>
  </w:num>
  <w:num w:numId="3" w16cid:durableId="1828130539">
    <w:abstractNumId w:val="27"/>
  </w:num>
  <w:num w:numId="4" w16cid:durableId="1684087845">
    <w:abstractNumId w:val="6"/>
  </w:num>
  <w:num w:numId="5" w16cid:durableId="1103576468">
    <w:abstractNumId w:val="20"/>
  </w:num>
  <w:num w:numId="6" w16cid:durableId="967779314">
    <w:abstractNumId w:val="10"/>
  </w:num>
  <w:num w:numId="7" w16cid:durableId="14559055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81510760">
    <w:abstractNumId w:val="1"/>
  </w:num>
  <w:num w:numId="9" w16cid:durableId="432941000">
    <w:abstractNumId w:val="16"/>
  </w:num>
  <w:num w:numId="10" w16cid:durableId="986201241">
    <w:abstractNumId w:val="0"/>
  </w:num>
  <w:num w:numId="11" w16cid:durableId="870386531">
    <w:abstractNumId w:val="8"/>
  </w:num>
  <w:num w:numId="12" w16cid:durableId="179203585">
    <w:abstractNumId w:val="17"/>
  </w:num>
  <w:num w:numId="13" w16cid:durableId="57436254">
    <w:abstractNumId w:val="26"/>
  </w:num>
  <w:num w:numId="14" w16cid:durableId="1544369887">
    <w:abstractNumId w:val="3"/>
  </w:num>
  <w:num w:numId="15" w16cid:durableId="1085151953">
    <w:abstractNumId w:val="18"/>
  </w:num>
  <w:num w:numId="16" w16cid:durableId="468713977">
    <w:abstractNumId w:val="12"/>
  </w:num>
  <w:num w:numId="17" w16cid:durableId="1869642656">
    <w:abstractNumId w:val="11"/>
  </w:num>
  <w:num w:numId="18" w16cid:durableId="1438209229">
    <w:abstractNumId w:val="9"/>
  </w:num>
  <w:num w:numId="19" w16cid:durableId="661129062">
    <w:abstractNumId w:val="13"/>
  </w:num>
  <w:num w:numId="20" w16cid:durableId="313488167">
    <w:abstractNumId w:val="15"/>
  </w:num>
  <w:num w:numId="21" w16cid:durableId="618757087">
    <w:abstractNumId w:val="19"/>
  </w:num>
  <w:num w:numId="22" w16cid:durableId="745808711">
    <w:abstractNumId w:val="25"/>
  </w:num>
  <w:num w:numId="23" w16cid:durableId="1630355175">
    <w:abstractNumId w:val="22"/>
  </w:num>
  <w:num w:numId="24" w16cid:durableId="2051684220">
    <w:abstractNumId w:val="24"/>
  </w:num>
  <w:num w:numId="25" w16cid:durableId="477843526">
    <w:abstractNumId w:val="23"/>
  </w:num>
  <w:num w:numId="26" w16cid:durableId="775829283">
    <w:abstractNumId w:val="21"/>
  </w:num>
  <w:num w:numId="27" w16cid:durableId="139932361">
    <w:abstractNumId w:val="5"/>
  </w:num>
  <w:num w:numId="28" w16cid:durableId="672146847">
    <w:abstractNumId w:val="14"/>
  </w:num>
  <w:num w:numId="29" w16cid:durableId="1095126879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esus, Lazzaro | CMV">
    <w15:presenceInfo w15:providerId="AD" w15:userId="S::lazzaro.jesus@cmvaudiogroup.com::300b2a09-d12b-4063-86ee-fe7e4f716e3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34D7"/>
    <w:rsid w:val="0001367D"/>
    <w:rsid w:val="00014BCA"/>
    <w:rsid w:val="00014E20"/>
    <w:rsid w:val="0001632B"/>
    <w:rsid w:val="0001676E"/>
    <w:rsid w:val="000215BE"/>
    <w:rsid w:val="00021722"/>
    <w:rsid w:val="000272C5"/>
    <w:rsid w:val="00027B7A"/>
    <w:rsid w:val="000334CE"/>
    <w:rsid w:val="00034424"/>
    <w:rsid w:val="00035A74"/>
    <w:rsid w:val="00037CAA"/>
    <w:rsid w:val="000451AC"/>
    <w:rsid w:val="00046898"/>
    <w:rsid w:val="00047D6A"/>
    <w:rsid w:val="000515F9"/>
    <w:rsid w:val="00052598"/>
    <w:rsid w:val="000534CD"/>
    <w:rsid w:val="000536C5"/>
    <w:rsid w:val="00055E55"/>
    <w:rsid w:val="000569C8"/>
    <w:rsid w:val="00056C73"/>
    <w:rsid w:val="00057569"/>
    <w:rsid w:val="00060BEE"/>
    <w:rsid w:val="00060E12"/>
    <w:rsid w:val="0006107A"/>
    <w:rsid w:val="000619D2"/>
    <w:rsid w:val="0006221A"/>
    <w:rsid w:val="00062A68"/>
    <w:rsid w:val="000650C7"/>
    <w:rsid w:val="00067931"/>
    <w:rsid w:val="00070E6C"/>
    <w:rsid w:val="00071D44"/>
    <w:rsid w:val="00072D4C"/>
    <w:rsid w:val="00082526"/>
    <w:rsid w:val="000845EB"/>
    <w:rsid w:val="000850F9"/>
    <w:rsid w:val="00086976"/>
    <w:rsid w:val="00086BC7"/>
    <w:rsid w:val="00090449"/>
    <w:rsid w:val="00090721"/>
    <w:rsid w:val="0009196C"/>
    <w:rsid w:val="00093230"/>
    <w:rsid w:val="0009384F"/>
    <w:rsid w:val="000A054A"/>
    <w:rsid w:val="000B048C"/>
    <w:rsid w:val="000B110A"/>
    <w:rsid w:val="000B16C2"/>
    <w:rsid w:val="000B4F19"/>
    <w:rsid w:val="000C0707"/>
    <w:rsid w:val="000C07FC"/>
    <w:rsid w:val="000C1C9D"/>
    <w:rsid w:val="000C2AF4"/>
    <w:rsid w:val="000C3C6E"/>
    <w:rsid w:val="000C5819"/>
    <w:rsid w:val="000D033C"/>
    <w:rsid w:val="000D07C3"/>
    <w:rsid w:val="000D0FDB"/>
    <w:rsid w:val="000D5728"/>
    <w:rsid w:val="000E558A"/>
    <w:rsid w:val="000E735B"/>
    <w:rsid w:val="000E7A92"/>
    <w:rsid w:val="000E7CC0"/>
    <w:rsid w:val="000F1105"/>
    <w:rsid w:val="000F1B7D"/>
    <w:rsid w:val="000F3F63"/>
    <w:rsid w:val="000F712D"/>
    <w:rsid w:val="000F7E49"/>
    <w:rsid w:val="001023F9"/>
    <w:rsid w:val="00102B22"/>
    <w:rsid w:val="001030EE"/>
    <w:rsid w:val="00103124"/>
    <w:rsid w:val="001052A2"/>
    <w:rsid w:val="0010539E"/>
    <w:rsid w:val="001103C9"/>
    <w:rsid w:val="00110939"/>
    <w:rsid w:val="001113EF"/>
    <w:rsid w:val="00115425"/>
    <w:rsid w:val="00117457"/>
    <w:rsid w:val="00120EA8"/>
    <w:rsid w:val="00121501"/>
    <w:rsid w:val="001220A0"/>
    <w:rsid w:val="00122B3E"/>
    <w:rsid w:val="00123017"/>
    <w:rsid w:val="00124508"/>
    <w:rsid w:val="001271F1"/>
    <w:rsid w:val="001274C0"/>
    <w:rsid w:val="0013050D"/>
    <w:rsid w:val="00133565"/>
    <w:rsid w:val="00133894"/>
    <w:rsid w:val="001345C1"/>
    <w:rsid w:val="0013610C"/>
    <w:rsid w:val="00137ED0"/>
    <w:rsid w:val="0014006E"/>
    <w:rsid w:val="0014010A"/>
    <w:rsid w:val="0014036B"/>
    <w:rsid w:val="00140778"/>
    <w:rsid w:val="001426D7"/>
    <w:rsid w:val="00146223"/>
    <w:rsid w:val="00147C18"/>
    <w:rsid w:val="00152FA9"/>
    <w:rsid w:val="00154140"/>
    <w:rsid w:val="00156671"/>
    <w:rsid w:val="00161E89"/>
    <w:rsid w:val="001624CA"/>
    <w:rsid w:val="00162832"/>
    <w:rsid w:val="00163E4D"/>
    <w:rsid w:val="00165A14"/>
    <w:rsid w:val="0016666F"/>
    <w:rsid w:val="0016751B"/>
    <w:rsid w:val="0016778C"/>
    <w:rsid w:val="00172077"/>
    <w:rsid w:val="00173F48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47D8"/>
    <w:rsid w:val="00194D64"/>
    <w:rsid w:val="00196190"/>
    <w:rsid w:val="00196331"/>
    <w:rsid w:val="00196886"/>
    <w:rsid w:val="00197815"/>
    <w:rsid w:val="001A16EF"/>
    <w:rsid w:val="001A1DA6"/>
    <w:rsid w:val="001A5A7D"/>
    <w:rsid w:val="001A6D46"/>
    <w:rsid w:val="001A6DF3"/>
    <w:rsid w:val="001A721D"/>
    <w:rsid w:val="001B0B49"/>
    <w:rsid w:val="001B451C"/>
    <w:rsid w:val="001B46A8"/>
    <w:rsid w:val="001B4B52"/>
    <w:rsid w:val="001B6A18"/>
    <w:rsid w:val="001C00CF"/>
    <w:rsid w:val="001C63D8"/>
    <w:rsid w:val="001C7A3F"/>
    <w:rsid w:val="001D4136"/>
    <w:rsid w:val="001D4E25"/>
    <w:rsid w:val="001E07FB"/>
    <w:rsid w:val="001E08AB"/>
    <w:rsid w:val="001E0C8F"/>
    <w:rsid w:val="001E188A"/>
    <w:rsid w:val="001F2EA0"/>
    <w:rsid w:val="001F3001"/>
    <w:rsid w:val="001F3BD3"/>
    <w:rsid w:val="002008AB"/>
    <w:rsid w:val="002031F4"/>
    <w:rsid w:val="002035AE"/>
    <w:rsid w:val="00203C58"/>
    <w:rsid w:val="002057CE"/>
    <w:rsid w:val="00205AD4"/>
    <w:rsid w:val="002072B3"/>
    <w:rsid w:val="002075EF"/>
    <w:rsid w:val="0021130A"/>
    <w:rsid w:val="00213B2F"/>
    <w:rsid w:val="00213B6E"/>
    <w:rsid w:val="00214801"/>
    <w:rsid w:val="0021541C"/>
    <w:rsid w:val="00217B14"/>
    <w:rsid w:val="00217CBC"/>
    <w:rsid w:val="002206C4"/>
    <w:rsid w:val="00225A83"/>
    <w:rsid w:val="00225AEB"/>
    <w:rsid w:val="0023030F"/>
    <w:rsid w:val="0023078D"/>
    <w:rsid w:val="00230B48"/>
    <w:rsid w:val="002317C3"/>
    <w:rsid w:val="002332F1"/>
    <w:rsid w:val="00235506"/>
    <w:rsid w:val="002356E0"/>
    <w:rsid w:val="00235C08"/>
    <w:rsid w:val="00240019"/>
    <w:rsid w:val="002409B4"/>
    <w:rsid w:val="002435BC"/>
    <w:rsid w:val="00245322"/>
    <w:rsid w:val="002465AA"/>
    <w:rsid w:val="00247165"/>
    <w:rsid w:val="002502A3"/>
    <w:rsid w:val="00250A63"/>
    <w:rsid w:val="00254C05"/>
    <w:rsid w:val="00254F74"/>
    <w:rsid w:val="00257E72"/>
    <w:rsid w:val="00260C1A"/>
    <w:rsid w:val="00262172"/>
    <w:rsid w:val="00276DE9"/>
    <w:rsid w:val="00280603"/>
    <w:rsid w:val="00281835"/>
    <w:rsid w:val="00281989"/>
    <w:rsid w:val="00282A73"/>
    <w:rsid w:val="00282A8D"/>
    <w:rsid w:val="002834AA"/>
    <w:rsid w:val="00284363"/>
    <w:rsid w:val="002849F1"/>
    <w:rsid w:val="002856C8"/>
    <w:rsid w:val="0028576D"/>
    <w:rsid w:val="002868CD"/>
    <w:rsid w:val="00286F89"/>
    <w:rsid w:val="002913DF"/>
    <w:rsid w:val="002917A2"/>
    <w:rsid w:val="002968C6"/>
    <w:rsid w:val="00297464"/>
    <w:rsid w:val="002A0160"/>
    <w:rsid w:val="002A24D0"/>
    <w:rsid w:val="002A33E5"/>
    <w:rsid w:val="002A54F5"/>
    <w:rsid w:val="002B228B"/>
    <w:rsid w:val="002B4D35"/>
    <w:rsid w:val="002B56E7"/>
    <w:rsid w:val="002B7498"/>
    <w:rsid w:val="002C10B6"/>
    <w:rsid w:val="002C4120"/>
    <w:rsid w:val="002C4738"/>
    <w:rsid w:val="002C47A9"/>
    <w:rsid w:val="002C6F4D"/>
    <w:rsid w:val="002C7064"/>
    <w:rsid w:val="002D0C1B"/>
    <w:rsid w:val="002D11A8"/>
    <w:rsid w:val="002D2409"/>
    <w:rsid w:val="002D2C23"/>
    <w:rsid w:val="002D6132"/>
    <w:rsid w:val="002D6BD2"/>
    <w:rsid w:val="002E12FF"/>
    <w:rsid w:val="002E1879"/>
    <w:rsid w:val="002E1F7C"/>
    <w:rsid w:val="002E21BD"/>
    <w:rsid w:val="002E3E3C"/>
    <w:rsid w:val="002E413B"/>
    <w:rsid w:val="002E5827"/>
    <w:rsid w:val="002E6AC4"/>
    <w:rsid w:val="002E7C07"/>
    <w:rsid w:val="002F6C5E"/>
    <w:rsid w:val="002F727C"/>
    <w:rsid w:val="0030235B"/>
    <w:rsid w:val="00305B63"/>
    <w:rsid w:val="00310330"/>
    <w:rsid w:val="00311C6F"/>
    <w:rsid w:val="00314D5D"/>
    <w:rsid w:val="00315FED"/>
    <w:rsid w:val="00320EA4"/>
    <w:rsid w:val="003222F5"/>
    <w:rsid w:val="003229FF"/>
    <w:rsid w:val="00323587"/>
    <w:rsid w:val="00324808"/>
    <w:rsid w:val="00324859"/>
    <w:rsid w:val="00326FB8"/>
    <w:rsid w:val="003275FC"/>
    <w:rsid w:val="00330111"/>
    <w:rsid w:val="003330DE"/>
    <w:rsid w:val="00334CD0"/>
    <w:rsid w:val="00336097"/>
    <w:rsid w:val="0033650D"/>
    <w:rsid w:val="00337412"/>
    <w:rsid w:val="003468A7"/>
    <w:rsid w:val="00346D4C"/>
    <w:rsid w:val="003477FA"/>
    <w:rsid w:val="00350556"/>
    <w:rsid w:val="00351B40"/>
    <w:rsid w:val="00351D3D"/>
    <w:rsid w:val="003524A7"/>
    <w:rsid w:val="00354A8E"/>
    <w:rsid w:val="00354AF9"/>
    <w:rsid w:val="0035529D"/>
    <w:rsid w:val="0035752B"/>
    <w:rsid w:val="0036480A"/>
    <w:rsid w:val="00364D9F"/>
    <w:rsid w:val="00365C34"/>
    <w:rsid w:val="003673FF"/>
    <w:rsid w:val="003708EA"/>
    <w:rsid w:val="00372321"/>
    <w:rsid w:val="00372756"/>
    <w:rsid w:val="00372D18"/>
    <w:rsid w:val="00373F92"/>
    <w:rsid w:val="00375ACD"/>
    <w:rsid w:val="00382243"/>
    <w:rsid w:val="0038583A"/>
    <w:rsid w:val="00386F07"/>
    <w:rsid w:val="00387600"/>
    <w:rsid w:val="00387744"/>
    <w:rsid w:val="00390BEB"/>
    <w:rsid w:val="00392136"/>
    <w:rsid w:val="00392C79"/>
    <w:rsid w:val="00393D02"/>
    <w:rsid w:val="003944CF"/>
    <w:rsid w:val="0039588A"/>
    <w:rsid w:val="00395D17"/>
    <w:rsid w:val="003A1470"/>
    <w:rsid w:val="003A22EB"/>
    <w:rsid w:val="003A26C2"/>
    <w:rsid w:val="003A4922"/>
    <w:rsid w:val="003A649F"/>
    <w:rsid w:val="003B22B0"/>
    <w:rsid w:val="003B2C4C"/>
    <w:rsid w:val="003B61A6"/>
    <w:rsid w:val="003B6F65"/>
    <w:rsid w:val="003C4BE3"/>
    <w:rsid w:val="003C59A5"/>
    <w:rsid w:val="003C5BCC"/>
    <w:rsid w:val="003D06A1"/>
    <w:rsid w:val="003D20E7"/>
    <w:rsid w:val="003D2DCD"/>
    <w:rsid w:val="003D5B42"/>
    <w:rsid w:val="003D6FF8"/>
    <w:rsid w:val="003D75A8"/>
    <w:rsid w:val="003E0005"/>
    <w:rsid w:val="003E037C"/>
    <w:rsid w:val="003E38A9"/>
    <w:rsid w:val="003E39E1"/>
    <w:rsid w:val="003E3B35"/>
    <w:rsid w:val="003E4B10"/>
    <w:rsid w:val="003E4BEF"/>
    <w:rsid w:val="003F1A5F"/>
    <w:rsid w:val="003F6B63"/>
    <w:rsid w:val="0040012C"/>
    <w:rsid w:val="00400B3D"/>
    <w:rsid w:val="00403B61"/>
    <w:rsid w:val="00404BF7"/>
    <w:rsid w:val="004055AD"/>
    <w:rsid w:val="00406477"/>
    <w:rsid w:val="00407AFB"/>
    <w:rsid w:val="004122C3"/>
    <w:rsid w:val="00414006"/>
    <w:rsid w:val="0041788D"/>
    <w:rsid w:val="00421550"/>
    <w:rsid w:val="004222D6"/>
    <w:rsid w:val="00424A42"/>
    <w:rsid w:val="004258A9"/>
    <w:rsid w:val="00426239"/>
    <w:rsid w:val="00426750"/>
    <w:rsid w:val="004309E3"/>
    <w:rsid w:val="00431785"/>
    <w:rsid w:val="004332C4"/>
    <w:rsid w:val="0043430D"/>
    <w:rsid w:val="004344C6"/>
    <w:rsid w:val="004409EF"/>
    <w:rsid w:val="00440BF2"/>
    <w:rsid w:val="00442551"/>
    <w:rsid w:val="004426FB"/>
    <w:rsid w:val="0045090B"/>
    <w:rsid w:val="00450FE3"/>
    <w:rsid w:val="004510F7"/>
    <w:rsid w:val="00451F9E"/>
    <w:rsid w:val="00452DF6"/>
    <w:rsid w:val="00452E2C"/>
    <w:rsid w:val="00453B3E"/>
    <w:rsid w:val="00455202"/>
    <w:rsid w:val="004555C1"/>
    <w:rsid w:val="00456CAC"/>
    <w:rsid w:val="004626C5"/>
    <w:rsid w:val="00462AE9"/>
    <w:rsid w:val="004636D2"/>
    <w:rsid w:val="004708CC"/>
    <w:rsid w:val="00474E4B"/>
    <w:rsid w:val="00484D22"/>
    <w:rsid w:val="004850F3"/>
    <w:rsid w:val="00485229"/>
    <w:rsid w:val="00486FC7"/>
    <w:rsid w:val="00487DF6"/>
    <w:rsid w:val="00487F4C"/>
    <w:rsid w:val="00490C42"/>
    <w:rsid w:val="0049503E"/>
    <w:rsid w:val="00495739"/>
    <w:rsid w:val="004967AE"/>
    <w:rsid w:val="0049778B"/>
    <w:rsid w:val="004A2CB3"/>
    <w:rsid w:val="004A40F5"/>
    <w:rsid w:val="004A608A"/>
    <w:rsid w:val="004B06B4"/>
    <w:rsid w:val="004C13FE"/>
    <w:rsid w:val="004C3017"/>
    <w:rsid w:val="004C31E3"/>
    <w:rsid w:val="004C328A"/>
    <w:rsid w:val="004D1199"/>
    <w:rsid w:val="004D190A"/>
    <w:rsid w:val="004E0A54"/>
    <w:rsid w:val="004E19A6"/>
    <w:rsid w:val="004E1BE5"/>
    <w:rsid w:val="004E2405"/>
    <w:rsid w:val="004E7000"/>
    <w:rsid w:val="004E7F9A"/>
    <w:rsid w:val="004F31F9"/>
    <w:rsid w:val="004F355A"/>
    <w:rsid w:val="004F3C0D"/>
    <w:rsid w:val="004F79CB"/>
    <w:rsid w:val="00500E07"/>
    <w:rsid w:val="00503BE9"/>
    <w:rsid w:val="00504A34"/>
    <w:rsid w:val="005051AD"/>
    <w:rsid w:val="00505597"/>
    <w:rsid w:val="005072F4"/>
    <w:rsid w:val="00507935"/>
    <w:rsid w:val="00507C02"/>
    <w:rsid w:val="00507DB5"/>
    <w:rsid w:val="005124E6"/>
    <w:rsid w:val="00512E73"/>
    <w:rsid w:val="005232D7"/>
    <w:rsid w:val="00523995"/>
    <w:rsid w:val="0052510B"/>
    <w:rsid w:val="00527761"/>
    <w:rsid w:val="00527A2E"/>
    <w:rsid w:val="00530640"/>
    <w:rsid w:val="005327DB"/>
    <w:rsid w:val="00532E74"/>
    <w:rsid w:val="00533403"/>
    <w:rsid w:val="005358C9"/>
    <w:rsid w:val="00535E0F"/>
    <w:rsid w:val="00536203"/>
    <w:rsid w:val="00540827"/>
    <w:rsid w:val="00540C35"/>
    <w:rsid w:val="00541F4C"/>
    <w:rsid w:val="005438AB"/>
    <w:rsid w:val="00545A12"/>
    <w:rsid w:val="005522DB"/>
    <w:rsid w:val="005549D7"/>
    <w:rsid w:val="00560FAB"/>
    <w:rsid w:val="00561A8C"/>
    <w:rsid w:val="00562B4F"/>
    <w:rsid w:val="00572758"/>
    <w:rsid w:val="005735C2"/>
    <w:rsid w:val="00574BF2"/>
    <w:rsid w:val="00576746"/>
    <w:rsid w:val="005769E5"/>
    <w:rsid w:val="005775E9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91706"/>
    <w:rsid w:val="00592D5A"/>
    <w:rsid w:val="00593481"/>
    <w:rsid w:val="00596C4A"/>
    <w:rsid w:val="005A0B2C"/>
    <w:rsid w:val="005A1341"/>
    <w:rsid w:val="005A3459"/>
    <w:rsid w:val="005A731D"/>
    <w:rsid w:val="005B18BE"/>
    <w:rsid w:val="005B2EC5"/>
    <w:rsid w:val="005C1F67"/>
    <w:rsid w:val="005C21BD"/>
    <w:rsid w:val="005C346B"/>
    <w:rsid w:val="005C3625"/>
    <w:rsid w:val="005C5F30"/>
    <w:rsid w:val="005C698C"/>
    <w:rsid w:val="005C6E3D"/>
    <w:rsid w:val="005C7ECC"/>
    <w:rsid w:val="005D07DB"/>
    <w:rsid w:val="005D0D56"/>
    <w:rsid w:val="005D17B9"/>
    <w:rsid w:val="005D2546"/>
    <w:rsid w:val="005D571F"/>
    <w:rsid w:val="005D6B4E"/>
    <w:rsid w:val="005D7433"/>
    <w:rsid w:val="005E34A2"/>
    <w:rsid w:val="005E4083"/>
    <w:rsid w:val="005F2A2F"/>
    <w:rsid w:val="005F375F"/>
    <w:rsid w:val="005F4E1E"/>
    <w:rsid w:val="005F6AA8"/>
    <w:rsid w:val="005F74D3"/>
    <w:rsid w:val="00600459"/>
    <w:rsid w:val="00600ED3"/>
    <w:rsid w:val="0060142B"/>
    <w:rsid w:val="006033A5"/>
    <w:rsid w:val="006051BB"/>
    <w:rsid w:val="006108B6"/>
    <w:rsid w:val="00611234"/>
    <w:rsid w:val="006124BD"/>
    <w:rsid w:val="006218FD"/>
    <w:rsid w:val="0062293A"/>
    <w:rsid w:val="00622B56"/>
    <w:rsid w:val="00627B1F"/>
    <w:rsid w:val="00631B22"/>
    <w:rsid w:val="00633157"/>
    <w:rsid w:val="00633754"/>
    <w:rsid w:val="0063731D"/>
    <w:rsid w:val="00643215"/>
    <w:rsid w:val="00645368"/>
    <w:rsid w:val="006478D9"/>
    <w:rsid w:val="00650042"/>
    <w:rsid w:val="006502F1"/>
    <w:rsid w:val="00656857"/>
    <w:rsid w:val="0065756F"/>
    <w:rsid w:val="006626CC"/>
    <w:rsid w:val="00662BB7"/>
    <w:rsid w:val="0066330C"/>
    <w:rsid w:val="0066423F"/>
    <w:rsid w:val="00665D96"/>
    <w:rsid w:val="00667104"/>
    <w:rsid w:val="0066793E"/>
    <w:rsid w:val="00672128"/>
    <w:rsid w:val="0067466B"/>
    <w:rsid w:val="006758C2"/>
    <w:rsid w:val="00675D6D"/>
    <w:rsid w:val="00675DA0"/>
    <w:rsid w:val="00675EC3"/>
    <w:rsid w:val="00680116"/>
    <w:rsid w:val="0068243D"/>
    <w:rsid w:val="00684335"/>
    <w:rsid w:val="00684B33"/>
    <w:rsid w:val="00686D52"/>
    <w:rsid w:val="00686D53"/>
    <w:rsid w:val="0069053D"/>
    <w:rsid w:val="006909C7"/>
    <w:rsid w:val="00690B64"/>
    <w:rsid w:val="00692D50"/>
    <w:rsid w:val="0069346D"/>
    <w:rsid w:val="006940D9"/>
    <w:rsid w:val="0069441D"/>
    <w:rsid w:val="00695CAA"/>
    <w:rsid w:val="006967BE"/>
    <w:rsid w:val="00696BC8"/>
    <w:rsid w:val="00697D4B"/>
    <w:rsid w:val="006A2CC5"/>
    <w:rsid w:val="006A77E3"/>
    <w:rsid w:val="006B12AB"/>
    <w:rsid w:val="006B1B50"/>
    <w:rsid w:val="006B5046"/>
    <w:rsid w:val="006B69DA"/>
    <w:rsid w:val="006B6C35"/>
    <w:rsid w:val="006B7361"/>
    <w:rsid w:val="006B7BAC"/>
    <w:rsid w:val="006C0585"/>
    <w:rsid w:val="006C1581"/>
    <w:rsid w:val="006C239A"/>
    <w:rsid w:val="006C29E1"/>
    <w:rsid w:val="006C4330"/>
    <w:rsid w:val="006C7F79"/>
    <w:rsid w:val="006D154A"/>
    <w:rsid w:val="006D4BD0"/>
    <w:rsid w:val="006D55B1"/>
    <w:rsid w:val="006D5FDA"/>
    <w:rsid w:val="006D7D25"/>
    <w:rsid w:val="006E1879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5C1"/>
    <w:rsid w:val="007036AE"/>
    <w:rsid w:val="00704C4B"/>
    <w:rsid w:val="007104C1"/>
    <w:rsid w:val="00713495"/>
    <w:rsid w:val="00713574"/>
    <w:rsid w:val="0071422C"/>
    <w:rsid w:val="007155FA"/>
    <w:rsid w:val="007156C3"/>
    <w:rsid w:val="00720A27"/>
    <w:rsid w:val="007237E9"/>
    <w:rsid w:val="00724E7B"/>
    <w:rsid w:val="00725E5D"/>
    <w:rsid w:val="00730716"/>
    <w:rsid w:val="007321DA"/>
    <w:rsid w:val="00732897"/>
    <w:rsid w:val="00733218"/>
    <w:rsid w:val="00733FA9"/>
    <w:rsid w:val="0073466E"/>
    <w:rsid w:val="0073498E"/>
    <w:rsid w:val="0073722D"/>
    <w:rsid w:val="00737B01"/>
    <w:rsid w:val="00740D3A"/>
    <w:rsid w:val="00740F42"/>
    <w:rsid w:val="007452AE"/>
    <w:rsid w:val="007476CB"/>
    <w:rsid w:val="007543B0"/>
    <w:rsid w:val="0075529A"/>
    <w:rsid w:val="007558A7"/>
    <w:rsid w:val="007562BF"/>
    <w:rsid w:val="00760995"/>
    <w:rsid w:val="00762456"/>
    <w:rsid w:val="007639C9"/>
    <w:rsid w:val="007659E8"/>
    <w:rsid w:val="00766E21"/>
    <w:rsid w:val="007671C9"/>
    <w:rsid w:val="00770DDE"/>
    <w:rsid w:val="00771068"/>
    <w:rsid w:val="00771818"/>
    <w:rsid w:val="00772686"/>
    <w:rsid w:val="00776F86"/>
    <w:rsid w:val="0078066D"/>
    <w:rsid w:val="00782317"/>
    <w:rsid w:val="007834E1"/>
    <w:rsid w:val="00785695"/>
    <w:rsid w:val="00786EA4"/>
    <w:rsid w:val="0079263F"/>
    <w:rsid w:val="00795089"/>
    <w:rsid w:val="00796EF7"/>
    <w:rsid w:val="007979DC"/>
    <w:rsid w:val="007A0C84"/>
    <w:rsid w:val="007A2D75"/>
    <w:rsid w:val="007A4662"/>
    <w:rsid w:val="007A53BD"/>
    <w:rsid w:val="007A5D0F"/>
    <w:rsid w:val="007A5DEA"/>
    <w:rsid w:val="007A5F92"/>
    <w:rsid w:val="007B0147"/>
    <w:rsid w:val="007B46E5"/>
    <w:rsid w:val="007B59DA"/>
    <w:rsid w:val="007C057D"/>
    <w:rsid w:val="007C2184"/>
    <w:rsid w:val="007C239D"/>
    <w:rsid w:val="007C3608"/>
    <w:rsid w:val="007C37B9"/>
    <w:rsid w:val="007C4698"/>
    <w:rsid w:val="007C4F79"/>
    <w:rsid w:val="007C5F04"/>
    <w:rsid w:val="007C6836"/>
    <w:rsid w:val="007C6B1C"/>
    <w:rsid w:val="007C6C67"/>
    <w:rsid w:val="007D0FC1"/>
    <w:rsid w:val="007D1325"/>
    <w:rsid w:val="007D1CCE"/>
    <w:rsid w:val="007D21FC"/>
    <w:rsid w:val="007D3E22"/>
    <w:rsid w:val="007D50B6"/>
    <w:rsid w:val="007D5D38"/>
    <w:rsid w:val="007D6683"/>
    <w:rsid w:val="007D745A"/>
    <w:rsid w:val="007E3807"/>
    <w:rsid w:val="007E45D0"/>
    <w:rsid w:val="007E5718"/>
    <w:rsid w:val="007E6066"/>
    <w:rsid w:val="007E6EAA"/>
    <w:rsid w:val="007F0461"/>
    <w:rsid w:val="007F109A"/>
    <w:rsid w:val="007F2068"/>
    <w:rsid w:val="007F2B18"/>
    <w:rsid w:val="007F53DD"/>
    <w:rsid w:val="00800E20"/>
    <w:rsid w:val="00801DEC"/>
    <w:rsid w:val="00803189"/>
    <w:rsid w:val="008042D1"/>
    <w:rsid w:val="00806C0C"/>
    <w:rsid w:val="00810A21"/>
    <w:rsid w:val="00810BAE"/>
    <w:rsid w:val="00812113"/>
    <w:rsid w:val="0081434A"/>
    <w:rsid w:val="008153F8"/>
    <w:rsid w:val="00816483"/>
    <w:rsid w:val="00816A80"/>
    <w:rsid w:val="00821569"/>
    <w:rsid w:val="00822036"/>
    <w:rsid w:val="008226E5"/>
    <w:rsid w:val="008257E8"/>
    <w:rsid w:val="00826B6A"/>
    <w:rsid w:val="00826BC7"/>
    <w:rsid w:val="00835C42"/>
    <w:rsid w:val="00835C5B"/>
    <w:rsid w:val="00842874"/>
    <w:rsid w:val="00842A37"/>
    <w:rsid w:val="00842A7D"/>
    <w:rsid w:val="00844456"/>
    <w:rsid w:val="00845543"/>
    <w:rsid w:val="00846E62"/>
    <w:rsid w:val="008514C4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5E6"/>
    <w:rsid w:val="00867A15"/>
    <w:rsid w:val="00873628"/>
    <w:rsid w:val="0087566E"/>
    <w:rsid w:val="00875DA2"/>
    <w:rsid w:val="00880B94"/>
    <w:rsid w:val="00880BFE"/>
    <w:rsid w:val="0088387D"/>
    <w:rsid w:val="00886E20"/>
    <w:rsid w:val="008902D5"/>
    <w:rsid w:val="00890DD3"/>
    <w:rsid w:val="00891EC2"/>
    <w:rsid w:val="00892E5F"/>
    <w:rsid w:val="008936EE"/>
    <w:rsid w:val="008944BE"/>
    <w:rsid w:val="008967B6"/>
    <w:rsid w:val="00897882"/>
    <w:rsid w:val="008A2E82"/>
    <w:rsid w:val="008A2E98"/>
    <w:rsid w:val="008A3BF3"/>
    <w:rsid w:val="008A4C2D"/>
    <w:rsid w:val="008B3DD9"/>
    <w:rsid w:val="008B54DB"/>
    <w:rsid w:val="008B57A7"/>
    <w:rsid w:val="008B7568"/>
    <w:rsid w:val="008C0DBA"/>
    <w:rsid w:val="008C2F78"/>
    <w:rsid w:val="008C5B5F"/>
    <w:rsid w:val="008D372F"/>
    <w:rsid w:val="008D5B56"/>
    <w:rsid w:val="008D6CAB"/>
    <w:rsid w:val="008E1A18"/>
    <w:rsid w:val="008E4408"/>
    <w:rsid w:val="008E477E"/>
    <w:rsid w:val="008E4C72"/>
    <w:rsid w:val="008E571F"/>
    <w:rsid w:val="008E5D5C"/>
    <w:rsid w:val="008E5DEC"/>
    <w:rsid w:val="008E7699"/>
    <w:rsid w:val="008F0C1A"/>
    <w:rsid w:val="008F156F"/>
    <w:rsid w:val="008F397D"/>
    <w:rsid w:val="008F3CED"/>
    <w:rsid w:val="008F559F"/>
    <w:rsid w:val="0090042A"/>
    <w:rsid w:val="00901209"/>
    <w:rsid w:val="00902F4D"/>
    <w:rsid w:val="00902FA2"/>
    <w:rsid w:val="009031C7"/>
    <w:rsid w:val="00905F91"/>
    <w:rsid w:val="00912C15"/>
    <w:rsid w:val="0091343F"/>
    <w:rsid w:val="009147AD"/>
    <w:rsid w:val="00916027"/>
    <w:rsid w:val="00916C1B"/>
    <w:rsid w:val="00917FDF"/>
    <w:rsid w:val="00920C39"/>
    <w:rsid w:val="00922ACD"/>
    <w:rsid w:val="0092662A"/>
    <w:rsid w:val="00927736"/>
    <w:rsid w:val="009302B0"/>
    <w:rsid w:val="00931584"/>
    <w:rsid w:val="009319D3"/>
    <w:rsid w:val="00931A0C"/>
    <w:rsid w:val="00931C8D"/>
    <w:rsid w:val="00931E2A"/>
    <w:rsid w:val="009320A9"/>
    <w:rsid w:val="00934159"/>
    <w:rsid w:val="00937175"/>
    <w:rsid w:val="00940F47"/>
    <w:rsid w:val="0094288A"/>
    <w:rsid w:val="00944D29"/>
    <w:rsid w:val="00945E93"/>
    <w:rsid w:val="009467C0"/>
    <w:rsid w:val="00946B67"/>
    <w:rsid w:val="009476FF"/>
    <w:rsid w:val="00952155"/>
    <w:rsid w:val="00956166"/>
    <w:rsid w:val="00957B9D"/>
    <w:rsid w:val="009608D0"/>
    <w:rsid w:val="00962054"/>
    <w:rsid w:val="00963927"/>
    <w:rsid w:val="0096404E"/>
    <w:rsid w:val="00964390"/>
    <w:rsid w:val="00964682"/>
    <w:rsid w:val="00965E1F"/>
    <w:rsid w:val="009671DD"/>
    <w:rsid w:val="009673DA"/>
    <w:rsid w:val="0097052A"/>
    <w:rsid w:val="00970F1B"/>
    <w:rsid w:val="0097112C"/>
    <w:rsid w:val="0097538C"/>
    <w:rsid w:val="00977493"/>
    <w:rsid w:val="00977E69"/>
    <w:rsid w:val="00983651"/>
    <w:rsid w:val="00984DD8"/>
    <w:rsid w:val="00986481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A2376"/>
    <w:rsid w:val="009B3EDB"/>
    <w:rsid w:val="009B468A"/>
    <w:rsid w:val="009B57F8"/>
    <w:rsid w:val="009B6BB2"/>
    <w:rsid w:val="009B7FBE"/>
    <w:rsid w:val="009C0440"/>
    <w:rsid w:val="009C1012"/>
    <w:rsid w:val="009C323E"/>
    <w:rsid w:val="009C45A2"/>
    <w:rsid w:val="009C638A"/>
    <w:rsid w:val="009D0077"/>
    <w:rsid w:val="009D1827"/>
    <w:rsid w:val="009D1CB7"/>
    <w:rsid w:val="009D4198"/>
    <w:rsid w:val="009D5915"/>
    <w:rsid w:val="009D6936"/>
    <w:rsid w:val="009D6AD5"/>
    <w:rsid w:val="009E180D"/>
    <w:rsid w:val="009E296F"/>
    <w:rsid w:val="009E3461"/>
    <w:rsid w:val="009E3E90"/>
    <w:rsid w:val="009E4A17"/>
    <w:rsid w:val="009E56B6"/>
    <w:rsid w:val="009E58F5"/>
    <w:rsid w:val="009E77BD"/>
    <w:rsid w:val="009E7A10"/>
    <w:rsid w:val="009F136E"/>
    <w:rsid w:val="009F1F9E"/>
    <w:rsid w:val="009F2F63"/>
    <w:rsid w:val="009F7309"/>
    <w:rsid w:val="009F7EAC"/>
    <w:rsid w:val="00A02C88"/>
    <w:rsid w:val="00A06005"/>
    <w:rsid w:val="00A06143"/>
    <w:rsid w:val="00A06726"/>
    <w:rsid w:val="00A079C0"/>
    <w:rsid w:val="00A07A2E"/>
    <w:rsid w:val="00A10D64"/>
    <w:rsid w:val="00A10E87"/>
    <w:rsid w:val="00A11043"/>
    <w:rsid w:val="00A11584"/>
    <w:rsid w:val="00A138E6"/>
    <w:rsid w:val="00A14526"/>
    <w:rsid w:val="00A1701D"/>
    <w:rsid w:val="00A1774F"/>
    <w:rsid w:val="00A22CED"/>
    <w:rsid w:val="00A26180"/>
    <w:rsid w:val="00A325C4"/>
    <w:rsid w:val="00A334C6"/>
    <w:rsid w:val="00A35E00"/>
    <w:rsid w:val="00A36938"/>
    <w:rsid w:val="00A36C6A"/>
    <w:rsid w:val="00A40098"/>
    <w:rsid w:val="00A402CF"/>
    <w:rsid w:val="00A40A00"/>
    <w:rsid w:val="00A40E75"/>
    <w:rsid w:val="00A4309A"/>
    <w:rsid w:val="00A43E3B"/>
    <w:rsid w:val="00A44395"/>
    <w:rsid w:val="00A51F3B"/>
    <w:rsid w:val="00A536CC"/>
    <w:rsid w:val="00A541F0"/>
    <w:rsid w:val="00A545C7"/>
    <w:rsid w:val="00A55E69"/>
    <w:rsid w:val="00A56DA5"/>
    <w:rsid w:val="00A573B3"/>
    <w:rsid w:val="00A617C1"/>
    <w:rsid w:val="00A61908"/>
    <w:rsid w:val="00A65088"/>
    <w:rsid w:val="00A660C5"/>
    <w:rsid w:val="00A67D35"/>
    <w:rsid w:val="00A710ED"/>
    <w:rsid w:val="00A72937"/>
    <w:rsid w:val="00A813ED"/>
    <w:rsid w:val="00A82AC2"/>
    <w:rsid w:val="00A84B2B"/>
    <w:rsid w:val="00A8551F"/>
    <w:rsid w:val="00A8633B"/>
    <w:rsid w:val="00A87134"/>
    <w:rsid w:val="00A87EA4"/>
    <w:rsid w:val="00A9144B"/>
    <w:rsid w:val="00A92F4F"/>
    <w:rsid w:val="00A937BA"/>
    <w:rsid w:val="00A95584"/>
    <w:rsid w:val="00A9625E"/>
    <w:rsid w:val="00A9749F"/>
    <w:rsid w:val="00AA0D3F"/>
    <w:rsid w:val="00AA1DB9"/>
    <w:rsid w:val="00AA3894"/>
    <w:rsid w:val="00AA4F06"/>
    <w:rsid w:val="00AA7554"/>
    <w:rsid w:val="00AB0C5A"/>
    <w:rsid w:val="00AB3B3F"/>
    <w:rsid w:val="00AB3D45"/>
    <w:rsid w:val="00AB48ED"/>
    <w:rsid w:val="00AB5767"/>
    <w:rsid w:val="00AB5C5C"/>
    <w:rsid w:val="00AB6A70"/>
    <w:rsid w:val="00AC00B6"/>
    <w:rsid w:val="00AC0A48"/>
    <w:rsid w:val="00AC10D3"/>
    <w:rsid w:val="00AC1ABC"/>
    <w:rsid w:val="00AC401E"/>
    <w:rsid w:val="00AC4501"/>
    <w:rsid w:val="00AC4E77"/>
    <w:rsid w:val="00AC7CFA"/>
    <w:rsid w:val="00AD4A16"/>
    <w:rsid w:val="00AD54E5"/>
    <w:rsid w:val="00AD65C5"/>
    <w:rsid w:val="00AD75E0"/>
    <w:rsid w:val="00AD7A06"/>
    <w:rsid w:val="00AD7B4E"/>
    <w:rsid w:val="00AE0EF3"/>
    <w:rsid w:val="00AE0EF8"/>
    <w:rsid w:val="00AE2057"/>
    <w:rsid w:val="00AE2326"/>
    <w:rsid w:val="00AE4FA2"/>
    <w:rsid w:val="00AE6368"/>
    <w:rsid w:val="00AF09A5"/>
    <w:rsid w:val="00AF1ADF"/>
    <w:rsid w:val="00AF2713"/>
    <w:rsid w:val="00AF7E2D"/>
    <w:rsid w:val="00B00496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303E"/>
    <w:rsid w:val="00B13D27"/>
    <w:rsid w:val="00B17689"/>
    <w:rsid w:val="00B20E88"/>
    <w:rsid w:val="00B212A7"/>
    <w:rsid w:val="00B21D9D"/>
    <w:rsid w:val="00B23014"/>
    <w:rsid w:val="00B2342E"/>
    <w:rsid w:val="00B24C89"/>
    <w:rsid w:val="00B2600F"/>
    <w:rsid w:val="00B2607F"/>
    <w:rsid w:val="00B30285"/>
    <w:rsid w:val="00B30AE0"/>
    <w:rsid w:val="00B3544D"/>
    <w:rsid w:val="00B360FE"/>
    <w:rsid w:val="00B3623B"/>
    <w:rsid w:val="00B36591"/>
    <w:rsid w:val="00B476AD"/>
    <w:rsid w:val="00B47E3D"/>
    <w:rsid w:val="00B5217E"/>
    <w:rsid w:val="00B5300F"/>
    <w:rsid w:val="00B563B7"/>
    <w:rsid w:val="00B56D8B"/>
    <w:rsid w:val="00B574E0"/>
    <w:rsid w:val="00B61C4C"/>
    <w:rsid w:val="00B64B75"/>
    <w:rsid w:val="00B658A8"/>
    <w:rsid w:val="00B701F7"/>
    <w:rsid w:val="00B7021A"/>
    <w:rsid w:val="00B70B2D"/>
    <w:rsid w:val="00B71C33"/>
    <w:rsid w:val="00B73053"/>
    <w:rsid w:val="00B74728"/>
    <w:rsid w:val="00B74CE0"/>
    <w:rsid w:val="00B75F20"/>
    <w:rsid w:val="00B76701"/>
    <w:rsid w:val="00B76B99"/>
    <w:rsid w:val="00B77E8D"/>
    <w:rsid w:val="00B80171"/>
    <w:rsid w:val="00B80DA0"/>
    <w:rsid w:val="00B8210C"/>
    <w:rsid w:val="00B843F1"/>
    <w:rsid w:val="00B85593"/>
    <w:rsid w:val="00B8668C"/>
    <w:rsid w:val="00B904BE"/>
    <w:rsid w:val="00B91391"/>
    <w:rsid w:val="00B917F6"/>
    <w:rsid w:val="00B93D4F"/>
    <w:rsid w:val="00B941C9"/>
    <w:rsid w:val="00B94486"/>
    <w:rsid w:val="00B956FB"/>
    <w:rsid w:val="00B96AD3"/>
    <w:rsid w:val="00B97D0D"/>
    <w:rsid w:val="00B97F45"/>
    <w:rsid w:val="00BA2C99"/>
    <w:rsid w:val="00BA36D4"/>
    <w:rsid w:val="00BA482A"/>
    <w:rsid w:val="00BA68D9"/>
    <w:rsid w:val="00BA6A0B"/>
    <w:rsid w:val="00BA720D"/>
    <w:rsid w:val="00BB077C"/>
    <w:rsid w:val="00BB16BE"/>
    <w:rsid w:val="00BB1A42"/>
    <w:rsid w:val="00BB3256"/>
    <w:rsid w:val="00BB6C23"/>
    <w:rsid w:val="00BC084E"/>
    <w:rsid w:val="00BC0B20"/>
    <w:rsid w:val="00BC4C8D"/>
    <w:rsid w:val="00BC6110"/>
    <w:rsid w:val="00BC690B"/>
    <w:rsid w:val="00BC6DCC"/>
    <w:rsid w:val="00BC728A"/>
    <w:rsid w:val="00BD1602"/>
    <w:rsid w:val="00BD2220"/>
    <w:rsid w:val="00BD4CD7"/>
    <w:rsid w:val="00BD5E46"/>
    <w:rsid w:val="00BD6AA5"/>
    <w:rsid w:val="00BE0D8C"/>
    <w:rsid w:val="00BE10FB"/>
    <w:rsid w:val="00BE1FBC"/>
    <w:rsid w:val="00BE385D"/>
    <w:rsid w:val="00BE56F7"/>
    <w:rsid w:val="00BE6333"/>
    <w:rsid w:val="00BE7046"/>
    <w:rsid w:val="00BE7969"/>
    <w:rsid w:val="00BF520E"/>
    <w:rsid w:val="00BF7D6F"/>
    <w:rsid w:val="00C02462"/>
    <w:rsid w:val="00C02C6E"/>
    <w:rsid w:val="00C0425D"/>
    <w:rsid w:val="00C04E86"/>
    <w:rsid w:val="00C05B27"/>
    <w:rsid w:val="00C071C7"/>
    <w:rsid w:val="00C10489"/>
    <w:rsid w:val="00C12F68"/>
    <w:rsid w:val="00C12FE0"/>
    <w:rsid w:val="00C14921"/>
    <w:rsid w:val="00C16707"/>
    <w:rsid w:val="00C17B10"/>
    <w:rsid w:val="00C20AE4"/>
    <w:rsid w:val="00C242DD"/>
    <w:rsid w:val="00C24DAB"/>
    <w:rsid w:val="00C264BE"/>
    <w:rsid w:val="00C30400"/>
    <w:rsid w:val="00C30813"/>
    <w:rsid w:val="00C30C91"/>
    <w:rsid w:val="00C363B8"/>
    <w:rsid w:val="00C40047"/>
    <w:rsid w:val="00C413D7"/>
    <w:rsid w:val="00C41533"/>
    <w:rsid w:val="00C42B09"/>
    <w:rsid w:val="00C42C03"/>
    <w:rsid w:val="00C44BBA"/>
    <w:rsid w:val="00C44D9D"/>
    <w:rsid w:val="00C45FEA"/>
    <w:rsid w:val="00C472D4"/>
    <w:rsid w:val="00C51047"/>
    <w:rsid w:val="00C5286F"/>
    <w:rsid w:val="00C54A26"/>
    <w:rsid w:val="00C60E08"/>
    <w:rsid w:val="00C615B3"/>
    <w:rsid w:val="00C64EFC"/>
    <w:rsid w:val="00C65C73"/>
    <w:rsid w:val="00C75488"/>
    <w:rsid w:val="00C77D48"/>
    <w:rsid w:val="00C8099E"/>
    <w:rsid w:val="00C85083"/>
    <w:rsid w:val="00C91ACD"/>
    <w:rsid w:val="00C921D6"/>
    <w:rsid w:val="00C931A2"/>
    <w:rsid w:val="00C94578"/>
    <w:rsid w:val="00C95682"/>
    <w:rsid w:val="00CA1EB9"/>
    <w:rsid w:val="00CA535D"/>
    <w:rsid w:val="00CA7A6F"/>
    <w:rsid w:val="00CB0C66"/>
    <w:rsid w:val="00CB0F57"/>
    <w:rsid w:val="00CB206C"/>
    <w:rsid w:val="00CB321D"/>
    <w:rsid w:val="00CB3F40"/>
    <w:rsid w:val="00CB6E56"/>
    <w:rsid w:val="00CB73FD"/>
    <w:rsid w:val="00CC06C6"/>
    <w:rsid w:val="00CC1493"/>
    <w:rsid w:val="00CC14E7"/>
    <w:rsid w:val="00CC211F"/>
    <w:rsid w:val="00CC22B6"/>
    <w:rsid w:val="00CC48A7"/>
    <w:rsid w:val="00CC4F3B"/>
    <w:rsid w:val="00CC702E"/>
    <w:rsid w:val="00CD11F1"/>
    <w:rsid w:val="00CD2BC9"/>
    <w:rsid w:val="00CD5497"/>
    <w:rsid w:val="00CD5F7D"/>
    <w:rsid w:val="00CD7514"/>
    <w:rsid w:val="00CD7EC8"/>
    <w:rsid w:val="00CE24C7"/>
    <w:rsid w:val="00CE31F8"/>
    <w:rsid w:val="00CE4E9C"/>
    <w:rsid w:val="00CE4F62"/>
    <w:rsid w:val="00CE56CC"/>
    <w:rsid w:val="00CE5729"/>
    <w:rsid w:val="00CE58A6"/>
    <w:rsid w:val="00CE6233"/>
    <w:rsid w:val="00CF2319"/>
    <w:rsid w:val="00CF35D0"/>
    <w:rsid w:val="00CF4827"/>
    <w:rsid w:val="00CF4940"/>
    <w:rsid w:val="00CF55F6"/>
    <w:rsid w:val="00CF5963"/>
    <w:rsid w:val="00CF62FD"/>
    <w:rsid w:val="00D01307"/>
    <w:rsid w:val="00D01572"/>
    <w:rsid w:val="00D01B75"/>
    <w:rsid w:val="00D02ACA"/>
    <w:rsid w:val="00D02F84"/>
    <w:rsid w:val="00D0344F"/>
    <w:rsid w:val="00D040DC"/>
    <w:rsid w:val="00D0776E"/>
    <w:rsid w:val="00D1145D"/>
    <w:rsid w:val="00D1328E"/>
    <w:rsid w:val="00D13AB2"/>
    <w:rsid w:val="00D13D7A"/>
    <w:rsid w:val="00D14479"/>
    <w:rsid w:val="00D1483E"/>
    <w:rsid w:val="00D1718B"/>
    <w:rsid w:val="00D22EA6"/>
    <w:rsid w:val="00D245A7"/>
    <w:rsid w:val="00D25F97"/>
    <w:rsid w:val="00D27BAD"/>
    <w:rsid w:val="00D27D88"/>
    <w:rsid w:val="00D34E85"/>
    <w:rsid w:val="00D35DEF"/>
    <w:rsid w:val="00D371A8"/>
    <w:rsid w:val="00D37A55"/>
    <w:rsid w:val="00D424F5"/>
    <w:rsid w:val="00D446D4"/>
    <w:rsid w:val="00D44A1A"/>
    <w:rsid w:val="00D459B8"/>
    <w:rsid w:val="00D461E7"/>
    <w:rsid w:val="00D465F2"/>
    <w:rsid w:val="00D4710A"/>
    <w:rsid w:val="00D5182E"/>
    <w:rsid w:val="00D53A36"/>
    <w:rsid w:val="00D5457A"/>
    <w:rsid w:val="00D57D59"/>
    <w:rsid w:val="00D62270"/>
    <w:rsid w:val="00D62E03"/>
    <w:rsid w:val="00D644ED"/>
    <w:rsid w:val="00D64CB7"/>
    <w:rsid w:val="00D64DD4"/>
    <w:rsid w:val="00D66D44"/>
    <w:rsid w:val="00D71F10"/>
    <w:rsid w:val="00D72749"/>
    <w:rsid w:val="00D72D96"/>
    <w:rsid w:val="00D768EA"/>
    <w:rsid w:val="00D80A6A"/>
    <w:rsid w:val="00D80B51"/>
    <w:rsid w:val="00D843A0"/>
    <w:rsid w:val="00D866B6"/>
    <w:rsid w:val="00D92AB2"/>
    <w:rsid w:val="00D92E92"/>
    <w:rsid w:val="00D945F7"/>
    <w:rsid w:val="00D95391"/>
    <w:rsid w:val="00D97B9A"/>
    <w:rsid w:val="00DA233F"/>
    <w:rsid w:val="00DA3950"/>
    <w:rsid w:val="00DA5CB2"/>
    <w:rsid w:val="00DA66D2"/>
    <w:rsid w:val="00DA6C29"/>
    <w:rsid w:val="00DA7718"/>
    <w:rsid w:val="00DA7749"/>
    <w:rsid w:val="00DA7CA1"/>
    <w:rsid w:val="00DB0D04"/>
    <w:rsid w:val="00DB21A6"/>
    <w:rsid w:val="00DB31B4"/>
    <w:rsid w:val="00DC17E0"/>
    <w:rsid w:val="00DC1F14"/>
    <w:rsid w:val="00DC69CF"/>
    <w:rsid w:val="00DC6E90"/>
    <w:rsid w:val="00DD255C"/>
    <w:rsid w:val="00DD2D4B"/>
    <w:rsid w:val="00DD3423"/>
    <w:rsid w:val="00DD3CE0"/>
    <w:rsid w:val="00DD67BB"/>
    <w:rsid w:val="00DD7E59"/>
    <w:rsid w:val="00DE06A0"/>
    <w:rsid w:val="00DE06A9"/>
    <w:rsid w:val="00DE2549"/>
    <w:rsid w:val="00DE36E4"/>
    <w:rsid w:val="00DE49EF"/>
    <w:rsid w:val="00DF123A"/>
    <w:rsid w:val="00DF5534"/>
    <w:rsid w:val="00DF6947"/>
    <w:rsid w:val="00DF7B7B"/>
    <w:rsid w:val="00E00064"/>
    <w:rsid w:val="00E0006B"/>
    <w:rsid w:val="00E00140"/>
    <w:rsid w:val="00E01A8A"/>
    <w:rsid w:val="00E01F66"/>
    <w:rsid w:val="00E02DAB"/>
    <w:rsid w:val="00E04293"/>
    <w:rsid w:val="00E059B3"/>
    <w:rsid w:val="00E111F2"/>
    <w:rsid w:val="00E13D2B"/>
    <w:rsid w:val="00E13F02"/>
    <w:rsid w:val="00E155DE"/>
    <w:rsid w:val="00E15E7F"/>
    <w:rsid w:val="00E164DD"/>
    <w:rsid w:val="00E16736"/>
    <w:rsid w:val="00E233E0"/>
    <w:rsid w:val="00E255D6"/>
    <w:rsid w:val="00E25CC6"/>
    <w:rsid w:val="00E3192E"/>
    <w:rsid w:val="00E32CED"/>
    <w:rsid w:val="00E36E64"/>
    <w:rsid w:val="00E3787E"/>
    <w:rsid w:val="00E37912"/>
    <w:rsid w:val="00E40697"/>
    <w:rsid w:val="00E409A0"/>
    <w:rsid w:val="00E428F2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35A8"/>
    <w:rsid w:val="00E539C2"/>
    <w:rsid w:val="00E553C2"/>
    <w:rsid w:val="00E6301A"/>
    <w:rsid w:val="00E631B7"/>
    <w:rsid w:val="00E63719"/>
    <w:rsid w:val="00E64067"/>
    <w:rsid w:val="00E65A3D"/>
    <w:rsid w:val="00E66B7D"/>
    <w:rsid w:val="00E70ABD"/>
    <w:rsid w:val="00E7221E"/>
    <w:rsid w:val="00E73BB4"/>
    <w:rsid w:val="00E751C1"/>
    <w:rsid w:val="00E758FA"/>
    <w:rsid w:val="00E75A51"/>
    <w:rsid w:val="00E80EB2"/>
    <w:rsid w:val="00E86685"/>
    <w:rsid w:val="00E90E7A"/>
    <w:rsid w:val="00E92B30"/>
    <w:rsid w:val="00E942A7"/>
    <w:rsid w:val="00E95B59"/>
    <w:rsid w:val="00E9621B"/>
    <w:rsid w:val="00EA072B"/>
    <w:rsid w:val="00EA212C"/>
    <w:rsid w:val="00EA33F7"/>
    <w:rsid w:val="00EA38A6"/>
    <w:rsid w:val="00EA42E5"/>
    <w:rsid w:val="00EA5844"/>
    <w:rsid w:val="00EB49F1"/>
    <w:rsid w:val="00EB6084"/>
    <w:rsid w:val="00EB67AD"/>
    <w:rsid w:val="00EB69AD"/>
    <w:rsid w:val="00EC30C8"/>
    <w:rsid w:val="00EC3D9A"/>
    <w:rsid w:val="00EC4738"/>
    <w:rsid w:val="00EC576E"/>
    <w:rsid w:val="00EC7EA9"/>
    <w:rsid w:val="00ED0012"/>
    <w:rsid w:val="00ED0659"/>
    <w:rsid w:val="00ED1E4C"/>
    <w:rsid w:val="00ED4CB6"/>
    <w:rsid w:val="00ED5510"/>
    <w:rsid w:val="00ED5654"/>
    <w:rsid w:val="00ED7E61"/>
    <w:rsid w:val="00EE68C3"/>
    <w:rsid w:val="00EE6A45"/>
    <w:rsid w:val="00EE6C13"/>
    <w:rsid w:val="00EF097A"/>
    <w:rsid w:val="00EF1194"/>
    <w:rsid w:val="00EF2A43"/>
    <w:rsid w:val="00EF33B6"/>
    <w:rsid w:val="00EF3481"/>
    <w:rsid w:val="00EF3CAE"/>
    <w:rsid w:val="00EF6D22"/>
    <w:rsid w:val="00EF7E86"/>
    <w:rsid w:val="00F0007D"/>
    <w:rsid w:val="00F00682"/>
    <w:rsid w:val="00F02AC7"/>
    <w:rsid w:val="00F02C70"/>
    <w:rsid w:val="00F04130"/>
    <w:rsid w:val="00F07328"/>
    <w:rsid w:val="00F10939"/>
    <w:rsid w:val="00F12006"/>
    <w:rsid w:val="00F1305B"/>
    <w:rsid w:val="00F135E0"/>
    <w:rsid w:val="00F13B95"/>
    <w:rsid w:val="00F1798E"/>
    <w:rsid w:val="00F211F4"/>
    <w:rsid w:val="00F21E95"/>
    <w:rsid w:val="00F228B3"/>
    <w:rsid w:val="00F23A6D"/>
    <w:rsid w:val="00F2427F"/>
    <w:rsid w:val="00F24C5D"/>
    <w:rsid w:val="00F25D24"/>
    <w:rsid w:val="00F31887"/>
    <w:rsid w:val="00F33DD9"/>
    <w:rsid w:val="00F34BF5"/>
    <w:rsid w:val="00F4039B"/>
    <w:rsid w:val="00F41998"/>
    <w:rsid w:val="00F43E67"/>
    <w:rsid w:val="00F443E5"/>
    <w:rsid w:val="00F45AA6"/>
    <w:rsid w:val="00F45F5C"/>
    <w:rsid w:val="00F47AA5"/>
    <w:rsid w:val="00F52B2F"/>
    <w:rsid w:val="00F54F29"/>
    <w:rsid w:val="00F563C4"/>
    <w:rsid w:val="00F615F5"/>
    <w:rsid w:val="00F6231E"/>
    <w:rsid w:val="00F7020C"/>
    <w:rsid w:val="00F708DF"/>
    <w:rsid w:val="00F73438"/>
    <w:rsid w:val="00F737DA"/>
    <w:rsid w:val="00F73E30"/>
    <w:rsid w:val="00F746C7"/>
    <w:rsid w:val="00F75316"/>
    <w:rsid w:val="00F77133"/>
    <w:rsid w:val="00F807EB"/>
    <w:rsid w:val="00F81E3E"/>
    <w:rsid w:val="00F83D75"/>
    <w:rsid w:val="00F864A8"/>
    <w:rsid w:val="00F866A4"/>
    <w:rsid w:val="00F86ADB"/>
    <w:rsid w:val="00F86E94"/>
    <w:rsid w:val="00F90199"/>
    <w:rsid w:val="00F92E39"/>
    <w:rsid w:val="00F934B0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65BD"/>
    <w:rsid w:val="00FB764F"/>
    <w:rsid w:val="00FC33E4"/>
    <w:rsid w:val="00FC5257"/>
    <w:rsid w:val="00FC5FDB"/>
    <w:rsid w:val="00FC67FA"/>
    <w:rsid w:val="00FC6AC1"/>
    <w:rsid w:val="00FC7F33"/>
    <w:rsid w:val="00FD085F"/>
    <w:rsid w:val="00FD1923"/>
    <w:rsid w:val="00FD21F9"/>
    <w:rsid w:val="00FD32A9"/>
    <w:rsid w:val="00FD3B74"/>
    <w:rsid w:val="00FD5678"/>
    <w:rsid w:val="00FD69BF"/>
    <w:rsid w:val="00FD6D26"/>
    <w:rsid w:val="00FE02E4"/>
    <w:rsid w:val="00FE1588"/>
    <w:rsid w:val="00FE187F"/>
    <w:rsid w:val="00FE19B9"/>
    <w:rsid w:val="00FE2217"/>
    <w:rsid w:val="00FE2E1E"/>
    <w:rsid w:val="00FE345C"/>
    <w:rsid w:val="00FE4CBC"/>
    <w:rsid w:val="00FE562B"/>
    <w:rsid w:val="00FE5FA5"/>
    <w:rsid w:val="00FE7F95"/>
    <w:rsid w:val="00FF1E5F"/>
    <w:rsid w:val="00FF2CDB"/>
    <w:rsid w:val="00FF4236"/>
    <w:rsid w:val="00FF4994"/>
    <w:rsid w:val="00FF6EE7"/>
    <w:rsid w:val="00FF7C3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7A77E77"/>
    <w:rsid w:val="1A3E9695"/>
    <w:rsid w:val="1BB922DD"/>
    <w:rsid w:val="1BC20C82"/>
    <w:rsid w:val="1FAAA1CA"/>
    <w:rsid w:val="20373F7D"/>
    <w:rsid w:val="2424D69F"/>
    <w:rsid w:val="24E9289E"/>
    <w:rsid w:val="2706E68B"/>
    <w:rsid w:val="27582DE2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43218C0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9473FA6"/>
    <w:rsid w:val="6AD2C725"/>
    <w:rsid w:val="6ADD4A13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6FB53E21-26BC-4913-9340-F7B491DE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Ttulo1">
    <w:name w:val="heading 1"/>
    <w:basedOn w:val="Normal"/>
    <w:next w:val="Normal"/>
    <w:link w:val="Ttulo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9C45A2"/>
    <w:pPr>
      <w:outlineLvl w:val="1"/>
    </w:pPr>
    <w:rPr>
      <w:b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CabealhoChar">
    <w:name w:val="Cabeçalho Char"/>
    <w:basedOn w:val="Fontepargpadro"/>
    <w:link w:val="Cabealho"/>
    <w:uiPriority w:val="99"/>
    <w:rsid w:val="008E5D5C"/>
    <w:rPr>
      <w:caps/>
      <w:spacing w:val="12"/>
      <w:sz w:val="15"/>
      <w:lang w:val="en-GB"/>
    </w:rPr>
  </w:style>
  <w:style w:type="paragraph" w:styleId="Rodap">
    <w:name w:val="footer"/>
    <w:basedOn w:val="Normal"/>
    <w:link w:val="Rodap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RodapChar">
    <w:name w:val="Rodapé Char"/>
    <w:basedOn w:val="Fontepargpadro"/>
    <w:link w:val="Rodap"/>
    <w:uiPriority w:val="99"/>
    <w:rsid w:val="00AB5767"/>
    <w:rPr>
      <w:sz w:val="12"/>
      <w:lang w:val="en-GB"/>
    </w:rPr>
  </w:style>
  <w:style w:type="table" w:styleId="Tabelacomgrade">
    <w:name w:val="Table Grid"/>
    <w:basedOn w:val="Tabela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tulo">
    <w:name w:val="Title"/>
    <w:basedOn w:val="Normal"/>
    <w:next w:val="Normal"/>
    <w:link w:val="Ttulo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tuloChar">
    <w:name w:val="Título Char"/>
    <w:basedOn w:val="Fontepargpadro"/>
    <w:link w:val="Ttulo"/>
    <w:uiPriority w:val="10"/>
    <w:rsid w:val="00AC4E77"/>
    <w:rPr>
      <w:sz w:val="24"/>
      <w:lang w:val="en-GB"/>
    </w:rPr>
  </w:style>
  <w:style w:type="character" w:customStyle="1" w:styleId="Ttulo1Char">
    <w:name w:val="Título 1 Char"/>
    <w:basedOn w:val="Fontepargpadro"/>
    <w:link w:val="Ttulo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Ttulo2Char">
    <w:name w:val="Título 2 Char"/>
    <w:basedOn w:val="Fontepargpadro"/>
    <w:link w:val="Ttulo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Fontepargpadro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Legenda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rte">
    <w:name w:val="Strong"/>
    <w:basedOn w:val="Fontepargpadro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Fontepargpadro"/>
    <w:rsid w:val="00D5457A"/>
  </w:style>
  <w:style w:type="character" w:customStyle="1" w:styleId="priceamount">
    <w:name w:val="price__amount"/>
    <w:basedOn w:val="Fontepargpadro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HiperlinkVisitado">
    <w:name w:val="FollowedHyperlink"/>
    <w:basedOn w:val="Fontepargpadro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Fontepargpadro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Ttulo4Char">
    <w:name w:val="Título 4 Char"/>
    <w:basedOn w:val="Fontepargpadro"/>
    <w:link w:val="Ttulo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nfase">
    <w:name w:val="Emphasis"/>
    <w:basedOn w:val="Fontepargpadro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Fontepargpadro"/>
    <w:rsid w:val="007C6B1C"/>
  </w:style>
  <w:style w:type="character" w:customStyle="1" w:styleId="eop">
    <w:name w:val="eop"/>
    <w:basedOn w:val="Fontepargpadro"/>
    <w:rsid w:val="007C6B1C"/>
  </w:style>
  <w:style w:type="character" w:customStyle="1" w:styleId="NichtaufgelsteErwhnung2">
    <w:name w:val="Nicht aufgelöste Erwähnung2"/>
    <w:basedOn w:val="Fontepargpadro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Fontepargpadro"/>
    <w:rsid w:val="001A5A7D"/>
  </w:style>
  <w:style w:type="character" w:customStyle="1" w:styleId="ms-h3">
    <w:name w:val="ms-h3"/>
    <w:basedOn w:val="Fontepargpadro"/>
    <w:rsid w:val="0006221A"/>
  </w:style>
  <w:style w:type="character" w:customStyle="1" w:styleId="scxw130742757">
    <w:name w:val="scxw130742757"/>
    <w:basedOn w:val="Fontepargpadro"/>
    <w:rsid w:val="003E4BEF"/>
  </w:style>
  <w:style w:type="character" w:customStyle="1" w:styleId="ydpb5a3d5bfs1">
    <w:name w:val="ydpb5a3d5bfs1"/>
    <w:basedOn w:val="Fontepargpadro"/>
    <w:rsid w:val="008E477E"/>
  </w:style>
  <w:style w:type="character" w:styleId="MenoPendente">
    <w:name w:val="Unresolved Mention"/>
    <w:basedOn w:val="Fontepargpadro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Fontepargpadro"/>
    <w:rsid w:val="00576746"/>
  </w:style>
  <w:style w:type="character" w:customStyle="1" w:styleId="bcx9">
    <w:name w:val="bcx9"/>
    <w:basedOn w:val="Fontepargpadro"/>
    <w:rsid w:val="00C40047"/>
  </w:style>
  <w:style w:type="character" w:styleId="Refdecomentrio">
    <w:name w:val="annotation reference"/>
    <w:basedOn w:val="Fontepargpadro"/>
    <w:uiPriority w:val="99"/>
    <w:semiHidden/>
    <w:unhideWhenUsed/>
    <w:rsid w:val="00ED001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D0012"/>
    <w:rPr>
      <w:sz w:val="20"/>
      <w:szCs w:val="20"/>
      <w:lang w:val="en-GB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D001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o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TextodoEspaoReservado">
    <w:name w:val="Placeholder Text"/>
    <w:basedOn w:val="Fontepargpadro"/>
    <w:uiPriority w:val="99"/>
    <w:semiHidden/>
    <w:rsid w:val="00FE2E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omments" Target="comments.xml"/><Relationship Id="rId18" Type="http://schemas.openxmlformats.org/officeDocument/2006/relationships/image" Target="media/image4.jp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7.jp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3.jp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18/08/relationships/commentsExtensible" Target="commentsExtensible.xml"/><Relationship Id="rId20" Type="http://schemas.openxmlformats.org/officeDocument/2006/relationships/image" Target="media/image6.jp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://www.sennheiser-hearing.com" TargetMode="External"/><Relationship Id="rId5" Type="http://schemas.openxmlformats.org/officeDocument/2006/relationships/numbering" Target="numbering.xml"/><Relationship Id="rId15" Type="http://schemas.microsoft.com/office/2016/09/relationships/commentsIds" Target="commentsIds.xml"/><Relationship Id="rId23" Type="http://schemas.openxmlformats.org/officeDocument/2006/relationships/hyperlink" Target="http://www.sennheiser.com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1/relationships/commentsExtended" Target="commentsExtended.xml"/><Relationship Id="rId22" Type="http://schemas.openxmlformats.org/officeDocument/2006/relationships/image" Target="media/image8.jp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8A15982AF56246AF6A5EE4C8218520" ma:contentTypeVersion="20" ma:contentTypeDescription="Create a new document." ma:contentTypeScope="" ma:versionID="f112c86bb41ce29567901040d3635b05">
  <xsd:schema xmlns:xsd="http://www.w3.org/2001/XMLSchema" xmlns:xs="http://www.w3.org/2001/XMLSchema" xmlns:p="http://schemas.microsoft.com/office/2006/metadata/properties" xmlns:ns2="af33bca9-0764-4c5e-92b6-8d18ee39a561" xmlns:ns3="7e9c727e-d45f-4c1f-9856-d02c6c615056" targetNamespace="http://schemas.microsoft.com/office/2006/metadata/properties" ma:root="true" ma:fieldsID="3c6b6030bc7b26187d6f10557c20f052" ns2:_="" ns3:_="">
    <xsd:import namespace="af33bca9-0764-4c5e-92b6-8d18ee39a561"/>
    <xsd:import namespace="7e9c727e-d45f-4c1f-9856-d02c6c6150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3bca9-0764-4c5e-92b6-8d18ee39a5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c727e-d45f-4c1f-9856-d02c6c6150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4416085-b1e1-4382-ab77-6c60221db6bb}" ma:internalName="TaxCatchAll" ma:showField="CatchAllData" ma:web="7e9c727e-d45f-4c1f-9856-d02c6c615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33bca9-0764-4c5e-92b6-8d18ee39a561">
      <Terms xmlns="http://schemas.microsoft.com/office/infopath/2007/PartnerControls"/>
    </lcf76f155ced4ddcb4097134ff3c332f>
    <TaxCatchAll xmlns="7e9c727e-d45f-4c1f-9856-d02c6c615056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D84783-C76E-409D-B1FE-944A30C2F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33bca9-0764-4c5e-92b6-8d18ee39a561"/>
    <ds:schemaRef ds:uri="7e9c727e-d45f-4c1f-9856-d02c6c6150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059903-1148-4866-8FBE-2A6E82F44E7F}">
  <ds:schemaRefs>
    <ds:schemaRef ds:uri="http://schemas.microsoft.com/office/2006/metadata/properties"/>
    <ds:schemaRef ds:uri="http://schemas.microsoft.com/office/infopath/2007/PartnerControls"/>
    <ds:schemaRef ds:uri="af33bca9-0764-4c5e-92b6-8d18ee39a561"/>
    <ds:schemaRef ds:uri="7e9c727e-d45f-4c1f-9856-d02c6c615056"/>
  </ds:schemaRefs>
</ds:datastoreItem>
</file>

<file path=customXml/itemProps3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1004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6416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Medeiros, Caroline | CMV</cp:lastModifiedBy>
  <cp:revision>3</cp:revision>
  <cp:lastPrinted>2023-05-30T18:57:00Z</cp:lastPrinted>
  <dcterms:created xsi:type="dcterms:W3CDTF">2023-05-30T18:57:00Z</dcterms:created>
  <dcterms:modified xsi:type="dcterms:W3CDTF">2023-05-30T18:57:00Z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0x010100A78A15982AF56246AF6A5EE4C8218520</vt:lpwstr>
  </property>
  <property fmtid="{D5CDD505-2E9C-101B-9397-08002B2CF9AE}" pid="3" name="MediaServiceImageTags">
    <vt:lpwstr/>
  </property>
</Properties>
</file>