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7468D" w14:textId="44734163" w:rsidR="00792A40" w:rsidRDefault="00792A40" w:rsidP="008447D3">
      <w:pPr>
        <w:pStyle w:val="berschrift1"/>
        <w:rPr>
          <w:lang w:val="de-DE"/>
        </w:rPr>
      </w:pPr>
      <w:r>
        <w:rPr>
          <w:noProof/>
        </w:rPr>
        <w:pict w14:anchorId="1989C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pt;margin-top:.2pt;width:392.8pt;height:261.6pt;z-index:-251655168;mso-position-horizontal-relative:text;mso-position-vertical-relative:text;mso-width-relative:page;mso-height-relative:page">
            <v:imagedata r:id="rId11" o:title="Sennheiser Logo_1"/>
          </v:shape>
        </w:pict>
      </w:r>
    </w:p>
    <w:p w14:paraId="7C890BFB" w14:textId="77777777" w:rsidR="00792A40" w:rsidRDefault="00792A40" w:rsidP="008447D3">
      <w:pPr>
        <w:pStyle w:val="berschrift1"/>
        <w:rPr>
          <w:lang w:val="de-DE"/>
        </w:rPr>
      </w:pPr>
    </w:p>
    <w:p w14:paraId="5E49CB5E" w14:textId="77777777" w:rsidR="00792A40" w:rsidRDefault="00792A40" w:rsidP="008447D3">
      <w:pPr>
        <w:pStyle w:val="berschrift1"/>
        <w:rPr>
          <w:lang w:val="de-DE"/>
        </w:rPr>
      </w:pPr>
    </w:p>
    <w:p w14:paraId="7B21920B" w14:textId="77777777" w:rsidR="00792A40" w:rsidRDefault="00792A40" w:rsidP="008447D3">
      <w:pPr>
        <w:pStyle w:val="berschrift1"/>
        <w:rPr>
          <w:lang w:val="de-DE"/>
        </w:rPr>
      </w:pPr>
    </w:p>
    <w:p w14:paraId="3532CA61" w14:textId="77777777" w:rsidR="00792A40" w:rsidRDefault="00792A40" w:rsidP="008447D3">
      <w:pPr>
        <w:pStyle w:val="berschrift1"/>
        <w:rPr>
          <w:lang w:val="de-DE"/>
        </w:rPr>
      </w:pPr>
    </w:p>
    <w:p w14:paraId="7352E9F8" w14:textId="77777777" w:rsidR="00792A40" w:rsidRDefault="00792A40" w:rsidP="008447D3">
      <w:pPr>
        <w:pStyle w:val="berschrift1"/>
        <w:rPr>
          <w:lang w:val="de-DE"/>
        </w:rPr>
      </w:pPr>
    </w:p>
    <w:p w14:paraId="261DB826" w14:textId="77777777" w:rsidR="00792A40" w:rsidRDefault="00792A40" w:rsidP="008447D3">
      <w:pPr>
        <w:pStyle w:val="berschrift1"/>
        <w:rPr>
          <w:lang w:val="de-DE"/>
        </w:rPr>
      </w:pPr>
    </w:p>
    <w:p w14:paraId="268F643A" w14:textId="77777777" w:rsidR="00792A40" w:rsidRDefault="00792A40" w:rsidP="008447D3">
      <w:pPr>
        <w:pStyle w:val="berschrift1"/>
        <w:rPr>
          <w:lang w:val="de-DE"/>
        </w:rPr>
      </w:pPr>
    </w:p>
    <w:p w14:paraId="4EB72A4E" w14:textId="77777777" w:rsidR="00792A40" w:rsidRDefault="00792A40" w:rsidP="008447D3">
      <w:pPr>
        <w:pStyle w:val="berschrift1"/>
        <w:rPr>
          <w:lang w:val="de-DE"/>
        </w:rPr>
      </w:pPr>
    </w:p>
    <w:p w14:paraId="763582D2" w14:textId="77777777" w:rsidR="00792A40" w:rsidRDefault="00792A40" w:rsidP="008447D3">
      <w:pPr>
        <w:pStyle w:val="berschrift1"/>
        <w:rPr>
          <w:lang w:val="de-DE"/>
        </w:rPr>
      </w:pPr>
    </w:p>
    <w:p w14:paraId="308DCF08" w14:textId="77777777" w:rsidR="00792A40" w:rsidRDefault="00792A40" w:rsidP="008447D3">
      <w:pPr>
        <w:pStyle w:val="berschrift1"/>
        <w:rPr>
          <w:lang w:val="de-DE"/>
        </w:rPr>
      </w:pPr>
    </w:p>
    <w:p w14:paraId="2DABD790" w14:textId="77777777" w:rsidR="00792A40" w:rsidRDefault="00792A40" w:rsidP="008447D3">
      <w:pPr>
        <w:pStyle w:val="berschrift1"/>
        <w:rPr>
          <w:lang w:val="de-DE"/>
        </w:rPr>
      </w:pPr>
    </w:p>
    <w:p w14:paraId="0084D85A" w14:textId="77777777" w:rsidR="00792A40" w:rsidRDefault="00792A40" w:rsidP="008447D3">
      <w:pPr>
        <w:pStyle w:val="berschrift1"/>
        <w:rPr>
          <w:lang w:val="de-DE"/>
        </w:rPr>
      </w:pPr>
    </w:p>
    <w:p w14:paraId="068EB298" w14:textId="77777777" w:rsidR="00792A40" w:rsidRDefault="00792A40" w:rsidP="008447D3">
      <w:pPr>
        <w:pStyle w:val="berschrift1"/>
        <w:rPr>
          <w:lang w:val="de-DE"/>
        </w:rPr>
      </w:pPr>
    </w:p>
    <w:p w14:paraId="61F093CD" w14:textId="77777777" w:rsidR="00792A40" w:rsidRDefault="00792A40" w:rsidP="008447D3">
      <w:pPr>
        <w:pStyle w:val="berschrift1"/>
        <w:rPr>
          <w:lang w:val="de-DE"/>
        </w:rPr>
      </w:pPr>
    </w:p>
    <w:p w14:paraId="6FD02D08" w14:textId="77777777" w:rsidR="00792A40" w:rsidRDefault="00792A40" w:rsidP="008447D3">
      <w:pPr>
        <w:pStyle w:val="berschrift1"/>
        <w:rPr>
          <w:lang w:val="de-DE"/>
        </w:rPr>
      </w:pPr>
    </w:p>
    <w:p w14:paraId="10BA96A8" w14:textId="0E7313ED" w:rsidR="00A737B9" w:rsidRPr="00A7451D" w:rsidRDefault="0040788F" w:rsidP="008447D3">
      <w:pPr>
        <w:pStyle w:val="berschrift1"/>
        <w:rPr>
          <w:lang w:val="de-DE"/>
        </w:rPr>
      </w:pPr>
      <w:r w:rsidRPr="00A7451D">
        <w:rPr>
          <w:lang w:val="de-DE"/>
        </w:rPr>
        <w:t>Sennheiser schlie</w:t>
      </w:r>
      <w:r w:rsidR="00465A3E" w:rsidRPr="00A7451D">
        <w:rPr>
          <w:lang w:val="de-DE"/>
        </w:rPr>
        <w:t>SS</w:t>
      </w:r>
      <w:r w:rsidRPr="00A7451D">
        <w:rPr>
          <w:lang w:val="de-DE"/>
        </w:rPr>
        <w:t xml:space="preserve">t das herausfordernde Pandemie-Jahr 2020 besser </w:t>
      </w:r>
      <w:r w:rsidR="00C8256E" w:rsidRPr="00A7451D">
        <w:rPr>
          <w:lang w:val="de-DE"/>
        </w:rPr>
        <w:t xml:space="preserve">als erwartet </w:t>
      </w:r>
      <w:r w:rsidR="00DB3866" w:rsidRPr="00A7451D">
        <w:rPr>
          <w:lang w:val="de-DE"/>
        </w:rPr>
        <w:t xml:space="preserve">AB </w:t>
      </w:r>
    </w:p>
    <w:p w14:paraId="55523729" w14:textId="2AE0BA97" w:rsidR="0040788F" w:rsidRPr="008447D3" w:rsidRDefault="0040788F" w:rsidP="008447D3">
      <w:pPr>
        <w:rPr>
          <w:b/>
          <w:bCs/>
          <w:lang w:val="de-DE"/>
        </w:rPr>
      </w:pPr>
      <w:r w:rsidRPr="008447D3">
        <w:rPr>
          <w:b/>
          <w:bCs/>
          <w:lang w:val="de-DE"/>
        </w:rPr>
        <w:t xml:space="preserve">Das Familienunternehmen erzielte </w:t>
      </w:r>
      <w:r w:rsidR="009C0F97" w:rsidRPr="008447D3">
        <w:rPr>
          <w:b/>
          <w:bCs/>
          <w:lang w:val="de-DE"/>
        </w:rPr>
        <w:t xml:space="preserve">insgesamt </w:t>
      </w:r>
      <w:r w:rsidRPr="008447D3">
        <w:rPr>
          <w:b/>
          <w:bCs/>
          <w:lang w:val="de-DE"/>
        </w:rPr>
        <w:t>einen Umsatz von 573,5 Millionen Euro</w:t>
      </w:r>
      <w:r w:rsidR="00E90718" w:rsidRPr="008447D3">
        <w:rPr>
          <w:b/>
          <w:bCs/>
          <w:lang w:val="de-DE"/>
        </w:rPr>
        <w:t xml:space="preserve"> </w:t>
      </w:r>
    </w:p>
    <w:p w14:paraId="67635FE8" w14:textId="77777777" w:rsidR="00ED1AFE" w:rsidRPr="009E0046" w:rsidRDefault="00ED1AFE" w:rsidP="008447D3">
      <w:pPr>
        <w:rPr>
          <w:lang w:val="de-DE"/>
        </w:rPr>
      </w:pPr>
    </w:p>
    <w:p w14:paraId="36DBBBAC" w14:textId="06FE5B28" w:rsidR="00CB2A76" w:rsidRPr="009E0046" w:rsidRDefault="00D15B0B" w:rsidP="009E0046">
      <w:pPr>
        <w:rPr>
          <w:rFonts w:ascii="Sennheiser Office" w:eastAsia="Sennheiser Office" w:hAnsi="Sennheiser Office" w:cs="Sennheiser Office"/>
          <w:b/>
          <w:bCs/>
          <w:lang w:val="de-DE"/>
        </w:rPr>
      </w:pPr>
      <w:r w:rsidRPr="009E0046">
        <w:rPr>
          <w:b/>
          <w:bCs/>
          <w:lang w:val="de-DE"/>
        </w:rPr>
        <w:t>Wedemark</w:t>
      </w:r>
      <w:r w:rsidR="00D55C0B" w:rsidRPr="009E0046">
        <w:rPr>
          <w:b/>
          <w:bCs/>
          <w:lang w:val="de-DE"/>
        </w:rPr>
        <w:t>, 30.</w:t>
      </w:r>
      <w:r w:rsidR="00A7451D">
        <w:rPr>
          <w:b/>
          <w:bCs/>
          <w:lang w:val="de-DE"/>
        </w:rPr>
        <w:t xml:space="preserve"> Juni </w:t>
      </w:r>
      <w:r w:rsidR="00D55C0B" w:rsidRPr="009E0046">
        <w:rPr>
          <w:b/>
          <w:bCs/>
          <w:lang w:val="de-DE"/>
        </w:rPr>
        <w:t>2021</w:t>
      </w:r>
      <w:r w:rsidR="00A035A1" w:rsidRPr="009E0046">
        <w:rPr>
          <w:b/>
          <w:bCs/>
          <w:lang w:val="de-DE"/>
        </w:rPr>
        <w:t xml:space="preserve"> </w:t>
      </w:r>
      <w:r w:rsidR="00DB3866" w:rsidRPr="009E0046">
        <w:rPr>
          <w:b/>
          <w:bCs/>
          <w:lang w:val="de-DE"/>
        </w:rPr>
        <w:t>–</w:t>
      </w:r>
      <w:r w:rsidRPr="009E0046">
        <w:rPr>
          <w:b/>
          <w:bCs/>
          <w:lang w:val="de-DE"/>
        </w:rPr>
        <w:t xml:space="preserve"> </w:t>
      </w:r>
      <w:r w:rsidR="00AD3D86" w:rsidRPr="009E0046">
        <w:rPr>
          <w:b/>
          <w:bCs/>
          <w:lang w:val="de-DE"/>
        </w:rPr>
        <w:t>Sennheiser</w:t>
      </w:r>
      <w:r w:rsidR="00DB3866" w:rsidRPr="009E0046">
        <w:rPr>
          <w:b/>
          <w:bCs/>
          <w:lang w:val="de-DE"/>
        </w:rPr>
        <w:t xml:space="preserve"> </w:t>
      </w:r>
      <w:r w:rsidR="00AD3D86" w:rsidRPr="009E0046">
        <w:rPr>
          <w:b/>
          <w:bCs/>
          <w:lang w:val="de-DE"/>
        </w:rPr>
        <w:t xml:space="preserve">schließt das Pandemie-Jahr 2020 besser als zunächst </w:t>
      </w:r>
      <w:r w:rsidR="00E82BFA" w:rsidRPr="009E0046">
        <w:rPr>
          <w:b/>
          <w:bCs/>
          <w:lang w:val="de-DE"/>
        </w:rPr>
        <w:t xml:space="preserve">prognostiziert </w:t>
      </w:r>
      <w:r w:rsidR="00AD3D86" w:rsidRPr="009E0046">
        <w:rPr>
          <w:b/>
          <w:bCs/>
          <w:lang w:val="de-DE"/>
        </w:rPr>
        <w:t>ab: Das Familienunternehmen erzielt</w:t>
      </w:r>
      <w:r w:rsidR="00603364" w:rsidRPr="009E0046">
        <w:rPr>
          <w:b/>
          <w:bCs/>
          <w:lang w:val="de-DE"/>
        </w:rPr>
        <w:t>e</w:t>
      </w:r>
      <w:r w:rsidR="00AD3D86" w:rsidRPr="009E0046">
        <w:rPr>
          <w:b/>
          <w:bCs/>
          <w:lang w:val="de-DE"/>
        </w:rPr>
        <w:t xml:space="preserve"> einen Umsatz von 573,5 Millionen Euro</w:t>
      </w:r>
      <w:r w:rsidR="00684053" w:rsidRPr="009E0046">
        <w:rPr>
          <w:b/>
          <w:bCs/>
          <w:lang w:val="de-DE"/>
        </w:rPr>
        <w:t xml:space="preserve"> und </w:t>
      </w:r>
      <w:r w:rsidR="00B86B2B" w:rsidRPr="009E0046">
        <w:rPr>
          <w:b/>
          <w:bCs/>
          <w:lang w:val="de-DE"/>
        </w:rPr>
        <w:t>ein Ergebnis</w:t>
      </w:r>
      <w:r w:rsidR="006742C9" w:rsidRPr="009E0046">
        <w:rPr>
          <w:b/>
          <w:bCs/>
          <w:lang w:val="de-DE"/>
        </w:rPr>
        <w:t xml:space="preserve"> von 3</w:t>
      </w:r>
      <w:r w:rsidR="0013044A" w:rsidRPr="009E0046">
        <w:rPr>
          <w:b/>
          <w:bCs/>
          <w:lang w:val="de-DE"/>
        </w:rPr>
        <w:t>,</w:t>
      </w:r>
      <w:r w:rsidR="006742C9" w:rsidRPr="009E0046">
        <w:rPr>
          <w:b/>
          <w:bCs/>
          <w:lang w:val="de-DE"/>
        </w:rPr>
        <w:t xml:space="preserve">6 Millionen Euro vor Zinsen und Steuern </w:t>
      </w:r>
      <w:r w:rsidR="00684053" w:rsidRPr="009E0046">
        <w:rPr>
          <w:b/>
          <w:bCs/>
          <w:lang w:val="de-DE"/>
        </w:rPr>
        <w:t>(EBIT)</w:t>
      </w:r>
      <w:r w:rsidR="00AD3D86" w:rsidRPr="009E0046">
        <w:rPr>
          <w:b/>
          <w:bCs/>
          <w:lang w:val="de-DE"/>
        </w:rPr>
        <w:t>.</w:t>
      </w:r>
      <w:r w:rsidR="001705BB" w:rsidRPr="009E0046">
        <w:rPr>
          <w:b/>
          <w:bCs/>
          <w:lang w:val="de-DE"/>
        </w:rPr>
        <w:t xml:space="preserve"> </w:t>
      </w:r>
      <w:r w:rsidR="00B13FF8" w:rsidRPr="009E0046">
        <w:rPr>
          <w:b/>
          <w:bCs/>
          <w:lang w:val="de-DE"/>
        </w:rPr>
        <w:t>Nach einer sehr herausfordernden Phase</w:t>
      </w:r>
      <w:r w:rsidR="007653ED" w:rsidRPr="009E0046">
        <w:rPr>
          <w:b/>
          <w:bCs/>
          <w:lang w:val="de-DE"/>
        </w:rPr>
        <w:t xml:space="preserve"> insbesondere</w:t>
      </w:r>
      <w:r w:rsidR="00B13FF8" w:rsidRPr="009E0046">
        <w:rPr>
          <w:b/>
          <w:bCs/>
          <w:lang w:val="de-DE"/>
        </w:rPr>
        <w:t xml:space="preserve"> in den ersten Monaten der weltweiten Covid</w:t>
      </w:r>
      <w:r w:rsidR="003B031F" w:rsidRPr="009E0046">
        <w:rPr>
          <w:b/>
          <w:bCs/>
          <w:lang w:val="de-DE"/>
        </w:rPr>
        <w:t>-</w:t>
      </w:r>
      <w:r w:rsidR="00B13FF8" w:rsidRPr="009E0046">
        <w:rPr>
          <w:b/>
          <w:bCs/>
          <w:lang w:val="de-DE"/>
        </w:rPr>
        <w:t>19-Pandemie</w:t>
      </w:r>
      <w:r w:rsidR="00526F52" w:rsidRPr="009E0046">
        <w:rPr>
          <w:b/>
          <w:bCs/>
          <w:lang w:val="de-DE"/>
        </w:rPr>
        <w:t>, gelang es, den Auswirkungen der Pandemie</w:t>
      </w:r>
      <w:r w:rsidR="00683E8A" w:rsidRPr="009E0046">
        <w:rPr>
          <w:b/>
          <w:bCs/>
          <w:lang w:val="de-DE"/>
        </w:rPr>
        <w:t xml:space="preserve"> wirksam</w:t>
      </w:r>
      <w:r w:rsidR="00526F52" w:rsidRPr="009E0046">
        <w:rPr>
          <w:b/>
          <w:bCs/>
          <w:lang w:val="de-DE"/>
        </w:rPr>
        <w:t xml:space="preserve"> entgegenzusteuern </w:t>
      </w:r>
      <w:r w:rsidR="00683E8A" w:rsidRPr="009E0046">
        <w:rPr>
          <w:b/>
          <w:bCs/>
          <w:lang w:val="de-DE"/>
        </w:rPr>
        <w:t xml:space="preserve">und </w:t>
      </w:r>
      <w:r w:rsidR="0018541E" w:rsidRPr="009E0046">
        <w:rPr>
          <w:b/>
          <w:bCs/>
          <w:lang w:val="de-DE"/>
        </w:rPr>
        <w:t xml:space="preserve">zum Jahresende 2020 </w:t>
      </w:r>
      <w:r w:rsidR="00603655" w:rsidRPr="009E0046">
        <w:rPr>
          <w:b/>
          <w:bCs/>
          <w:lang w:val="de-DE"/>
        </w:rPr>
        <w:t xml:space="preserve">eine deutliche Stabilisierung des Umsatzes sowohl im Professional als auch Consumer Bereich </w:t>
      </w:r>
      <w:r w:rsidR="00526F52" w:rsidRPr="009E0046">
        <w:rPr>
          <w:b/>
          <w:bCs/>
          <w:lang w:val="de-DE"/>
        </w:rPr>
        <w:t>zu erzielen</w:t>
      </w:r>
      <w:r w:rsidR="00102B02" w:rsidRPr="009E0046">
        <w:rPr>
          <w:b/>
          <w:bCs/>
          <w:lang w:val="de-DE"/>
        </w:rPr>
        <w:t xml:space="preserve">. </w:t>
      </w:r>
      <w:r w:rsidR="00B13FF8" w:rsidRPr="009E0046">
        <w:rPr>
          <w:b/>
          <w:bCs/>
          <w:lang w:val="de-DE"/>
        </w:rPr>
        <w:t xml:space="preserve">Diese positive Entwicklung setzt sich auch 2021 fort.  </w:t>
      </w:r>
      <w:r w:rsidRPr="009E0046">
        <w:rPr>
          <w:b/>
          <w:bCs/>
          <w:lang w:val="de-DE"/>
        </w:rPr>
        <w:br/>
      </w:r>
    </w:p>
    <w:p w14:paraId="007DECCF" w14:textId="06FBECC0" w:rsidR="004A154B" w:rsidRPr="009E0046" w:rsidRDefault="001B1038" w:rsidP="009E0046">
      <w:pPr>
        <w:rPr>
          <w:rFonts w:ascii="Sennheiser Office" w:eastAsia="Sennheiser Office" w:hAnsi="Sennheiser Office" w:cs="Sennheiser Office"/>
          <w:lang w:val="de-DE"/>
        </w:rPr>
      </w:pPr>
      <w:r w:rsidRPr="009E0046">
        <w:rPr>
          <w:rFonts w:ascii="Sennheiser Office" w:eastAsia="Sennheiser Office" w:hAnsi="Sennheiser Office" w:cs="Sennheiser Office"/>
          <w:lang w:val="de-DE"/>
        </w:rPr>
        <w:t xml:space="preserve">Die </w:t>
      </w:r>
      <w:r w:rsidR="00FB2900" w:rsidRPr="009E0046">
        <w:rPr>
          <w:rFonts w:ascii="Sennheiser Office" w:eastAsia="Sennheiser Office" w:hAnsi="Sennheiser Office" w:cs="Sennheiser Office"/>
          <w:lang w:val="de-DE"/>
        </w:rPr>
        <w:t>C</w:t>
      </w:r>
      <w:r w:rsidRPr="009E0046">
        <w:rPr>
          <w:rFonts w:ascii="Sennheiser Office" w:eastAsia="Sennheiser Office" w:hAnsi="Sennheiser Office" w:cs="Sennheiser Office"/>
          <w:lang w:val="de-DE"/>
        </w:rPr>
        <w:t xml:space="preserve">orona-Pandemie und </w:t>
      </w:r>
      <w:r w:rsidR="0037563E" w:rsidRPr="009E0046">
        <w:rPr>
          <w:rFonts w:ascii="Sennheiser Office" w:eastAsia="Sennheiser Office" w:hAnsi="Sennheiser Office" w:cs="Sennheiser Office"/>
          <w:lang w:val="de-DE"/>
        </w:rPr>
        <w:t>ihre</w:t>
      </w:r>
      <w:r w:rsidRPr="009E0046">
        <w:rPr>
          <w:rFonts w:ascii="Sennheiser Office" w:eastAsia="Sennheiser Office" w:hAnsi="Sennheiser Office" w:cs="Sennheiser Office"/>
          <w:lang w:val="de-DE"/>
        </w:rPr>
        <w:t xml:space="preserve"> </w:t>
      </w:r>
      <w:r w:rsidR="00326E10" w:rsidRPr="009E0046">
        <w:rPr>
          <w:rFonts w:ascii="Sennheiser Office" w:eastAsia="Sennheiser Office" w:hAnsi="Sennheiser Office" w:cs="Sennheiser Office"/>
          <w:lang w:val="de-DE"/>
        </w:rPr>
        <w:t>massive</w:t>
      </w:r>
      <w:r w:rsidR="0037563E" w:rsidRPr="009E0046">
        <w:rPr>
          <w:rFonts w:ascii="Sennheiser Office" w:eastAsia="Sennheiser Office" w:hAnsi="Sennheiser Office" w:cs="Sennheiser Office"/>
          <w:lang w:val="de-DE"/>
        </w:rPr>
        <w:t>n</w:t>
      </w:r>
      <w:r w:rsidRPr="009E0046">
        <w:rPr>
          <w:rFonts w:ascii="Sennheiser Office" w:eastAsia="Sennheiser Office" w:hAnsi="Sennheiser Office" w:cs="Sennheiser Office"/>
          <w:lang w:val="de-DE"/>
        </w:rPr>
        <w:t xml:space="preserve"> Auswirkungen auf den </w:t>
      </w:r>
      <w:r w:rsidR="00335D3B" w:rsidRPr="009E0046">
        <w:rPr>
          <w:rFonts w:ascii="Sennheiser Office" w:eastAsia="Sennheiser Office" w:hAnsi="Sennheiser Office" w:cs="Sennheiser Office"/>
          <w:lang w:val="de-DE"/>
        </w:rPr>
        <w:t xml:space="preserve">globalen </w:t>
      </w:r>
      <w:r w:rsidRPr="009E0046">
        <w:rPr>
          <w:rFonts w:ascii="Sennheiser Office" w:eastAsia="Sennheiser Office" w:hAnsi="Sennheiser Office" w:cs="Sennheiser Office"/>
          <w:lang w:val="de-DE"/>
        </w:rPr>
        <w:t>Audiomarkt spiegel</w:t>
      </w:r>
      <w:r w:rsidR="006818A7" w:rsidRPr="009E0046">
        <w:rPr>
          <w:rFonts w:ascii="Sennheiser Office" w:eastAsia="Sennheiser Office" w:hAnsi="Sennheiser Office" w:cs="Sennheiser Office"/>
          <w:lang w:val="de-DE"/>
        </w:rPr>
        <w:t>n</w:t>
      </w:r>
      <w:r w:rsidRPr="009E0046">
        <w:rPr>
          <w:rFonts w:ascii="Sennheiser Office" w:eastAsia="Sennheiser Office" w:hAnsi="Sennheiser Office" w:cs="Sennheiser Office"/>
          <w:lang w:val="de-DE"/>
        </w:rPr>
        <w:t xml:space="preserve"> sich erwartungsgemäß in der Umsatz</w:t>
      </w:r>
      <w:r w:rsidR="005D2FE4" w:rsidRPr="009E0046">
        <w:rPr>
          <w:rFonts w:ascii="Sennheiser Office" w:eastAsia="Sennheiser Office" w:hAnsi="Sennheiser Office" w:cs="Sennheiser Office"/>
          <w:lang w:val="de-DE"/>
        </w:rPr>
        <w:t>- und Ertrags</w:t>
      </w:r>
      <w:r w:rsidRPr="009E0046">
        <w:rPr>
          <w:rFonts w:ascii="Sennheiser Office" w:eastAsia="Sennheiser Office" w:hAnsi="Sennheiser Office" w:cs="Sennheiser Office"/>
          <w:lang w:val="de-DE"/>
        </w:rPr>
        <w:t xml:space="preserve">entwicklung der Sennheiser-Gruppe </w:t>
      </w:r>
      <w:r w:rsidR="003058F4" w:rsidRPr="009E0046">
        <w:rPr>
          <w:rFonts w:ascii="Sennheiser Office" w:eastAsia="Sennheiser Office" w:hAnsi="Sennheiser Office" w:cs="Sennheiser Office"/>
          <w:lang w:val="de-DE"/>
        </w:rPr>
        <w:t xml:space="preserve">für das </w:t>
      </w:r>
      <w:r w:rsidR="008C068E" w:rsidRPr="009E0046">
        <w:rPr>
          <w:rFonts w:ascii="Sennheiser Office" w:eastAsia="Sennheiser Office" w:hAnsi="Sennheiser Office" w:cs="Sennheiser Office"/>
          <w:lang w:val="de-DE"/>
        </w:rPr>
        <w:t>G</w:t>
      </w:r>
      <w:r w:rsidR="003058F4" w:rsidRPr="009E0046">
        <w:rPr>
          <w:rFonts w:ascii="Sennheiser Office" w:eastAsia="Sennheiser Office" w:hAnsi="Sennheiser Office" w:cs="Sennheiser Office"/>
          <w:lang w:val="de-DE"/>
        </w:rPr>
        <w:t>eschäftsjahr</w:t>
      </w:r>
      <w:r w:rsidR="00665629" w:rsidRPr="009E0046">
        <w:rPr>
          <w:rFonts w:ascii="Sennheiser Office" w:eastAsia="Sennheiser Office" w:hAnsi="Sennheiser Office" w:cs="Sennheiser Office"/>
          <w:lang w:val="de-DE"/>
        </w:rPr>
        <w:t xml:space="preserve"> 2020 </w:t>
      </w:r>
      <w:r w:rsidRPr="009E0046">
        <w:rPr>
          <w:rFonts w:ascii="Sennheiser Office" w:eastAsia="Sennheiser Office" w:hAnsi="Sennheiser Office" w:cs="Sennheiser Office"/>
          <w:lang w:val="de-DE"/>
        </w:rPr>
        <w:t>wider</w:t>
      </w:r>
      <w:r w:rsidR="00E71B7C" w:rsidRPr="009E0046">
        <w:rPr>
          <w:rFonts w:ascii="Sennheiser Office" w:eastAsia="Sennheiser Office" w:hAnsi="Sennheiser Office" w:cs="Sennheiser Office"/>
          <w:lang w:val="de-DE"/>
        </w:rPr>
        <w:t>.</w:t>
      </w:r>
      <w:r w:rsidR="00080189" w:rsidRPr="009E0046">
        <w:rPr>
          <w:rFonts w:ascii="Sennheiser Office" w:eastAsia="Sennheiser Office" w:hAnsi="Sennheiser Office" w:cs="Sennheiser Office"/>
          <w:lang w:val="de-DE"/>
        </w:rPr>
        <w:t xml:space="preserve"> </w:t>
      </w:r>
      <w:r w:rsidR="007E660A" w:rsidRPr="009E0046">
        <w:rPr>
          <w:rFonts w:ascii="Sennheiser Office" w:eastAsia="Sennheiser Office" w:hAnsi="Sennheiser Office" w:cs="Sennheiser Office"/>
          <w:lang w:val="de-DE"/>
        </w:rPr>
        <w:t xml:space="preserve">Der </w:t>
      </w:r>
      <w:r w:rsidR="00D93D32" w:rsidRPr="009E0046">
        <w:rPr>
          <w:rFonts w:ascii="Sennheiser Office" w:eastAsia="Sennheiser Office" w:hAnsi="Sennheiser Office" w:cs="Sennheiser Office"/>
          <w:lang w:val="de-DE"/>
        </w:rPr>
        <w:t>Professional</w:t>
      </w:r>
      <w:r w:rsidR="00B14DFA" w:rsidRPr="009E0046">
        <w:rPr>
          <w:rFonts w:ascii="Sennheiser Office" w:eastAsia="Sennheiser Office" w:hAnsi="Sennheiser Office" w:cs="Sennheiser Office"/>
          <w:lang w:val="de-DE"/>
        </w:rPr>
        <w:t>-</w:t>
      </w:r>
      <w:r w:rsidR="00D93D32" w:rsidRPr="009E0046">
        <w:rPr>
          <w:rFonts w:ascii="Sennheiser Office" w:eastAsia="Sennheiser Office" w:hAnsi="Sennheiser Office" w:cs="Sennheiser Office"/>
          <w:lang w:val="de-DE"/>
        </w:rPr>
        <w:t>Bereich</w:t>
      </w:r>
      <w:r w:rsidR="008E60DA" w:rsidRPr="009E0046">
        <w:rPr>
          <w:rFonts w:ascii="Sennheiser Office" w:eastAsia="Sennheiser Office" w:hAnsi="Sennheiser Office" w:cs="Sennheiser Office"/>
          <w:lang w:val="de-DE"/>
        </w:rPr>
        <w:t xml:space="preserve"> erzielte</w:t>
      </w:r>
      <w:r w:rsidR="00D93D32" w:rsidRPr="009E0046">
        <w:rPr>
          <w:rFonts w:ascii="Sennheiser Office" w:eastAsia="Sennheiser Office" w:hAnsi="Sennheiser Office" w:cs="Sennheiser Office"/>
          <w:lang w:val="de-DE"/>
        </w:rPr>
        <w:t xml:space="preserve"> mit </w:t>
      </w:r>
      <w:r w:rsidR="00025EF0" w:rsidRPr="009E0046">
        <w:rPr>
          <w:rFonts w:ascii="Sennheiser Office" w:eastAsia="Sennheiser Office" w:hAnsi="Sennheiser Office" w:cs="Sennheiser Office"/>
          <w:lang w:val="de-DE"/>
        </w:rPr>
        <w:t>den</w:t>
      </w:r>
      <w:r w:rsidR="00D93D32" w:rsidRPr="009E0046">
        <w:rPr>
          <w:rFonts w:ascii="Sennheiser Office" w:eastAsia="Sennheiser Office" w:hAnsi="Sennheiser Office" w:cs="Sennheiser Office"/>
          <w:lang w:val="de-DE"/>
        </w:rPr>
        <w:t xml:space="preserve"> Business Units Pro Audio, Business Communication und Neumann </w:t>
      </w:r>
      <w:r w:rsidR="008E60DA" w:rsidRPr="009E0046">
        <w:rPr>
          <w:rFonts w:ascii="Sennheiser Office" w:eastAsia="Sennheiser Office" w:hAnsi="Sennheiser Office" w:cs="Sennheiser Office"/>
          <w:lang w:val="de-DE"/>
        </w:rPr>
        <w:t>einen Umsatz von</w:t>
      </w:r>
      <w:r w:rsidR="00D93D32" w:rsidRPr="009E0046">
        <w:rPr>
          <w:rFonts w:ascii="Sennheiser Office" w:eastAsia="Sennheiser Office" w:hAnsi="Sennheiser Office" w:cs="Sennheiser Office"/>
          <w:lang w:val="de-DE"/>
        </w:rPr>
        <w:t xml:space="preserve"> </w:t>
      </w:r>
      <w:r w:rsidR="00EE3FB3" w:rsidRPr="009E0046">
        <w:rPr>
          <w:rFonts w:ascii="Sennheiser Office" w:eastAsia="Sennheiser Office" w:hAnsi="Sennheiser Office" w:cs="Sennheiser Office"/>
          <w:lang w:val="de-DE"/>
        </w:rPr>
        <w:t>307</w:t>
      </w:r>
      <w:r w:rsidR="006B77F3" w:rsidRPr="009E0046">
        <w:rPr>
          <w:rFonts w:ascii="Sennheiser Office" w:eastAsia="Sennheiser Office" w:hAnsi="Sennheiser Office" w:cs="Sennheiser Office"/>
          <w:lang w:val="de-DE"/>
        </w:rPr>
        <w:t>,</w:t>
      </w:r>
      <w:r w:rsidR="00EE3FB3" w:rsidRPr="009E0046">
        <w:rPr>
          <w:rFonts w:ascii="Sennheiser Office" w:eastAsia="Sennheiser Office" w:hAnsi="Sennheiser Office" w:cs="Sennheiser Office"/>
          <w:lang w:val="de-DE"/>
        </w:rPr>
        <w:t>9</w:t>
      </w:r>
      <w:r w:rsidR="00D93D32" w:rsidRPr="009E0046">
        <w:rPr>
          <w:rFonts w:ascii="Sennheiser Office" w:eastAsia="Sennheiser Office" w:hAnsi="Sennheiser Office" w:cs="Sennheiser Office"/>
          <w:lang w:val="de-DE"/>
        </w:rPr>
        <w:t xml:space="preserve"> Millionen Euro </w:t>
      </w:r>
      <w:r w:rsidR="008E60DA" w:rsidRPr="009E0046">
        <w:rPr>
          <w:rFonts w:ascii="Sennheiser Office" w:eastAsia="Sennheiser Office" w:hAnsi="Sennheiser Office" w:cs="Sennheiser Office"/>
          <w:lang w:val="de-DE"/>
        </w:rPr>
        <w:t xml:space="preserve">und blieb damit </w:t>
      </w:r>
      <w:r w:rsidR="00BB181E" w:rsidRPr="009E0046">
        <w:rPr>
          <w:rFonts w:ascii="Sennheiser Office" w:eastAsia="Sennheiser Office" w:hAnsi="Sennheiser Office" w:cs="Sennheiser Office"/>
          <w:lang w:val="de-DE"/>
        </w:rPr>
        <w:t>rund</w:t>
      </w:r>
      <w:r w:rsidR="007E660A" w:rsidRPr="009E0046">
        <w:rPr>
          <w:rFonts w:ascii="Sennheiser Office" w:eastAsia="Sennheiser Office" w:hAnsi="Sennheiser Office" w:cs="Sennheiser Office"/>
          <w:lang w:val="de-DE"/>
        </w:rPr>
        <w:t xml:space="preserve"> </w:t>
      </w:r>
      <w:r w:rsidR="00EE3FB3" w:rsidRPr="009E0046">
        <w:rPr>
          <w:rFonts w:ascii="Sennheiser Office" w:eastAsia="Sennheiser Office" w:hAnsi="Sennheiser Office" w:cs="Sennheiser Office"/>
          <w:lang w:val="de-DE"/>
        </w:rPr>
        <w:t>15</w:t>
      </w:r>
      <w:r w:rsidR="007E660A" w:rsidRPr="009E0046">
        <w:rPr>
          <w:rFonts w:ascii="Sennheiser Office" w:eastAsia="Sennheiser Office" w:hAnsi="Sennheiser Office" w:cs="Sennheiser Office"/>
          <w:lang w:val="de-DE"/>
        </w:rPr>
        <w:t xml:space="preserve"> Prozent </w:t>
      </w:r>
      <w:r w:rsidR="00BB181E" w:rsidRPr="009E0046">
        <w:rPr>
          <w:rFonts w:ascii="Sennheiser Office" w:eastAsia="Sennheiser Office" w:hAnsi="Sennheiser Office" w:cs="Sennheiser Office"/>
          <w:lang w:val="de-DE"/>
        </w:rPr>
        <w:t>hinter</w:t>
      </w:r>
      <w:r w:rsidR="00025EF0" w:rsidRPr="009E0046">
        <w:rPr>
          <w:rFonts w:ascii="Sennheiser Office" w:eastAsia="Sennheiser Office" w:hAnsi="Sennheiser Office" w:cs="Sennheiser Office"/>
          <w:lang w:val="de-DE"/>
        </w:rPr>
        <w:t xml:space="preserve"> dem </w:t>
      </w:r>
      <w:r w:rsidR="00BB181E" w:rsidRPr="009E0046">
        <w:rPr>
          <w:rFonts w:ascii="Sennheiser Office" w:eastAsia="Sennheiser Office" w:hAnsi="Sennheiser Office" w:cs="Sennheiser Office"/>
          <w:lang w:val="de-DE"/>
        </w:rPr>
        <w:t>Vorjahr zurück</w:t>
      </w:r>
      <w:r w:rsidR="007E660A" w:rsidRPr="009E0046">
        <w:rPr>
          <w:rFonts w:ascii="Sennheiser Office" w:eastAsia="Sennheiser Office" w:hAnsi="Sennheiser Office" w:cs="Sennheiser Office"/>
          <w:lang w:val="de-DE"/>
        </w:rPr>
        <w:t>.</w:t>
      </w:r>
      <w:r w:rsidR="00FB56F3" w:rsidRPr="009E0046">
        <w:rPr>
          <w:rFonts w:ascii="Sennheiser Office" w:eastAsia="Sennheiser Office" w:hAnsi="Sennheiser Office" w:cs="Sennheiser Office"/>
          <w:lang w:val="de-DE"/>
        </w:rPr>
        <w:t xml:space="preserve"> </w:t>
      </w:r>
      <w:r w:rsidR="00113487" w:rsidRPr="009E0046">
        <w:rPr>
          <w:rFonts w:ascii="Sennheiser Office" w:eastAsia="Sennheiser Office" w:hAnsi="Sennheiser Office" w:cs="Sennheiser Office"/>
          <w:lang w:val="de-DE"/>
        </w:rPr>
        <w:t>Insbesondere das Geschäftsfeld Pro Audio</w:t>
      </w:r>
      <w:r w:rsidR="00FB56F3" w:rsidRPr="009E0046">
        <w:rPr>
          <w:rFonts w:ascii="Sennheiser Office" w:eastAsia="Sennheiser Office" w:hAnsi="Sennheiser Office" w:cs="Sennheiser Office"/>
          <w:lang w:val="de-DE"/>
        </w:rPr>
        <w:t xml:space="preserve"> </w:t>
      </w:r>
      <w:r w:rsidR="00A17FFB" w:rsidRPr="009E0046">
        <w:rPr>
          <w:rFonts w:ascii="Sennheiser Office" w:eastAsia="Sennheiser Office" w:hAnsi="Sennheiser Office" w:cs="Sennheiser Office"/>
          <w:lang w:val="de-DE"/>
        </w:rPr>
        <w:t xml:space="preserve">war </w:t>
      </w:r>
      <w:r w:rsidR="0092331E" w:rsidRPr="009E0046">
        <w:rPr>
          <w:rFonts w:ascii="Sennheiser Office" w:eastAsia="Sennheiser Office" w:hAnsi="Sennheiser Office" w:cs="Sennheiser Office"/>
          <w:lang w:val="de-DE"/>
        </w:rPr>
        <w:t>von</w:t>
      </w:r>
      <w:r w:rsidR="00D93D32" w:rsidRPr="009E0046">
        <w:rPr>
          <w:rFonts w:ascii="Sennheiser Office" w:eastAsia="Sennheiser Office" w:hAnsi="Sennheiser Office" w:cs="Sennheiser Office"/>
          <w:lang w:val="de-DE"/>
        </w:rPr>
        <w:t xml:space="preserve"> </w:t>
      </w:r>
      <w:r w:rsidR="00964330" w:rsidRPr="009E0046">
        <w:rPr>
          <w:rFonts w:ascii="Sennheiser Office" w:eastAsia="Sennheiser Office" w:hAnsi="Sennheiser Office" w:cs="Sennheiser Office"/>
          <w:lang w:val="de-DE"/>
        </w:rPr>
        <w:t xml:space="preserve">den </w:t>
      </w:r>
      <w:r w:rsidR="00D93D32" w:rsidRPr="009E0046">
        <w:rPr>
          <w:rFonts w:ascii="Sennheiser Office" w:eastAsia="Sennheiser Office" w:hAnsi="Sennheiser Office" w:cs="Sennheiser Office"/>
          <w:lang w:val="de-DE"/>
        </w:rPr>
        <w:t xml:space="preserve">Pandemie-Auswirkungen </w:t>
      </w:r>
      <w:r w:rsidR="00FD3012" w:rsidRPr="009E0046">
        <w:rPr>
          <w:rFonts w:ascii="Sennheiser Office" w:eastAsia="Sennheiser Office" w:hAnsi="Sennheiser Office" w:cs="Sennheiser Office"/>
          <w:lang w:val="de-DE"/>
        </w:rPr>
        <w:t>betroffen</w:t>
      </w:r>
      <w:r w:rsidR="0014341A" w:rsidRPr="009E0046">
        <w:rPr>
          <w:rFonts w:ascii="Sennheiser Office" w:eastAsia="Sennheiser Office" w:hAnsi="Sennheiser Office" w:cs="Sennheiser Office"/>
          <w:lang w:val="de-DE"/>
        </w:rPr>
        <w:t xml:space="preserve">: Mit der Absage von Live-Events auf der </w:t>
      </w:r>
      <w:r w:rsidR="0014341A" w:rsidRPr="009E0046">
        <w:rPr>
          <w:rFonts w:ascii="Sennheiser Office" w:eastAsia="Sennheiser Office" w:hAnsi="Sennheiser Office" w:cs="Sennheiser Office"/>
          <w:lang w:val="de-DE"/>
        </w:rPr>
        <w:lastRenderedPageBreak/>
        <w:t xml:space="preserve">ganzen Welt </w:t>
      </w:r>
      <w:r w:rsidR="00172EC8" w:rsidRPr="009E0046">
        <w:rPr>
          <w:rFonts w:ascii="Sennheiser Office" w:eastAsia="Sennheiser Office" w:hAnsi="Sennheiser Office" w:cs="Sennheiser Office"/>
          <w:lang w:val="de-DE"/>
        </w:rPr>
        <w:t>kam</w:t>
      </w:r>
      <w:r w:rsidR="0014341A" w:rsidRPr="009E0046">
        <w:rPr>
          <w:rFonts w:ascii="Sennheiser Office" w:eastAsia="Sennheiser Office" w:hAnsi="Sennheiser Office" w:cs="Sennheiser Office"/>
          <w:lang w:val="de-DE"/>
        </w:rPr>
        <w:t xml:space="preserve"> die gesamte Veranstaltungs- und Musikindustrie </w:t>
      </w:r>
      <w:r w:rsidR="00827773" w:rsidRPr="009E0046">
        <w:rPr>
          <w:rFonts w:ascii="Sennheiser Office" w:eastAsia="Sennheiser Office" w:hAnsi="Sennheiser Office" w:cs="Sennheiser Office"/>
          <w:lang w:val="de-DE"/>
        </w:rPr>
        <w:t xml:space="preserve">über lange Zeit </w:t>
      </w:r>
      <w:r w:rsidR="0014341A" w:rsidRPr="009E0046">
        <w:rPr>
          <w:rFonts w:ascii="Sennheiser Office" w:eastAsia="Sennheiser Office" w:hAnsi="Sennheiser Office" w:cs="Sennheiser Office"/>
          <w:lang w:val="de-DE"/>
        </w:rPr>
        <w:t xml:space="preserve">zum Stillstand. </w:t>
      </w:r>
    </w:p>
    <w:p w14:paraId="2A7F34B7" w14:textId="77777777" w:rsidR="004A154B" w:rsidRPr="009E0046" w:rsidRDefault="004A154B" w:rsidP="00B13FF8">
      <w:pPr>
        <w:rPr>
          <w:rFonts w:ascii="Sennheiser Office" w:eastAsia="Sennheiser Office" w:hAnsi="Sennheiser Office" w:cs="Sennheiser Office"/>
          <w:szCs w:val="18"/>
          <w:lang w:val="de-DE"/>
        </w:rPr>
      </w:pPr>
      <w:r w:rsidRPr="009E0046">
        <w:rPr>
          <w:rFonts w:ascii="Sennheiser Office" w:eastAsia="Sennheiser Office" w:hAnsi="Sennheiser Office" w:cs="Sennheiser Office"/>
          <w:noProof/>
          <w:szCs w:val="18"/>
          <w:lang w:val="de-DE" w:eastAsia="de-DE"/>
        </w:rPr>
        <w:drawing>
          <wp:inline distT="0" distB="0" distL="0" distR="0" wp14:anchorId="41F0CCC7" wp14:editId="41F2226C">
            <wp:extent cx="5003800" cy="2070100"/>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2"/>
                    <a:srcRect t="29767" b="23801"/>
                    <a:stretch/>
                  </pic:blipFill>
                  <pic:spPr bwMode="auto">
                    <a:xfrm>
                      <a:off x="0" y="0"/>
                      <a:ext cx="5003800" cy="2070100"/>
                    </a:xfrm>
                    <a:prstGeom prst="rect">
                      <a:avLst/>
                    </a:prstGeom>
                    <a:ln>
                      <a:noFill/>
                    </a:ln>
                    <a:extLst>
                      <a:ext uri="{53640926-AAD7-44D8-BBD7-CCE9431645EC}">
                        <a14:shadowObscured xmlns:a14="http://schemas.microsoft.com/office/drawing/2010/main"/>
                      </a:ext>
                    </a:extLst>
                  </pic:spPr>
                </pic:pic>
              </a:graphicData>
            </a:graphic>
          </wp:inline>
        </w:drawing>
      </w:r>
    </w:p>
    <w:p w14:paraId="05BBB078" w14:textId="77777777" w:rsidR="004A154B" w:rsidRPr="009E0046" w:rsidRDefault="004A154B" w:rsidP="00B13FF8">
      <w:pPr>
        <w:rPr>
          <w:rFonts w:ascii="Sennheiser Office" w:eastAsia="Sennheiser Office" w:hAnsi="Sennheiser Office" w:cs="Sennheiser Office"/>
          <w:szCs w:val="18"/>
          <w:lang w:val="de-DE"/>
        </w:rPr>
      </w:pPr>
    </w:p>
    <w:p w14:paraId="1758B207" w14:textId="382FF8EF" w:rsidR="00BB0324" w:rsidRPr="009E0046" w:rsidRDefault="009F6FBB" w:rsidP="009E0046">
      <w:pPr>
        <w:rPr>
          <w:lang w:val="de-DE"/>
        </w:rPr>
      </w:pPr>
      <w:r w:rsidRPr="009E0046">
        <w:rPr>
          <w:lang w:val="de-DE"/>
        </w:rPr>
        <w:t>Der</w:t>
      </w:r>
      <w:r w:rsidR="00D76B1B" w:rsidRPr="009E0046">
        <w:rPr>
          <w:lang w:val="de-DE"/>
        </w:rPr>
        <w:t xml:space="preserve"> Bereich Consumer Electronics</w:t>
      </w:r>
      <w:r w:rsidR="00377F8B" w:rsidRPr="009E0046">
        <w:rPr>
          <w:lang w:val="de-DE"/>
        </w:rPr>
        <w:t xml:space="preserve"> </w:t>
      </w:r>
      <w:r w:rsidRPr="009E0046">
        <w:rPr>
          <w:lang w:val="de-DE"/>
        </w:rPr>
        <w:t xml:space="preserve">erzielte einen operativen </w:t>
      </w:r>
      <w:r w:rsidR="0013575D" w:rsidRPr="009E0046">
        <w:rPr>
          <w:lang w:val="de-DE"/>
        </w:rPr>
        <w:t xml:space="preserve">Umsatz </w:t>
      </w:r>
      <w:r w:rsidRPr="009E0046">
        <w:rPr>
          <w:lang w:val="de-DE"/>
        </w:rPr>
        <w:t>von</w:t>
      </w:r>
      <w:r w:rsidR="00377F8B" w:rsidRPr="009E0046">
        <w:rPr>
          <w:lang w:val="de-DE"/>
        </w:rPr>
        <w:t xml:space="preserve"> </w:t>
      </w:r>
      <w:r w:rsidR="00613F78" w:rsidRPr="009E0046">
        <w:rPr>
          <w:lang w:val="de-DE"/>
        </w:rPr>
        <w:t>241,9</w:t>
      </w:r>
      <w:r w:rsidR="0067687A" w:rsidRPr="009E0046">
        <w:rPr>
          <w:lang w:val="de-DE"/>
        </w:rPr>
        <w:t xml:space="preserve"> </w:t>
      </w:r>
      <w:r w:rsidR="00377F8B" w:rsidRPr="009E0046">
        <w:rPr>
          <w:lang w:val="de-DE"/>
        </w:rPr>
        <w:t>Millionen Euro</w:t>
      </w:r>
      <w:r w:rsidRPr="009E0046">
        <w:rPr>
          <w:lang w:val="de-DE"/>
        </w:rPr>
        <w:t>*</w:t>
      </w:r>
      <w:r w:rsidR="005E1D97" w:rsidRPr="009E0046">
        <w:rPr>
          <w:lang w:val="de-DE"/>
        </w:rPr>
        <w:t xml:space="preserve"> und </w:t>
      </w:r>
      <w:r w:rsidR="00BB0324" w:rsidRPr="009E0046">
        <w:rPr>
          <w:lang w:val="de-DE"/>
        </w:rPr>
        <w:t xml:space="preserve">lag </w:t>
      </w:r>
      <w:r w:rsidR="005E1D97" w:rsidRPr="009E0046">
        <w:rPr>
          <w:lang w:val="de-DE"/>
        </w:rPr>
        <w:t>damit</w:t>
      </w:r>
      <w:r w:rsidR="00BB0324" w:rsidRPr="009E0046">
        <w:rPr>
          <w:lang w:val="de-DE"/>
        </w:rPr>
        <w:t xml:space="preserve"> </w:t>
      </w:r>
      <w:r w:rsidR="00827773" w:rsidRPr="009E0046">
        <w:rPr>
          <w:lang w:val="de-DE"/>
        </w:rPr>
        <w:t>rund 8</w:t>
      </w:r>
      <w:r w:rsidR="00792517" w:rsidRPr="009E0046">
        <w:rPr>
          <w:lang w:val="de-DE"/>
        </w:rPr>
        <w:t xml:space="preserve"> Prozent</w:t>
      </w:r>
      <w:r w:rsidR="00EC1560" w:rsidRPr="009E0046">
        <w:rPr>
          <w:lang w:val="de-DE"/>
        </w:rPr>
        <w:t>*</w:t>
      </w:r>
      <w:r w:rsidR="00606E52" w:rsidRPr="009E0046">
        <w:rPr>
          <w:lang w:val="de-DE"/>
        </w:rPr>
        <w:t xml:space="preserve"> </w:t>
      </w:r>
      <w:r w:rsidR="00BB0324" w:rsidRPr="009E0046">
        <w:rPr>
          <w:lang w:val="de-DE"/>
        </w:rPr>
        <w:t>unter dem Vorjahr</w:t>
      </w:r>
      <w:r w:rsidR="00606E52" w:rsidRPr="009E0046">
        <w:rPr>
          <w:lang w:val="de-DE"/>
        </w:rPr>
        <w:t xml:space="preserve">. </w:t>
      </w:r>
      <w:r w:rsidR="00BB0324" w:rsidRPr="009E0046">
        <w:rPr>
          <w:lang w:val="de-DE"/>
        </w:rPr>
        <w:t>Das Consumer-Segment verzeichnete vor allem zu Beginn der Pandemie deutliche Umsatzrückgänge</w:t>
      </w:r>
      <w:r w:rsidR="00A9489E" w:rsidRPr="009E0046">
        <w:rPr>
          <w:lang w:val="de-DE"/>
        </w:rPr>
        <w:t>,</w:t>
      </w:r>
      <w:r w:rsidR="00BB0324" w:rsidRPr="009E0046">
        <w:rPr>
          <w:lang w:val="de-DE"/>
        </w:rPr>
        <w:t xml:space="preserve"> </w:t>
      </w:r>
      <w:r w:rsidR="00613F78" w:rsidRPr="009E0046">
        <w:rPr>
          <w:lang w:val="de-DE"/>
        </w:rPr>
        <w:t xml:space="preserve">da </w:t>
      </w:r>
      <w:r w:rsidR="00BB0324" w:rsidRPr="009E0046">
        <w:rPr>
          <w:lang w:val="de-DE"/>
        </w:rPr>
        <w:t xml:space="preserve">der Verkauf im stationären Handel </w:t>
      </w:r>
      <w:r w:rsidR="00613F78" w:rsidRPr="009E0046">
        <w:rPr>
          <w:lang w:val="de-DE"/>
        </w:rPr>
        <w:t xml:space="preserve">phasenweise </w:t>
      </w:r>
      <w:r w:rsidR="00BB0324" w:rsidRPr="009E0046">
        <w:rPr>
          <w:lang w:val="de-DE"/>
        </w:rPr>
        <w:t xml:space="preserve">nur noch eingeschränkt oder gar nicht mehr möglich war. </w:t>
      </w:r>
      <w:r w:rsidR="00A9489E" w:rsidRPr="009E0046">
        <w:rPr>
          <w:lang w:val="de-DE"/>
        </w:rPr>
        <w:t xml:space="preserve">Der weltweite Kopfhörermarkt schrumpfte in dieser Zeit um </w:t>
      </w:r>
      <w:r w:rsidR="00223128" w:rsidRPr="009E0046">
        <w:rPr>
          <w:lang w:val="de-DE"/>
        </w:rPr>
        <w:t xml:space="preserve">rund </w:t>
      </w:r>
      <w:r w:rsidR="00A9489E" w:rsidRPr="009E0046">
        <w:rPr>
          <w:lang w:val="de-DE"/>
        </w:rPr>
        <w:t xml:space="preserve">30 bis 40 Prozent. Im gleichen Umfang ging </w:t>
      </w:r>
      <w:r w:rsidR="00303988" w:rsidRPr="009E0046">
        <w:rPr>
          <w:lang w:val="de-DE"/>
        </w:rPr>
        <w:t>vorübergehend</w:t>
      </w:r>
      <w:r w:rsidR="00804332" w:rsidRPr="009E0046">
        <w:rPr>
          <w:lang w:val="de-DE"/>
        </w:rPr>
        <w:t xml:space="preserve"> </w:t>
      </w:r>
      <w:r w:rsidR="00A9489E" w:rsidRPr="009E0046">
        <w:rPr>
          <w:lang w:val="de-DE"/>
        </w:rPr>
        <w:t xml:space="preserve">auch der </w:t>
      </w:r>
      <w:r w:rsidR="004504B1" w:rsidRPr="009E0046">
        <w:rPr>
          <w:lang w:val="de-DE"/>
        </w:rPr>
        <w:t>Verkauf</w:t>
      </w:r>
      <w:r w:rsidR="00A9489E" w:rsidRPr="009E0046">
        <w:rPr>
          <w:lang w:val="de-DE"/>
        </w:rPr>
        <w:t xml:space="preserve"> von Sennheiser-Kopfhörern</w:t>
      </w:r>
      <w:r w:rsidR="00613F78" w:rsidRPr="009E0046">
        <w:rPr>
          <w:lang w:val="de-DE"/>
        </w:rPr>
        <w:t xml:space="preserve"> </w:t>
      </w:r>
      <w:r w:rsidR="00A9489E" w:rsidRPr="009E0046">
        <w:rPr>
          <w:lang w:val="de-DE"/>
        </w:rPr>
        <w:t>zurück.</w:t>
      </w:r>
      <w:r w:rsidR="00252AF8" w:rsidRPr="009E0046">
        <w:rPr>
          <w:lang w:val="de-DE"/>
        </w:rPr>
        <w:t xml:space="preserve"> Zum Jahresende konnte jedoch eine deutliche Stabilisierung</w:t>
      </w:r>
      <w:r w:rsidR="00613F78" w:rsidRPr="009E0046">
        <w:rPr>
          <w:lang w:val="de-DE"/>
        </w:rPr>
        <w:t xml:space="preserve"> </w:t>
      </w:r>
      <w:r w:rsidR="00804332" w:rsidRPr="009E0046">
        <w:rPr>
          <w:lang w:val="de-DE"/>
        </w:rPr>
        <w:t>der Absätze</w:t>
      </w:r>
      <w:r w:rsidR="009F6ED7" w:rsidRPr="009E0046">
        <w:rPr>
          <w:lang w:val="de-DE"/>
        </w:rPr>
        <w:t xml:space="preserve"> </w:t>
      </w:r>
      <w:r w:rsidR="00613F78" w:rsidRPr="009E0046">
        <w:rPr>
          <w:lang w:val="de-DE"/>
        </w:rPr>
        <w:t xml:space="preserve">sowohl im </w:t>
      </w:r>
      <w:r w:rsidR="00D50B3B" w:rsidRPr="009E0046">
        <w:rPr>
          <w:lang w:val="de-DE"/>
        </w:rPr>
        <w:t>Professional</w:t>
      </w:r>
      <w:r w:rsidR="00A232A1" w:rsidRPr="009E0046">
        <w:rPr>
          <w:lang w:val="de-DE"/>
        </w:rPr>
        <w:t>-</w:t>
      </w:r>
      <w:r w:rsidR="00D50B3B" w:rsidRPr="009E0046">
        <w:rPr>
          <w:lang w:val="de-DE"/>
        </w:rPr>
        <w:t xml:space="preserve"> als auch </w:t>
      </w:r>
      <w:r w:rsidR="00A232A1" w:rsidRPr="009E0046">
        <w:rPr>
          <w:lang w:val="de-DE"/>
        </w:rPr>
        <w:t xml:space="preserve">im </w:t>
      </w:r>
      <w:r w:rsidR="00613F78" w:rsidRPr="009E0046">
        <w:rPr>
          <w:lang w:val="de-DE"/>
        </w:rPr>
        <w:t>Consumer</w:t>
      </w:r>
      <w:r w:rsidR="00211C4C" w:rsidRPr="009E0046">
        <w:rPr>
          <w:lang w:val="de-DE"/>
        </w:rPr>
        <w:t>-Bereich</w:t>
      </w:r>
      <w:r w:rsidR="00613F78" w:rsidRPr="009E0046">
        <w:rPr>
          <w:lang w:val="de-DE"/>
        </w:rPr>
        <w:t xml:space="preserve"> </w:t>
      </w:r>
      <w:r w:rsidR="00252AF8" w:rsidRPr="009E0046">
        <w:rPr>
          <w:lang w:val="de-DE"/>
        </w:rPr>
        <w:t xml:space="preserve">erreicht werden. </w:t>
      </w:r>
    </w:p>
    <w:p w14:paraId="19C69305" w14:textId="7202D665" w:rsidR="00252AF8" w:rsidRPr="009E0046" w:rsidRDefault="00252AF8" w:rsidP="00B13FF8">
      <w:pPr>
        <w:rPr>
          <w:rFonts w:ascii="Sennheiser Office" w:eastAsia="Sennheiser Office" w:hAnsi="Sennheiser Office" w:cs="Sennheiser Office"/>
          <w:szCs w:val="18"/>
          <w:lang w:val="de-DE"/>
        </w:rPr>
      </w:pPr>
    </w:p>
    <w:p w14:paraId="71E7C7A4" w14:textId="23BCEB40" w:rsidR="00252AF8" w:rsidRPr="009E0046" w:rsidRDefault="00CF5D6E" w:rsidP="00B13FF8">
      <w:pPr>
        <w:rPr>
          <w:rFonts w:ascii="Sennheiser Office" w:eastAsia="Sennheiser Office" w:hAnsi="Sennheiser Office" w:cs="Sennheiser Office"/>
          <w:b/>
          <w:bCs/>
          <w:szCs w:val="18"/>
          <w:lang w:val="de-DE"/>
        </w:rPr>
      </w:pPr>
      <w:r w:rsidRPr="009E0046">
        <w:rPr>
          <w:rFonts w:ascii="Sennheiser Office" w:eastAsia="Sennheiser Office" w:hAnsi="Sennheiser Office" w:cs="Sennheiser Office"/>
          <w:b/>
          <w:bCs/>
          <w:szCs w:val="18"/>
          <w:lang w:val="de-DE"/>
        </w:rPr>
        <w:t>Gemeinsam</w:t>
      </w:r>
      <w:r w:rsidR="00252AF8" w:rsidRPr="009E0046">
        <w:rPr>
          <w:rFonts w:ascii="Sennheiser Office" w:eastAsia="Sennheiser Office" w:hAnsi="Sennheiser Office" w:cs="Sennheiser Office"/>
          <w:b/>
          <w:bCs/>
          <w:szCs w:val="18"/>
          <w:lang w:val="de-DE"/>
        </w:rPr>
        <w:t xml:space="preserve"> </w:t>
      </w:r>
      <w:r w:rsidR="00232150" w:rsidRPr="009E0046">
        <w:rPr>
          <w:rFonts w:ascii="Sennheiser Office" w:eastAsia="Sennheiser Office" w:hAnsi="Sennheiser Office" w:cs="Sennheiser Office"/>
          <w:b/>
          <w:bCs/>
          <w:szCs w:val="18"/>
          <w:lang w:val="de-DE"/>
        </w:rPr>
        <w:t>durch das Pandemie-Jahr</w:t>
      </w:r>
    </w:p>
    <w:p w14:paraId="74A876CF" w14:textId="0E815B1E" w:rsidR="00684053" w:rsidRPr="009E0046" w:rsidRDefault="003052AB" w:rsidP="009E0046">
      <w:pPr>
        <w:rPr>
          <w:iCs/>
          <w:lang w:val="de-DE"/>
        </w:rPr>
      </w:pPr>
      <w:r w:rsidRPr="009E0046">
        <w:rPr>
          <w:lang w:val="de-DE"/>
        </w:rPr>
        <w:t>Durch das große</w:t>
      </w:r>
      <w:r w:rsidR="00B3349F" w:rsidRPr="009E0046">
        <w:rPr>
          <w:lang w:val="de-DE"/>
        </w:rPr>
        <w:t xml:space="preserve"> Engagement</w:t>
      </w:r>
      <w:r w:rsidR="00E26115" w:rsidRPr="009E0046">
        <w:rPr>
          <w:lang w:val="de-DE"/>
        </w:rPr>
        <w:t xml:space="preserve"> des</w:t>
      </w:r>
      <w:r w:rsidR="00065578" w:rsidRPr="009E0046">
        <w:rPr>
          <w:lang w:val="de-DE"/>
        </w:rPr>
        <w:t xml:space="preserve"> gesamten </w:t>
      </w:r>
      <w:r w:rsidR="00D75867" w:rsidRPr="009E0046">
        <w:rPr>
          <w:lang w:val="de-DE"/>
        </w:rPr>
        <w:t>Sennheiser-</w:t>
      </w:r>
      <w:r w:rsidR="00065578" w:rsidRPr="009E0046">
        <w:rPr>
          <w:lang w:val="de-DE"/>
        </w:rPr>
        <w:t xml:space="preserve">Teams gelang es, den negativen Auswirkungen der Pandemie entgegenzusteuern und das Unternehmen trotz der schwierigen Rahmenbedingungen gut durch das </w:t>
      </w:r>
      <w:r w:rsidR="00590383" w:rsidRPr="009E0046">
        <w:rPr>
          <w:lang w:val="de-DE"/>
        </w:rPr>
        <w:t>Jahr</w:t>
      </w:r>
      <w:r w:rsidR="00065578" w:rsidRPr="009E0046">
        <w:rPr>
          <w:lang w:val="de-DE"/>
        </w:rPr>
        <w:t xml:space="preserve"> zu navigieren.</w:t>
      </w:r>
      <w:r w:rsidR="00E26115" w:rsidRPr="009E0046">
        <w:rPr>
          <w:lang w:val="de-DE"/>
        </w:rPr>
        <w:t xml:space="preserve"> </w:t>
      </w:r>
      <w:r w:rsidR="00EF2B7B" w:rsidRPr="009E0046">
        <w:rPr>
          <w:iCs/>
          <w:lang w:val="de-DE"/>
        </w:rPr>
        <w:t xml:space="preserve">So konnte der Audiospezialist das Geschäftsjahr 2020 in allen Bereichen besser abschließen, als noch Mitte des Jahres zu erwarten war und erzielte trotz des Umsatzrückgangs ein ausgeglichenes Ergebnis. </w:t>
      </w:r>
      <w:r w:rsidR="00285CE9" w:rsidRPr="009E0046">
        <w:rPr>
          <w:lang w:val="de-DE"/>
        </w:rPr>
        <w:t>„</w:t>
      </w:r>
      <w:r w:rsidR="00022911" w:rsidRPr="009E0046">
        <w:rPr>
          <w:lang w:val="de-DE"/>
        </w:rPr>
        <w:t xml:space="preserve">Das </w:t>
      </w:r>
      <w:r w:rsidR="00EE776F" w:rsidRPr="009E0046">
        <w:rPr>
          <w:lang w:val="de-DE"/>
        </w:rPr>
        <w:t>Sennheiser-</w:t>
      </w:r>
      <w:r w:rsidR="00022911" w:rsidRPr="009E0046">
        <w:rPr>
          <w:lang w:val="de-DE"/>
        </w:rPr>
        <w:t xml:space="preserve">Team hat </w:t>
      </w:r>
      <w:r w:rsidR="0085620C" w:rsidRPr="009E0046">
        <w:rPr>
          <w:lang w:val="de-DE"/>
        </w:rPr>
        <w:t>im vergangenen Jahr</w:t>
      </w:r>
      <w:r w:rsidR="00751747" w:rsidRPr="009E0046">
        <w:rPr>
          <w:lang w:val="de-DE"/>
        </w:rPr>
        <w:t xml:space="preserve"> </w:t>
      </w:r>
      <w:r w:rsidR="00996DD8" w:rsidRPr="009E0046">
        <w:rPr>
          <w:lang w:val="de-DE"/>
        </w:rPr>
        <w:t xml:space="preserve">einen </w:t>
      </w:r>
      <w:r w:rsidR="00EE776F" w:rsidRPr="009E0046">
        <w:rPr>
          <w:lang w:val="de-DE"/>
        </w:rPr>
        <w:t xml:space="preserve">unglaublichen </w:t>
      </w:r>
      <w:r w:rsidR="00022911" w:rsidRPr="009E0046">
        <w:rPr>
          <w:lang w:val="de-DE"/>
        </w:rPr>
        <w:t>Zusammenhalt und</w:t>
      </w:r>
      <w:r w:rsidR="007B5275" w:rsidRPr="009E0046">
        <w:rPr>
          <w:lang w:val="de-DE"/>
        </w:rPr>
        <w:t xml:space="preserve"> große </w:t>
      </w:r>
      <w:r w:rsidR="00022911" w:rsidRPr="009E0046">
        <w:rPr>
          <w:lang w:val="de-DE"/>
        </w:rPr>
        <w:t>Hilfsbereitschaft untereinander gezeigt</w:t>
      </w:r>
      <w:r w:rsidR="0093743E" w:rsidRPr="009E0046">
        <w:rPr>
          <w:lang w:val="de-DE"/>
        </w:rPr>
        <w:t xml:space="preserve">. </w:t>
      </w:r>
      <w:r w:rsidR="00CB041A" w:rsidRPr="009E0046">
        <w:rPr>
          <w:lang w:val="de-DE"/>
        </w:rPr>
        <w:t>M</w:t>
      </w:r>
      <w:r w:rsidR="00555C2A" w:rsidRPr="009E0046">
        <w:rPr>
          <w:iCs/>
          <w:lang w:val="de-DE"/>
        </w:rPr>
        <w:t xml:space="preserve">it </w:t>
      </w:r>
      <w:r w:rsidR="00996DD8" w:rsidRPr="009E0046">
        <w:rPr>
          <w:iCs/>
          <w:lang w:val="de-DE"/>
        </w:rPr>
        <w:t>viel Einsatz</w:t>
      </w:r>
      <w:r w:rsidR="00443653" w:rsidRPr="009E0046">
        <w:rPr>
          <w:iCs/>
          <w:lang w:val="de-DE"/>
        </w:rPr>
        <w:t>, Flexibilität</w:t>
      </w:r>
      <w:r w:rsidR="00C9763D" w:rsidRPr="009E0046">
        <w:rPr>
          <w:iCs/>
          <w:lang w:val="de-DE"/>
        </w:rPr>
        <w:t xml:space="preserve"> und</w:t>
      </w:r>
      <w:r w:rsidR="00555C2A" w:rsidRPr="009E0046">
        <w:rPr>
          <w:iCs/>
          <w:lang w:val="de-DE"/>
        </w:rPr>
        <w:t xml:space="preserve"> auch </w:t>
      </w:r>
      <w:r w:rsidR="00516984" w:rsidRPr="009E0046">
        <w:rPr>
          <w:iCs/>
          <w:lang w:val="de-DE"/>
        </w:rPr>
        <w:t>Kreativität</w:t>
      </w:r>
      <w:r w:rsidR="001F3B45" w:rsidRPr="009E0046">
        <w:rPr>
          <w:iCs/>
          <w:lang w:val="de-DE"/>
        </w:rPr>
        <w:t xml:space="preserve"> haben alle </w:t>
      </w:r>
      <w:r w:rsidR="000F25A1" w:rsidRPr="009E0046">
        <w:rPr>
          <w:iCs/>
          <w:lang w:val="de-DE"/>
        </w:rPr>
        <w:t xml:space="preserve">das Unternehmen </w:t>
      </w:r>
      <w:r w:rsidR="001F3B45" w:rsidRPr="009E0046">
        <w:rPr>
          <w:iCs/>
          <w:lang w:val="de-DE"/>
        </w:rPr>
        <w:t xml:space="preserve">gemeinsam </w:t>
      </w:r>
      <w:r w:rsidR="000F25A1" w:rsidRPr="009E0046">
        <w:rPr>
          <w:iCs/>
          <w:lang w:val="de-DE"/>
        </w:rPr>
        <w:t xml:space="preserve">durch die Krise </w:t>
      </w:r>
      <w:r w:rsidR="00902DA0" w:rsidRPr="009E0046">
        <w:rPr>
          <w:iCs/>
          <w:lang w:val="de-DE"/>
        </w:rPr>
        <w:t>getragen</w:t>
      </w:r>
      <w:r w:rsidR="00285CE9" w:rsidRPr="009E0046">
        <w:rPr>
          <w:iCs/>
          <w:lang w:val="de-DE"/>
        </w:rPr>
        <w:t>“</w:t>
      </w:r>
      <w:r w:rsidR="00684053" w:rsidRPr="009E0046">
        <w:rPr>
          <w:iCs/>
          <w:lang w:val="de-DE"/>
        </w:rPr>
        <w:t>, erklärt Daniel Sennheiser, Co-CEO von Sennheiser</w:t>
      </w:r>
      <w:r w:rsidR="000F25A1" w:rsidRPr="009E0046">
        <w:rPr>
          <w:iCs/>
          <w:lang w:val="de-DE"/>
        </w:rPr>
        <w:t xml:space="preserve">. </w:t>
      </w:r>
    </w:p>
    <w:p w14:paraId="13915682" w14:textId="77777777" w:rsidR="009E0046" w:rsidRPr="009E0046" w:rsidRDefault="009E0046" w:rsidP="009E0046">
      <w:pPr>
        <w:rPr>
          <w:iCs/>
          <w:lang w:val="de-DE"/>
        </w:rPr>
      </w:pPr>
    </w:p>
    <w:p w14:paraId="3E8FA488" w14:textId="25DC162E" w:rsidR="00730DFC" w:rsidRPr="009E0046" w:rsidRDefault="006166C4" w:rsidP="009E0046">
      <w:pPr>
        <w:rPr>
          <w:lang w:val="de-DE"/>
        </w:rPr>
      </w:pPr>
      <w:r w:rsidRPr="009E0046">
        <w:rPr>
          <w:lang w:val="de-DE"/>
        </w:rPr>
        <w:t xml:space="preserve">Entscheidend für diesen Erfolg war auch </w:t>
      </w:r>
      <w:r w:rsidR="00443653" w:rsidRPr="009E0046">
        <w:rPr>
          <w:lang w:val="de-DE"/>
        </w:rPr>
        <w:t>die</w:t>
      </w:r>
      <w:r w:rsidRPr="009E0046">
        <w:rPr>
          <w:lang w:val="de-DE"/>
        </w:rPr>
        <w:t xml:space="preserve"> agile </w:t>
      </w:r>
      <w:r w:rsidR="000426EB" w:rsidRPr="009E0046">
        <w:rPr>
          <w:lang w:val="de-DE"/>
        </w:rPr>
        <w:t>Unternehmenssteuerung</w:t>
      </w:r>
      <w:r w:rsidR="00F516E0" w:rsidRPr="009E0046">
        <w:rPr>
          <w:lang w:val="de-DE"/>
        </w:rPr>
        <w:t>:</w:t>
      </w:r>
      <w:r w:rsidR="000426EB" w:rsidRPr="009E0046">
        <w:rPr>
          <w:lang w:val="de-DE"/>
        </w:rPr>
        <w:t xml:space="preserve"> </w:t>
      </w:r>
      <w:r w:rsidR="008775FF" w:rsidRPr="009E0046">
        <w:rPr>
          <w:lang w:val="de-DE"/>
        </w:rPr>
        <w:t xml:space="preserve">„Wir </w:t>
      </w:r>
      <w:r w:rsidR="000C1557" w:rsidRPr="009E0046">
        <w:rPr>
          <w:lang w:val="de-DE"/>
        </w:rPr>
        <w:t xml:space="preserve">sind auf die verschiedenen </w:t>
      </w:r>
      <w:r w:rsidR="008775FF" w:rsidRPr="009E0046">
        <w:rPr>
          <w:lang w:val="de-DE"/>
        </w:rPr>
        <w:t>Dynamiken und Entwicklungen</w:t>
      </w:r>
      <w:r w:rsidR="00E640D3" w:rsidRPr="009E0046">
        <w:rPr>
          <w:lang w:val="de-DE"/>
        </w:rPr>
        <w:t>, die in den</w:t>
      </w:r>
      <w:r w:rsidR="000C1557" w:rsidRPr="009E0046">
        <w:rPr>
          <w:lang w:val="de-DE"/>
        </w:rPr>
        <w:t xml:space="preserve"> einzelnen Märkten </w:t>
      </w:r>
      <w:r w:rsidR="00E640D3" w:rsidRPr="009E0046">
        <w:rPr>
          <w:lang w:val="de-DE"/>
        </w:rPr>
        <w:t xml:space="preserve">durch die </w:t>
      </w:r>
      <w:r w:rsidR="00E640D3" w:rsidRPr="009E0046">
        <w:rPr>
          <w:lang w:val="de-DE"/>
        </w:rPr>
        <w:lastRenderedPageBreak/>
        <w:t xml:space="preserve">Pandemie-Effekte entstanden sind, </w:t>
      </w:r>
      <w:r w:rsidR="005116F2" w:rsidRPr="009E0046">
        <w:rPr>
          <w:lang w:val="de-DE"/>
        </w:rPr>
        <w:t xml:space="preserve">immer wieder </w:t>
      </w:r>
      <w:r w:rsidR="003D1D37" w:rsidRPr="009E0046">
        <w:rPr>
          <w:lang w:val="de-DE"/>
        </w:rPr>
        <w:t>mit grö</w:t>
      </w:r>
      <w:r w:rsidR="00662B06" w:rsidRPr="009E0046">
        <w:rPr>
          <w:lang w:val="de-DE"/>
        </w:rPr>
        <w:t xml:space="preserve">ßtmöglicher Flexibilität </w:t>
      </w:r>
      <w:r w:rsidR="00EA4A6E" w:rsidRPr="009E0046">
        <w:rPr>
          <w:lang w:val="de-DE"/>
        </w:rPr>
        <w:t xml:space="preserve">und Individualität </w:t>
      </w:r>
      <w:r w:rsidR="0051223E" w:rsidRPr="009E0046">
        <w:rPr>
          <w:lang w:val="de-DE"/>
        </w:rPr>
        <w:t>eingegangen</w:t>
      </w:r>
      <w:r w:rsidR="009E0046" w:rsidRPr="009E0046">
        <w:rPr>
          <w:lang w:val="de-DE"/>
        </w:rPr>
        <w:t>”</w:t>
      </w:r>
      <w:r w:rsidR="00874E7C" w:rsidRPr="009E0046">
        <w:rPr>
          <w:lang w:val="de-DE"/>
        </w:rPr>
        <w:t xml:space="preserve">, </w:t>
      </w:r>
      <w:r w:rsidR="004144E3" w:rsidRPr="009E0046">
        <w:rPr>
          <w:lang w:val="de-DE"/>
        </w:rPr>
        <w:t>berichtet</w:t>
      </w:r>
      <w:r w:rsidR="00874E7C" w:rsidRPr="009E0046">
        <w:rPr>
          <w:lang w:val="de-DE"/>
        </w:rPr>
        <w:t xml:space="preserve"> </w:t>
      </w:r>
      <w:r w:rsidR="0037184D" w:rsidRPr="009E0046">
        <w:rPr>
          <w:lang w:val="de-DE"/>
        </w:rPr>
        <w:t xml:space="preserve">Dr. </w:t>
      </w:r>
      <w:r w:rsidR="004144E3" w:rsidRPr="009E0046">
        <w:rPr>
          <w:lang w:val="de-DE"/>
        </w:rPr>
        <w:t xml:space="preserve">Andreas </w:t>
      </w:r>
      <w:r w:rsidR="00874E7C" w:rsidRPr="009E0046">
        <w:rPr>
          <w:lang w:val="de-DE"/>
        </w:rPr>
        <w:t>Sennheiser</w:t>
      </w:r>
      <w:r w:rsidR="0037184D" w:rsidRPr="009E0046">
        <w:rPr>
          <w:lang w:val="de-DE"/>
        </w:rPr>
        <w:t>, Co-CEO von Sennheiser</w:t>
      </w:r>
      <w:r w:rsidR="00874E7C" w:rsidRPr="009E0046">
        <w:rPr>
          <w:lang w:val="de-DE"/>
        </w:rPr>
        <w:t xml:space="preserve">. </w:t>
      </w:r>
      <w:r w:rsidR="008D5960" w:rsidRPr="009E0046">
        <w:rPr>
          <w:lang w:val="de-DE"/>
        </w:rPr>
        <w:t xml:space="preserve">Hinzu kam ein </w:t>
      </w:r>
      <w:r w:rsidR="00B72C4E" w:rsidRPr="009E0046">
        <w:rPr>
          <w:lang w:val="de-DE"/>
        </w:rPr>
        <w:t>konsequentes</w:t>
      </w:r>
      <w:r w:rsidR="008D5960" w:rsidRPr="009E0046">
        <w:rPr>
          <w:lang w:val="de-DE"/>
        </w:rPr>
        <w:t xml:space="preserve"> Kostenmanagement</w:t>
      </w:r>
      <w:r w:rsidR="00874E7C" w:rsidRPr="009E0046">
        <w:rPr>
          <w:lang w:val="de-DE"/>
        </w:rPr>
        <w:t xml:space="preserve">, </w:t>
      </w:r>
      <w:r w:rsidR="007665A5" w:rsidRPr="009E0046">
        <w:rPr>
          <w:lang w:val="de-DE"/>
        </w:rPr>
        <w:t xml:space="preserve">um </w:t>
      </w:r>
      <w:r w:rsidR="00730DFC" w:rsidRPr="009E0046">
        <w:rPr>
          <w:lang w:val="de-DE"/>
        </w:rPr>
        <w:t xml:space="preserve">kurz- und mittelfristige </w:t>
      </w:r>
      <w:r w:rsidR="00E640D3" w:rsidRPr="009E0046">
        <w:rPr>
          <w:lang w:val="de-DE"/>
        </w:rPr>
        <w:t>Einspar</w:t>
      </w:r>
      <w:r w:rsidR="00730DFC" w:rsidRPr="009E0046">
        <w:rPr>
          <w:lang w:val="de-DE"/>
        </w:rPr>
        <w:t>maßnahmen in Höhe von 50 Mi</w:t>
      </w:r>
      <w:r w:rsidR="00AA47A8" w:rsidRPr="009E0046">
        <w:rPr>
          <w:lang w:val="de-DE"/>
        </w:rPr>
        <w:t>llionen</w:t>
      </w:r>
      <w:r w:rsidR="00730DFC" w:rsidRPr="009E0046">
        <w:rPr>
          <w:lang w:val="de-DE"/>
        </w:rPr>
        <w:t xml:space="preserve"> </w:t>
      </w:r>
      <w:r w:rsidR="00AA47A8" w:rsidRPr="009E0046">
        <w:rPr>
          <w:lang w:val="de-DE"/>
        </w:rPr>
        <w:t>Euro</w:t>
      </w:r>
      <w:r w:rsidR="00730DFC" w:rsidRPr="009E0046">
        <w:rPr>
          <w:lang w:val="de-DE"/>
        </w:rPr>
        <w:t xml:space="preserve"> </w:t>
      </w:r>
      <w:r w:rsidR="007665A5" w:rsidRPr="009E0046">
        <w:rPr>
          <w:lang w:val="de-DE"/>
        </w:rPr>
        <w:t>zu realisieren</w:t>
      </w:r>
      <w:r w:rsidR="00874E7C" w:rsidRPr="009E0046">
        <w:rPr>
          <w:lang w:val="de-DE"/>
        </w:rPr>
        <w:t xml:space="preserve">. </w:t>
      </w:r>
      <w:r w:rsidR="00730DFC" w:rsidRPr="009E0046">
        <w:rPr>
          <w:lang w:val="de-DE"/>
        </w:rPr>
        <w:t>Dies</w:t>
      </w:r>
      <w:r w:rsidR="007665A5" w:rsidRPr="009E0046">
        <w:rPr>
          <w:lang w:val="de-DE"/>
        </w:rPr>
        <w:t>e</w:t>
      </w:r>
      <w:r w:rsidR="00730DFC" w:rsidRPr="009E0046">
        <w:rPr>
          <w:lang w:val="de-DE"/>
        </w:rPr>
        <w:t xml:space="preserve"> umfasste</w:t>
      </w:r>
      <w:r w:rsidR="00B83161" w:rsidRPr="009E0046">
        <w:rPr>
          <w:lang w:val="de-DE"/>
        </w:rPr>
        <w:t>n</w:t>
      </w:r>
      <w:r w:rsidR="00730DFC" w:rsidRPr="009E0046">
        <w:rPr>
          <w:lang w:val="de-DE"/>
        </w:rPr>
        <w:t xml:space="preserve"> sowohl Personal- als auch Sachkosten. Die </w:t>
      </w:r>
      <w:r w:rsidR="00E74ECE" w:rsidRPr="009E0046">
        <w:rPr>
          <w:lang w:val="de-DE"/>
        </w:rPr>
        <w:t>Verringerung</w:t>
      </w:r>
      <w:r w:rsidR="0059199E" w:rsidRPr="009E0046">
        <w:rPr>
          <w:lang w:val="de-DE"/>
        </w:rPr>
        <w:t xml:space="preserve"> </w:t>
      </w:r>
      <w:r w:rsidR="00B850E3" w:rsidRPr="009E0046">
        <w:rPr>
          <w:lang w:val="de-DE"/>
        </w:rPr>
        <w:t>der</w:t>
      </w:r>
      <w:r w:rsidR="00730DFC" w:rsidRPr="009E0046">
        <w:rPr>
          <w:lang w:val="de-DE"/>
        </w:rPr>
        <w:t xml:space="preserve"> Personalkosten wurde durch eine sechsmonatige Phase der Kurzarbeit</w:t>
      </w:r>
      <w:r w:rsidR="00F70306" w:rsidRPr="009E0046">
        <w:rPr>
          <w:lang w:val="de-DE"/>
        </w:rPr>
        <w:t xml:space="preserve"> in Deutschland</w:t>
      </w:r>
      <w:r w:rsidR="001720BC" w:rsidRPr="009E0046">
        <w:rPr>
          <w:lang w:val="de-DE"/>
        </w:rPr>
        <w:t>,</w:t>
      </w:r>
      <w:r w:rsidR="00730DFC" w:rsidRPr="009E0046">
        <w:rPr>
          <w:lang w:val="de-DE"/>
        </w:rPr>
        <w:t xml:space="preserve"> bzw. eine Absenkung der Arbeitszeit</w:t>
      </w:r>
      <w:r w:rsidR="00F70306" w:rsidRPr="009E0046">
        <w:rPr>
          <w:lang w:val="de-DE"/>
        </w:rPr>
        <w:t xml:space="preserve"> in anderen Ländern</w:t>
      </w:r>
      <w:r w:rsidR="00730DFC" w:rsidRPr="009E0046">
        <w:rPr>
          <w:lang w:val="de-DE"/>
        </w:rPr>
        <w:t xml:space="preserve"> erreicht. Darüber hinaus verzichteten die leitenden Angestellten freiwillig auf einen Teil ihres Gehalts.</w:t>
      </w:r>
    </w:p>
    <w:p w14:paraId="1055666B" w14:textId="77777777" w:rsidR="009E0046" w:rsidRPr="009E0046" w:rsidRDefault="009E0046" w:rsidP="009E0046">
      <w:pPr>
        <w:rPr>
          <w:lang w:val="de-DE"/>
        </w:rPr>
      </w:pPr>
    </w:p>
    <w:p w14:paraId="6B8FC102" w14:textId="1C0076EB" w:rsidR="00632548" w:rsidRPr="009E0046" w:rsidRDefault="00632548" w:rsidP="009E0046">
      <w:pPr>
        <w:rPr>
          <w:lang w:val="de-DE"/>
        </w:rPr>
      </w:pPr>
      <w:r w:rsidRPr="009E0046">
        <w:rPr>
          <w:rFonts w:asciiTheme="majorHAnsi" w:hAnsiTheme="majorHAnsi"/>
          <w:lang w:val="de-DE"/>
        </w:rPr>
        <w:t>Trotz</w:t>
      </w:r>
      <w:r w:rsidR="00FB7C50" w:rsidRPr="009E0046">
        <w:rPr>
          <w:rFonts w:asciiTheme="majorHAnsi" w:hAnsiTheme="majorHAnsi"/>
          <w:lang w:val="de-DE"/>
        </w:rPr>
        <w:t xml:space="preserve"> </w:t>
      </w:r>
      <w:r w:rsidRPr="009E0046">
        <w:rPr>
          <w:rFonts w:asciiTheme="majorHAnsi" w:hAnsiTheme="majorHAnsi"/>
          <w:lang w:val="de-DE"/>
        </w:rPr>
        <w:t xml:space="preserve">Einsparungen investierte Sennheiser weiter in die Entwicklung neuer </w:t>
      </w:r>
      <w:r w:rsidR="00996753" w:rsidRPr="009E0046">
        <w:rPr>
          <w:rFonts w:asciiTheme="majorHAnsi" w:hAnsiTheme="majorHAnsi"/>
          <w:lang w:val="de-DE"/>
        </w:rPr>
        <w:t>Produkte</w:t>
      </w:r>
      <w:r w:rsidRPr="009E0046">
        <w:rPr>
          <w:rFonts w:asciiTheme="majorHAnsi" w:hAnsiTheme="majorHAnsi"/>
          <w:lang w:val="de-DE"/>
        </w:rPr>
        <w:t xml:space="preserve"> und Technologien. Die Investitionen in den Bereich Entwicklung betrugen im Geschäftsjahr 2020 41,3 </w:t>
      </w:r>
      <w:r w:rsidR="00AA47A8" w:rsidRPr="009E0046">
        <w:rPr>
          <w:rFonts w:asciiTheme="majorHAnsi" w:hAnsiTheme="majorHAnsi"/>
          <w:lang w:val="de-DE"/>
        </w:rPr>
        <w:t>Millionen</w:t>
      </w:r>
      <w:r w:rsidRPr="009E0046">
        <w:rPr>
          <w:rFonts w:asciiTheme="majorHAnsi" w:hAnsiTheme="majorHAnsi"/>
          <w:lang w:val="de-DE"/>
        </w:rPr>
        <w:t xml:space="preserve"> Euro, was 5,5 Prozent des Gesamtumsatzes entspricht. </w:t>
      </w:r>
      <w:r w:rsidRPr="009E0046">
        <w:rPr>
          <w:lang w:val="de-DE"/>
        </w:rPr>
        <w:t xml:space="preserve">Wichtiger strategischer Bestandteil aller vier Business Units bleibt </w:t>
      </w:r>
      <w:proofErr w:type="spellStart"/>
      <w:r w:rsidRPr="009E0046">
        <w:rPr>
          <w:lang w:val="de-DE"/>
        </w:rPr>
        <w:t>Sennheisers</w:t>
      </w:r>
      <w:proofErr w:type="spellEnd"/>
      <w:r w:rsidRPr="009E0046">
        <w:rPr>
          <w:lang w:val="de-DE"/>
        </w:rPr>
        <w:t xml:space="preserve"> </w:t>
      </w:r>
      <w:r w:rsidR="00AC58D1">
        <w:rPr>
          <w:lang w:val="de-DE"/>
        </w:rPr>
        <w:t>3D-Audio-</w:t>
      </w:r>
      <w:r w:rsidRPr="009E0046">
        <w:rPr>
          <w:lang w:val="de-DE"/>
        </w:rPr>
        <w:t>Technologieprogramm AMBEO.</w:t>
      </w:r>
    </w:p>
    <w:p w14:paraId="790131FD" w14:textId="77777777" w:rsidR="00792A40" w:rsidRDefault="00792A40" w:rsidP="00792A40">
      <w:pPr>
        <w:spacing w:after="200" w:line="276" w:lineRule="auto"/>
        <w:rPr>
          <w:rFonts w:ascii="Sennheiser Office" w:eastAsia="Sennheiser Office" w:hAnsi="Sennheiser Office" w:cs="Sennheiser Office"/>
          <w:b/>
          <w:bCs/>
          <w:szCs w:val="18"/>
          <w:lang w:val="de-DE"/>
        </w:rPr>
      </w:pPr>
    </w:p>
    <w:p w14:paraId="074D907D" w14:textId="2E3316DF" w:rsidR="00FD787A" w:rsidRPr="00792A40" w:rsidRDefault="00FD787A" w:rsidP="00792A40">
      <w:pPr>
        <w:spacing w:after="200" w:line="276" w:lineRule="auto"/>
        <w:rPr>
          <w:rFonts w:ascii="Sennheiser Office" w:eastAsia="Sennheiser Office" w:hAnsi="Sennheiser Office" w:cs="Sennheiser Office"/>
          <w:b/>
          <w:bCs/>
          <w:szCs w:val="18"/>
          <w:lang w:val="de-DE"/>
        </w:rPr>
      </w:pPr>
      <w:r w:rsidRPr="009E0046">
        <w:rPr>
          <w:b/>
          <w:bCs/>
          <w:szCs w:val="18"/>
          <w:lang w:val="de-DE"/>
        </w:rPr>
        <w:t>Umsatz nach Regionen</w:t>
      </w:r>
    </w:p>
    <w:p w14:paraId="7E8048C8" w14:textId="1828FB61" w:rsidR="002A67B8" w:rsidRPr="009E0046" w:rsidRDefault="002A67B8" w:rsidP="002A67B8">
      <w:pPr>
        <w:rPr>
          <w:szCs w:val="18"/>
          <w:lang w:val="de-DE"/>
        </w:rPr>
      </w:pPr>
      <w:r w:rsidRPr="009E0046">
        <w:rPr>
          <w:szCs w:val="18"/>
          <w:lang w:val="de-DE"/>
        </w:rPr>
        <w:t xml:space="preserve">In der weltweiten Betrachtung der Märkte war EMEA im Jahr 2020 mit </w:t>
      </w:r>
      <w:r w:rsidR="00974102" w:rsidRPr="009E0046">
        <w:rPr>
          <w:szCs w:val="18"/>
          <w:lang w:val="de-DE"/>
        </w:rPr>
        <w:t>278,6</w:t>
      </w:r>
      <w:r w:rsidRPr="009E0046">
        <w:rPr>
          <w:szCs w:val="18"/>
          <w:lang w:val="de-DE"/>
        </w:rPr>
        <w:t xml:space="preserve"> Millionen Euro weiterhin die Region mit dem größten Umsatz. Im Heimatmarkt Deutschland erzielte Sennheiser </w:t>
      </w:r>
      <w:r w:rsidR="00974102" w:rsidRPr="009E0046">
        <w:rPr>
          <w:szCs w:val="18"/>
          <w:lang w:val="de-DE"/>
        </w:rPr>
        <w:t>90,7</w:t>
      </w:r>
      <w:r w:rsidRPr="009E0046">
        <w:rPr>
          <w:szCs w:val="18"/>
          <w:lang w:val="de-DE"/>
        </w:rPr>
        <w:t xml:space="preserve"> Millionen Euro Umsatz. In der Region APAC belief sich der Umsatz auf </w:t>
      </w:r>
      <w:r w:rsidR="00365E9F" w:rsidRPr="009E0046">
        <w:rPr>
          <w:szCs w:val="18"/>
          <w:lang w:val="de-DE"/>
        </w:rPr>
        <w:t>144,6</w:t>
      </w:r>
      <w:r w:rsidRPr="009E0046">
        <w:rPr>
          <w:szCs w:val="18"/>
          <w:lang w:val="de-DE"/>
        </w:rPr>
        <w:t xml:space="preserve"> Millionen Euro und in der Region </w:t>
      </w:r>
      <w:proofErr w:type="spellStart"/>
      <w:r w:rsidRPr="009E0046">
        <w:rPr>
          <w:szCs w:val="18"/>
          <w:lang w:val="de-DE"/>
        </w:rPr>
        <w:t>Americas</w:t>
      </w:r>
      <w:proofErr w:type="spellEnd"/>
      <w:r w:rsidRPr="009E0046">
        <w:rPr>
          <w:szCs w:val="18"/>
          <w:lang w:val="de-DE"/>
        </w:rPr>
        <w:t xml:space="preserve"> auf insgesamt </w:t>
      </w:r>
      <w:r w:rsidR="00365E9F" w:rsidRPr="009E0046">
        <w:rPr>
          <w:szCs w:val="18"/>
          <w:lang w:val="de-DE"/>
        </w:rPr>
        <w:t>150,3</w:t>
      </w:r>
      <w:r w:rsidRPr="009E0046">
        <w:rPr>
          <w:szCs w:val="18"/>
          <w:lang w:val="de-DE"/>
        </w:rPr>
        <w:t xml:space="preserve"> Millionen Euro. </w:t>
      </w:r>
    </w:p>
    <w:p w14:paraId="743487EA" w14:textId="77777777" w:rsidR="00974102" w:rsidRPr="009E0046" w:rsidRDefault="00974102" w:rsidP="002A67B8">
      <w:pPr>
        <w:rPr>
          <w:szCs w:val="18"/>
          <w:lang w:val="de-DE"/>
        </w:rPr>
      </w:pPr>
    </w:p>
    <w:p w14:paraId="2C072E1F" w14:textId="5AB31E9C" w:rsidR="002A67B8" w:rsidRPr="009E0046" w:rsidRDefault="008365E7" w:rsidP="002A67B8">
      <w:pPr>
        <w:rPr>
          <w:szCs w:val="18"/>
          <w:lang w:val="de-DE"/>
        </w:rPr>
      </w:pPr>
      <w:r w:rsidRPr="009E0046">
        <w:rPr>
          <w:rFonts w:ascii="Sennheiser Office" w:eastAsia="Sennheiser Office" w:hAnsi="Sennheiser Office" w:cs="Sennheiser Office"/>
          <w:noProof/>
          <w:szCs w:val="18"/>
          <w:lang w:val="de-DE" w:eastAsia="de-DE"/>
        </w:rPr>
        <w:drawing>
          <wp:inline distT="0" distB="0" distL="0" distR="0" wp14:anchorId="24AA393D" wp14:editId="6A4CDE7B">
            <wp:extent cx="5003800" cy="3026459"/>
            <wp:effectExtent l="0" t="0" r="6350" b="2540"/>
            <wp:docPr id="8" name="Grafik 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arte enthält.&#10;&#10;Automatisch generierte Beschreibung"/>
                    <pic:cNvPicPr/>
                  </pic:nvPicPr>
                  <pic:blipFill rotWithShape="1">
                    <a:blip r:embed="rId13"/>
                    <a:srcRect t="17003" b="15119"/>
                    <a:stretch/>
                  </pic:blipFill>
                  <pic:spPr bwMode="auto">
                    <a:xfrm>
                      <a:off x="0" y="0"/>
                      <a:ext cx="5003800" cy="3026459"/>
                    </a:xfrm>
                    <a:prstGeom prst="rect">
                      <a:avLst/>
                    </a:prstGeom>
                    <a:ln>
                      <a:noFill/>
                    </a:ln>
                    <a:extLst>
                      <a:ext uri="{53640926-AAD7-44D8-BBD7-CCE9431645EC}">
                        <a14:shadowObscured xmlns:a14="http://schemas.microsoft.com/office/drawing/2010/main"/>
                      </a:ext>
                    </a:extLst>
                  </pic:spPr>
                </pic:pic>
              </a:graphicData>
            </a:graphic>
          </wp:inline>
        </w:drawing>
      </w:r>
    </w:p>
    <w:p w14:paraId="5E64C5E9" w14:textId="77777777" w:rsidR="00664D55" w:rsidRPr="009E0046" w:rsidRDefault="00664D55" w:rsidP="00664D55">
      <w:pPr>
        <w:pStyle w:val="Kommentartext"/>
        <w:rPr>
          <w:lang w:val="de-DE"/>
        </w:rPr>
      </w:pPr>
    </w:p>
    <w:p w14:paraId="0FE7D444" w14:textId="2F623919" w:rsidR="00FD787A" w:rsidRPr="009E0046" w:rsidRDefault="00664D55" w:rsidP="009E0046">
      <w:pPr>
        <w:rPr>
          <w:rFonts w:ascii="Sennheiser Office" w:eastAsia="Sennheiser Office" w:hAnsi="Sennheiser Office" w:cs="Sennheiser Office"/>
          <w:szCs w:val="18"/>
          <w:lang w:val="de-DE"/>
        </w:rPr>
      </w:pPr>
      <w:r w:rsidRPr="009E0046">
        <w:rPr>
          <w:lang w:val="de-DE"/>
        </w:rPr>
        <w:lastRenderedPageBreak/>
        <w:t>Wichtige Faktoren für</w:t>
      </w:r>
      <w:r w:rsidR="008F2BBC" w:rsidRPr="009E0046">
        <w:rPr>
          <w:lang w:val="de-DE"/>
        </w:rPr>
        <w:t xml:space="preserve"> die positive </w:t>
      </w:r>
      <w:r w:rsidR="006E4C92" w:rsidRPr="009E0046">
        <w:rPr>
          <w:lang w:val="de-DE"/>
        </w:rPr>
        <w:t>Umsatzentwicklung</w:t>
      </w:r>
      <w:r w:rsidR="008F2BBC" w:rsidRPr="009E0046">
        <w:rPr>
          <w:lang w:val="de-DE"/>
        </w:rPr>
        <w:t xml:space="preserve"> in den Regionen zum Jahresende</w:t>
      </w:r>
      <w:r w:rsidRPr="009E0046">
        <w:rPr>
          <w:lang w:val="de-DE"/>
        </w:rPr>
        <w:t xml:space="preserve"> </w:t>
      </w:r>
      <w:r w:rsidR="008F2BBC" w:rsidRPr="009E0046">
        <w:rPr>
          <w:lang w:val="de-DE"/>
        </w:rPr>
        <w:t>waren</w:t>
      </w:r>
      <w:r w:rsidRPr="009E0046">
        <w:rPr>
          <w:lang w:val="de-DE"/>
        </w:rPr>
        <w:t xml:space="preserve"> die Anpassungsfähigkeit des gesamten Unternehmens an die neue Situation und dabei insbesondere die enge Kundenbindung in den Märkten.</w:t>
      </w:r>
      <w:r w:rsidRPr="009E0046">
        <w:rPr>
          <w:rFonts w:ascii="Sennheiser Office" w:eastAsia="Sennheiser Office" w:hAnsi="Sennheiser Office" w:cs="Sennheiser Office"/>
          <w:szCs w:val="18"/>
          <w:lang w:val="de-DE"/>
        </w:rPr>
        <w:t xml:space="preserve"> </w:t>
      </w:r>
      <w:r w:rsidR="00FD787A" w:rsidRPr="009E0046">
        <w:rPr>
          <w:rFonts w:ascii="Sennheiser Office" w:eastAsia="Sennheiser Office" w:hAnsi="Sennheiser Office" w:cs="Sennheiser Office"/>
          <w:szCs w:val="18"/>
          <w:lang w:val="de-DE"/>
        </w:rPr>
        <w:t>„</w:t>
      </w:r>
      <w:r w:rsidR="00CF11A8" w:rsidRPr="009E0046">
        <w:rPr>
          <w:rFonts w:ascii="Sennheiser Office" w:eastAsia="Sennheiser Office" w:hAnsi="Sennheiser Office" w:cs="Sennheiser Office"/>
          <w:szCs w:val="18"/>
          <w:lang w:val="de-DE"/>
        </w:rPr>
        <w:t xml:space="preserve">Weltweit haben wir </w:t>
      </w:r>
      <w:r w:rsidR="00F33987" w:rsidRPr="009E0046">
        <w:rPr>
          <w:rFonts w:ascii="Sennheiser Office" w:eastAsia="Sennheiser Office" w:hAnsi="Sennheiser Office" w:cs="Sennheiser Office"/>
          <w:szCs w:val="18"/>
          <w:lang w:val="de-DE"/>
        </w:rPr>
        <w:t>an unseren Standorten sehr</w:t>
      </w:r>
      <w:r w:rsidR="00FD787A" w:rsidRPr="009E0046">
        <w:rPr>
          <w:rFonts w:ascii="Sennheiser Office" w:eastAsia="Sennheiser Office" w:hAnsi="Sennheiser Office" w:cs="Sennheiser Office"/>
          <w:szCs w:val="18"/>
          <w:lang w:val="de-DE"/>
        </w:rPr>
        <w:t xml:space="preserve"> früh und sehr schnell auf die Pandemie reagiert“, </w:t>
      </w:r>
      <w:r w:rsidR="00485EE9" w:rsidRPr="009E0046">
        <w:rPr>
          <w:rFonts w:ascii="Sennheiser Office" w:eastAsia="Sennheiser Office" w:hAnsi="Sennheiser Office" w:cs="Sennheiser Office"/>
          <w:szCs w:val="18"/>
          <w:lang w:val="de-DE"/>
        </w:rPr>
        <w:t>er</w:t>
      </w:r>
      <w:r w:rsidR="002D6C6E" w:rsidRPr="009E0046">
        <w:rPr>
          <w:rFonts w:ascii="Sennheiser Office" w:eastAsia="Sennheiser Office" w:hAnsi="Sennheiser Office" w:cs="Sennheiser Office"/>
          <w:szCs w:val="18"/>
          <w:lang w:val="de-DE"/>
        </w:rPr>
        <w:t>läutert</w:t>
      </w:r>
      <w:r w:rsidR="00CB243C" w:rsidRPr="009E0046">
        <w:rPr>
          <w:rFonts w:ascii="Sennheiser Office" w:eastAsia="Sennheiser Office" w:hAnsi="Sennheiser Office" w:cs="Sennheiser Office"/>
          <w:szCs w:val="18"/>
          <w:lang w:val="de-DE"/>
        </w:rPr>
        <w:t xml:space="preserve"> Dr.</w:t>
      </w:r>
      <w:r w:rsidR="00FD787A" w:rsidRPr="009E0046">
        <w:rPr>
          <w:rFonts w:ascii="Sennheiser Office" w:eastAsia="Sennheiser Office" w:hAnsi="Sennheiser Office" w:cs="Sennheiser Office"/>
          <w:szCs w:val="18"/>
          <w:lang w:val="de-DE"/>
        </w:rPr>
        <w:t xml:space="preserve"> Andreas Sennheiser</w:t>
      </w:r>
      <w:r w:rsidR="0037184D" w:rsidRPr="009E0046">
        <w:rPr>
          <w:rFonts w:ascii="Sennheiser Office" w:eastAsia="Sennheiser Office" w:hAnsi="Sennheiser Office" w:cs="Sennheiser Office"/>
          <w:szCs w:val="18"/>
          <w:lang w:val="de-DE"/>
        </w:rPr>
        <w:t>.</w:t>
      </w:r>
      <w:r w:rsidR="00FD787A" w:rsidRPr="009E0046">
        <w:rPr>
          <w:rFonts w:ascii="Sennheiser Office" w:eastAsia="Sennheiser Office" w:hAnsi="Sennheiser Office" w:cs="Sennheiser Office"/>
          <w:szCs w:val="18"/>
          <w:lang w:val="de-DE"/>
        </w:rPr>
        <w:t xml:space="preserve"> „</w:t>
      </w:r>
      <w:r w:rsidR="00E16F29" w:rsidRPr="009E0046">
        <w:rPr>
          <w:rFonts w:ascii="Sennheiser Office" w:eastAsia="Sennheiser Office" w:hAnsi="Sennheiser Office" w:cs="Sennheiser Office"/>
          <w:szCs w:val="18"/>
          <w:lang w:val="de-DE"/>
        </w:rPr>
        <w:t xml:space="preserve">Wo immer möglich, haben wir </w:t>
      </w:r>
      <w:r w:rsidR="00FB6334" w:rsidRPr="009E0046">
        <w:rPr>
          <w:rFonts w:ascii="Sennheiser Office" w:eastAsia="Sennheiser Office" w:hAnsi="Sennheiser Office" w:cs="Sennheiser Office"/>
          <w:szCs w:val="18"/>
          <w:lang w:val="de-DE"/>
        </w:rPr>
        <w:t xml:space="preserve">auf </w:t>
      </w:r>
      <w:r w:rsidR="00FD787A" w:rsidRPr="009E0046">
        <w:rPr>
          <w:rFonts w:ascii="Sennheiser Office" w:eastAsia="Sennheiser Office" w:hAnsi="Sennheiser Office" w:cs="Sennheiser Office"/>
          <w:szCs w:val="18"/>
          <w:lang w:val="de-DE"/>
        </w:rPr>
        <w:t xml:space="preserve">Homeoffice </w:t>
      </w:r>
      <w:r w:rsidR="001662BA" w:rsidRPr="009E0046">
        <w:rPr>
          <w:rFonts w:ascii="Sennheiser Office" w:eastAsia="Sennheiser Office" w:hAnsi="Sennheiser Office" w:cs="Sennheiser Office"/>
          <w:szCs w:val="18"/>
          <w:lang w:val="de-DE"/>
        </w:rPr>
        <w:t xml:space="preserve">gesetzt und </w:t>
      </w:r>
      <w:r w:rsidR="00FD787A" w:rsidRPr="009E0046">
        <w:rPr>
          <w:rFonts w:ascii="Sennheiser Office" w:eastAsia="Sennheiser Office" w:hAnsi="Sennheiser Office" w:cs="Sennheiser Office"/>
          <w:szCs w:val="18"/>
          <w:lang w:val="de-DE"/>
        </w:rPr>
        <w:t>Hygienekonzepte</w:t>
      </w:r>
      <w:r w:rsidR="001662BA" w:rsidRPr="009E0046">
        <w:rPr>
          <w:rFonts w:ascii="Sennheiser Office" w:eastAsia="Sennheiser Office" w:hAnsi="Sennheiser Office" w:cs="Sennheiser Office"/>
          <w:szCs w:val="18"/>
          <w:lang w:val="de-DE"/>
        </w:rPr>
        <w:t xml:space="preserve"> entwickelt </w:t>
      </w:r>
      <w:r w:rsidR="00FD787A" w:rsidRPr="009E0046">
        <w:rPr>
          <w:rFonts w:ascii="Sennheiser Office" w:eastAsia="Sennheiser Office" w:hAnsi="Sennheiser Office" w:cs="Sennheiser Office"/>
          <w:szCs w:val="18"/>
          <w:lang w:val="de-DE"/>
        </w:rPr>
        <w:t xml:space="preserve">– </w:t>
      </w:r>
      <w:r w:rsidR="0016051B" w:rsidRPr="009E0046">
        <w:rPr>
          <w:rFonts w:ascii="Sennheiser Office" w:eastAsia="Sennheiser Office" w:hAnsi="Sennheiser Office" w:cs="Sennheiser Office"/>
          <w:szCs w:val="18"/>
          <w:lang w:val="de-DE"/>
        </w:rPr>
        <w:t>oft</w:t>
      </w:r>
      <w:r w:rsidR="00FD787A" w:rsidRPr="009E0046">
        <w:rPr>
          <w:rFonts w:ascii="Sennheiser Office" w:eastAsia="Sennheiser Office" w:hAnsi="Sennheiser Office" w:cs="Sennheiser Office"/>
          <w:szCs w:val="18"/>
          <w:lang w:val="de-DE"/>
        </w:rPr>
        <w:t xml:space="preserve"> bevor diese Maßnahmen flächendeckend in der Wirtschaft angewendet wurden. Unsere </w:t>
      </w:r>
      <w:r w:rsidR="002C4C11" w:rsidRPr="009E0046">
        <w:rPr>
          <w:rFonts w:ascii="Sennheiser Office" w:eastAsia="Sennheiser Office" w:hAnsi="Sennheiser Office" w:cs="Sennheiser Office"/>
          <w:szCs w:val="18"/>
          <w:lang w:val="de-DE"/>
        </w:rPr>
        <w:t xml:space="preserve">Mitarbeiterinnen und Mitarbeiter </w:t>
      </w:r>
      <w:r w:rsidR="00947436" w:rsidRPr="009E0046">
        <w:rPr>
          <w:rFonts w:ascii="Sennheiser Office" w:eastAsia="Sennheiser Office" w:hAnsi="Sennheiser Office" w:cs="Sennheiser Office"/>
          <w:szCs w:val="18"/>
          <w:lang w:val="de-DE"/>
        </w:rPr>
        <w:t>haben im verg</w:t>
      </w:r>
      <w:r w:rsidR="004F793E" w:rsidRPr="009E0046">
        <w:rPr>
          <w:rFonts w:ascii="Sennheiser Office" w:eastAsia="Sennheiser Office" w:hAnsi="Sennheiser Office" w:cs="Sennheiser Office"/>
          <w:szCs w:val="18"/>
          <w:lang w:val="de-DE"/>
        </w:rPr>
        <w:t xml:space="preserve">angenem Jahr </w:t>
      </w:r>
      <w:r w:rsidR="00FD787A" w:rsidRPr="009E0046">
        <w:rPr>
          <w:rFonts w:ascii="Sennheiser Office" w:eastAsia="Sennheiser Office" w:hAnsi="Sennheiser Office" w:cs="Sennheiser Office"/>
          <w:szCs w:val="18"/>
          <w:lang w:val="de-DE"/>
        </w:rPr>
        <w:t xml:space="preserve">engen Kontakt zu den Kunden </w:t>
      </w:r>
      <w:r w:rsidR="004F793E" w:rsidRPr="009E0046">
        <w:rPr>
          <w:rFonts w:ascii="Sennheiser Office" w:eastAsia="Sennheiser Office" w:hAnsi="Sennheiser Office" w:cs="Sennheiser Office"/>
          <w:szCs w:val="18"/>
          <w:lang w:val="de-DE"/>
        </w:rPr>
        <w:t xml:space="preserve">gehalten </w:t>
      </w:r>
      <w:r w:rsidR="00FD787A" w:rsidRPr="009E0046">
        <w:rPr>
          <w:rFonts w:ascii="Sennheiser Office" w:eastAsia="Sennheiser Office" w:hAnsi="Sennheiser Office" w:cs="Sennheiser Office"/>
          <w:szCs w:val="18"/>
          <w:lang w:val="de-DE"/>
        </w:rPr>
        <w:t>und mit kreativen Konzepten</w:t>
      </w:r>
      <w:r w:rsidR="004F793E" w:rsidRPr="009E0046">
        <w:rPr>
          <w:rFonts w:ascii="Sennheiser Office" w:eastAsia="Sennheiser Office" w:hAnsi="Sennheiser Office" w:cs="Sennheiser Office"/>
          <w:szCs w:val="18"/>
          <w:lang w:val="de-DE"/>
        </w:rPr>
        <w:t xml:space="preserve"> </w:t>
      </w:r>
      <w:r w:rsidR="00FD787A" w:rsidRPr="009E0046">
        <w:rPr>
          <w:rFonts w:ascii="Sennheiser Office" w:eastAsia="Sennheiser Office" w:hAnsi="Sennheiser Office" w:cs="Sennheiser Office"/>
          <w:szCs w:val="18"/>
          <w:lang w:val="de-DE"/>
        </w:rPr>
        <w:t>wie #thisisyourcrew</w:t>
      </w:r>
      <w:r w:rsidR="00590383" w:rsidRPr="009E0046">
        <w:rPr>
          <w:rFonts w:ascii="Sennheiser Office" w:eastAsia="Sennheiser Office" w:hAnsi="Sennheiser Office" w:cs="Sennheiser Office"/>
          <w:szCs w:val="18"/>
          <w:lang w:val="de-DE"/>
        </w:rPr>
        <w:t>,</w:t>
      </w:r>
      <w:r w:rsidR="00FD787A" w:rsidRPr="009E0046">
        <w:rPr>
          <w:rFonts w:ascii="Sennheiser Office" w:eastAsia="Sennheiser Office" w:hAnsi="Sennheiser Office" w:cs="Sennheiser Office"/>
          <w:szCs w:val="18"/>
          <w:lang w:val="de-DE"/>
        </w:rPr>
        <w:t xml:space="preserve"> #dontstopthemusic oder #dontstoptheeducation</w:t>
      </w:r>
      <w:r w:rsidR="004F793E" w:rsidRPr="009E0046">
        <w:rPr>
          <w:rFonts w:ascii="Sennheiser Office" w:eastAsia="Sennheiser Office" w:hAnsi="Sennheiser Office" w:cs="Sennheiser Office"/>
          <w:szCs w:val="18"/>
          <w:lang w:val="de-DE"/>
        </w:rPr>
        <w:t xml:space="preserve"> gezeigt</w:t>
      </w:r>
      <w:r w:rsidR="00FD787A" w:rsidRPr="009E0046">
        <w:rPr>
          <w:rFonts w:ascii="Sennheiser Office" w:eastAsia="Sennheiser Office" w:hAnsi="Sennheiser Office" w:cs="Sennheiser Office"/>
          <w:szCs w:val="18"/>
          <w:lang w:val="de-DE"/>
        </w:rPr>
        <w:t>, dass wir auch in diesen schweren Zeiten mit großer Leidenschaft an der Seite der Kunden stehen.“</w:t>
      </w:r>
    </w:p>
    <w:p w14:paraId="45ACBBE4" w14:textId="77777777" w:rsidR="00FD787A" w:rsidRPr="009E0046" w:rsidRDefault="00FD787A" w:rsidP="009E0046">
      <w:pPr>
        <w:rPr>
          <w:rFonts w:ascii="Sennheiser Office" w:eastAsia="Sennheiser Office" w:hAnsi="Sennheiser Office" w:cs="Sennheiser Office"/>
          <w:b/>
          <w:bCs/>
          <w:szCs w:val="18"/>
          <w:lang w:val="de-DE"/>
        </w:rPr>
      </w:pPr>
    </w:p>
    <w:p w14:paraId="7F0EE9C0" w14:textId="0C8470BD" w:rsidR="007A2871" w:rsidRPr="009E0046" w:rsidRDefault="003B051C" w:rsidP="007A2871">
      <w:pPr>
        <w:rPr>
          <w:rFonts w:ascii="Sennheiser Office" w:eastAsia="Sennheiser Office" w:hAnsi="Sennheiser Office" w:cs="Sennheiser Office"/>
          <w:b/>
          <w:bCs/>
          <w:szCs w:val="18"/>
          <w:lang w:val="de-DE"/>
        </w:rPr>
      </w:pPr>
      <w:r w:rsidRPr="009E0046">
        <w:rPr>
          <w:rFonts w:ascii="Sennheiser Office" w:eastAsia="Sennheiser Office" w:hAnsi="Sennheiser Office" w:cs="Sennheiser Office"/>
          <w:b/>
          <w:bCs/>
          <w:szCs w:val="18"/>
          <w:lang w:val="de-DE"/>
        </w:rPr>
        <w:t>Strategische Au</w:t>
      </w:r>
      <w:r w:rsidR="00997D07" w:rsidRPr="009E0046">
        <w:rPr>
          <w:rFonts w:ascii="Sennheiser Office" w:eastAsia="Sennheiser Office" w:hAnsi="Sennheiser Office" w:cs="Sennheiser Office"/>
          <w:b/>
          <w:bCs/>
          <w:szCs w:val="18"/>
          <w:lang w:val="de-DE"/>
        </w:rPr>
        <w:t>srichtung</w:t>
      </w:r>
      <w:r w:rsidR="007A2871" w:rsidRPr="009E0046">
        <w:rPr>
          <w:rFonts w:ascii="Sennheiser Office" w:eastAsia="Sennheiser Office" w:hAnsi="Sennheiser Office" w:cs="Sennheiser Office"/>
          <w:b/>
          <w:bCs/>
          <w:szCs w:val="18"/>
          <w:lang w:val="de-DE"/>
        </w:rPr>
        <w:t xml:space="preserve"> </w:t>
      </w:r>
      <w:r w:rsidR="000165DA" w:rsidRPr="009E0046">
        <w:rPr>
          <w:rFonts w:ascii="Sennheiser Office" w:eastAsia="Sennheiser Office" w:hAnsi="Sennheiser Office" w:cs="Sennheiser Office"/>
          <w:b/>
          <w:bCs/>
          <w:szCs w:val="18"/>
          <w:lang w:val="de-DE"/>
        </w:rPr>
        <w:t xml:space="preserve">mit Fokus </w:t>
      </w:r>
      <w:r w:rsidR="007A2871" w:rsidRPr="009E0046">
        <w:rPr>
          <w:rFonts w:ascii="Sennheiser Office" w:eastAsia="Sennheiser Office" w:hAnsi="Sennheiser Office" w:cs="Sennheiser Office"/>
          <w:b/>
          <w:bCs/>
          <w:szCs w:val="18"/>
          <w:lang w:val="de-DE"/>
        </w:rPr>
        <w:t xml:space="preserve">auf </w:t>
      </w:r>
      <w:r w:rsidR="000165DA" w:rsidRPr="009E0046">
        <w:rPr>
          <w:rFonts w:ascii="Sennheiser Office" w:eastAsia="Sennheiser Office" w:hAnsi="Sennheiser Office" w:cs="Sennheiser Office"/>
          <w:b/>
          <w:bCs/>
          <w:szCs w:val="18"/>
          <w:lang w:val="de-DE"/>
        </w:rPr>
        <w:t xml:space="preserve">den </w:t>
      </w:r>
      <w:r w:rsidR="007A2871" w:rsidRPr="009E0046">
        <w:rPr>
          <w:rFonts w:ascii="Sennheiser Office" w:eastAsia="Sennheiser Office" w:hAnsi="Sennheiser Office" w:cs="Sennheiser Office"/>
          <w:b/>
          <w:bCs/>
          <w:szCs w:val="18"/>
          <w:lang w:val="de-DE"/>
        </w:rPr>
        <w:t>Professional-Bereich</w:t>
      </w:r>
    </w:p>
    <w:p w14:paraId="327F1BE5" w14:textId="213B3F1D" w:rsidR="00D16F77" w:rsidRPr="009E0046" w:rsidRDefault="002B1D16" w:rsidP="009E0046">
      <w:pPr>
        <w:rPr>
          <w:rFonts w:eastAsia="Sennheiser Office" w:cs="Sennheiser Office"/>
          <w:lang w:val="de-DE"/>
        </w:rPr>
      </w:pPr>
      <w:r w:rsidRPr="009E0046">
        <w:rPr>
          <w:lang w:val="de-DE"/>
        </w:rPr>
        <w:t xml:space="preserve">Zugleich hat Sennheiser </w:t>
      </w:r>
      <w:r w:rsidR="00DC61A2" w:rsidRPr="009E0046">
        <w:rPr>
          <w:lang w:val="de-DE"/>
        </w:rPr>
        <w:t xml:space="preserve">im Jahr 2020 </w:t>
      </w:r>
      <w:r w:rsidR="00606C52" w:rsidRPr="009E0046">
        <w:rPr>
          <w:lang w:val="de-DE"/>
        </w:rPr>
        <w:t xml:space="preserve">wegweisende </w:t>
      </w:r>
      <w:r w:rsidRPr="009E0046">
        <w:rPr>
          <w:lang w:val="de-DE"/>
        </w:rPr>
        <w:t xml:space="preserve">strategische Entscheidungen für die Ausrichtung des Unternehmens getroffen: </w:t>
      </w:r>
      <w:r w:rsidR="00DA4249" w:rsidRPr="009E0046">
        <w:rPr>
          <w:rFonts w:eastAsia="Sennheiser Office" w:cs="Sennheiser Office"/>
          <w:lang w:val="de-DE"/>
        </w:rPr>
        <w:t>Um die</w:t>
      </w:r>
      <w:r w:rsidR="00794139" w:rsidRPr="009E0046">
        <w:rPr>
          <w:rFonts w:eastAsia="Sennheiser Office" w:cs="Sennheiser Office"/>
          <w:lang w:val="de-DE"/>
        </w:rPr>
        <w:t xml:space="preserve"> jeweiligen </w:t>
      </w:r>
      <w:r w:rsidR="003D7D6A" w:rsidRPr="009E0046">
        <w:rPr>
          <w:rFonts w:eastAsia="Sennheiser Office" w:cs="Sennheiser Office"/>
          <w:lang w:val="de-DE"/>
        </w:rPr>
        <w:t>Wachstumsmöglichkeiten</w:t>
      </w:r>
      <w:r w:rsidR="00476164" w:rsidRPr="009E0046">
        <w:rPr>
          <w:rFonts w:eastAsia="Sennheiser Office" w:cs="Sennheiser Office"/>
          <w:lang w:val="de-DE"/>
        </w:rPr>
        <w:t xml:space="preserve"> </w:t>
      </w:r>
      <w:r w:rsidR="00244FEE" w:rsidRPr="009E0046">
        <w:rPr>
          <w:lang w:val="de-DE"/>
        </w:rPr>
        <w:t>aller</w:t>
      </w:r>
      <w:r w:rsidR="00476164" w:rsidRPr="009E0046">
        <w:rPr>
          <w:lang w:val="de-DE"/>
        </w:rPr>
        <w:t xml:space="preserve"> vier Business Units – Pro Audio, Business Communication, Neumann und Consumer Electronics –</w:t>
      </w:r>
      <w:r w:rsidR="00DA4249" w:rsidRPr="009E0046">
        <w:rPr>
          <w:rFonts w:eastAsia="Sennheiser Office" w:cs="Sennheiser Office"/>
          <w:lang w:val="de-DE"/>
        </w:rPr>
        <w:t xml:space="preserve"> optimal </w:t>
      </w:r>
      <w:r w:rsidR="00F844F6" w:rsidRPr="009E0046">
        <w:rPr>
          <w:rFonts w:eastAsia="Sennheiser Office" w:cs="Sennheiser Office"/>
          <w:lang w:val="de-DE"/>
        </w:rPr>
        <w:t>nutzen zu können</w:t>
      </w:r>
      <w:r w:rsidR="00DA4249" w:rsidRPr="009E0046">
        <w:rPr>
          <w:rFonts w:eastAsia="Sennheiser Office" w:cs="Sennheiser Office"/>
          <w:lang w:val="de-DE"/>
        </w:rPr>
        <w:t xml:space="preserve">, </w:t>
      </w:r>
      <w:r w:rsidR="000520B2" w:rsidRPr="009E0046">
        <w:rPr>
          <w:rFonts w:eastAsia="Sennheiser Office" w:cs="Sennheiser Office"/>
          <w:lang w:val="de-DE"/>
        </w:rPr>
        <w:t xml:space="preserve">hat Sennheiser entschieden, </w:t>
      </w:r>
      <w:r w:rsidR="006465D1" w:rsidRPr="009E0046">
        <w:rPr>
          <w:rFonts w:asciiTheme="majorHAnsi" w:hAnsiTheme="majorHAnsi"/>
          <w:lang w:val="de-DE"/>
        </w:rPr>
        <w:t>den einzelnen Business Units mehr Eigenständigkeit und Eigenverantwortung zu übertragen</w:t>
      </w:r>
      <w:r w:rsidR="00E04097" w:rsidRPr="009E0046">
        <w:rPr>
          <w:rFonts w:asciiTheme="majorHAnsi" w:hAnsiTheme="majorHAnsi"/>
          <w:lang w:val="de-DE"/>
        </w:rPr>
        <w:t xml:space="preserve">. </w:t>
      </w:r>
      <w:r w:rsidR="00D16F77" w:rsidRPr="009E0046">
        <w:rPr>
          <w:rFonts w:eastAsia="Sennheiser Office" w:cs="Sennheiser Office"/>
          <w:lang w:val="de-DE"/>
        </w:rPr>
        <w:t xml:space="preserve">Zu Beginn des Jahres 2021 gab </w:t>
      </w:r>
      <w:r w:rsidR="00907F89" w:rsidRPr="009E0046">
        <w:rPr>
          <w:rFonts w:eastAsia="Sennheiser Office" w:cs="Sennheiser Office"/>
          <w:lang w:val="de-DE"/>
        </w:rPr>
        <w:t>der Audiospezialist</w:t>
      </w:r>
      <w:r w:rsidR="00440652" w:rsidRPr="009E0046">
        <w:rPr>
          <w:rFonts w:eastAsia="Sennheiser Office" w:cs="Sennheiser Office"/>
          <w:lang w:val="de-DE"/>
        </w:rPr>
        <w:t xml:space="preserve"> </w:t>
      </w:r>
      <w:r w:rsidR="00D16F77" w:rsidRPr="009E0046">
        <w:rPr>
          <w:rFonts w:eastAsia="Sennheiser Office" w:cs="Sennheiser Office"/>
          <w:lang w:val="de-DE"/>
        </w:rPr>
        <w:t xml:space="preserve">bekannt, die eigenen Kräfte und Ressourcen künftig auf den Bereich Professional und damit auf die drei Business Units Pro Audio, Business Communication und Neumann, zu konzentrieren. </w:t>
      </w:r>
    </w:p>
    <w:p w14:paraId="64E0D883" w14:textId="77777777" w:rsidR="0018685F" w:rsidRPr="009E0046" w:rsidRDefault="0018685F" w:rsidP="009E0046">
      <w:pPr>
        <w:rPr>
          <w:rFonts w:eastAsia="Sennheiser Office" w:cs="Sennheiser Office"/>
          <w:lang w:val="de-DE"/>
        </w:rPr>
      </w:pPr>
    </w:p>
    <w:p w14:paraId="20B982E3" w14:textId="3367A85B" w:rsidR="004E2B69" w:rsidRPr="009E0046" w:rsidRDefault="0018685F" w:rsidP="009E0046">
      <w:pPr>
        <w:rPr>
          <w:lang w:val="de-DE"/>
        </w:rPr>
      </w:pPr>
      <w:r w:rsidRPr="009E0046">
        <w:rPr>
          <w:rFonts w:eastAsia="Sennheiser Office" w:cs="Sennheiser Office"/>
          <w:lang w:val="de-DE"/>
        </w:rPr>
        <w:t>„</w:t>
      </w:r>
      <w:r w:rsidR="004E2B69" w:rsidRPr="009E0046">
        <w:rPr>
          <w:rFonts w:asciiTheme="majorHAnsi" w:hAnsiTheme="majorHAnsi"/>
          <w:lang w:val="de-DE"/>
        </w:rPr>
        <w:t>Im Bereich Pro Audio wollen wir mit Fokus auf digitale Services unsere starke Position im weltweiten Markt festigen</w:t>
      </w:r>
      <w:r w:rsidR="00EF0A57" w:rsidRPr="009E0046">
        <w:rPr>
          <w:rFonts w:asciiTheme="majorHAnsi" w:hAnsiTheme="majorHAnsi"/>
          <w:lang w:val="de-DE"/>
        </w:rPr>
        <w:t>“, erläutert Dr. Andreas Sennheiser.</w:t>
      </w:r>
      <w:r w:rsidR="004E2B69" w:rsidRPr="009E0046">
        <w:rPr>
          <w:rFonts w:asciiTheme="majorHAnsi" w:hAnsiTheme="majorHAnsi"/>
          <w:lang w:val="de-DE"/>
        </w:rPr>
        <w:t xml:space="preserve"> </w:t>
      </w:r>
      <w:r w:rsidR="00EF0A57" w:rsidRPr="009E0046">
        <w:rPr>
          <w:rFonts w:asciiTheme="majorHAnsi" w:hAnsiTheme="majorHAnsi"/>
          <w:lang w:val="de-DE"/>
        </w:rPr>
        <w:t>„</w:t>
      </w:r>
      <w:r w:rsidR="004E2B69" w:rsidRPr="009E0046">
        <w:rPr>
          <w:rFonts w:asciiTheme="majorHAnsi" w:hAnsiTheme="majorHAnsi"/>
          <w:lang w:val="de-DE"/>
        </w:rPr>
        <w:t>Ein gutes Beispiel hierfür ist unser neue</w:t>
      </w:r>
      <w:r w:rsidR="00590383" w:rsidRPr="009E0046">
        <w:rPr>
          <w:rFonts w:asciiTheme="majorHAnsi" w:hAnsiTheme="majorHAnsi"/>
          <w:lang w:val="de-DE"/>
        </w:rPr>
        <w:t xml:space="preserve">s </w:t>
      </w:r>
      <w:r w:rsidR="008447D3">
        <w:rPr>
          <w:rFonts w:asciiTheme="majorHAnsi" w:hAnsiTheme="majorHAnsi"/>
          <w:lang w:val="de-DE"/>
        </w:rPr>
        <w:t>Mikrofon</w:t>
      </w:r>
      <w:r w:rsidR="00590383" w:rsidRPr="009E0046">
        <w:rPr>
          <w:rFonts w:asciiTheme="majorHAnsi" w:hAnsiTheme="majorHAnsi"/>
          <w:lang w:val="de-DE"/>
        </w:rPr>
        <w:t>system</w:t>
      </w:r>
      <w:r w:rsidR="004E2B69" w:rsidRPr="009E0046">
        <w:rPr>
          <w:rFonts w:asciiTheme="majorHAnsi" w:hAnsiTheme="majorHAnsi"/>
          <w:lang w:val="de-DE"/>
        </w:rPr>
        <w:t xml:space="preserve"> </w:t>
      </w:r>
      <w:r w:rsidR="00590383" w:rsidRPr="009E0046">
        <w:rPr>
          <w:rFonts w:asciiTheme="majorHAnsi" w:hAnsiTheme="majorHAnsi"/>
          <w:lang w:val="de-DE"/>
        </w:rPr>
        <w:t>E</w:t>
      </w:r>
      <w:r w:rsidR="004E2B69" w:rsidRPr="009E0046">
        <w:rPr>
          <w:rFonts w:asciiTheme="majorHAnsi" w:hAnsiTheme="majorHAnsi"/>
          <w:lang w:val="de-DE"/>
        </w:rPr>
        <w:t xml:space="preserve">volution Wireless </w:t>
      </w:r>
      <w:r w:rsidR="00590383" w:rsidRPr="009E0046">
        <w:rPr>
          <w:rFonts w:asciiTheme="majorHAnsi" w:hAnsiTheme="majorHAnsi"/>
          <w:lang w:val="de-DE"/>
        </w:rPr>
        <w:t>Digital</w:t>
      </w:r>
      <w:r w:rsidR="004E2B69" w:rsidRPr="009E0046">
        <w:rPr>
          <w:rFonts w:asciiTheme="majorHAnsi" w:hAnsiTheme="majorHAnsi"/>
          <w:lang w:val="de-DE"/>
        </w:rPr>
        <w:t xml:space="preserve">: Hier verbinden wir herausragende Produktqualität mit digitalen Workflows. Durch die Verknüpfung unserer Geräte mit der </w:t>
      </w:r>
      <w:r w:rsidR="00CB243C" w:rsidRPr="009E0046">
        <w:rPr>
          <w:rFonts w:asciiTheme="majorHAnsi" w:hAnsiTheme="majorHAnsi"/>
          <w:lang w:val="de-DE"/>
        </w:rPr>
        <w:t>„</w:t>
      </w:r>
      <w:r w:rsidR="004E2B69" w:rsidRPr="009E0046">
        <w:rPr>
          <w:rFonts w:asciiTheme="majorHAnsi" w:hAnsiTheme="majorHAnsi"/>
          <w:lang w:val="de-DE"/>
        </w:rPr>
        <w:t>Smart Assist</w:t>
      </w:r>
      <w:r w:rsidR="00CB243C" w:rsidRPr="009E0046">
        <w:rPr>
          <w:rFonts w:asciiTheme="majorHAnsi" w:hAnsiTheme="majorHAnsi"/>
          <w:lang w:val="de-DE"/>
        </w:rPr>
        <w:t>“-</w:t>
      </w:r>
      <w:r w:rsidR="004E2B69" w:rsidRPr="009E0046">
        <w:rPr>
          <w:rFonts w:asciiTheme="majorHAnsi" w:hAnsiTheme="majorHAnsi"/>
          <w:lang w:val="de-DE"/>
        </w:rPr>
        <w:t>App entstehen beste Audioerlebnisse bei gleichzeitig absolut intuitiver Bedienung. Eine echte Erleichterung für viele Musiker</w:t>
      </w:r>
      <w:r w:rsidR="00970835" w:rsidRPr="009E0046">
        <w:rPr>
          <w:rFonts w:asciiTheme="majorHAnsi" w:hAnsiTheme="majorHAnsi"/>
          <w:lang w:val="de-DE"/>
        </w:rPr>
        <w:t xml:space="preserve">.“ </w:t>
      </w:r>
      <w:r w:rsidR="00DE34DB" w:rsidRPr="009E0046">
        <w:rPr>
          <w:rFonts w:asciiTheme="majorHAnsi" w:hAnsiTheme="majorHAnsi"/>
          <w:lang w:val="de-DE"/>
        </w:rPr>
        <w:t>Daniel Sennheiser ergänzt: „</w:t>
      </w:r>
      <w:r w:rsidR="004E2B69" w:rsidRPr="009E0046">
        <w:rPr>
          <w:rFonts w:asciiTheme="majorHAnsi" w:hAnsiTheme="majorHAnsi"/>
          <w:lang w:val="de-DE"/>
        </w:rPr>
        <w:t>Im Bereich Business Communication werden wir unser Produktportfolio in den kommenden Jahren stark erweitern. Unser Ziel ist es, mit unseren Produkten in der Mehrzahl aller Meetingräume und Hörsäle dieser Welt präsent zu sein. Und Neumann ist mit seinen legendären Produkten schon heute eine der weltweit bekanntesten Marken für Audiolösungen in Studioqualität. Auch hier werden wir künftig auf digitale Workflows setzen und das Geschäftsfeld weiter ausbauen.</w:t>
      </w:r>
      <w:r w:rsidR="00F177EA" w:rsidRPr="009E0046">
        <w:rPr>
          <w:rFonts w:asciiTheme="majorHAnsi" w:hAnsiTheme="majorHAnsi"/>
          <w:lang w:val="de-DE"/>
        </w:rPr>
        <w:t xml:space="preserve">“ </w:t>
      </w:r>
    </w:p>
    <w:p w14:paraId="17AE22FF" w14:textId="77777777" w:rsidR="009E0046" w:rsidRPr="009E0046" w:rsidRDefault="009E0046" w:rsidP="009E0046">
      <w:pPr>
        <w:rPr>
          <w:rFonts w:eastAsia="Sennheiser Office" w:cs="Sennheiser Office"/>
          <w:lang w:val="de-DE"/>
        </w:rPr>
      </w:pPr>
    </w:p>
    <w:p w14:paraId="05084FA7" w14:textId="377B7E6E" w:rsidR="00455768" w:rsidRPr="009E0046" w:rsidRDefault="00F177EA" w:rsidP="009E0046">
      <w:pPr>
        <w:rPr>
          <w:lang w:val="de-DE"/>
        </w:rPr>
      </w:pPr>
      <w:r w:rsidRPr="009E0046">
        <w:rPr>
          <w:rFonts w:eastAsia="Sennheiser Office" w:cs="Sennheiser Office"/>
          <w:lang w:val="de-DE"/>
        </w:rPr>
        <w:t xml:space="preserve">Für den Bereich </w:t>
      </w:r>
      <w:r w:rsidR="00B14206" w:rsidRPr="009E0046">
        <w:rPr>
          <w:rFonts w:eastAsia="Sennheiser Office" w:cs="Sennheiser Office"/>
          <w:lang w:val="de-DE"/>
        </w:rPr>
        <w:t xml:space="preserve">Consumer Electronics </w:t>
      </w:r>
      <w:r w:rsidRPr="009E0046">
        <w:rPr>
          <w:rFonts w:eastAsia="Sennheiser Office" w:cs="Sennheiser Office"/>
          <w:lang w:val="de-DE"/>
        </w:rPr>
        <w:t xml:space="preserve">hat Sennheiser </w:t>
      </w:r>
      <w:r w:rsidR="00B14206" w:rsidRPr="009E0046">
        <w:rPr>
          <w:rFonts w:eastAsia="Sennheiser Office" w:cs="Sennheiser Office"/>
          <w:lang w:val="de-DE"/>
        </w:rPr>
        <w:t xml:space="preserve">mit dem Schweizer Unternehmen </w:t>
      </w:r>
      <w:r w:rsidR="00402486" w:rsidRPr="009E0046">
        <w:rPr>
          <w:lang w:val="de-DE"/>
        </w:rPr>
        <w:t xml:space="preserve">Sonova </w:t>
      </w:r>
      <w:r w:rsidRPr="009E0046">
        <w:rPr>
          <w:lang w:val="de-DE"/>
        </w:rPr>
        <w:t xml:space="preserve">einen starken Partner </w:t>
      </w:r>
      <w:r w:rsidR="00402486" w:rsidRPr="009E0046">
        <w:rPr>
          <w:lang w:val="de-DE"/>
        </w:rPr>
        <w:t>gefunden</w:t>
      </w:r>
      <w:r w:rsidR="00B14206" w:rsidRPr="009E0046">
        <w:rPr>
          <w:lang w:val="de-DE"/>
        </w:rPr>
        <w:t xml:space="preserve">. </w:t>
      </w:r>
      <w:r w:rsidR="000261B4" w:rsidRPr="009E0046">
        <w:rPr>
          <w:lang w:val="de-DE"/>
        </w:rPr>
        <w:t xml:space="preserve">Die Sonova Holding AG, ein führender Anbieter von </w:t>
      </w:r>
      <w:r w:rsidR="000261B4" w:rsidRPr="009E0046">
        <w:rPr>
          <w:lang w:val="de-DE"/>
        </w:rPr>
        <w:lastRenderedPageBreak/>
        <w:t xml:space="preserve">Hörlösungen, wird </w:t>
      </w:r>
      <w:r w:rsidR="00402486" w:rsidRPr="009E0046">
        <w:rPr>
          <w:lang w:val="de-DE"/>
        </w:rPr>
        <w:t xml:space="preserve">das Consumer-Geschäft </w:t>
      </w:r>
      <w:r w:rsidR="000261B4" w:rsidRPr="009E0046">
        <w:rPr>
          <w:lang w:val="de-DE"/>
        </w:rPr>
        <w:t>vollständig übernehmen</w:t>
      </w:r>
      <w:r w:rsidRPr="009E0046">
        <w:rPr>
          <w:lang w:val="de-DE"/>
        </w:rPr>
        <w:t xml:space="preserve"> und unter der Marke Sennheiser fortführen</w:t>
      </w:r>
      <w:r w:rsidR="00402486" w:rsidRPr="009E0046">
        <w:rPr>
          <w:lang w:val="de-DE"/>
        </w:rPr>
        <w:t xml:space="preserve">. </w:t>
      </w:r>
      <w:r w:rsidR="000261B4" w:rsidRPr="009E0046">
        <w:rPr>
          <w:lang w:val="de-DE"/>
        </w:rPr>
        <w:t xml:space="preserve"> </w:t>
      </w:r>
    </w:p>
    <w:p w14:paraId="3C0F0137" w14:textId="0A04029A" w:rsidR="008447D3" w:rsidRPr="00A7451D" w:rsidRDefault="008447D3" w:rsidP="008447D3">
      <w:pPr>
        <w:jc w:val="both"/>
        <w:rPr>
          <w:lang w:val="de-DE"/>
        </w:rPr>
      </w:pPr>
    </w:p>
    <w:p w14:paraId="56E486BE" w14:textId="77777777" w:rsidR="008447D3" w:rsidRPr="00A7451D" w:rsidRDefault="008447D3" w:rsidP="008447D3">
      <w:pPr>
        <w:jc w:val="both"/>
        <w:rPr>
          <w:lang w:val="de-DE"/>
        </w:rPr>
      </w:pPr>
    </w:p>
    <w:p w14:paraId="26AE68C2" w14:textId="77777777" w:rsidR="008447D3" w:rsidRPr="008447D3" w:rsidRDefault="008447D3" w:rsidP="008447D3">
      <w:pPr>
        <w:spacing w:line="240" w:lineRule="auto"/>
        <w:jc w:val="both"/>
        <w:rPr>
          <w:b/>
          <w:szCs w:val="18"/>
          <w:lang w:val="de-DE"/>
        </w:rPr>
      </w:pPr>
      <w:r w:rsidRPr="008447D3">
        <w:rPr>
          <w:b/>
          <w:szCs w:val="18"/>
          <w:lang w:val="de-DE"/>
        </w:rPr>
        <w:t>Über Sennheiser</w:t>
      </w:r>
    </w:p>
    <w:p w14:paraId="045ACE1D" w14:textId="4E09CCF5" w:rsidR="009E0046" w:rsidRDefault="008447D3" w:rsidP="008447D3">
      <w:pPr>
        <w:pStyle w:val="Kommentartext"/>
        <w:spacing w:after="100" w:afterAutospacing="1"/>
        <w:rPr>
          <w:color w:val="0096D6"/>
          <w:sz w:val="18"/>
          <w:szCs w:val="18"/>
          <w:lang w:val="de-DE"/>
        </w:rPr>
      </w:pPr>
      <w:r w:rsidRPr="008447D3">
        <w:rPr>
          <w:sz w:val="18"/>
          <w:szCs w:val="18"/>
          <w:lang w:val="de-DE"/>
        </w:rPr>
        <w:t>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w:t>
      </w:r>
      <w:r>
        <w:rPr>
          <w:sz w:val="18"/>
          <w:szCs w:val="18"/>
          <w:lang w:val="de-DE"/>
        </w:rPr>
        <w:t>20</w:t>
      </w:r>
      <w:r w:rsidRPr="008447D3">
        <w:rPr>
          <w:sz w:val="18"/>
          <w:szCs w:val="18"/>
          <w:lang w:val="de-DE"/>
        </w:rPr>
        <w:t xml:space="preserve"> bei </w:t>
      </w:r>
      <w:r>
        <w:rPr>
          <w:sz w:val="18"/>
          <w:szCs w:val="18"/>
          <w:lang w:val="de-DE"/>
        </w:rPr>
        <w:t>573,5</w:t>
      </w:r>
      <w:r w:rsidRPr="008447D3">
        <w:rPr>
          <w:sz w:val="18"/>
          <w:szCs w:val="18"/>
          <w:lang w:val="de-DE"/>
        </w:rPr>
        <w:t xml:space="preserve"> Millionen Euro. </w:t>
      </w:r>
      <w:hyperlink r:id="rId14" w:history="1">
        <w:r w:rsidRPr="00A718F3">
          <w:rPr>
            <w:rStyle w:val="Hyperlink"/>
            <w:sz w:val="18"/>
            <w:szCs w:val="18"/>
            <w:lang w:val="de-DE"/>
          </w:rPr>
          <w:t>www.sennheiser.com</w:t>
        </w:r>
      </w:hyperlink>
    </w:p>
    <w:p w14:paraId="0A46D6CE" w14:textId="579244B2" w:rsidR="008447D3" w:rsidRPr="008447D3" w:rsidRDefault="008447D3" w:rsidP="008447D3">
      <w:pPr>
        <w:pStyle w:val="Kommentartext"/>
        <w:spacing w:after="100" w:afterAutospacing="1"/>
        <w:rPr>
          <w:rFonts w:asciiTheme="majorHAnsi" w:hAnsiTheme="majorHAnsi"/>
          <w:sz w:val="18"/>
          <w:szCs w:val="18"/>
          <w:lang w:val="de-DE"/>
        </w:rPr>
      </w:pPr>
      <w:bookmarkStart w:id="0" w:name="_GoBack"/>
      <w:bookmarkEnd w:id="0"/>
      <w:r w:rsidRPr="00A158E8">
        <w:rPr>
          <w:noProof/>
          <w:lang w:val="de-DE" w:eastAsia="de-DE"/>
        </w:rPr>
        <mc:AlternateContent>
          <mc:Choice Requires="wps">
            <w:drawing>
              <wp:anchor distT="0" distB="0" distL="114300" distR="114300" simplePos="0" relativeHeight="251659264" behindDoc="1" locked="1" layoutInCell="1" allowOverlap="1" wp14:anchorId="2162576E" wp14:editId="0EF251E6">
                <wp:simplePos x="0" y="0"/>
                <wp:positionH relativeFrom="margin">
                  <wp:align>left</wp:align>
                </wp:positionH>
                <wp:positionV relativeFrom="margin">
                  <wp:posOffset>2430780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79800A3F" w14:textId="77777777" w:rsidR="008447D3" w:rsidRPr="00CA301A" w:rsidRDefault="008447D3" w:rsidP="008447D3">
                            <w:pPr>
                              <w:spacing w:line="240" w:lineRule="auto"/>
                              <w:rPr>
                                <w:b/>
                                <w:sz w:val="16"/>
                                <w:szCs w:val="16"/>
                                <w:lang w:val="en-US"/>
                              </w:rPr>
                            </w:pPr>
                            <w:proofErr w:type="spellStart"/>
                            <w:r>
                              <w:rPr>
                                <w:b/>
                                <w:sz w:val="16"/>
                                <w:szCs w:val="16"/>
                                <w:lang w:val="en-US"/>
                              </w:rPr>
                              <w:t>Pressekontakt</w:t>
                            </w:r>
                            <w:proofErr w:type="spellEnd"/>
                          </w:p>
                          <w:p w14:paraId="40161E8E" w14:textId="77777777" w:rsidR="008447D3" w:rsidRPr="00CA301A" w:rsidRDefault="008447D3" w:rsidP="008447D3">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2B9EF73E" w14:textId="77777777" w:rsidR="008447D3" w:rsidRPr="00CA301A" w:rsidRDefault="008447D3" w:rsidP="008447D3">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0C7FCE35" w14:textId="77777777" w:rsidR="008447D3" w:rsidRPr="00CA301A" w:rsidRDefault="008447D3" w:rsidP="008447D3">
                            <w:pPr>
                              <w:spacing w:line="240" w:lineRule="auto"/>
                              <w:rPr>
                                <w:sz w:val="16"/>
                                <w:szCs w:val="16"/>
                                <w:lang w:val="en-US"/>
                              </w:rPr>
                            </w:pPr>
                            <w:r w:rsidRPr="00CA301A">
                              <w:rPr>
                                <w:sz w:val="16"/>
                                <w:szCs w:val="16"/>
                                <w:lang w:val="en-US"/>
                              </w:rPr>
                              <w:t>Head of</w:t>
                            </w:r>
                            <w:r>
                              <w:rPr>
                                <w:sz w:val="16"/>
                                <w:szCs w:val="16"/>
                                <w:lang w:val="en-US"/>
                              </w:rPr>
                              <w:t xml:space="preserve"> Corporate Communications</w:t>
                            </w:r>
                            <w:r w:rsidRPr="00CA301A">
                              <w:rPr>
                                <w:sz w:val="16"/>
                                <w:szCs w:val="16"/>
                                <w:lang w:val="en-US"/>
                              </w:rPr>
                              <w:tab/>
                            </w:r>
                          </w:p>
                          <w:p w14:paraId="1E168213" w14:textId="77777777" w:rsidR="008447D3" w:rsidRPr="00CA301A" w:rsidRDefault="008447D3" w:rsidP="008447D3">
                            <w:pPr>
                              <w:spacing w:line="240" w:lineRule="auto"/>
                              <w:rPr>
                                <w:sz w:val="16"/>
                                <w:szCs w:val="16"/>
                                <w:lang w:val="de-DE"/>
                              </w:rPr>
                            </w:pPr>
                            <w:r w:rsidRPr="00CA301A">
                              <w:rPr>
                                <w:sz w:val="16"/>
                                <w:szCs w:val="16"/>
                                <w:lang w:val="de-DE"/>
                              </w:rPr>
                              <w:t>T +49 (0)5130 600-1719</w:t>
                            </w:r>
                            <w:r w:rsidRPr="00CA301A">
                              <w:rPr>
                                <w:sz w:val="16"/>
                                <w:szCs w:val="16"/>
                                <w:lang w:val="de-DE"/>
                              </w:rPr>
                              <w:tab/>
                            </w:r>
                          </w:p>
                          <w:p w14:paraId="6088DCEE" w14:textId="77777777" w:rsidR="008447D3" w:rsidRDefault="008447D3" w:rsidP="008447D3">
                            <w:pPr>
                              <w:pStyle w:val="Contact"/>
                              <w:spacing w:line="240" w:lineRule="auto"/>
                              <w:rPr>
                                <w:sz w:val="16"/>
                                <w:szCs w:val="16"/>
                                <w:lang w:val="de-DE"/>
                              </w:rPr>
                            </w:pPr>
                            <w:r w:rsidRPr="00FF178F">
                              <w:rPr>
                                <w:sz w:val="16"/>
                                <w:szCs w:val="16"/>
                                <w:lang w:val="de-DE"/>
                              </w:rPr>
                              <w:t>mareike.oer@sennheiser.com</w:t>
                            </w:r>
                          </w:p>
                          <w:p w14:paraId="7D9081FB" w14:textId="77777777" w:rsidR="008447D3" w:rsidRDefault="008447D3" w:rsidP="008447D3">
                            <w:pPr>
                              <w:pStyle w:val="Contact"/>
                              <w:rPr>
                                <w:sz w:val="16"/>
                                <w:szCs w:val="16"/>
                                <w:lang w:val="de-DE"/>
                              </w:rPr>
                            </w:pPr>
                          </w:p>
                          <w:p w14:paraId="2BD76D20" w14:textId="77777777" w:rsidR="008447D3" w:rsidRPr="00CA301A" w:rsidRDefault="008447D3" w:rsidP="008447D3">
                            <w:pPr>
                              <w:pStyle w:val="Contact"/>
                              <w:rPr>
                                <w:sz w:val="16"/>
                                <w:szCs w:val="16"/>
                                <w:lang w:val="de-DE"/>
                              </w:rPr>
                            </w:pPr>
                            <w:r w:rsidRPr="00CA301A">
                              <w:rPr>
                                <w:sz w:val="16"/>
                                <w:szCs w:val="16"/>
                                <w:lang w:val="de-DE"/>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2576E" id="_x0000_t202" coordsize="21600,21600" o:spt="202" path="m,l,21600r21600,l21600,xe">
                <v:stroke joinstyle="miter"/>
                <v:path gradientshapeok="t" o:connecttype="rect"/>
              </v:shapetype>
              <v:shape id="Textfeld 5" o:spid="_x0000_s1026" type="#_x0000_t202" style="position:absolute;margin-left:0;margin-top:191.4pt;width:385.75pt;height:6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" filled="f" stroked="f" strokeweight=".5pt">
                <v:textbox inset="0,0,0,0">
                  <w:txbxContent>
                    <w:p w14:paraId="79800A3F" w14:textId="77777777" w:rsidR="008447D3" w:rsidRPr="00CA301A" w:rsidRDefault="008447D3" w:rsidP="008447D3">
                      <w:pPr>
                        <w:spacing w:line="240" w:lineRule="auto"/>
                        <w:rPr>
                          <w:b/>
                          <w:sz w:val="16"/>
                          <w:szCs w:val="16"/>
                          <w:lang w:val="en-US"/>
                        </w:rPr>
                      </w:pPr>
                      <w:proofErr w:type="spellStart"/>
                      <w:r>
                        <w:rPr>
                          <w:b/>
                          <w:sz w:val="16"/>
                          <w:szCs w:val="16"/>
                          <w:lang w:val="en-US"/>
                        </w:rPr>
                        <w:t>Pressekontakt</w:t>
                      </w:r>
                      <w:proofErr w:type="spellEnd"/>
                    </w:p>
                    <w:p w14:paraId="40161E8E" w14:textId="77777777" w:rsidR="008447D3" w:rsidRPr="00CA301A" w:rsidRDefault="008447D3" w:rsidP="008447D3">
                      <w:pPr>
                        <w:spacing w:line="240" w:lineRule="auto"/>
                        <w:rPr>
                          <w:sz w:val="16"/>
                          <w:szCs w:val="16"/>
                          <w:lang w:val="en-US"/>
                        </w:rPr>
                      </w:pPr>
                      <w:r w:rsidRPr="00CA301A">
                        <w:rPr>
                          <w:sz w:val="16"/>
                          <w:szCs w:val="16"/>
                          <w:lang w:val="en-US"/>
                        </w:rPr>
                        <w:t xml:space="preserve">Sennheiser electronic GmbH &amp; Co. KG </w:t>
                      </w:r>
                      <w:r w:rsidRPr="00CA301A">
                        <w:rPr>
                          <w:sz w:val="16"/>
                          <w:szCs w:val="16"/>
                          <w:lang w:val="en-US"/>
                        </w:rPr>
                        <w:tab/>
                      </w:r>
                    </w:p>
                    <w:p w14:paraId="2B9EF73E" w14:textId="77777777" w:rsidR="008447D3" w:rsidRPr="00CA301A" w:rsidRDefault="008447D3" w:rsidP="008447D3">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0C7FCE35" w14:textId="77777777" w:rsidR="008447D3" w:rsidRPr="00CA301A" w:rsidRDefault="008447D3" w:rsidP="008447D3">
                      <w:pPr>
                        <w:spacing w:line="240" w:lineRule="auto"/>
                        <w:rPr>
                          <w:sz w:val="16"/>
                          <w:szCs w:val="16"/>
                          <w:lang w:val="en-US"/>
                        </w:rPr>
                      </w:pPr>
                      <w:r w:rsidRPr="00CA301A">
                        <w:rPr>
                          <w:sz w:val="16"/>
                          <w:szCs w:val="16"/>
                          <w:lang w:val="en-US"/>
                        </w:rPr>
                        <w:t>Head of</w:t>
                      </w:r>
                      <w:r>
                        <w:rPr>
                          <w:sz w:val="16"/>
                          <w:szCs w:val="16"/>
                          <w:lang w:val="en-US"/>
                        </w:rPr>
                        <w:t xml:space="preserve"> Corporate Communications</w:t>
                      </w:r>
                      <w:r w:rsidRPr="00CA301A">
                        <w:rPr>
                          <w:sz w:val="16"/>
                          <w:szCs w:val="16"/>
                          <w:lang w:val="en-US"/>
                        </w:rPr>
                        <w:tab/>
                      </w:r>
                    </w:p>
                    <w:p w14:paraId="1E168213" w14:textId="77777777" w:rsidR="008447D3" w:rsidRPr="00CA301A" w:rsidRDefault="008447D3" w:rsidP="008447D3">
                      <w:pPr>
                        <w:spacing w:line="240" w:lineRule="auto"/>
                        <w:rPr>
                          <w:sz w:val="16"/>
                          <w:szCs w:val="16"/>
                          <w:lang w:val="de-DE"/>
                        </w:rPr>
                      </w:pPr>
                      <w:r w:rsidRPr="00CA301A">
                        <w:rPr>
                          <w:sz w:val="16"/>
                          <w:szCs w:val="16"/>
                          <w:lang w:val="de-DE"/>
                        </w:rPr>
                        <w:t>T +49 (0)5130 600-1719</w:t>
                      </w:r>
                      <w:r w:rsidRPr="00CA301A">
                        <w:rPr>
                          <w:sz w:val="16"/>
                          <w:szCs w:val="16"/>
                          <w:lang w:val="de-DE"/>
                        </w:rPr>
                        <w:tab/>
                      </w:r>
                    </w:p>
                    <w:p w14:paraId="6088DCEE" w14:textId="77777777" w:rsidR="008447D3" w:rsidRDefault="008447D3" w:rsidP="008447D3">
                      <w:pPr>
                        <w:pStyle w:val="Contact"/>
                        <w:spacing w:line="240" w:lineRule="auto"/>
                        <w:rPr>
                          <w:sz w:val="16"/>
                          <w:szCs w:val="16"/>
                          <w:lang w:val="de-DE"/>
                        </w:rPr>
                      </w:pPr>
                      <w:r w:rsidRPr="00FF178F">
                        <w:rPr>
                          <w:sz w:val="16"/>
                          <w:szCs w:val="16"/>
                          <w:lang w:val="de-DE"/>
                        </w:rPr>
                        <w:t>mareike.oer@sennheiser.com</w:t>
                      </w:r>
                    </w:p>
                    <w:p w14:paraId="7D9081FB" w14:textId="77777777" w:rsidR="008447D3" w:rsidRDefault="008447D3" w:rsidP="008447D3">
                      <w:pPr>
                        <w:pStyle w:val="Contact"/>
                        <w:rPr>
                          <w:sz w:val="16"/>
                          <w:szCs w:val="16"/>
                          <w:lang w:val="de-DE"/>
                        </w:rPr>
                      </w:pPr>
                    </w:p>
                    <w:p w14:paraId="2BD76D20" w14:textId="77777777" w:rsidR="008447D3" w:rsidRPr="00CA301A" w:rsidRDefault="008447D3" w:rsidP="008447D3">
                      <w:pPr>
                        <w:pStyle w:val="Contact"/>
                        <w:rPr>
                          <w:sz w:val="16"/>
                          <w:szCs w:val="16"/>
                          <w:lang w:val="de-DE"/>
                        </w:rPr>
                      </w:pPr>
                      <w:r w:rsidRPr="00CA301A">
                        <w:rPr>
                          <w:sz w:val="16"/>
                          <w:szCs w:val="16"/>
                          <w:lang w:val="de-DE"/>
                        </w:rPr>
                        <w:tab/>
                      </w:r>
                    </w:p>
                  </w:txbxContent>
                </v:textbox>
                <w10:wrap type="tight" anchorx="margin" anchory="margin"/>
                <w10:anchorlock/>
              </v:shape>
            </w:pict>
          </mc:Fallback>
        </mc:AlternateContent>
      </w:r>
    </w:p>
    <w:sectPr w:rsidR="008447D3" w:rsidRPr="008447D3" w:rsidSect="008E5D5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ADAF6" w14:textId="77777777" w:rsidR="00DD543A" w:rsidRDefault="00DD543A" w:rsidP="00CA1EB9">
      <w:pPr>
        <w:spacing w:line="240" w:lineRule="auto"/>
      </w:pPr>
      <w:r>
        <w:separator/>
      </w:r>
    </w:p>
  </w:endnote>
  <w:endnote w:type="continuationSeparator" w:id="0">
    <w:p w14:paraId="0582E355" w14:textId="77777777" w:rsidR="00DD543A" w:rsidRDefault="00DD543A" w:rsidP="00CA1EB9">
      <w:pPr>
        <w:spacing w:line="240" w:lineRule="auto"/>
      </w:pPr>
      <w:r>
        <w:continuationSeparator/>
      </w:r>
    </w:p>
  </w:endnote>
  <w:endnote w:type="continuationNotice" w:id="1">
    <w:p w14:paraId="09F4DB06" w14:textId="77777777" w:rsidR="00DD543A" w:rsidRDefault="00DD54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nnheiser Office">
    <w:altName w:val="Arial"/>
    <w:charset w:val="00"/>
    <w:family w:val="swiss"/>
    <w:pitch w:val="variable"/>
    <w:sig w:usb0="A00000AF" w:usb1="500020DB" w:usb2="00000000" w:usb3="00000000" w:csb0="00000093" w:csb1="00000000"/>
    <w:embedRegular r:id="rId1" w:fontKey="{1B8DA4C6-85FA-4376-B6D6-909D359B2C60}"/>
    <w:embedBold r:id="rId2" w:fontKey="{356253E1-BCE7-4606-913E-0743A5197D2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23C22284-DD41-40E5-A998-63081F3B268A}"/>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319A7" w14:textId="77777777" w:rsidR="00FE5293" w:rsidRPr="0016051B" w:rsidRDefault="00FE5293" w:rsidP="00FE5293">
    <w:pPr>
      <w:pStyle w:val="paragraph"/>
      <w:spacing w:before="0" w:beforeAutospacing="0" w:after="200" w:afterAutospacing="0" w:line="320" w:lineRule="exact"/>
      <w:jc w:val="right"/>
      <w:textAlignment w:val="baseline"/>
      <w:rPr>
        <w:rFonts w:ascii="Sennheiser Office" w:eastAsia="Sennheiser Office" w:hAnsi="Sennheiser Office" w:cs="Sennheiser Office"/>
        <w:sz w:val="18"/>
        <w:szCs w:val="18"/>
      </w:rPr>
    </w:pPr>
    <w:r w:rsidRPr="0016051B">
      <w:rPr>
        <w:rFonts w:ascii="Sennheiser Office" w:eastAsia="Sennheiser Office" w:hAnsi="Sennheiser Office" w:cs="Sennheiser Office"/>
        <w:sz w:val="18"/>
        <w:szCs w:val="18"/>
        <w:lang w:eastAsia="en-US"/>
      </w:rPr>
      <w:t xml:space="preserve">[*bereinigt um Effekte aus dem </w:t>
    </w:r>
    <w:proofErr w:type="spellStart"/>
    <w:r w:rsidRPr="0016051B">
      <w:rPr>
        <w:rFonts w:ascii="Sennheiser Office" w:eastAsia="Sennheiser Office" w:hAnsi="Sennheiser Office" w:cs="Sennheiser Office"/>
        <w:sz w:val="18"/>
        <w:szCs w:val="18"/>
        <w:lang w:eastAsia="en-US"/>
      </w:rPr>
      <w:t>Demerger</w:t>
    </w:r>
    <w:proofErr w:type="spellEnd"/>
    <w:r w:rsidRPr="0016051B">
      <w:rPr>
        <w:rFonts w:ascii="Sennheiser Office" w:eastAsia="Sennheiser Office" w:hAnsi="Sennheiser Office" w:cs="Sennheiser Office"/>
        <w:sz w:val="18"/>
        <w:szCs w:val="18"/>
        <w:lang w:eastAsia="en-US"/>
      </w:rPr>
      <w:t xml:space="preserve"> mit William Demant].</w:t>
    </w:r>
  </w:p>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D5838" w14:textId="77777777" w:rsidR="00DD543A" w:rsidRDefault="00DD543A" w:rsidP="00CA1EB9">
      <w:pPr>
        <w:spacing w:line="240" w:lineRule="auto"/>
      </w:pPr>
      <w:r>
        <w:separator/>
      </w:r>
    </w:p>
  </w:footnote>
  <w:footnote w:type="continuationSeparator" w:id="0">
    <w:p w14:paraId="1918140A" w14:textId="77777777" w:rsidR="00DD543A" w:rsidRDefault="00DD543A" w:rsidP="00CA1EB9">
      <w:pPr>
        <w:spacing w:line="240" w:lineRule="auto"/>
      </w:pPr>
      <w:r>
        <w:continuationSeparator/>
      </w:r>
    </w:p>
  </w:footnote>
  <w:footnote w:type="continuationNotice" w:id="1">
    <w:p w14:paraId="74C738B1" w14:textId="77777777" w:rsidR="00DD543A" w:rsidRDefault="00DD54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96FB2" w14:textId="40053701"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43CE7094"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43CE7094" w:rsidRPr="002B7DFB">
      <w:rPr>
        <w:color w:val="0095D5" w:themeColor="accent1"/>
      </w:rPr>
      <w:t xml:space="preserve"> </w:t>
    </w:r>
  </w:p>
  <w:p w14:paraId="69BED647" w14:textId="4C62E996"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61042B">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61042B">
      <w:rPr>
        <w:noProof/>
      </w:rPr>
      <w:t>5</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727A2" w14:textId="79154836" w:rsidR="007831CB" w:rsidRPr="00552736" w:rsidRDefault="00FC7363" w:rsidP="007831CB">
    <w:pPr>
      <w:pStyle w:val="Kopfzeile"/>
      <w:rPr>
        <w:noProof/>
        <w:color w:val="0095D5" w:themeColor="accent1"/>
        <w:lang w:val="de-DE" w:eastAsia="de-DE"/>
      </w:rPr>
    </w:pPr>
    <w:r>
      <w:rPr>
        <w:noProof/>
        <w:color w:val="0095D5" w:themeColor="accent1"/>
        <w:lang w:val="de-DE" w:eastAsia="de-DE"/>
      </w:rPr>
      <w:t>pRESSEMITTEILUNG</w:t>
    </w:r>
  </w:p>
  <w:p w14:paraId="4455CA67" w14:textId="5B142CF2" w:rsidR="00B7742A" w:rsidRPr="008E5D5C" w:rsidRDefault="00B7742A" w:rsidP="008E5D5C">
    <w:pPr>
      <w:pStyle w:val="Kopfzeile"/>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5E0280DC">
      <w:rPr>
        <w:noProof/>
      </w:rPr>
      <w:fldChar w:fldCharType="begin"/>
    </w:r>
    <w:r w:rsidRPr="5E0280DC">
      <w:rPr>
        <w:noProof/>
      </w:rPr>
      <w:instrText xml:space="preserve"> PAGE  \* Arabic  \* MERGEFORMAT </w:instrText>
    </w:r>
    <w:r w:rsidRPr="5E0280DC">
      <w:rPr>
        <w:noProof/>
      </w:rPr>
      <w:fldChar w:fldCharType="separate"/>
    </w:r>
    <w:r w:rsidR="0061042B">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61042B">
      <w:rPr>
        <w:noProof/>
      </w:rPr>
      <w:t>5</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5B7"/>
    <w:multiLevelType w:val="hybridMultilevel"/>
    <w:tmpl w:val="0EF0928E"/>
    <w:lvl w:ilvl="0" w:tplc="5900D842">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2C15C29"/>
    <w:multiLevelType w:val="hybridMultilevel"/>
    <w:tmpl w:val="B9163956"/>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2" w15:restartNumberingAfterBreak="0">
    <w:nsid w:val="055B20F4"/>
    <w:multiLevelType w:val="hybridMultilevel"/>
    <w:tmpl w:val="E2E06CF0"/>
    <w:lvl w:ilvl="0" w:tplc="E326CF8E">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F91417"/>
    <w:multiLevelType w:val="hybridMultilevel"/>
    <w:tmpl w:val="C24A48CC"/>
    <w:lvl w:ilvl="0" w:tplc="8B1C12C6">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1B6078"/>
    <w:multiLevelType w:val="hybridMultilevel"/>
    <w:tmpl w:val="33C8DB10"/>
    <w:lvl w:ilvl="0" w:tplc="E326CF8E">
      <w:start w:val="1"/>
      <w:numFmt w:val="bullet"/>
      <w:lvlText w:val="►"/>
      <w:lvlJc w:val="left"/>
      <w:pPr>
        <w:ind w:left="360" w:hanging="360"/>
      </w:pPr>
      <w:rPr>
        <w:rFonts w:ascii="Sennheiser Office" w:hAnsi="Sennheiser Office"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C775107"/>
    <w:multiLevelType w:val="hybridMultilevel"/>
    <w:tmpl w:val="69C63CC8"/>
    <w:lvl w:ilvl="0" w:tplc="DD06AFF6">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5927BA"/>
    <w:multiLevelType w:val="hybridMultilevel"/>
    <w:tmpl w:val="6906A9C4"/>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896259"/>
    <w:multiLevelType w:val="hybridMultilevel"/>
    <w:tmpl w:val="94D07C78"/>
    <w:lvl w:ilvl="0" w:tplc="07209302">
      <w:start w:val="1"/>
      <w:numFmt w:val="bullet"/>
      <w:lvlText w:val=""/>
      <w:lvlJc w:val="left"/>
      <w:pPr>
        <w:ind w:left="360" w:hanging="360"/>
      </w:pPr>
      <w:rPr>
        <w:rFonts w:ascii="Wingdings" w:hAnsi="Wingdings"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698019C"/>
    <w:multiLevelType w:val="hybridMultilevel"/>
    <w:tmpl w:val="C57CAF88"/>
    <w:lvl w:ilvl="0" w:tplc="5900D842">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42707A"/>
    <w:multiLevelType w:val="hybridMultilevel"/>
    <w:tmpl w:val="07A20C7E"/>
    <w:lvl w:ilvl="0" w:tplc="07209302">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B743BDF"/>
    <w:multiLevelType w:val="hybridMultilevel"/>
    <w:tmpl w:val="118EBD60"/>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11" w15:restartNumberingAfterBreak="0">
    <w:nsid w:val="2B7E293C"/>
    <w:multiLevelType w:val="hybridMultilevel"/>
    <w:tmpl w:val="17E4D996"/>
    <w:lvl w:ilvl="0" w:tplc="E326CF8E">
      <w:start w:val="1"/>
      <w:numFmt w:val="bullet"/>
      <w:lvlText w:val="►"/>
      <w:lvlJc w:val="left"/>
      <w:pPr>
        <w:ind w:left="360" w:hanging="360"/>
      </w:pPr>
      <w:rPr>
        <w:rFonts w:ascii="Sennheiser Office" w:hAnsi="Sennheiser Office"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02C56C6"/>
    <w:multiLevelType w:val="hybridMultilevel"/>
    <w:tmpl w:val="63BEC596"/>
    <w:lvl w:ilvl="0" w:tplc="E326CF8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795711"/>
    <w:multiLevelType w:val="hybridMultilevel"/>
    <w:tmpl w:val="D3EA3D6A"/>
    <w:lvl w:ilvl="0" w:tplc="5900D842">
      <w:start w:val="1"/>
      <w:numFmt w:val="bullet"/>
      <w:lvlText w:val="−"/>
      <w:lvlJc w:val="left"/>
      <w:pPr>
        <w:ind w:left="360" w:hanging="360"/>
      </w:pPr>
      <w:rPr>
        <w:rFonts w:ascii="Sennheiser Office" w:hAnsi="Sennheiser Office"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5DE349E"/>
    <w:multiLevelType w:val="hybridMultilevel"/>
    <w:tmpl w:val="7FFA1D4C"/>
    <w:lvl w:ilvl="0" w:tplc="5900D842">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B0D2123"/>
    <w:multiLevelType w:val="hybridMultilevel"/>
    <w:tmpl w:val="EF203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D6B0285"/>
    <w:multiLevelType w:val="hybridMultilevel"/>
    <w:tmpl w:val="AE02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B2403A"/>
    <w:multiLevelType w:val="hybridMultilevel"/>
    <w:tmpl w:val="7EF05932"/>
    <w:lvl w:ilvl="0" w:tplc="E326CF8E">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78B70EC"/>
    <w:multiLevelType w:val="hybridMultilevel"/>
    <w:tmpl w:val="D1F88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CD1EAD"/>
    <w:multiLevelType w:val="hybridMultilevel"/>
    <w:tmpl w:val="C72EB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E821CA"/>
    <w:multiLevelType w:val="hybridMultilevel"/>
    <w:tmpl w:val="DF22D822"/>
    <w:lvl w:ilvl="0" w:tplc="07209302">
      <w:start w:val="1"/>
      <w:numFmt w:val="bullet"/>
      <w:lvlText w:val=""/>
      <w:lvlJc w:val="left"/>
      <w:pPr>
        <w:ind w:left="360" w:hanging="360"/>
      </w:pPr>
      <w:rPr>
        <w:rFonts w:ascii="Wingdings" w:hAnsi="Wingdings"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AD930B8"/>
    <w:multiLevelType w:val="hybridMultilevel"/>
    <w:tmpl w:val="71FC48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FBC1DA5"/>
    <w:multiLevelType w:val="hybridMultilevel"/>
    <w:tmpl w:val="0A6647EA"/>
    <w:lvl w:ilvl="0" w:tplc="E326CF8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EA7870"/>
    <w:multiLevelType w:val="hybridMultilevel"/>
    <w:tmpl w:val="69F671B0"/>
    <w:lvl w:ilvl="0" w:tplc="E326CF8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8C4A49"/>
    <w:multiLevelType w:val="hybridMultilevel"/>
    <w:tmpl w:val="2C24A5BA"/>
    <w:lvl w:ilvl="0" w:tplc="E326CF8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13673A"/>
    <w:multiLevelType w:val="hybridMultilevel"/>
    <w:tmpl w:val="CA9404EE"/>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26" w15:restartNumberingAfterBreak="0">
    <w:nsid w:val="592525EA"/>
    <w:multiLevelType w:val="hybridMultilevel"/>
    <w:tmpl w:val="6602F5CE"/>
    <w:lvl w:ilvl="0" w:tplc="E326CF8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64F3B7E"/>
    <w:multiLevelType w:val="hybridMultilevel"/>
    <w:tmpl w:val="246CB3E6"/>
    <w:lvl w:ilvl="0" w:tplc="07209302">
      <w:start w:val="1"/>
      <w:numFmt w:val="bullet"/>
      <w:lvlText w:val=""/>
      <w:lvlJc w:val="left"/>
      <w:pPr>
        <w:ind w:left="360" w:hanging="360"/>
      </w:pPr>
      <w:rPr>
        <w:rFonts w:ascii="Wingdings" w:hAnsi="Wingdings"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96463F4"/>
    <w:multiLevelType w:val="hybridMultilevel"/>
    <w:tmpl w:val="0D2EDA4E"/>
    <w:lvl w:ilvl="0" w:tplc="C116F9F0">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E64AAC"/>
    <w:multiLevelType w:val="hybridMultilevel"/>
    <w:tmpl w:val="F1723608"/>
    <w:lvl w:ilvl="0" w:tplc="E326CF8E">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D8A1185"/>
    <w:multiLevelType w:val="hybridMultilevel"/>
    <w:tmpl w:val="ED9E8D5A"/>
    <w:lvl w:ilvl="0" w:tplc="5900D842">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3A1D6B"/>
    <w:multiLevelType w:val="hybridMultilevel"/>
    <w:tmpl w:val="97A4FE7E"/>
    <w:lvl w:ilvl="0" w:tplc="5900D842">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8E4785"/>
    <w:multiLevelType w:val="hybridMultilevel"/>
    <w:tmpl w:val="DB78192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7C2440E3"/>
    <w:multiLevelType w:val="hybridMultilevel"/>
    <w:tmpl w:val="F8627316"/>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4575B6"/>
    <w:multiLevelType w:val="hybridMultilevel"/>
    <w:tmpl w:val="25BC1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8"/>
  </w:num>
  <w:num w:numId="4">
    <w:abstractNumId w:val="32"/>
  </w:num>
  <w:num w:numId="5">
    <w:abstractNumId w:val="24"/>
  </w:num>
  <w:num w:numId="6">
    <w:abstractNumId w:val="1"/>
  </w:num>
  <w:num w:numId="7">
    <w:abstractNumId w:val="25"/>
  </w:num>
  <w:num w:numId="8">
    <w:abstractNumId w:val="10"/>
  </w:num>
  <w:num w:numId="9">
    <w:abstractNumId w:val="34"/>
  </w:num>
  <w:num w:numId="10">
    <w:abstractNumId w:val="3"/>
  </w:num>
  <w:num w:numId="11">
    <w:abstractNumId w:val="2"/>
  </w:num>
  <w:num w:numId="12">
    <w:abstractNumId w:val="6"/>
  </w:num>
  <w:num w:numId="13">
    <w:abstractNumId w:val="16"/>
  </w:num>
  <w:num w:numId="14">
    <w:abstractNumId w:val="9"/>
  </w:num>
  <w:num w:numId="15">
    <w:abstractNumId w:val="21"/>
  </w:num>
  <w:num w:numId="16">
    <w:abstractNumId w:val="18"/>
  </w:num>
  <w:num w:numId="17">
    <w:abstractNumId w:val="13"/>
  </w:num>
  <w:num w:numId="18">
    <w:abstractNumId w:val="20"/>
  </w:num>
  <w:num w:numId="19">
    <w:abstractNumId w:val="31"/>
  </w:num>
  <w:num w:numId="20">
    <w:abstractNumId w:val="7"/>
  </w:num>
  <w:num w:numId="21">
    <w:abstractNumId w:val="0"/>
  </w:num>
  <w:num w:numId="22">
    <w:abstractNumId w:val="27"/>
  </w:num>
  <w:num w:numId="23">
    <w:abstractNumId w:val="14"/>
  </w:num>
  <w:num w:numId="24">
    <w:abstractNumId w:val="4"/>
  </w:num>
  <w:num w:numId="25">
    <w:abstractNumId w:val="11"/>
  </w:num>
  <w:num w:numId="26">
    <w:abstractNumId w:val="26"/>
  </w:num>
  <w:num w:numId="27">
    <w:abstractNumId w:val="17"/>
  </w:num>
  <w:num w:numId="28">
    <w:abstractNumId w:val="29"/>
  </w:num>
  <w:num w:numId="29">
    <w:abstractNumId w:val="28"/>
  </w:num>
  <w:num w:numId="30">
    <w:abstractNumId w:val="19"/>
  </w:num>
  <w:num w:numId="31">
    <w:abstractNumId w:val="15"/>
  </w:num>
  <w:num w:numId="32">
    <w:abstractNumId w:val="12"/>
  </w:num>
  <w:num w:numId="33">
    <w:abstractNumId w:val="23"/>
  </w:num>
  <w:num w:numId="34">
    <w:abstractNumId w:val="22"/>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01C"/>
    <w:rsid w:val="0000139E"/>
    <w:rsid w:val="00001B50"/>
    <w:rsid w:val="00001BAA"/>
    <w:rsid w:val="00002073"/>
    <w:rsid w:val="00002265"/>
    <w:rsid w:val="00002FAE"/>
    <w:rsid w:val="00003532"/>
    <w:rsid w:val="0000370B"/>
    <w:rsid w:val="000037EF"/>
    <w:rsid w:val="000040BE"/>
    <w:rsid w:val="00004236"/>
    <w:rsid w:val="0000428A"/>
    <w:rsid w:val="00004638"/>
    <w:rsid w:val="0000469F"/>
    <w:rsid w:val="000046FF"/>
    <w:rsid w:val="0000499F"/>
    <w:rsid w:val="0000524D"/>
    <w:rsid w:val="000053E3"/>
    <w:rsid w:val="0000562F"/>
    <w:rsid w:val="00005791"/>
    <w:rsid w:val="00006E0D"/>
    <w:rsid w:val="000077AB"/>
    <w:rsid w:val="000077C2"/>
    <w:rsid w:val="00007D46"/>
    <w:rsid w:val="000108FB"/>
    <w:rsid w:val="000111E3"/>
    <w:rsid w:val="00011507"/>
    <w:rsid w:val="00011D93"/>
    <w:rsid w:val="00012407"/>
    <w:rsid w:val="00012517"/>
    <w:rsid w:val="000132B1"/>
    <w:rsid w:val="00013428"/>
    <w:rsid w:val="00013916"/>
    <w:rsid w:val="00014D29"/>
    <w:rsid w:val="00014FFC"/>
    <w:rsid w:val="00015B92"/>
    <w:rsid w:val="00015D4F"/>
    <w:rsid w:val="00015DFA"/>
    <w:rsid w:val="00015E82"/>
    <w:rsid w:val="000160FC"/>
    <w:rsid w:val="00016159"/>
    <w:rsid w:val="000165DA"/>
    <w:rsid w:val="00017A50"/>
    <w:rsid w:val="00017C0E"/>
    <w:rsid w:val="000200B5"/>
    <w:rsid w:val="000206C7"/>
    <w:rsid w:val="00020B2F"/>
    <w:rsid w:val="00020ED8"/>
    <w:rsid w:val="00021011"/>
    <w:rsid w:val="000216EF"/>
    <w:rsid w:val="00022911"/>
    <w:rsid w:val="00022B2A"/>
    <w:rsid w:val="00022FEC"/>
    <w:rsid w:val="000240B7"/>
    <w:rsid w:val="00024B23"/>
    <w:rsid w:val="00024FC4"/>
    <w:rsid w:val="000254B2"/>
    <w:rsid w:val="00025EF0"/>
    <w:rsid w:val="000261B4"/>
    <w:rsid w:val="00026623"/>
    <w:rsid w:val="00026829"/>
    <w:rsid w:val="00026C98"/>
    <w:rsid w:val="00026EB0"/>
    <w:rsid w:val="00027340"/>
    <w:rsid w:val="00027D50"/>
    <w:rsid w:val="00027FE8"/>
    <w:rsid w:val="00027FF4"/>
    <w:rsid w:val="00030886"/>
    <w:rsid w:val="000309A4"/>
    <w:rsid w:val="00031018"/>
    <w:rsid w:val="000315B6"/>
    <w:rsid w:val="00031E86"/>
    <w:rsid w:val="00032F64"/>
    <w:rsid w:val="0003371C"/>
    <w:rsid w:val="00033A36"/>
    <w:rsid w:val="00033B21"/>
    <w:rsid w:val="00033E5D"/>
    <w:rsid w:val="00033E6A"/>
    <w:rsid w:val="000340BB"/>
    <w:rsid w:val="000340D1"/>
    <w:rsid w:val="00034173"/>
    <w:rsid w:val="00034481"/>
    <w:rsid w:val="00034712"/>
    <w:rsid w:val="00034C53"/>
    <w:rsid w:val="00035ADA"/>
    <w:rsid w:val="0003609B"/>
    <w:rsid w:val="0003627D"/>
    <w:rsid w:val="000367C5"/>
    <w:rsid w:val="00036D33"/>
    <w:rsid w:val="00037C95"/>
    <w:rsid w:val="00040051"/>
    <w:rsid w:val="000403B7"/>
    <w:rsid w:val="00040DDE"/>
    <w:rsid w:val="00040FAD"/>
    <w:rsid w:val="00041DB4"/>
    <w:rsid w:val="00041FC0"/>
    <w:rsid w:val="000425BA"/>
    <w:rsid w:val="000426EB"/>
    <w:rsid w:val="00042B2E"/>
    <w:rsid w:val="00042C4B"/>
    <w:rsid w:val="0004330E"/>
    <w:rsid w:val="00043C56"/>
    <w:rsid w:val="00044AB9"/>
    <w:rsid w:val="00045108"/>
    <w:rsid w:val="00045809"/>
    <w:rsid w:val="00046A91"/>
    <w:rsid w:val="00047007"/>
    <w:rsid w:val="000474AD"/>
    <w:rsid w:val="00047BBA"/>
    <w:rsid w:val="000501A9"/>
    <w:rsid w:val="000502C9"/>
    <w:rsid w:val="0005035C"/>
    <w:rsid w:val="00050F4F"/>
    <w:rsid w:val="000513DA"/>
    <w:rsid w:val="00051775"/>
    <w:rsid w:val="00051FCB"/>
    <w:rsid w:val="000520B2"/>
    <w:rsid w:val="0005252C"/>
    <w:rsid w:val="000531A8"/>
    <w:rsid w:val="00053806"/>
    <w:rsid w:val="00053850"/>
    <w:rsid w:val="0005399A"/>
    <w:rsid w:val="00053E89"/>
    <w:rsid w:val="00054741"/>
    <w:rsid w:val="000559B8"/>
    <w:rsid w:val="00055A17"/>
    <w:rsid w:val="0005679D"/>
    <w:rsid w:val="00056D5B"/>
    <w:rsid w:val="00057392"/>
    <w:rsid w:val="00057499"/>
    <w:rsid w:val="0005785C"/>
    <w:rsid w:val="00057D83"/>
    <w:rsid w:val="00057F4E"/>
    <w:rsid w:val="00060B5F"/>
    <w:rsid w:val="000612BB"/>
    <w:rsid w:val="00061599"/>
    <w:rsid w:val="00061715"/>
    <w:rsid w:val="00062138"/>
    <w:rsid w:val="000623FD"/>
    <w:rsid w:val="00062403"/>
    <w:rsid w:val="00062C9C"/>
    <w:rsid w:val="0006398E"/>
    <w:rsid w:val="00064A3D"/>
    <w:rsid w:val="00064E8B"/>
    <w:rsid w:val="00065578"/>
    <w:rsid w:val="000656B4"/>
    <w:rsid w:val="00065D6B"/>
    <w:rsid w:val="00066155"/>
    <w:rsid w:val="0006663C"/>
    <w:rsid w:val="0006673D"/>
    <w:rsid w:val="00066A7A"/>
    <w:rsid w:val="00066C87"/>
    <w:rsid w:val="000671DC"/>
    <w:rsid w:val="000679E9"/>
    <w:rsid w:val="00067A73"/>
    <w:rsid w:val="00070E96"/>
    <w:rsid w:val="000714CF"/>
    <w:rsid w:val="00071CEB"/>
    <w:rsid w:val="00071F95"/>
    <w:rsid w:val="00072397"/>
    <w:rsid w:val="000730E9"/>
    <w:rsid w:val="0007332A"/>
    <w:rsid w:val="000734F3"/>
    <w:rsid w:val="00073972"/>
    <w:rsid w:val="00073982"/>
    <w:rsid w:val="00073C95"/>
    <w:rsid w:val="00073EEC"/>
    <w:rsid w:val="00073F7E"/>
    <w:rsid w:val="0007497E"/>
    <w:rsid w:val="00074A0A"/>
    <w:rsid w:val="00074E9C"/>
    <w:rsid w:val="00075340"/>
    <w:rsid w:val="0007579C"/>
    <w:rsid w:val="00075B93"/>
    <w:rsid w:val="00075CC6"/>
    <w:rsid w:val="000766A8"/>
    <w:rsid w:val="00076C3B"/>
    <w:rsid w:val="00077256"/>
    <w:rsid w:val="00077716"/>
    <w:rsid w:val="0007772F"/>
    <w:rsid w:val="00077776"/>
    <w:rsid w:val="00080189"/>
    <w:rsid w:val="000801B8"/>
    <w:rsid w:val="00080B2F"/>
    <w:rsid w:val="00081172"/>
    <w:rsid w:val="0008257B"/>
    <w:rsid w:val="0008287A"/>
    <w:rsid w:val="00082EDE"/>
    <w:rsid w:val="000839CD"/>
    <w:rsid w:val="0008536C"/>
    <w:rsid w:val="000859BF"/>
    <w:rsid w:val="00085C18"/>
    <w:rsid w:val="00085E93"/>
    <w:rsid w:val="000869DC"/>
    <w:rsid w:val="00086D62"/>
    <w:rsid w:val="00087B32"/>
    <w:rsid w:val="00087DF1"/>
    <w:rsid w:val="00090073"/>
    <w:rsid w:val="00090752"/>
    <w:rsid w:val="00091932"/>
    <w:rsid w:val="000921D0"/>
    <w:rsid w:val="00092218"/>
    <w:rsid w:val="000928D0"/>
    <w:rsid w:val="00093326"/>
    <w:rsid w:val="0009375B"/>
    <w:rsid w:val="00094B44"/>
    <w:rsid w:val="00094C93"/>
    <w:rsid w:val="00094CC3"/>
    <w:rsid w:val="00094EDE"/>
    <w:rsid w:val="00094F5B"/>
    <w:rsid w:val="000951F6"/>
    <w:rsid w:val="00095648"/>
    <w:rsid w:val="00095815"/>
    <w:rsid w:val="00095AE8"/>
    <w:rsid w:val="00095C63"/>
    <w:rsid w:val="00095D21"/>
    <w:rsid w:val="00095E06"/>
    <w:rsid w:val="0009638B"/>
    <w:rsid w:val="000967DB"/>
    <w:rsid w:val="00096FF9"/>
    <w:rsid w:val="000975E8"/>
    <w:rsid w:val="0009763B"/>
    <w:rsid w:val="000A02BF"/>
    <w:rsid w:val="000A03D8"/>
    <w:rsid w:val="000A098C"/>
    <w:rsid w:val="000A0A0A"/>
    <w:rsid w:val="000A0F4A"/>
    <w:rsid w:val="000A12DD"/>
    <w:rsid w:val="000A14DA"/>
    <w:rsid w:val="000A16BA"/>
    <w:rsid w:val="000A1D54"/>
    <w:rsid w:val="000A203B"/>
    <w:rsid w:val="000A208E"/>
    <w:rsid w:val="000A31C2"/>
    <w:rsid w:val="000A467A"/>
    <w:rsid w:val="000A5155"/>
    <w:rsid w:val="000A57D0"/>
    <w:rsid w:val="000A61BA"/>
    <w:rsid w:val="000A62D8"/>
    <w:rsid w:val="000A6AAF"/>
    <w:rsid w:val="000A7144"/>
    <w:rsid w:val="000B16ED"/>
    <w:rsid w:val="000B18CA"/>
    <w:rsid w:val="000B18FC"/>
    <w:rsid w:val="000B1B82"/>
    <w:rsid w:val="000B1C19"/>
    <w:rsid w:val="000B27CE"/>
    <w:rsid w:val="000B3071"/>
    <w:rsid w:val="000B308C"/>
    <w:rsid w:val="000B34E3"/>
    <w:rsid w:val="000B383E"/>
    <w:rsid w:val="000B485C"/>
    <w:rsid w:val="000B4990"/>
    <w:rsid w:val="000B4BAE"/>
    <w:rsid w:val="000B5416"/>
    <w:rsid w:val="000B542E"/>
    <w:rsid w:val="000B5ADD"/>
    <w:rsid w:val="000B5EF3"/>
    <w:rsid w:val="000B60E5"/>
    <w:rsid w:val="000B611C"/>
    <w:rsid w:val="000B73B9"/>
    <w:rsid w:val="000B754D"/>
    <w:rsid w:val="000C04C8"/>
    <w:rsid w:val="000C0D62"/>
    <w:rsid w:val="000C0F3A"/>
    <w:rsid w:val="000C1557"/>
    <w:rsid w:val="000C1BB9"/>
    <w:rsid w:val="000C1CD4"/>
    <w:rsid w:val="000C1D38"/>
    <w:rsid w:val="000C2A37"/>
    <w:rsid w:val="000C3112"/>
    <w:rsid w:val="000C36C1"/>
    <w:rsid w:val="000C3C7E"/>
    <w:rsid w:val="000C3D25"/>
    <w:rsid w:val="000C3F6E"/>
    <w:rsid w:val="000C4272"/>
    <w:rsid w:val="000C6288"/>
    <w:rsid w:val="000C63EA"/>
    <w:rsid w:val="000C6999"/>
    <w:rsid w:val="000C6C84"/>
    <w:rsid w:val="000C6F4A"/>
    <w:rsid w:val="000C7A38"/>
    <w:rsid w:val="000D0A24"/>
    <w:rsid w:val="000D0D50"/>
    <w:rsid w:val="000D0DE7"/>
    <w:rsid w:val="000D0F6A"/>
    <w:rsid w:val="000D1812"/>
    <w:rsid w:val="000D1C58"/>
    <w:rsid w:val="000D2177"/>
    <w:rsid w:val="000D2858"/>
    <w:rsid w:val="000D2CD3"/>
    <w:rsid w:val="000D2F9A"/>
    <w:rsid w:val="000D30E0"/>
    <w:rsid w:val="000D30F6"/>
    <w:rsid w:val="000D330E"/>
    <w:rsid w:val="000D335A"/>
    <w:rsid w:val="000D3549"/>
    <w:rsid w:val="000D3CA4"/>
    <w:rsid w:val="000D4272"/>
    <w:rsid w:val="000D445C"/>
    <w:rsid w:val="000D45FE"/>
    <w:rsid w:val="000D4742"/>
    <w:rsid w:val="000D4B98"/>
    <w:rsid w:val="000D4EB1"/>
    <w:rsid w:val="000D509F"/>
    <w:rsid w:val="000D608E"/>
    <w:rsid w:val="000D64D9"/>
    <w:rsid w:val="000D74B6"/>
    <w:rsid w:val="000D78E5"/>
    <w:rsid w:val="000D7B8F"/>
    <w:rsid w:val="000D7E84"/>
    <w:rsid w:val="000E059E"/>
    <w:rsid w:val="000E0C5E"/>
    <w:rsid w:val="000E0F9D"/>
    <w:rsid w:val="000E11DC"/>
    <w:rsid w:val="000E154E"/>
    <w:rsid w:val="000E15E6"/>
    <w:rsid w:val="000E16EC"/>
    <w:rsid w:val="000E1FF7"/>
    <w:rsid w:val="000E248C"/>
    <w:rsid w:val="000E2B9D"/>
    <w:rsid w:val="000E2C6D"/>
    <w:rsid w:val="000E36F9"/>
    <w:rsid w:val="000E3E32"/>
    <w:rsid w:val="000E45B8"/>
    <w:rsid w:val="000E48F6"/>
    <w:rsid w:val="000E50ED"/>
    <w:rsid w:val="000E5C10"/>
    <w:rsid w:val="000E5ED6"/>
    <w:rsid w:val="000E65BB"/>
    <w:rsid w:val="000E67BD"/>
    <w:rsid w:val="000E770A"/>
    <w:rsid w:val="000E7884"/>
    <w:rsid w:val="000F05AE"/>
    <w:rsid w:val="000F0809"/>
    <w:rsid w:val="000F0919"/>
    <w:rsid w:val="000F0937"/>
    <w:rsid w:val="000F09A0"/>
    <w:rsid w:val="000F0F0A"/>
    <w:rsid w:val="000F1366"/>
    <w:rsid w:val="000F13E2"/>
    <w:rsid w:val="000F199B"/>
    <w:rsid w:val="000F1EFD"/>
    <w:rsid w:val="000F25A1"/>
    <w:rsid w:val="000F2C1F"/>
    <w:rsid w:val="000F2EC4"/>
    <w:rsid w:val="000F3313"/>
    <w:rsid w:val="000F355F"/>
    <w:rsid w:val="000F38BE"/>
    <w:rsid w:val="000F3B6E"/>
    <w:rsid w:val="000F3CBE"/>
    <w:rsid w:val="000F3CE8"/>
    <w:rsid w:val="000F3D83"/>
    <w:rsid w:val="000F41AD"/>
    <w:rsid w:val="000F41F2"/>
    <w:rsid w:val="000F475B"/>
    <w:rsid w:val="000F555D"/>
    <w:rsid w:val="000F56D9"/>
    <w:rsid w:val="000F571D"/>
    <w:rsid w:val="000F60FC"/>
    <w:rsid w:val="000F654A"/>
    <w:rsid w:val="000F670C"/>
    <w:rsid w:val="000F6ACD"/>
    <w:rsid w:val="000F6C67"/>
    <w:rsid w:val="000F6E9C"/>
    <w:rsid w:val="000F71E3"/>
    <w:rsid w:val="000F798C"/>
    <w:rsid w:val="001003F4"/>
    <w:rsid w:val="00100784"/>
    <w:rsid w:val="00102699"/>
    <w:rsid w:val="00102B02"/>
    <w:rsid w:val="00102ED1"/>
    <w:rsid w:val="00103F6A"/>
    <w:rsid w:val="00104553"/>
    <w:rsid w:val="00104616"/>
    <w:rsid w:val="00104622"/>
    <w:rsid w:val="00104B96"/>
    <w:rsid w:val="00104C92"/>
    <w:rsid w:val="00104FE0"/>
    <w:rsid w:val="00105A13"/>
    <w:rsid w:val="00105C22"/>
    <w:rsid w:val="0010630E"/>
    <w:rsid w:val="00106379"/>
    <w:rsid w:val="00106B24"/>
    <w:rsid w:val="00106F89"/>
    <w:rsid w:val="00107015"/>
    <w:rsid w:val="00107474"/>
    <w:rsid w:val="00107C12"/>
    <w:rsid w:val="001104B7"/>
    <w:rsid w:val="00110856"/>
    <w:rsid w:val="00110924"/>
    <w:rsid w:val="001117F6"/>
    <w:rsid w:val="00111CCF"/>
    <w:rsid w:val="00111FA8"/>
    <w:rsid w:val="00112335"/>
    <w:rsid w:val="00112FCC"/>
    <w:rsid w:val="00113487"/>
    <w:rsid w:val="001138D9"/>
    <w:rsid w:val="00113B0A"/>
    <w:rsid w:val="001146DC"/>
    <w:rsid w:val="00114B0A"/>
    <w:rsid w:val="00115059"/>
    <w:rsid w:val="001159AB"/>
    <w:rsid w:val="00115A3A"/>
    <w:rsid w:val="00115BBA"/>
    <w:rsid w:val="00115F86"/>
    <w:rsid w:val="00116CA0"/>
    <w:rsid w:val="00116DCD"/>
    <w:rsid w:val="00117FA9"/>
    <w:rsid w:val="001205A6"/>
    <w:rsid w:val="00120926"/>
    <w:rsid w:val="00120C62"/>
    <w:rsid w:val="00120F00"/>
    <w:rsid w:val="00121501"/>
    <w:rsid w:val="001215FB"/>
    <w:rsid w:val="00121F0E"/>
    <w:rsid w:val="001223D3"/>
    <w:rsid w:val="00122433"/>
    <w:rsid w:val="00122CAC"/>
    <w:rsid w:val="00122E23"/>
    <w:rsid w:val="00123263"/>
    <w:rsid w:val="001236E3"/>
    <w:rsid w:val="00124744"/>
    <w:rsid w:val="00124AF2"/>
    <w:rsid w:val="00125E59"/>
    <w:rsid w:val="0012603F"/>
    <w:rsid w:val="00126773"/>
    <w:rsid w:val="00127F88"/>
    <w:rsid w:val="00127FF8"/>
    <w:rsid w:val="0013044A"/>
    <w:rsid w:val="00130522"/>
    <w:rsid w:val="001308D0"/>
    <w:rsid w:val="00130F61"/>
    <w:rsid w:val="00131228"/>
    <w:rsid w:val="00131490"/>
    <w:rsid w:val="00131ACD"/>
    <w:rsid w:val="00131DAA"/>
    <w:rsid w:val="00132DC8"/>
    <w:rsid w:val="0013373A"/>
    <w:rsid w:val="00133B85"/>
    <w:rsid w:val="00134639"/>
    <w:rsid w:val="00134EB7"/>
    <w:rsid w:val="001353D2"/>
    <w:rsid w:val="0013575D"/>
    <w:rsid w:val="001360B2"/>
    <w:rsid w:val="00136577"/>
    <w:rsid w:val="001365B9"/>
    <w:rsid w:val="001373A3"/>
    <w:rsid w:val="00137C56"/>
    <w:rsid w:val="00137CA9"/>
    <w:rsid w:val="00137DAB"/>
    <w:rsid w:val="0014006E"/>
    <w:rsid w:val="00140203"/>
    <w:rsid w:val="001402EF"/>
    <w:rsid w:val="001404EA"/>
    <w:rsid w:val="0014089D"/>
    <w:rsid w:val="00140DA6"/>
    <w:rsid w:val="00141366"/>
    <w:rsid w:val="00141D13"/>
    <w:rsid w:val="00142165"/>
    <w:rsid w:val="001423B8"/>
    <w:rsid w:val="00142915"/>
    <w:rsid w:val="00142BA6"/>
    <w:rsid w:val="001430A8"/>
    <w:rsid w:val="00143141"/>
    <w:rsid w:val="0014341A"/>
    <w:rsid w:val="00143799"/>
    <w:rsid w:val="00144F86"/>
    <w:rsid w:val="001451AD"/>
    <w:rsid w:val="001455EA"/>
    <w:rsid w:val="00145D17"/>
    <w:rsid w:val="001464A8"/>
    <w:rsid w:val="001465BE"/>
    <w:rsid w:val="00147364"/>
    <w:rsid w:val="00147422"/>
    <w:rsid w:val="0014746B"/>
    <w:rsid w:val="001477DB"/>
    <w:rsid w:val="001477EE"/>
    <w:rsid w:val="0014793C"/>
    <w:rsid w:val="0015006D"/>
    <w:rsid w:val="00150905"/>
    <w:rsid w:val="001509D3"/>
    <w:rsid w:val="00150BF4"/>
    <w:rsid w:val="00150CF1"/>
    <w:rsid w:val="00150D14"/>
    <w:rsid w:val="00151FE5"/>
    <w:rsid w:val="00152292"/>
    <w:rsid w:val="00152C73"/>
    <w:rsid w:val="0015327B"/>
    <w:rsid w:val="001539EF"/>
    <w:rsid w:val="00153E32"/>
    <w:rsid w:val="0015406C"/>
    <w:rsid w:val="001544A7"/>
    <w:rsid w:val="00154555"/>
    <w:rsid w:val="00155171"/>
    <w:rsid w:val="001553B4"/>
    <w:rsid w:val="00155882"/>
    <w:rsid w:val="00155970"/>
    <w:rsid w:val="00155DA4"/>
    <w:rsid w:val="00156153"/>
    <w:rsid w:val="00156658"/>
    <w:rsid w:val="00157A2A"/>
    <w:rsid w:val="0016051B"/>
    <w:rsid w:val="0016083B"/>
    <w:rsid w:val="00161506"/>
    <w:rsid w:val="00162137"/>
    <w:rsid w:val="001628AF"/>
    <w:rsid w:val="00162D15"/>
    <w:rsid w:val="001632DF"/>
    <w:rsid w:val="00163DEB"/>
    <w:rsid w:val="001646B1"/>
    <w:rsid w:val="00165433"/>
    <w:rsid w:val="00165805"/>
    <w:rsid w:val="0016597E"/>
    <w:rsid w:val="001659EE"/>
    <w:rsid w:val="00165BE9"/>
    <w:rsid w:val="001662BA"/>
    <w:rsid w:val="001662FB"/>
    <w:rsid w:val="00166A46"/>
    <w:rsid w:val="00167774"/>
    <w:rsid w:val="00167904"/>
    <w:rsid w:val="00167B83"/>
    <w:rsid w:val="00170301"/>
    <w:rsid w:val="001705BB"/>
    <w:rsid w:val="0017093B"/>
    <w:rsid w:val="00170A5D"/>
    <w:rsid w:val="001716D3"/>
    <w:rsid w:val="001716D8"/>
    <w:rsid w:val="00171FAB"/>
    <w:rsid w:val="001720BC"/>
    <w:rsid w:val="00172AF3"/>
    <w:rsid w:val="00172EC8"/>
    <w:rsid w:val="001733F0"/>
    <w:rsid w:val="001736BB"/>
    <w:rsid w:val="00174384"/>
    <w:rsid w:val="0017497F"/>
    <w:rsid w:val="00175D51"/>
    <w:rsid w:val="00176EC6"/>
    <w:rsid w:val="0017758B"/>
    <w:rsid w:val="00177D35"/>
    <w:rsid w:val="0018041A"/>
    <w:rsid w:val="00180BA3"/>
    <w:rsid w:val="00180D39"/>
    <w:rsid w:val="00181067"/>
    <w:rsid w:val="001828F4"/>
    <w:rsid w:val="00182CC8"/>
    <w:rsid w:val="00183256"/>
    <w:rsid w:val="00183286"/>
    <w:rsid w:val="00183D4A"/>
    <w:rsid w:val="00183D91"/>
    <w:rsid w:val="00183DA4"/>
    <w:rsid w:val="00183F2B"/>
    <w:rsid w:val="001840E8"/>
    <w:rsid w:val="00184280"/>
    <w:rsid w:val="001849DD"/>
    <w:rsid w:val="00185232"/>
    <w:rsid w:val="0018541E"/>
    <w:rsid w:val="0018685F"/>
    <w:rsid w:val="00186880"/>
    <w:rsid w:val="00186894"/>
    <w:rsid w:val="00187AD2"/>
    <w:rsid w:val="00187B11"/>
    <w:rsid w:val="00187B4B"/>
    <w:rsid w:val="00187BD0"/>
    <w:rsid w:val="00187F56"/>
    <w:rsid w:val="00190069"/>
    <w:rsid w:val="001901D5"/>
    <w:rsid w:val="00190642"/>
    <w:rsid w:val="00190C79"/>
    <w:rsid w:val="001913C6"/>
    <w:rsid w:val="00191450"/>
    <w:rsid w:val="0019152F"/>
    <w:rsid w:val="001915ED"/>
    <w:rsid w:val="001917CB"/>
    <w:rsid w:val="001918CC"/>
    <w:rsid w:val="00191C26"/>
    <w:rsid w:val="00191F5F"/>
    <w:rsid w:val="00191FA4"/>
    <w:rsid w:val="001921CF"/>
    <w:rsid w:val="001926A6"/>
    <w:rsid w:val="00192D1A"/>
    <w:rsid w:val="00193FED"/>
    <w:rsid w:val="00194409"/>
    <w:rsid w:val="00194624"/>
    <w:rsid w:val="00194F4A"/>
    <w:rsid w:val="001951BD"/>
    <w:rsid w:val="001956DD"/>
    <w:rsid w:val="00195BF0"/>
    <w:rsid w:val="00196559"/>
    <w:rsid w:val="00196A54"/>
    <w:rsid w:val="00196B30"/>
    <w:rsid w:val="00196D33"/>
    <w:rsid w:val="00197737"/>
    <w:rsid w:val="00197AC3"/>
    <w:rsid w:val="001A005A"/>
    <w:rsid w:val="001A141B"/>
    <w:rsid w:val="001A19DF"/>
    <w:rsid w:val="001A3342"/>
    <w:rsid w:val="001A36B9"/>
    <w:rsid w:val="001A394A"/>
    <w:rsid w:val="001A4179"/>
    <w:rsid w:val="001A4961"/>
    <w:rsid w:val="001A5107"/>
    <w:rsid w:val="001A540C"/>
    <w:rsid w:val="001A56C6"/>
    <w:rsid w:val="001A5840"/>
    <w:rsid w:val="001A5F95"/>
    <w:rsid w:val="001A6327"/>
    <w:rsid w:val="001A6533"/>
    <w:rsid w:val="001A6C2C"/>
    <w:rsid w:val="001A76F5"/>
    <w:rsid w:val="001A7ED1"/>
    <w:rsid w:val="001B0341"/>
    <w:rsid w:val="001B08C2"/>
    <w:rsid w:val="001B0FF0"/>
    <w:rsid w:val="001B1038"/>
    <w:rsid w:val="001B1754"/>
    <w:rsid w:val="001B1FBD"/>
    <w:rsid w:val="001B2C1E"/>
    <w:rsid w:val="001B322F"/>
    <w:rsid w:val="001B330F"/>
    <w:rsid w:val="001B3DB8"/>
    <w:rsid w:val="001B4017"/>
    <w:rsid w:val="001B46A8"/>
    <w:rsid w:val="001B4B8B"/>
    <w:rsid w:val="001B4D41"/>
    <w:rsid w:val="001B4E8D"/>
    <w:rsid w:val="001B53ED"/>
    <w:rsid w:val="001B541B"/>
    <w:rsid w:val="001B561D"/>
    <w:rsid w:val="001B5ACE"/>
    <w:rsid w:val="001B5B63"/>
    <w:rsid w:val="001B63D6"/>
    <w:rsid w:val="001B710A"/>
    <w:rsid w:val="001B7365"/>
    <w:rsid w:val="001B737D"/>
    <w:rsid w:val="001B73E5"/>
    <w:rsid w:val="001B7AC2"/>
    <w:rsid w:val="001B7B2A"/>
    <w:rsid w:val="001B7CE7"/>
    <w:rsid w:val="001B7EDE"/>
    <w:rsid w:val="001C0BAF"/>
    <w:rsid w:val="001C0C6F"/>
    <w:rsid w:val="001C1434"/>
    <w:rsid w:val="001C21B4"/>
    <w:rsid w:val="001C27EB"/>
    <w:rsid w:val="001C2915"/>
    <w:rsid w:val="001C29C2"/>
    <w:rsid w:val="001C3904"/>
    <w:rsid w:val="001C3B74"/>
    <w:rsid w:val="001C47A2"/>
    <w:rsid w:val="001C528F"/>
    <w:rsid w:val="001C63D8"/>
    <w:rsid w:val="001C7A54"/>
    <w:rsid w:val="001C7DA7"/>
    <w:rsid w:val="001C7FB9"/>
    <w:rsid w:val="001D0631"/>
    <w:rsid w:val="001D0E19"/>
    <w:rsid w:val="001D1174"/>
    <w:rsid w:val="001D1775"/>
    <w:rsid w:val="001D1CB5"/>
    <w:rsid w:val="001D1FAA"/>
    <w:rsid w:val="001D3772"/>
    <w:rsid w:val="001D42B5"/>
    <w:rsid w:val="001D46F8"/>
    <w:rsid w:val="001D484A"/>
    <w:rsid w:val="001D4E25"/>
    <w:rsid w:val="001D564F"/>
    <w:rsid w:val="001D5CF5"/>
    <w:rsid w:val="001D6B42"/>
    <w:rsid w:val="001D753E"/>
    <w:rsid w:val="001D78CE"/>
    <w:rsid w:val="001D7AC3"/>
    <w:rsid w:val="001D7BB4"/>
    <w:rsid w:val="001D7D58"/>
    <w:rsid w:val="001E0178"/>
    <w:rsid w:val="001E1114"/>
    <w:rsid w:val="001E14C6"/>
    <w:rsid w:val="001E20F8"/>
    <w:rsid w:val="001E21B2"/>
    <w:rsid w:val="001E245E"/>
    <w:rsid w:val="001E3480"/>
    <w:rsid w:val="001E3AE8"/>
    <w:rsid w:val="001E48C4"/>
    <w:rsid w:val="001E4DDE"/>
    <w:rsid w:val="001E516C"/>
    <w:rsid w:val="001E52D9"/>
    <w:rsid w:val="001E73EE"/>
    <w:rsid w:val="001F042B"/>
    <w:rsid w:val="001F0FD1"/>
    <w:rsid w:val="001F1095"/>
    <w:rsid w:val="001F19D9"/>
    <w:rsid w:val="001F1B17"/>
    <w:rsid w:val="001F1E99"/>
    <w:rsid w:val="001F250B"/>
    <w:rsid w:val="001F2585"/>
    <w:rsid w:val="001F27B9"/>
    <w:rsid w:val="001F28A2"/>
    <w:rsid w:val="001F2B76"/>
    <w:rsid w:val="001F2B9D"/>
    <w:rsid w:val="001F3001"/>
    <w:rsid w:val="001F3B45"/>
    <w:rsid w:val="001F44B4"/>
    <w:rsid w:val="001F4A83"/>
    <w:rsid w:val="001F5210"/>
    <w:rsid w:val="001F5CA1"/>
    <w:rsid w:val="001F6173"/>
    <w:rsid w:val="001F6340"/>
    <w:rsid w:val="001F744D"/>
    <w:rsid w:val="001F7B29"/>
    <w:rsid w:val="002000B7"/>
    <w:rsid w:val="00201269"/>
    <w:rsid w:val="0020165C"/>
    <w:rsid w:val="00201A0E"/>
    <w:rsid w:val="00201BDA"/>
    <w:rsid w:val="002024A1"/>
    <w:rsid w:val="0020261F"/>
    <w:rsid w:val="00202802"/>
    <w:rsid w:val="002028C6"/>
    <w:rsid w:val="00202A2E"/>
    <w:rsid w:val="00204000"/>
    <w:rsid w:val="00204132"/>
    <w:rsid w:val="002044FE"/>
    <w:rsid w:val="0020457A"/>
    <w:rsid w:val="002046B5"/>
    <w:rsid w:val="002057CE"/>
    <w:rsid w:val="002060A2"/>
    <w:rsid w:val="00206208"/>
    <w:rsid w:val="002062C4"/>
    <w:rsid w:val="00206EF5"/>
    <w:rsid w:val="002075C6"/>
    <w:rsid w:val="00207A61"/>
    <w:rsid w:val="00207D40"/>
    <w:rsid w:val="00210492"/>
    <w:rsid w:val="002108B2"/>
    <w:rsid w:val="00210CFC"/>
    <w:rsid w:val="00211160"/>
    <w:rsid w:val="00211C4C"/>
    <w:rsid w:val="0021206D"/>
    <w:rsid w:val="00212C86"/>
    <w:rsid w:val="00212E71"/>
    <w:rsid w:val="00213160"/>
    <w:rsid w:val="002131A5"/>
    <w:rsid w:val="002133CD"/>
    <w:rsid w:val="00213B16"/>
    <w:rsid w:val="002140B6"/>
    <w:rsid w:val="0021428F"/>
    <w:rsid w:val="00214315"/>
    <w:rsid w:val="002152BE"/>
    <w:rsid w:val="00215853"/>
    <w:rsid w:val="00215892"/>
    <w:rsid w:val="00215897"/>
    <w:rsid w:val="00216173"/>
    <w:rsid w:val="00216580"/>
    <w:rsid w:val="00216BBE"/>
    <w:rsid w:val="00217181"/>
    <w:rsid w:val="0021721E"/>
    <w:rsid w:val="002175D4"/>
    <w:rsid w:val="00217A57"/>
    <w:rsid w:val="0022094E"/>
    <w:rsid w:val="002213F0"/>
    <w:rsid w:val="00221D6C"/>
    <w:rsid w:val="002225DB"/>
    <w:rsid w:val="00222A14"/>
    <w:rsid w:val="00223128"/>
    <w:rsid w:val="0022362E"/>
    <w:rsid w:val="002243FA"/>
    <w:rsid w:val="0022491D"/>
    <w:rsid w:val="00224A30"/>
    <w:rsid w:val="002254F8"/>
    <w:rsid w:val="0022567C"/>
    <w:rsid w:val="002256A5"/>
    <w:rsid w:val="00226955"/>
    <w:rsid w:val="00226D7F"/>
    <w:rsid w:val="00226FA2"/>
    <w:rsid w:val="0022751D"/>
    <w:rsid w:val="002275EC"/>
    <w:rsid w:val="002278A0"/>
    <w:rsid w:val="002279F2"/>
    <w:rsid w:val="00227D2D"/>
    <w:rsid w:val="0023191B"/>
    <w:rsid w:val="00232150"/>
    <w:rsid w:val="0023229E"/>
    <w:rsid w:val="00232441"/>
    <w:rsid w:val="00232555"/>
    <w:rsid w:val="0023284C"/>
    <w:rsid w:val="00232CC7"/>
    <w:rsid w:val="0023393B"/>
    <w:rsid w:val="00235795"/>
    <w:rsid w:val="00236E7A"/>
    <w:rsid w:val="00237481"/>
    <w:rsid w:val="00237683"/>
    <w:rsid w:val="002377AC"/>
    <w:rsid w:val="002403AD"/>
    <w:rsid w:val="00240C9B"/>
    <w:rsid w:val="002411EB"/>
    <w:rsid w:val="002414DF"/>
    <w:rsid w:val="0024174D"/>
    <w:rsid w:val="002422DA"/>
    <w:rsid w:val="00242A55"/>
    <w:rsid w:val="002443F1"/>
    <w:rsid w:val="00244748"/>
    <w:rsid w:val="002447BA"/>
    <w:rsid w:val="00244C88"/>
    <w:rsid w:val="00244CE4"/>
    <w:rsid w:val="00244D87"/>
    <w:rsid w:val="00244FEE"/>
    <w:rsid w:val="0024567A"/>
    <w:rsid w:val="002462B3"/>
    <w:rsid w:val="00246512"/>
    <w:rsid w:val="002467AB"/>
    <w:rsid w:val="0024701B"/>
    <w:rsid w:val="00247368"/>
    <w:rsid w:val="00247CAC"/>
    <w:rsid w:val="00247E39"/>
    <w:rsid w:val="002500B3"/>
    <w:rsid w:val="00250172"/>
    <w:rsid w:val="00250510"/>
    <w:rsid w:val="0025064F"/>
    <w:rsid w:val="00250ACC"/>
    <w:rsid w:val="00250FF1"/>
    <w:rsid w:val="00251207"/>
    <w:rsid w:val="00251BF7"/>
    <w:rsid w:val="0025203C"/>
    <w:rsid w:val="00252377"/>
    <w:rsid w:val="002526F2"/>
    <w:rsid w:val="00252AF8"/>
    <w:rsid w:val="00253804"/>
    <w:rsid w:val="00253F13"/>
    <w:rsid w:val="002540C9"/>
    <w:rsid w:val="00254871"/>
    <w:rsid w:val="002548C7"/>
    <w:rsid w:val="0025527D"/>
    <w:rsid w:val="002553F8"/>
    <w:rsid w:val="00255A19"/>
    <w:rsid w:val="00255AE7"/>
    <w:rsid w:val="00255C25"/>
    <w:rsid w:val="00255CEA"/>
    <w:rsid w:val="00256237"/>
    <w:rsid w:val="002562C9"/>
    <w:rsid w:val="0025698E"/>
    <w:rsid w:val="00260769"/>
    <w:rsid w:val="00260964"/>
    <w:rsid w:val="00260FC6"/>
    <w:rsid w:val="0026146A"/>
    <w:rsid w:val="00261F12"/>
    <w:rsid w:val="00262D48"/>
    <w:rsid w:val="00262EB2"/>
    <w:rsid w:val="00263187"/>
    <w:rsid w:val="002632F1"/>
    <w:rsid w:val="002635AC"/>
    <w:rsid w:val="002637C6"/>
    <w:rsid w:val="00263D43"/>
    <w:rsid w:val="0026405C"/>
    <w:rsid w:val="002645D9"/>
    <w:rsid w:val="0026460D"/>
    <w:rsid w:val="00264C0B"/>
    <w:rsid w:val="002651C8"/>
    <w:rsid w:val="002656A9"/>
    <w:rsid w:val="00265B99"/>
    <w:rsid w:val="00265CD6"/>
    <w:rsid w:val="0026609A"/>
    <w:rsid w:val="00266424"/>
    <w:rsid w:val="00266623"/>
    <w:rsid w:val="0026676A"/>
    <w:rsid w:val="00266BD7"/>
    <w:rsid w:val="00266CEC"/>
    <w:rsid w:val="00266D7D"/>
    <w:rsid w:val="00267CCE"/>
    <w:rsid w:val="00267E3C"/>
    <w:rsid w:val="002700C5"/>
    <w:rsid w:val="00270D82"/>
    <w:rsid w:val="00271D00"/>
    <w:rsid w:val="00272120"/>
    <w:rsid w:val="00272558"/>
    <w:rsid w:val="0027327D"/>
    <w:rsid w:val="002732F5"/>
    <w:rsid w:val="002738B2"/>
    <w:rsid w:val="002739F1"/>
    <w:rsid w:val="0027413B"/>
    <w:rsid w:val="00275154"/>
    <w:rsid w:val="002751A5"/>
    <w:rsid w:val="00275314"/>
    <w:rsid w:val="00276ABE"/>
    <w:rsid w:val="002774BB"/>
    <w:rsid w:val="00280261"/>
    <w:rsid w:val="0028051A"/>
    <w:rsid w:val="00280D0C"/>
    <w:rsid w:val="00281087"/>
    <w:rsid w:val="002816BE"/>
    <w:rsid w:val="00281BF9"/>
    <w:rsid w:val="00281E29"/>
    <w:rsid w:val="00281E3D"/>
    <w:rsid w:val="00281EFA"/>
    <w:rsid w:val="0028232C"/>
    <w:rsid w:val="002825AC"/>
    <w:rsid w:val="0028262D"/>
    <w:rsid w:val="00282A8D"/>
    <w:rsid w:val="0028309D"/>
    <w:rsid w:val="00283550"/>
    <w:rsid w:val="00283F01"/>
    <w:rsid w:val="00284869"/>
    <w:rsid w:val="00285CE9"/>
    <w:rsid w:val="00285F39"/>
    <w:rsid w:val="00285FD3"/>
    <w:rsid w:val="00286166"/>
    <w:rsid w:val="00286791"/>
    <w:rsid w:val="0028686D"/>
    <w:rsid w:val="00286909"/>
    <w:rsid w:val="00287600"/>
    <w:rsid w:val="002878CC"/>
    <w:rsid w:val="0028794F"/>
    <w:rsid w:val="00290763"/>
    <w:rsid w:val="00290D72"/>
    <w:rsid w:val="002916CA"/>
    <w:rsid w:val="002918D6"/>
    <w:rsid w:val="00291EEC"/>
    <w:rsid w:val="00291F60"/>
    <w:rsid w:val="00292802"/>
    <w:rsid w:val="00292B2B"/>
    <w:rsid w:val="0029340F"/>
    <w:rsid w:val="00293E9B"/>
    <w:rsid w:val="00293EC2"/>
    <w:rsid w:val="00293FBF"/>
    <w:rsid w:val="00294329"/>
    <w:rsid w:val="002944BE"/>
    <w:rsid w:val="00294922"/>
    <w:rsid w:val="00294E28"/>
    <w:rsid w:val="00295170"/>
    <w:rsid w:val="00295218"/>
    <w:rsid w:val="00295921"/>
    <w:rsid w:val="00295975"/>
    <w:rsid w:val="00295976"/>
    <w:rsid w:val="002959E2"/>
    <w:rsid w:val="00295E5E"/>
    <w:rsid w:val="002960EA"/>
    <w:rsid w:val="002961C4"/>
    <w:rsid w:val="002963A8"/>
    <w:rsid w:val="00296762"/>
    <w:rsid w:val="00296836"/>
    <w:rsid w:val="00297038"/>
    <w:rsid w:val="0029753F"/>
    <w:rsid w:val="00297D18"/>
    <w:rsid w:val="002A01BF"/>
    <w:rsid w:val="002A0B83"/>
    <w:rsid w:val="002A18F9"/>
    <w:rsid w:val="002A19D7"/>
    <w:rsid w:val="002A2295"/>
    <w:rsid w:val="002A237D"/>
    <w:rsid w:val="002A24B8"/>
    <w:rsid w:val="002A33E5"/>
    <w:rsid w:val="002A3C64"/>
    <w:rsid w:val="002A48FF"/>
    <w:rsid w:val="002A4BDC"/>
    <w:rsid w:val="002A4CC4"/>
    <w:rsid w:val="002A58F0"/>
    <w:rsid w:val="002A627D"/>
    <w:rsid w:val="002A652D"/>
    <w:rsid w:val="002A6777"/>
    <w:rsid w:val="002A67B8"/>
    <w:rsid w:val="002A729F"/>
    <w:rsid w:val="002A7C4D"/>
    <w:rsid w:val="002A7D98"/>
    <w:rsid w:val="002B1071"/>
    <w:rsid w:val="002B12E5"/>
    <w:rsid w:val="002B12F4"/>
    <w:rsid w:val="002B14A5"/>
    <w:rsid w:val="002B18A4"/>
    <w:rsid w:val="002B1D16"/>
    <w:rsid w:val="002B1E35"/>
    <w:rsid w:val="002B22F9"/>
    <w:rsid w:val="002B2488"/>
    <w:rsid w:val="002B2657"/>
    <w:rsid w:val="002B27A5"/>
    <w:rsid w:val="002B2A53"/>
    <w:rsid w:val="002B2D0E"/>
    <w:rsid w:val="002B2E25"/>
    <w:rsid w:val="002B30FB"/>
    <w:rsid w:val="002B32FD"/>
    <w:rsid w:val="002B3B7E"/>
    <w:rsid w:val="002B3C9C"/>
    <w:rsid w:val="002B4542"/>
    <w:rsid w:val="002B456A"/>
    <w:rsid w:val="002B49D5"/>
    <w:rsid w:val="002B52A8"/>
    <w:rsid w:val="002B5452"/>
    <w:rsid w:val="002B60FD"/>
    <w:rsid w:val="002B70B7"/>
    <w:rsid w:val="002B7223"/>
    <w:rsid w:val="002B7A8A"/>
    <w:rsid w:val="002B7DFB"/>
    <w:rsid w:val="002B7EBB"/>
    <w:rsid w:val="002C1177"/>
    <w:rsid w:val="002C167F"/>
    <w:rsid w:val="002C1D9D"/>
    <w:rsid w:val="002C1E95"/>
    <w:rsid w:val="002C1EBB"/>
    <w:rsid w:val="002C2134"/>
    <w:rsid w:val="002C231B"/>
    <w:rsid w:val="002C256A"/>
    <w:rsid w:val="002C2A32"/>
    <w:rsid w:val="002C3413"/>
    <w:rsid w:val="002C358D"/>
    <w:rsid w:val="002C3691"/>
    <w:rsid w:val="002C37EA"/>
    <w:rsid w:val="002C417C"/>
    <w:rsid w:val="002C4727"/>
    <w:rsid w:val="002C4C11"/>
    <w:rsid w:val="002C4E1C"/>
    <w:rsid w:val="002C5071"/>
    <w:rsid w:val="002C5471"/>
    <w:rsid w:val="002C5A16"/>
    <w:rsid w:val="002C5BE6"/>
    <w:rsid w:val="002C60FE"/>
    <w:rsid w:val="002C641A"/>
    <w:rsid w:val="002C6C5E"/>
    <w:rsid w:val="002C6F4D"/>
    <w:rsid w:val="002C758A"/>
    <w:rsid w:val="002D00B3"/>
    <w:rsid w:val="002D0196"/>
    <w:rsid w:val="002D0D96"/>
    <w:rsid w:val="002D0E33"/>
    <w:rsid w:val="002D14B6"/>
    <w:rsid w:val="002D1F80"/>
    <w:rsid w:val="002D2036"/>
    <w:rsid w:val="002D2427"/>
    <w:rsid w:val="002D27A6"/>
    <w:rsid w:val="002D30A1"/>
    <w:rsid w:val="002D337E"/>
    <w:rsid w:val="002D3BAA"/>
    <w:rsid w:val="002D3CC5"/>
    <w:rsid w:val="002D4882"/>
    <w:rsid w:val="002D4C5C"/>
    <w:rsid w:val="002D507E"/>
    <w:rsid w:val="002D53FB"/>
    <w:rsid w:val="002D5899"/>
    <w:rsid w:val="002D5962"/>
    <w:rsid w:val="002D5E51"/>
    <w:rsid w:val="002D6017"/>
    <w:rsid w:val="002D6B00"/>
    <w:rsid w:val="002D6C6E"/>
    <w:rsid w:val="002D778E"/>
    <w:rsid w:val="002D794E"/>
    <w:rsid w:val="002D7AF2"/>
    <w:rsid w:val="002E0128"/>
    <w:rsid w:val="002E12CA"/>
    <w:rsid w:val="002E15CA"/>
    <w:rsid w:val="002E4737"/>
    <w:rsid w:val="002E4AD7"/>
    <w:rsid w:val="002E4F09"/>
    <w:rsid w:val="002E562A"/>
    <w:rsid w:val="002E5AA2"/>
    <w:rsid w:val="002E60C6"/>
    <w:rsid w:val="002E64A5"/>
    <w:rsid w:val="002E6699"/>
    <w:rsid w:val="002E6763"/>
    <w:rsid w:val="002E6BE4"/>
    <w:rsid w:val="002E6C8A"/>
    <w:rsid w:val="002E72D0"/>
    <w:rsid w:val="002E77C9"/>
    <w:rsid w:val="002F139A"/>
    <w:rsid w:val="002F1C89"/>
    <w:rsid w:val="002F1E49"/>
    <w:rsid w:val="002F31A7"/>
    <w:rsid w:val="002F3BDC"/>
    <w:rsid w:val="002F4257"/>
    <w:rsid w:val="002F4594"/>
    <w:rsid w:val="002F53BD"/>
    <w:rsid w:val="002F56E4"/>
    <w:rsid w:val="002F68C2"/>
    <w:rsid w:val="002F70B9"/>
    <w:rsid w:val="002F794F"/>
    <w:rsid w:val="002F79B7"/>
    <w:rsid w:val="002F7CF7"/>
    <w:rsid w:val="003003F4"/>
    <w:rsid w:val="00300560"/>
    <w:rsid w:val="00300F84"/>
    <w:rsid w:val="0030119E"/>
    <w:rsid w:val="00302B26"/>
    <w:rsid w:val="00303988"/>
    <w:rsid w:val="00303A7A"/>
    <w:rsid w:val="00303B2F"/>
    <w:rsid w:val="0030423C"/>
    <w:rsid w:val="003052AB"/>
    <w:rsid w:val="00305512"/>
    <w:rsid w:val="003058F4"/>
    <w:rsid w:val="00306848"/>
    <w:rsid w:val="0030695B"/>
    <w:rsid w:val="00306B4C"/>
    <w:rsid w:val="0030792F"/>
    <w:rsid w:val="00307FE2"/>
    <w:rsid w:val="00310074"/>
    <w:rsid w:val="0031025B"/>
    <w:rsid w:val="00310E1B"/>
    <w:rsid w:val="0031179C"/>
    <w:rsid w:val="00311930"/>
    <w:rsid w:val="00311AE9"/>
    <w:rsid w:val="00311C6F"/>
    <w:rsid w:val="003126C0"/>
    <w:rsid w:val="00313DEC"/>
    <w:rsid w:val="00313F1F"/>
    <w:rsid w:val="00314C5E"/>
    <w:rsid w:val="00314C64"/>
    <w:rsid w:val="00314D1B"/>
    <w:rsid w:val="00315102"/>
    <w:rsid w:val="00315AC2"/>
    <w:rsid w:val="00315B53"/>
    <w:rsid w:val="00315C64"/>
    <w:rsid w:val="00315CCF"/>
    <w:rsid w:val="00316277"/>
    <w:rsid w:val="00316BF3"/>
    <w:rsid w:val="00317746"/>
    <w:rsid w:val="00320510"/>
    <w:rsid w:val="00321102"/>
    <w:rsid w:val="00322818"/>
    <w:rsid w:val="0032289F"/>
    <w:rsid w:val="00322989"/>
    <w:rsid w:val="00322B6C"/>
    <w:rsid w:val="00322ECC"/>
    <w:rsid w:val="00324154"/>
    <w:rsid w:val="003251CE"/>
    <w:rsid w:val="0032608D"/>
    <w:rsid w:val="0032666A"/>
    <w:rsid w:val="003266DC"/>
    <w:rsid w:val="003268C6"/>
    <w:rsid w:val="00326A53"/>
    <w:rsid w:val="00326B56"/>
    <w:rsid w:val="00326CCA"/>
    <w:rsid w:val="00326E10"/>
    <w:rsid w:val="00326FB8"/>
    <w:rsid w:val="0032748C"/>
    <w:rsid w:val="003274A4"/>
    <w:rsid w:val="00327D7A"/>
    <w:rsid w:val="0033011B"/>
    <w:rsid w:val="003306AA"/>
    <w:rsid w:val="00330D8C"/>
    <w:rsid w:val="00330EC2"/>
    <w:rsid w:val="00332321"/>
    <w:rsid w:val="0033251B"/>
    <w:rsid w:val="003332F7"/>
    <w:rsid w:val="0033340E"/>
    <w:rsid w:val="00333710"/>
    <w:rsid w:val="0033379D"/>
    <w:rsid w:val="00333FDD"/>
    <w:rsid w:val="003346BE"/>
    <w:rsid w:val="00334A73"/>
    <w:rsid w:val="00334D7D"/>
    <w:rsid w:val="00335D3B"/>
    <w:rsid w:val="0033654A"/>
    <w:rsid w:val="00337137"/>
    <w:rsid w:val="00337E2A"/>
    <w:rsid w:val="003402D5"/>
    <w:rsid w:val="00341171"/>
    <w:rsid w:val="003418B4"/>
    <w:rsid w:val="00342164"/>
    <w:rsid w:val="003425F1"/>
    <w:rsid w:val="00342A9B"/>
    <w:rsid w:val="00343237"/>
    <w:rsid w:val="00343257"/>
    <w:rsid w:val="003437BA"/>
    <w:rsid w:val="00344437"/>
    <w:rsid w:val="00344B86"/>
    <w:rsid w:val="003450A6"/>
    <w:rsid w:val="00345336"/>
    <w:rsid w:val="003454CF"/>
    <w:rsid w:val="003457A9"/>
    <w:rsid w:val="003457E0"/>
    <w:rsid w:val="00345BF8"/>
    <w:rsid w:val="0034610C"/>
    <w:rsid w:val="0034633D"/>
    <w:rsid w:val="00347CD7"/>
    <w:rsid w:val="00347D47"/>
    <w:rsid w:val="00347FFD"/>
    <w:rsid w:val="00350089"/>
    <w:rsid w:val="00350258"/>
    <w:rsid w:val="003510DD"/>
    <w:rsid w:val="0035114C"/>
    <w:rsid w:val="00351916"/>
    <w:rsid w:val="00351A8D"/>
    <w:rsid w:val="00351FAD"/>
    <w:rsid w:val="0035245C"/>
    <w:rsid w:val="003526C7"/>
    <w:rsid w:val="00352E23"/>
    <w:rsid w:val="00352EF3"/>
    <w:rsid w:val="003534D5"/>
    <w:rsid w:val="0035390F"/>
    <w:rsid w:val="00353AA8"/>
    <w:rsid w:val="00353BDF"/>
    <w:rsid w:val="00353FCE"/>
    <w:rsid w:val="003541B0"/>
    <w:rsid w:val="00354920"/>
    <w:rsid w:val="00354A72"/>
    <w:rsid w:val="00355086"/>
    <w:rsid w:val="00355104"/>
    <w:rsid w:val="003554BF"/>
    <w:rsid w:val="00355640"/>
    <w:rsid w:val="00356204"/>
    <w:rsid w:val="00356384"/>
    <w:rsid w:val="00356B2D"/>
    <w:rsid w:val="00356D13"/>
    <w:rsid w:val="00356D24"/>
    <w:rsid w:val="00357F3F"/>
    <w:rsid w:val="00360772"/>
    <w:rsid w:val="00360A85"/>
    <w:rsid w:val="00360CEC"/>
    <w:rsid w:val="0036114F"/>
    <w:rsid w:val="00361230"/>
    <w:rsid w:val="003613AB"/>
    <w:rsid w:val="00361717"/>
    <w:rsid w:val="003619A0"/>
    <w:rsid w:val="00361B2C"/>
    <w:rsid w:val="0036220C"/>
    <w:rsid w:val="00362313"/>
    <w:rsid w:val="00362727"/>
    <w:rsid w:val="00362CC2"/>
    <w:rsid w:val="00363306"/>
    <w:rsid w:val="00363391"/>
    <w:rsid w:val="0036384F"/>
    <w:rsid w:val="0036388F"/>
    <w:rsid w:val="0036426B"/>
    <w:rsid w:val="003645E9"/>
    <w:rsid w:val="00364720"/>
    <w:rsid w:val="00364918"/>
    <w:rsid w:val="00364991"/>
    <w:rsid w:val="00365097"/>
    <w:rsid w:val="003658E9"/>
    <w:rsid w:val="00365E9F"/>
    <w:rsid w:val="003661E2"/>
    <w:rsid w:val="0036630D"/>
    <w:rsid w:val="00367104"/>
    <w:rsid w:val="0036759D"/>
    <w:rsid w:val="00367A00"/>
    <w:rsid w:val="00367C0E"/>
    <w:rsid w:val="00370433"/>
    <w:rsid w:val="00370515"/>
    <w:rsid w:val="003706EA"/>
    <w:rsid w:val="0037125F"/>
    <w:rsid w:val="0037184D"/>
    <w:rsid w:val="00371AEE"/>
    <w:rsid w:val="00371B64"/>
    <w:rsid w:val="00371F85"/>
    <w:rsid w:val="0037204C"/>
    <w:rsid w:val="003729CE"/>
    <w:rsid w:val="00373A87"/>
    <w:rsid w:val="00373C81"/>
    <w:rsid w:val="003740E4"/>
    <w:rsid w:val="003744CA"/>
    <w:rsid w:val="00374C41"/>
    <w:rsid w:val="003751CE"/>
    <w:rsid w:val="00375573"/>
    <w:rsid w:val="0037563E"/>
    <w:rsid w:val="003757CA"/>
    <w:rsid w:val="00375ACD"/>
    <w:rsid w:val="00375E0C"/>
    <w:rsid w:val="0037643D"/>
    <w:rsid w:val="00376706"/>
    <w:rsid w:val="00376E08"/>
    <w:rsid w:val="00376F24"/>
    <w:rsid w:val="00377409"/>
    <w:rsid w:val="00377684"/>
    <w:rsid w:val="00377ED4"/>
    <w:rsid w:val="00377F8B"/>
    <w:rsid w:val="00377FFA"/>
    <w:rsid w:val="003806E6"/>
    <w:rsid w:val="00380D10"/>
    <w:rsid w:val="00381EE0"/>
    <w:rsid w:val="00381F05"/>
    <w:rsid w:val="003822E6"/>
    <w:rsid w:val="00382E89"/>
    <w:rsid w:val="00384330"/>
    <w:rsid w:val="0038441A"/>
    <w:rsid w:val="003848EE"/>
    <w:rsid w:val="00385045"/>
    <w:rsid w:val="003853E1"/>
    <w:rsid w:val="00385665"/>
    <w:rsid w:val="00385729"/>
    <w:rsid w:val="00386A8F"/>
    <w:rsid w:val="00386B97"/>
    <w:rsid w:val="00386F29"/>
    <w:rsid w:val="00390027"/>
    <w:rsid w:val="0039029C"/>
    <w:rsid w:val="00391789"/>
    <w:rsid w:val="003919B8"/>
    <w:rsid w:val="00392988"/>
    <w:rsid w:val="003929A5"/>
    <w:rsid w:val="003941D8"/>
    <w:rsid w:val="003943E9"/>
    <w:rsid w:val="0039456F"/>
    <w:rsid w:val="0039479F"/>
    <w:rsid w:val="00394A55"/>
    <w:rsid w:val="0039519E"/>
    <w:rsid w:val="00395280"/>
    <w:rsid w:val="00395815"/>
    <w:rsid w:val="003959BC"/>
    <w:rsid w:val="00395B2E"/>
    <w:rsid w:val="003963DE"/>
    <w:rsid w:val="00396742"/>
    <w:rsid w:val="00396CD4"/>
    <w:rsid w:val="003970C5"/>
    <w:rsid w:val="003970F8"/>
    <w:rsid w:val="003975B9"/>
    <w:rsid w:val="00397E57"/>
    <w:rsid w:val="003A022A"/>
    <w:rsid w:val="003A0770"/>
    <w:rsid w:val="003A0B0D"/>
    <w:rsid w:val="003A0B75"/>
    <w:rsid w:val="003A19E6"/>
    <w:rsid w:val="003A1CC5"/>
    <w:rsid w:val="003A20FC"/>
    <w:rsid w:val="003A2A2B"/>
    <w:rsid w:val="003A2B75"/>
    <w:rsid w:val="003A2BDC"/>
    <w:rsid w:val="003A3019"/>
    <w:rsid w:val="003A35C4"/>
    <w:rsid w:val="003A370B"/>
    <w:rsid w:val="003A43A1"/>
    <w:rsid w:val="003A46D9"/>
    <w:rsid w:val="003A4CB7"/>
    <w:rsid w:val="003A4DD5"/>
    <w:rsid w:val="003A5048"/>
    <w:rsid w:val="003A50A0"/>
    <w:rsid w:val="003A5775"/>
    <w:rsid w:val="003A5AA6"/>
    <w:rsid w:val="003A5F8A"/>
    <w:rsid w:val="003A63C3"/>
    <w:rsid w:val="003A6A18"/>
    <w:rsid w:val="003A6AC1"/>
    <w:rsid w:val="003A6B72"/>
    <w:rsid w:val="003A71A6"/>
    <w:rsid w:val="003A7289"/>
    <w:rsid w:val="003A730C"/>
    <w:rsid w:val="003A7E84"/>
    <w:rsid w:val="003B031F"/>
    <w:rsid w:val="003B051C"/>
    <w:rsid w:val="003B0520"/>
    <w:rsid w:val="003B0876"/>
    <w:rsid w:val="003B0B5D"/>
    <w:rsid w:val="003B0B94"/>
    <w:rsid w:val="003B0FE1"/>
    <w:rsid w:val="003B18A7"/>
    <w:rsid w:val="003B1990"/>
    <w:rsid w:val="003B247A"/>
    <w:rsid w:val="003B2B2B"/>
    <w:rsid w:val="003B36D6"/>
    <w:rsid w:val="003B4021"/>
    <w:rsid w:val="003B4398"/>
    <w:rsid w:val="003B4C6D"/>
    <w:rsid w:val="003B4CF9"/>
    <w:rsid w:val="003B6B98"/>
    <w:rsid w:val="003B6BE8"/>
    <w:rsid w:val="003B71CE"/>
    <w:rsid w:val="003C02C0"/>
    <w:rsid w:val="003C0501"/>
    <w:rsid w:val="003C0764"/>
    <w:rsid w:val="003C0805"/>
    <w:rsid w:val="003C1096"/>
    <w:rsid w:val="003C1249"/>
    <w:rsid w:val="003C1591"/>
    <w:rsid w:val="003C16A8"/>
    <w:rsid w:val="003C16A9"/>
    <w:rsid w:val="003C16E2"/>
    <w:rsid w:val="003C25B9"/>
    <w:rsid w:val="003C27A5"/>
    <w:rsid w:val="003C29C0"/>
    <w:rsid w:val="003C32CA"/>
    <w:rsid w:val="003C3756"/>
    <w:rsid w:val="003C3D12"/>
    <w:rsid w:val="003C43A4"/>
    <w:rsid w:val="003C44B8"/>
    <w:rsid w:val="003C4EAE"/>
    <w:rsid w:val="003C62A9"/>
    <w:rsid w:val="003C65AB"/>
    <w:rsid w:val="003C74A8"/>
    <w:rsid w:val="003C7E93"/>
    <w:rsid w:val="003D0143"/>
    <w:rsid w:val="003D0598"/>
    <w:rsid w:val="003D06A1"/>
    <w:rsid w:val="003D0922"/>
    <w:rsid w:val="003D0A33"/>
    <w:rsid w:val="003D1AB2"/>
    <w:rsid w:val="003D1D37"/>
    <w:rsid w:val="003D2110"/>
    <w:rsid w:val="003D2A60"/>
    <w:rsid w:val="003D3FCF"/>
    <w:rsid w:val="003D55AF"/>
    <w:rsid w:val="003D5701"/>
    <w:rsid w:val="003D636C"/>
    <w:rsid w:val="003D6510"/>
    <w:rsid w:val="003D6AA1"/>
    <w:rsid w:val="003D7064"/>
    <w:rsid w:val="003D7D6A"/>
    <w:rsid w:val="003D7ED9"/>
    <w:rsid w:val="003E0056"/>
    <w:rsid w:val="003E0498"/>
    <w:rsid w:val="003E083B"/>
    <w:rsid w:val="003E0CB3"/>
    <w:rsid w:val="003E1A4C"/>
    <w:rsid w:val="003E2431"/>
    <w:rsid w:val="003E2DD5"/>
    <w:rsid w:val="003E3277"/>
    <w:rsid w:val="003E371B"/>
    <w:rsid w:val="003E3FCE"/>
    <w:rsid w:val="003E4FA3"/>
    <w:rsid w:val="003E5032"/>
    <w:rsid w:val="003E51EE"/>
    <w:rsid w:val="003E5284"/>
    <w:rsid w:val="003E52ED"/>
    <w:rsid w:val="003E5DC3"/>
    <w:rsid w:val="003E60CD"/>
    <w:rsid w:val="003E652E"/>
    <w:rsid w:val="003E6638"/>
    <w:rsid w:val="003E66D6"/>
    <w:rsid w:val="003F007F"/>
    <w:rsid w:val="003F0BA6"/>
    <w:rsid w:val="003F0DAA"/>
    <w:rsid w:val="003F14F2"/>
    <w:rsid w:val="003F16B2"/>
    <w:rsid w:val="003F203C"/>
    <w:rsid w:val="003F2E44"/>
    <w:rsid w:val="003F3E01"/>
    <w:rsid w:val="003F44E5"/>
    <w:rsid w:val="003F4C9D"/>
    <w:rsid w:val="003F4ED9"/>
    <w:rsid w:val="003F4F01"/>
    <w:rsid w:val="003F55EB"/>
    <w:rsid w:val="003F5651"/>
    <w:rsid w:val="003F5A39"/>
    <w:rsid w:val="003F5E6E"/>
    <w:rsid w:val="003F6DF9"/>
    <w:rsid w:val="003F70BB"/>
    <w:rsid w:val="003F74E9"/>
    <w:rsid w:val="003F7501"/>
    <w:rsid w:val="003F79AF"/>
    <w:rsid w:val="003F7E3C"/>
    <w:rsid w:val="003F7E47"/>
    <w:rsid w:val="00400246"/>
    <w:rsid w:val="00400C01"/>
    <w:rsid w:val="00400F3C"/>
    <w:rsid w:val="004010D8"/>
    <w:rsid w:val="00401145"/>
    <w:rsid w:val="00401B1A"/>
    <w:rsid w:val="00402486"/>
    <w:rsid w:val="004026AA"/>
    <w:rsid w:val="00402860"/>
    <w:rsid w:val="00402C8A"/>
    <w:rsid w:val="004033B5"/>
    <w:rsid w:val="00403794"/>
    <w:rsid w:val="00403B5C"/>
    <w:rsid w:val="004047F0"/>
    <w:rsid w:val="00404940"/>
    <w:rsid w:val="0040496D"/>
    <w:rsid w:val="0040555D"/>
    <w:rsid w:val="00405561"/>
    <w:rsid w:val="004058C1"/>
    <w:rsid w:val="0040666A"/>
    <w:rsid w:val="00406905"/>
    <w:rsid w:val="0040788F"/>
    <w:rsid w:val="00407A7E"/>
    <w:rsid w:val="00407F65"/>
    <w:rsid w:val="004101D4"/>
    <w:rsid w:val="0041066A"/>
    <w:rsid w:val="00410DD9"/>
    <w:rsid w:val="004110C7"/>
    <w:rsid w:val="00411A3A"/>
    <w:rsid w:val="00411E7B"/>
    <w:rsid w:val="00412717"/>
    <w:rsid w:val="00412C27"/>
    <w:rsid w:val="00412E22"/>
    <w:rsid w:val="00413A5F"/>
    <w:rsid w:val="00413B28"/>
    <w:rsid w:val="00413BFD"/>
    <w:rsid w:val="0041419F"/>
    <w:rsid w:val="004144E3"/>
    <w:rsid w:val="004145C2"/>
    <w:rsid w:val="0041500F"/>
    <w:rsid w:val="00415698"/>
    <w:rsid w:val="00415822"/>
    <w:rsid w:val="00415B52"/>
    <w:rsid w:val="00415C87"/>
    <w:rsid w:val="00416BB4"/>
    <w:rsid w:val="00416FD0"/>
    <w:rsid w:val="00417645"/>
    <w:rsid w:val="00417B94"/>
    <w:rsid w:val="00420369"/>
    <w:rsid w:val="00420E96"/>
    <w:rsid w:val="00421AB2"/>
    <w:rsid w:val="0042251D"/>
    <w:rsid w:val="00422A75"/>
    <w:rsid w:val="00422E2D"/>
    <w:rsid w:val="00422E79"/>
    <w:rsid w:val="00423735"/>
    <w:rsid w:val="00423741"/>
    <w:rsid w:val="004237BE"/>
    <w:rsid w:val="00423A36"/>
    <w:rsid w:val="00423E9A"/>
    <w:rsid w:val="00424754"/>
    <w:rsid w:val="00424838"/>
    <w:rsid w:val="00424A40"/>
    <w:rsid w:val="00424B18"/>
    <w:rsid w:val="004251D6"/>
    <w:rsid w:val="004254F8"/>
    <w:rsid w:val="00425884"/>
    <w:rsid w:val="00426048"/>
    <w:rsid w:val="00426196"/>
    <w:rsid w:val="0042654D"/>
    <w:rsid w:val="00426AFB"/>
    <w:rsid w:val="00426B71"/>
    <w:rsid w:val="00426F66"/>
    <w:rsid w:val="0042753C"/>
    <w:rsid w:val="004309EF"/>
    <w:rsid w:val="00430B28"/>
    <w:rsid w:val="00431C15"/>
    <w:rsid w:val="00431CAF"/>
    <w:rsid w:val="00432918"/>
    <w:rsid w:val="00433CD0"/>
    <w:rsid w:val="00433E30"/>
    <w:rsid w:val="00434FBF"/>
    <w:rsid w:val="00435533"/>
    <w:rsid w:val="004374EA"/>
    <w:rsid w:val="00437D41"/>
    <w:rsid w:val="00437FFC"/>
    <w:rsid w:val="0044031A"/>
    <w:rsid w:val="00440652"/>
    <w:rsid w:val="0044067D"/>
    <w:rsid w:val="00440C13"/>
    <w:rsid w:val="00442601"/>
    <w:rsid w:val="004429CA"/>
    <w:rsid w:val="004430E4"/>
    <w:rsid w:val="00443653"/>
    <w:rsid w:val="00444063"/>
    <w:rsid w:val="004449D9"/>
    <w:rsid w:val="00445031"/>
    <w:rsid w:val="00445162"/>
    <w:rsid w:val="00446019"/>
    <w:rsid w:val="00447BB5"/>
    <w:rsid w:val="00447CC0"/>
    <w:rsid w:val="004504B1"/>
    <w:rsid w:val="00450D82"/>
    <w:rsid w:val="00451460"/>
    <w:rsid w:val="004518C0"/>
    <w:rsid w:val="004518CF"/>
    <w:rsid w:val="00451E21"/>
    <w:rsid w:val="00451EA5"/>
    <w:rsid w:val="004526FE"/>
    <w:rsid w:val="00452AC6"/>
    <w:rsid w:val="00452B8A"/>
    <w:rsid w:val="00452C50"/>
    <w:rsid w:val="00452DBE"/>
    <w:rsid w:val="004533E0"/>
    <w:rsid w:val="004537AA"/>
    <w:rsid w:val="00453B3E"/>
    <w:rsid w:val="00453E5A"/>
    <w:rsid w:val="0045550E"/>
    <w:rsid w:val="0045565B"/>
    <w:rsid w:val="00455768"/>
    <w:rsid w:val="00455C14"/>
    <w:rsid w:val="00456725"/>
    <w:rsid w:val="00457300"/>
    <w:rsid w:val="00457403"/>
    <w:rsid w:val="0046045D"/>
    <w:rsid w:val="00460E5F"/>
    <w:rsid w:val="00461CE9"/>
    <w:rsid w:val="00462479"/>
    <w:rsid w:val="00462662"/>
    <w:rsid w:val="00463946"/>
    <w:rsid w:val="00463F7E"/>
    <w:rsid w:val="00464D4E"/>
    <w:rsid w:val="0046519C"/>
    <w:rsid w:val="0046546D"/>
    <w:rsid w:val="00465A3E"/>
    <w:rsid w:val="00465C34"/>
    <w:rsid w:val="0046600C"/>
    <w:rsid w:val="004664ED"/>
    <w:rsid w:val="00466D44"/>
    <w:rsid w:val="00467776"/>
    <w:rsid w:val="00467BA0"/>
    <w:rsid w:val="00467F38"/>
    <w:rsid w:val="0046D528"/>
    <w:rsid w:val="0047000A"/>
    <w:rsid w:val="0047018F"/>
    <w:rsid w:val="004708AA"/>
    <w:rsid w:val="004708DA"/>
    <w:rsid w:val="00470F58"/>
    <w:rsid w:val="00471BFF"/>
    <w:rsid w:val="00471EB3"/>
    <w:rsid w:val="00471F30"/>
    <w:rsid w:val="004722C3"/>
    <w:rsid w:val="0047267D"/>
    <w:rsid w:val="00472ADF"/>
    <w:rsid w:val="00472D96"/>
    <w:rsid w:val="0047304A"/>
    <w:rsid w:val="004732B3"/>
    <w:rsid w:val="0047353B"/>
    <w:rsid w:val="00473F6C"/>
    <w:rsid w:val="00474641"/>
    <w:rsid w:val="00474AB4"/>
    <w:rsid w:val="00474F6E"/>
    <w:rsid w:val="0047501D"/>
    <w:rsid w:val="00475463"/>
    <w:rsid w:val="00475E18"/>
    <w:rsid w:val="00476164"/>
    <w:rsid w:val="0047627D"/>
    <w:rsid w:val="00476887"/>
    <w:rsid w:val="00476C09"/>
    <w:rsid w:val="004775A0"/>
    <w:rsid w:val="004775B6"/>
    <w:rsid w:val="004777EC"/>
    <w:rsid w:val="0048028F"/>
    <w:rsid w:val="0048069B"/>
    <w:rsid w:val="00480EFF"/>
    <w:rsid w:val="0048158E"/>
    <w:rsid w:val="0048172A"/>
    <w:rsid w:val="00481AA0"/>
    <w:rsid w:val="0048272E"/>
    <w:rsid w:val="0048272F"/>
    <w:rsid w:val="00482B1F"/>
    <w:rsid w:val="0048358C"/>
    <w:rsid w:val="004835E0"/>
    <w:rsid w:val="00485285"/>
    <w:rsid w:val="0048534C"/>
    <w:rsid w:val="004854EE"/>
    <w:rsid w:val="0048598B"/>
    <w:rsid w:val="00485ADA"/>
    <w:rsid w:val="00485CC7"/>
    <w:rsid w:val="00485EE9"/>
    <w:rsid w:val="00485FA5"/>
    <w:rsid w:val="00486B14"/>
    <w:rsid w:val="00487C91"/>
    <w:rsid w:val="0049009F"/>
    <w:rsid w:val="004901E7"/>
    <w:rsid w:val="0049049B"/>
    <w:rsid w:val="004904A8"/>
    <w:rsid w:val="0049105C"/>
    <w:rsid w:val="00491369"/>
    <w:rsid w:val="00491696"/>
    <w:rsid w:val="00491C6A"/>
    <w:rsid w:val="004920CD"/>
    <w:rsid w:val="0049217F"/>
    <w:rsid w:val="00492285"/>
    <w:rsid w:val="004925EE"/>
    <w:rsid w:val="00492DB8"/>
    <w:rsid w:val="00492FAF"/>
    <w:rsid w:val="00493061"/>
    <w:rsid w:val="0049316B"/>
    <w:rsid w:val="004931B4"/>
    <w:rsid w:val="00493506"/>
    <w:rsid w:val="004937E6"/>
    <w:rsid w:val="00493DFB"/>
    <w:rsid w:val="0049416A"/>
    <w:rsid w:val="00494467"/>
    <w:rsid w:val="00494994"/>
    <w:rsid w:val="00494B47"/>
    <w:rsid w:val="00494CFD"/>
    <w:rsid w:val="00494DF5"/>
    <w:rsid w:val="004956A0"/>
    <w:rsid w:val="00495843"/>
    <w:rsid w:val="0049598D"/>
    <w:rsid w:val="00495B22"/>
    <w:rsid w:val="00495EE5"/>
    <w:rsid w:val="00496253"/>
    <w:rsid w:val="00496304"/>
    <w:rsid w:val="00497387"/>
    <w:rsid w:val="00497582"/>
    <w:rsid w:val="00497DD2"/>
    <w:rsid w:val="004A01DF"/>
    <w:rsid w:val="004A059B"/>
    <w:rsid w:val="004A154B"/>
    <w:rsid w:val="004A2A87"/>
    <w:rsid w:val="004A3580"/>
    <w:rsid w:val="004A36DD"/>
    <w:rsid w:val="004A3872"/>
    <w:rsid w:val="004A38D5"/>
    <w:rsid w:val="004A3E45"/>
    <w:rsid w:val="004A436C"/>
    <w:rsid w:val="004A4B27"/>
    <w:rsid w:val="004A4B69"/>
    <w:rsid w:val="004A53E9"/>
    <w:rsid w:val="004A563F"/>
    <w:rsid w:val="004A5F9C"/>
    <w:rsid w:val="004A5FA1"/>
    <w:rsid w:val="004A6007"/>
    <w:rsid w:val="004A64A6"/>
    <w:rsid w:val="004A66B3"/>
    <w:rsid w:val="004A69BC"/>
    <w:rsid w:val="004A796A"/>
    <w:rsid w:val="004A7D14"/>
    <w:rsid w:val="004B022C"/>
    <w:rsid w:val="004B04AA"/>
    <w:rsid w:val="004B07FC"/>
    <w:rsid w:val="004B189F"/>
    <w:rsid w:val="004B1C64"/>
    <w:rsid w:val="004B2301"/>
    <w:rsid w:val="004B25A8"/>
    <w:rsid w:val="004B26C9"/>
    <w:rsid w:val="004B273E"/>
    <w:rsid w:val="004B2D68"/>
    <w:rsid w:val="004B351D"/>
    <w:rsid w:val="004B3A94"/>
    <w:rsid w:val="004B3FB2"/>
    <w:rsid w:val="004B4071"/>
    <w:rsid w:val="004B4365"/>
    <w:rsid w:val="004B447B"/>
    <w:rsid w:val="004B49E2"/>
    <w:rsid w:val="004B58E8"/>
    <w:rsid w:val="004B62FA"/>
    <w:rsid w:val="004B6A28"/>
    <w:rsid w:val="004B7845"/>
    <w:rsid w:val="004C0445"/>
    <w:rsid w:val="004C0A57"/>
    <w:rsid w:val="004C0E2A"/>
    <w:rsid w:val="004C13A8"/>
    <w:rsid w:val="004C17E5"/>
    <w:rsid w:val="004C187A"/>
    <w:rsid w:val="004C1D04"/>
    <w:rsid w:val="004C1EA7"/>
    <w:rsid w:val="004C1F2D"/>
    <w:rsid w:val="004C2BD0"/>
    <w:rsid w:val="004C309C"/>
    <w:rsid w:val="004C34E2"/>
    <w:rsid w:val="004C382E"/>
    <w:rsid w:val="004C3F42"/>
    <w:rsid w:val="004C4A84"/>
    <w:rsid w:val="004C4E56"/>
    <w:rsid w:val="004C4ED0"/>
    <w:rsid w:val="004C5060"/>
    <w:rsid w:val="004C54B2"/>
    <w:rsid w:val="004C5BF9"/>
    <w:rsid w:val="004C5E5C"/>
    <w:rsid w:val="004C5E72"/>
    <w:rsid w:val="004C5F77"/>
    <w:rsid w:val="004C649A"/>
    <w:rsid w:val="004C67D7"/>
    <w:rsid w:val="004C70B8"/>
    <w:rsid w:val="004C71A4"/>
    <w:rsid w:val="004D09E2"/>
    <w:rsid w:val="004D1184"/>
    <w:rsid w:val="004D119F"/>
    <w:rsid w:val="004D16AE"/>
    <w:rsid w:val="004D1DCD"/>
    <w:rsid w:val="004D24E0"/>
    <w:rsid w:val="004D2FE0"/>
    <w:rsid w:val="004D341F"/>
    <w:rsid w:val="004D4347"/>
    <w:rsid w:val="004D4839"/>
    <w:rsid w:val="004D5037"/>
    <w:rsid w:val="004D547B"/>
    <w:rsid w:val="004D62C5"/>
    <w:rsid w:val="004D731C"/>
    <w:rsid w:val="004E0066"/>
    <w:rsid w:val="004E02E1"/>
    <w:rsid w:val="004E02FC"/>
    <w:rsid w:val="004E039E"/>
    <w:rsid w:val="004E0905"/>
    <w:rsid w:val="004E1502"/>
    <w:rsid w:val="004E16AE"/>
    <w:rsid w:val="004E16BD"/>
    <w:rsid w:val="004E1CE6"/>
    <w:rsid w:val="004E1D2A"/>
    <w:rsid w:val="004E210C"/>
    <w:rsid w:val="004E270D"/>
    <w:rsid w:val="004E2B69"/>
    <w:rsid w:val="004E2D18"/>
    <w:rsid w:val="004E30C2"/>
    <w:rsid w:val="004E37D0"/>
    <w:rsid w:val="004E3B5C"/>
    <w:rsid w:val="004E4739"/>
    <w:rsid w:val="004E4BD8"/>
    <w:rsid w:val="004E4C83"/>
    <w:rsid w:val="004E4E43"/>
    <w:rsid w:val="004E519A"/>
    <w:rsid w:val="004E533D"/>
    <w:rsid w:val="004E55A0"/>
    <w:rsid w:val="004E5E8B"/>
    <w:rsid w:val="004E602D"/>
    <w:rsid w:val="004E6917"/>
    <w:rsid w:val="004E755C"/>
    <w:rsid w:val="004E782F"/>
    <w:rsid w:val="004E7897"/>
    <w:rsid w:val="004E7B1F"/>
    <w:rsid w:val="004F0267"/>
    <w:rsid w:val="004F1582"/>
    <w:rsid w:val="004F1A46"/>
    <w:rsid w:val="004F22BD"/>
    <w:rsid w:val="004F35DA"/>
    <w:rsid w:val="004F3B3C"/>
    <w:rsid w:val="004F3E52"/>
    <w:rsid w:val="004F44A3"/>
    <w:rsid w:val="004F4C1D"/>
    <w:rsid w:val="004F4F6F"/>
    <w:rsid w:val="004F5960"/>
    <w:rsid w:val="004F61E1"/>
    <w:rsid w:val="004F682A"/>
    <w:rsid w:val="004F6923"/>
    <w:rsid w:val="004F6B08"/>
    <w:rsid w:val="004F7342"/>
    <w:rsid w:val="004F74D2"/>
    <w:rsid w:val="004F78D1"/>
    <w:rsid w:val="004F793E"/>
    <w:rsid w:val="004F7DEF"/>
    <w:rsid w:val="00500B16"/>
    <w:rsid w:val="00500B30"/>
    <w:rsid w:val="00500BDD"/>
    <w:rsid w:val="00500FB1"/>
    <w:rsid w:val="0050102B"/>
    <w:rsid w:val="00501263"/>
    <w:rsid w:val="00501572"/>
    <w:rsid w:val="00501ADA"/>
    <w:rsid w:val="00501CA6"/>
    <w:rsid w:val="00501D00"/>
    <w:rsid w:val="00501D8F"/>
    <w:rsid w:val="005028E4"/>
    <w:rsid w:val="005034BF"/>
    <w:rsid w:val="00503CE6"/>
    <w:rsid w:val="00503E25"/>
    <w:rsid w:val="00503E4C"/>
    <w:rsid w:val="00503FB0"/>
    <w:rsid w:val="005049C3"/>
    <w:rsid w:val="00504B05"/>
    <w:rsid w:val="00504D89"/>
    <w:rsid w:val="00505001"/>
    <w:rsid w:val="00505515"/>
    <w:rsid w:val="00505730"/>
    <w:rsid w:val="00506798"/>
    <w:rsid w:val="0050711E"/>
    <w:rsid w:val="005074E9"/>
    <w:rsid w:val="00507B98"/>
    <w:rsid w:val="00510713"/>
    <w:rsid w:val="005107FE"/>
    <w:rsid w:val="00510ECD"/>
    <w:rsid w:val="00510ED6"/>
    <w:rsid w:val="005116F2"/>
    <w:rsid w:val="00511F19"/>
    <w:rsid w:val="0051223E"/>
    <w:rsid w:val="00512529"/>
    <w:rsid w:val="00512E92"/>
    <w:rsid w:val="00512F72"/>
    <w:rsid w:val="00513332"/>
    <w:rsid w:val="005134F1"/>
    <w:rsid w:val="00513931"/>
    <w:rsid w:val="005144EA"/>
    <w:rsid w:val="005145D5"/>
    <w:rsid w:val="0051535C"/>
    <w:rsid w:val="00515847"/>
    <w:rsid w:val="005158BA"/>
    <w:rsid w:val="00516984"/>
    <w:rsid w:val="00516D78"/>
    <w:rsid w:val="00517219"/>
    <w:rsid w:val="00517A80"/>
    <w:rsid w:val="005203A1"/>
    <w:rsid w:val="00520E0F"/>
    <w:rsid w:val="00521399"/>
    <w:rsid w:val="005220BE"/>
    <w:rsid w:val="00522BA4"/>
    <w:rsid w:val="00522C7A"/>
    <w:rsid w:val="00522D57"/>
    <w:rsid w:val="00522E31"/>
    <w:rsid w:val="005232D2"/>
    <w:rsid w:val="0052357F"/>
    <w:rsid w:val="005236D6"/>
    <w:rsid w:val="00524A0C"/>
    <w:rsid w:val="00524D4C"/>
    <w:rsid w:val="00525773"/>
    <w:rsid w:val="00525A91"/>
    <w:rsid w:val="0052629E"/>
    <w:rsid w:val="00526331"/>
    <w:rsid w:val="00526E30"/>
    <w:rsid w:val="00526F47"/>
    <w:rsid w:val="00526F52"/>
    <w:rsid w:val="005270D6"/>
    <w:rsid w:val="0052756A"/>
    <w:rsid w:val="00527CAF"/>
    <w:rsid w:val="00527D64"/>
    <w:rsid w:val="00527E31"/>
    <w:rsid w:val="00527E48"/>
    <w:rsid w:val="005303E9"/>
    <w:rsid w:val="00530ADC"/>
    <w:rsid w:val="00530CE0"/>
    <w:rsid w:val="0053235F"/>
    <w:rsid w:val="005323DD"/>
    <w:rsid w:val="005327DB"/>
    <w:rsid w:val="005330F7"/>
    <w:rsid w:val="005347D8"/>
    <w:rsid w:val="00535B37"/>
    <w:rsid w:val="00535DF2"/>
    <w:rsid w:val="00535F2E"/>
    <w:rsid w:val="005360C8"/>
    <w:rsid w:val="0053747C"/>
    <w:rsid w:val="005375D2"/>
    <w:rsid w:val="00540078"/>
    <w:rsid w:val="005400D6"/>
    <w:rsid w:val="005401D2"/>
    <w:rsid w:val="00540451"/>
    <w:rsid w:val="0054086B"/>
    <w:rsid w:val="00541794"/>
    <w:rsid w:val="00541BC7"/>
    <w:rsid w:val="005422A4"/>
    <w:rsid w:val="00542DB9"/>
    <w:rsid w:val="00542DF3"/>
    <w:rsid w:val="00543350"/>
    <w:rsid w:val="00543556"/>
    <w:rsid w:val="0054483C"/>
    <w:rsid w:val="00545014"/>
    <w:rsid w:val="00545302"/>
    <w:rsid w:val="00545778"/>
    <w:rsid w:val="00545F1C"/>
    <w:rsid w:val="005462DC"/>
    <w:rsid w:val="00546395"/>
    <w:rsid w:val="005465D6"/>
    <w:rsid w:val="00546679"/>
    <w:rsid w:val="005466AC"/>
    <w:rsid w:val="00546B7B"/>
    <w:rsid w:val="00546CB2"/>
    <w:rsid w:val="00547536"/>
    <w:rsid w:val="00550173"/>
    <w:rsid w:val="0055056D"/>
    <w:rsid w:val="00551472"/>
    <w:rsid w:val="0055172D"/>
    <w:rsid w:val="00551820"/>
    <w:rsid w:val="00552736"/>
    <w:rsid w:val="00552906"/>
    <w:rsid w:val="00552CE1"/>
    <w:rsid w:val="00553334"/>
    <w:rsid w:val="00555038"/>
    <w:rsid w:val="005558CF"/>
    <w:rsid w:val="00555A1C"/>
    <w:rsid w:val="00555C2A"/>
    <w:rsid w:val="00555C50"/>
    <w:rsid w:val="00555C88"/>
    <w:rsid w:val="00555D1B"/>
    <w:rsid w:val="0055629F"/>
    <w:rsid w:val="00556486"/>
    <w:rsid w:val="00556F2D"/>
    <w:rsid w:val="00557570"/>
    <w:rsid w:val="00557A1A"/>
    <w:rsid w:val="00557AC8"/>
    <w:rsid w:val="00557E1B"/>
    <w:rsid w:val="00557E1C"/>
    <w:rsid w:val="005609E0"/>
    <w:rsid w:val="00561CE8"/>
    <w:rsid w:val="00561DBF"/>
    <w:rsid w:val="00562BC9"/>
    <w:rsid w:val="00562D9B"/>
    <w:rsid w:val="005630E1"/>
    <w:rsid w:val="005632F5"/>
    <w:rsid w:val="005633A6"/>
    <w:rsid w:val="0056351A"/>
    <w:rsid w:val="005638DB"/>
    <w:rsid w:val="00563D51"/>
    <w:rsid w:val="0056430F"/>
    <w:rsid w:val="0056446B"/>
    <w:rsid w:val="00564B50"/>
    <w:rsid w:val="00564FEC"/>
    <w:rsid w:val="0056522C"/>
    <w:rsid w:val="00565232"/>
    <w:rsid w:val="0056533B"/>
    <w:rsid w:val="005653C9"/>
    <w:rsid w:val="0056732F"/>
    <w:rsid w:val="00567493"/>
    <w:rsid w:val="00567CA3"/>
    <w:rsid w:val="00567DB2"/>
    <w:rsid w:val="00570133"/>
    <w:rsid w:val="00570156"/>
    <w:rsid w:val="00570382"/>
    <w:rsid w:val="00570B36"/>
    <w:rsid w:val="005712F9"/>
    <w:rsid w:val="00571BE4"/>
    <w:rsid w:val="00571D50"/>
    <w:rsid w:val="0057247A"/>
    <w:rsid w:val="0057264B"/>
    <w:rsid w:val="00572A0C"/>
    <w:rsid w:val="00572BA5"/>
    <w:rsid w:val="00572C86"/>
    <w:rsid w:val="00572E29"/>
    <w:rsid w:val="005730D0"/>
    <w:rsid w:val="0057343B"/>
    <w:rsid w:val="005739BA"/>
    <w:rsid w:val="0057442D"/>
    <w:rsid w:val="00574C9D"/>
    <w:rsid w:val="00574E17"/>
    <w:rsid w:val="005756A9"/>
    <w:rsid w:val="00575AAA"/>
    <w:rsid w:val="00575D68"/>
    <w:rsid w:val="0057619D"/>
    <w:rsid w:val="0057649F"/>
    <w:rsid w:val="00576669"/>
    <w:rsid w:val="0057703B"/>
    <w:rsid w:val="005778E4"/>
    <w:rsid w:val="00577C07"/>
    <w:rsid w:val="00577E58"/>
    <w:rsid w:val="00580080"/>
    <w:rsid w:val="005807B8"/>
    <w:rsid w:val="00580E58"/>
    <w:rsid w:val="00581357"/>
    <w:rsid w:val="00581FD5"/>
    <w:rsid w:val="00582937"/>
    <w:rsid w:val="00582A18"/>
    <w:rsid w:val="00583C08"/>
    <w:rsid w:val="00583CFA"/>
    <w:rsid w:val="005841D6"/>
    <w:rsid w:val="0058491C"/>
    <w:rsid w:val="00584CC4"/>
    <w:rsid w:val="00585EAF"/>
    <w:rsid w:val="00585F99"/>
    <w:rsid w:val="005866FB"/>
    <w:rsid w:val="005873A1"/>
    <w:rsid w:val="005877B6"/>
    <w:rsid w:val="00590383"/>
    <w:rsid w:val="00590D8A"/>
    <w:rsid w:val="00590F61"/>
    <w:rsid w:val="00591137"/>
    <w:rsid w:val="0059199E"/>
    <w:rsid w:val="0059200E"/>
    <w:rsid w:val="005925FB"/>
    <w:rsid w:val="00592D13"/>
    <w:rsid w:val="00592E02"/>
    <w:rsid w:val="005932B9"/>
    <w:rsid w:val="0059367B"/>
    <w:rsid w:val="0059382D"/>
    <w:rsid w:val="00593B76"/>
    <w:rsid w:val="005945AF"/>
    <w:rsid w:val="00595D54"/>
    <w:rsid w:val="005964A8"/>
    <w:rsid w:val="005966CD"/>
    <w:rsid w:val="00597172"/>
    <w:rsid w:val="005977ED"/>
    <w:rsid w:val="00597B51"/>
    <w:rsid w:val="005A0B90"/>
    <w:rsid w:val="005A0BC2"/>
    <w:rsid w:val="005A0EDD"/>
    <w:rsid w:val="005A0FCD"/>
    <w:rsid w:val="005A160D"/>
    <w:rsid w:val="005A18A9"/>
    <w:rsid w:val="005A2C3D"/>
    <w:rsid w:val="005A2CB8"/>
    <w:rsid w:val="005A3CFD"/>
    <w:rsid w:val="005A3DCA"/>
    <w:rsid w:val="005A5A71"/>
    <w:rsid w:val="005A5C8C"/>
    <w:rsid w:val="005A5E92"/>
    <w:rsid w:val="005A5ECF"/>
    <w:rsid w:val="005A658B"/>
    <w:rsid w:val="005A661F"/>
    <w:rsid w:val="005A693F"/>
    <w:rsid w:val="005A6FA3"/>
    <w:rsid w:val="005A70F3"/>
    <w:rsid w:val="005A78AB"/>
    <w:rsid w:val="005A7AA5"/>
    <w:rsid w:val="005B0A8E"/>
    <w:rsid w:val="005B0AD7"/>
    <w:rsid w:val="005B0DD9"/>
    <w:rsid w:val="005B116D"/>
    <w:rsid w:val="005B18B6"/>
    <w:rsid w:val="005B1996"/>
    <w:rsid w:val="005B1E82"/>
    <w:rsid w:val="005B37F2"/>
    <w:rsid w:val="005B3993"/>
    <w:rsid w:val="005B39F4"/>
    <w:rsid w:val="005B3DDD"/>
    <w:rsid w:val="005B44F6"/>
    <w:rsid w:val="005B4A7F"/>
    <w:rsid w:val="005B4C0C"/>
    <w:rsid w:val="005B5181"/>
    <w:rsid w:val="005B57CD"/>
    <w:rsid w:val="005B5A7B"/>
    <w:rsid w:val="005B64C1"/>
    <w:rsid w:val="005B6E78"/>
    <w:rsid w:val="005B7123"/>
    <w:rsid w:val="005B73F5"/>
    <w:rsid w:val="005B7A9A"/>
    <w:rsid w:val="005B7C7A"/>
    <w:rsid w:val="005C0E51"/>
    <w:rsid w:val="005C1A25"/>
    <w:rsid w:val="005C1D54"/>
    <w:rsid w:val="005C1F67"/>
    <w:rsid w:val="005C226C"/>
    <w:rsid w:val="005C2730"/>
    <w:rsid w:val="005C28EB"/>
    <w:rsid w:val="005C29E5"/>
    <w:rsid w:val="005C2C52"/>
    <w:rsid w:val="005C2CA9"/>
    <w:rsid w:val="005C2E1C"/>
    <w:rsid w:val="005C3163"/>
    <w:rsid w:val="005C3324"/>
    <w:rsid w:val="005C344D"/>
    <w:rsid w:val="005C3495"/>
    <w:rsid w:val="005C351F"/>
    <w:rsid w:val="005C36EA"/>
    <w:rsid w:val="005C3B02"/>
    <w:rsid w:val="005C44AC"/>
    <w:rsid w:val="005C4E12"/>
    <w:rsid w:val="005C519B"/>
    <w:rsid w:val="005C52EF"/>
    <w:rsid w:val="005C542C"/>
    <w:rsid w:val="005C55F0"/>
    <w:rsid w:val="005C571F"/>
    <w:rsid w:val="005C5918"/>
    <w:rsid w:val="005C5B3B"/>
    <w:rsid w:val="005C5D13"/>
    <w:rsid w:val="005C5F55"/>
    <w:rsid w:val="005C66B6"/>
    <w:rsid w:val="005C74AA"/>
    <w:rsid w:val="005D0052"/>
    <w:rsid w:val="005D0416"/>
    <w:rsid w:val="005D0DD7"/>
    <w:rsid w:val="005D142A"/>
    <w:rsid w:val="005D1567"/>
    <w:rsid w:val="005D2462"/>
    <w:rsid w:val="005D2803"/>
    <w:rsid w:val="005D286A"/>
    <w:rsid w:val="005D2FE4"/>
    <w:rsid w:val="005D30D6"/>
    <w:rsid w:val="005D3BC7"/>
    <w:rsid w:val="005D45C4"/>
    <w:rsid w:val="005D4CB4"/>
    <w:rsid w:val="005D537D"/>
    <w:rsid w:val="005D571F"/>
    <w:rsid w:val="005D5C71"/>
    <w:rsid w:val="005D6C64"/>
    <w:rsid w:val="005D76EE"/>
    <w:rsid w:val="005D7BD0"/>
    <w:rsid w:val="005E050E"/>
    <w:rsid w:val="005E061E"/>
    <w:rsid w:val="005E13CA"/>
    <w:rsid w:val="005E1623"/>
    <w:rsid w:val="005E1D97"/>
    <w:rsid w:val="005E2603"/>
    <w:rsid w:val="005E285B"/>
    <w:rsid w:val="005E29D2"/>
    <w:rsid w:val="005E2A2D"/>
    <w:rsid w:val="005E2B8A"/>
    <w:rsid w:val="005E36C3"/>
    <w:rsid w:val="005E3857"/>
    <w:rsid w:val="005E4D80"/>
    <w:rsid w:val="005E4EE8"/>
    <w:rsid w:val="005E4FEC"/>
    <w:rsid w:val="005E51D1"/>
    <w:rsid w:val="005E644D"/>
    <w:rsid w:val="005E71D6"/>
    <w:rsid w:val="005E770F"/>
    <w:rsid w:val="005E77DE"/>
    <w:rsid w:val="005E7A05"/>
    <w:rsid w:val="005F068E"/>
    <w:rsid w:val="005F0A2A"/>
    <w:rsid w:val="005F1A41"/>
    <w:rsid w:val="005F1C72"/>
    <w:rsid w:val="005F1F5F"/>
    <w:rsid w:val="005F3779"/>
    <w:rsid w:val="005F3A49"/>
    <w:rsid w:val="005F4139"/>
    <w:rsid w:val="005F4323"/>
    <w:rsid w:val="005F4557"/>
    <w:rsid w:val="005F4C9F"/>
    <w:rsid w:val="005F52A6"/>
    <w:rsid w:val="005F6F66"/>
    <w:rsid w:val="005F759B"/>
    <w:rsid w:val="005F7861"/>
    <w:rsid w:val="005F79A3"/>
    <w:rsid w:val="005F7A99"/>
    <w:rsid w:val="0060050C"/>
    <w:rsid w:val="00600703"/>
    <w:rsid w:val="006008A9"/>
    <w:rsid w:val="006009CB"/>
    <w:rsid w:val="00600E47"/>
    <w:rsid w:val="0060142B"/>
    <w:rsid w:val="0060146C"/>
    <w:rsid w:val="00601894"/>
    <w:rsid w:val="00601AEA"/>
    <w:rsid w:val="00602727"/>
    <w:rsid w:val="00603030"/>
    <w:rsid w:val="00603364"/>
    <w:rsid w:val="006035C5"/>
    <w:rsid w:val="00603655"/>
    <w:rsid w:val="00603B76"/>
    <w:rsid w:val="00603D1B"/>
    <w:rsid w:val="00603F8C"/>
    <w:rsid w:val="006041B3"/>
    <w:rsid w:val="0060473E"/>
    <w:rsid w:val="00605134"/>
    <w:rsid w:val="0060559E"/>
    <w:rsid w:val="00605770"/>
    <w:rsid w:val="00605ABE"/>
    <w:rsid w:val="00605B8E"/>
    <w:rsid w:val="006061CC"/>
    <w:rsid w:val="0060645D"/>
    <w:rsid w:val="006067D2"/>
    <w:rsid w:val="006067F6"/>
    <w:rsid w:val="00606C52"/>
    <w:rsid w:val="00606E52"/>
    <w:rsid w:val="006072CC"/>
    <w:rsid w:val="006074E6"/>
    <w:rsid w:val="006074FD"/>
    <w:rsid w:val="006076ED"/>
    <w:rsid w:val="00607990"/>
    <w:rsid w:val="0061022C"/>
    <w:rsid w:val="00610369"/>
    <w:rsid w:val="0061042B"/>
    <w:rsid w:val="006105F3"/>
    <w:rsid w:val="0061082F"/>
    <w:rsid w:val="006108B6"/>
    <w:rsid w:val="006111B8"/>
    <w:rsid w:val="0061142B"/>
    <w:rsid w:val="006114B8"/>
    <w:rsid w:val="00611528"/>
    <w:rsid w:val="00611B07"/>
    <w:rsid w:val="00611D31"/>
    <w:rsid w:val="00611FE8"/>
    <w:rsid w:val="006122E3"/>
    <w:rsid w:val="00612D34"/>
    <w:rsid w:val="00612EE7"/>
    <w:rsid w:val="0061308A"/>
    <w:rsid w:val="006138D3"/>
    <w:rsid w:val="00613991"/>
    <w:rsid w:val="00613997"/>
    <w:rsid w:val="00613F78"/>
    <w:rsid w:val="00614114"/>
    <w:rsid w:val="0061474F"/>
    <w:rsid w:val="006148F2"/>
    <w:rsid w:val="00614D96"/>
    <w:rsid w:val="00615132"/>
    <w:rsid w:val="006152F0"/>
    <w:rsid w:val="0061545A"/>
    <w:rsid w:val="006158FB"/>
    <w:rsid w:val="00615C8F"/>
    <w:rsid w:val="006166C4"/>
    <w:rsid w:val="006167A5"/>
    <w:rsid w:val="006172ED"/>
    <w:rsid w:val="00617ADB"/>
    <w:rsid w:val="00617AEA"/>
    <w:rsid w:val="006200B8"/>
    <w:rsid w:val="00620519"/>
    <w:rsid w:val="0062098B"/>
    <w:rsid w:val="006209DB"/>
    <w:rsid w:val="00620CAD"/>
    <w:rsid w:val="00620D0F"/>
    <w:rsid w:val="00620D78"/>
    <w:rsid w:val="006211BC"/>
    <w:rsid w:val="00621C65"/>
    <w:rsid w:val="006222B1"/>
    <w:rsid w:val="006224AE"/>
    <w:rsid w:val="006228F1"/>
    <w:rsid w:val="0062299B"/>
    <w:rsid w:val="00622EFE"/>
    <w:rsid w:val="00623137"/>
    <w:rsid w:val="006235C1"/>
    <w:rsid w:val="006236D2"/>
    <w:rsid w:val="00624360"/>
    <w:rsid w:val="00624C85"/>
    <w:rsid w:val="00624FE3"/>
    <w:rsid w:val="006254B9"/>
    <w:rsid w:val="006254D7"/>
    <w:rsid w:val="006258A9"/>
    <w:rsid w:val="00625ACA"/>
    <w:rsid w:val="006269A8"/>
    <w:rsid w:val="00626EA5"/>
    <w:rsid w:val="00627876"/>
    <w:rsid w:val="00630125"/>
    <w:rsid w:val="00630238"/>
    <w:rsid w:val="006303BA"/>
    <w:rsid w:val="00630C4D"/>
    <w:rsid w:val="006318F0"/>
    <w:rsid w:val="00631A46"/>
    <w:rsid w:val="00631D1F"/>
    <w:rsid w:val="00631DE2"/>
    <w:rsid w:val="00631EC0"/>
    <w:rsid w:val="00632548"/>
    <w:rsid w:val="006332F7"/>
    <w:rsid w:val="00633ABA"/>
    <w:rsid w:val="00633EA4"/>
    <w:rsid w:val="0063433D"/>
    <w:rsid w:val="00634A2E"/>
    <w:rsid w:val="00635789"/>
    <w:rsid w:val="00635EF4"/>
    <w:rsid w:val="00635FCD"/>
    <w:rsid w:val="006360E1"/>
    <w:rsid w:val="00636150"/>
    <w:rsid w:val="00636330"/>
    <w:rsid w:val="00636743"/>
    <w:rsid w:val="0063786D"/>
    <w:rsid w:val="00637A65"/>
    <w:rsid w:val="006403AB"/>
    <w:rsid w:val="0064095E"/>
    <w:rsid w:val="00640EFA"/>
    <w:rsid w:val="00641509"/>
    <w:rsid w:val="006418C7"/>
    <w:rsid w:val="00641F81"/>
    <w:rsid w:val="0064210E"/>
    <w:rsid w:val="006439D1"/>
    <w:rsid w:val="00643F2E"/>
    <w:rsid w:val="00644079"/>
    <w:rsid w:val="006442A4"/>
    <w:rsid w:val="006445A9"/>
    <w:rsid w:val="00644848"/>
    <w:rsid w:val="00644B82"/>
    <w:rsid w:val="00644BE3"/>
    <w:rsid w:val="00644CE8"/>
    <w:rsid w:val="00645605"/>
    <w:rsid w:val="006456FC"/>
    <w:rsid w:val="00645A69"/>
    <w:rsid w:val="00645B24"/>
    <w:rsid w:val="00645DA5"/>
    <w:rsid w:val="0064608A"/>
    <w:rsid w:val="006465D1"/>
    <w:rsid w:val="00646874"/>
    <w:rsid w:val="00646BB1"/>
    <w:rsid w:val="00646E3A"/>
    <w:rsid w:val="00646F6F"/>
    <w:rsid w:val="006472E5"/>
    <w:rsid w:val="00647E7D"/>
    <w:rsid w:val="00651AFE"/>
    <w:rsid w:val="00652987"/>
    <w:rsid w:val="0065377C"/>
    <w:rsid w:val="00653FAE"/>
    <w:rsid w:val="00653FC2"/>
    <w:rsid w:val="00654225"/>
    <w:rsid w:val="00654329"/>
    <w:rsid w:val="006546DE"/>
    <w:rsid w:val="00654AA0"/>
    <w:rsid w:val="006552EB"/>
    <w:rsid w:val="0065609D"/>
    <w:rsid w:val="0065649D"/>
    <w:rsid w:val="00656E66"/>
    <w:rsid w:val="00657C34"/>
    <w:rsid w:val="00660207"/>
    <w:rsid w:val="00660485"/>
    <w:rsid w:val="00660634"/>
    <w:rsid w:val="0066065C"/>
    <w:rsid w:val="006611FE"/>
    <w:rsid w:val="00661503"/>
    <w:rsid w:val="0066281D"/>
    <w:rsid w:val="006628A1"/>
    <w:rsid w:val="00662B06"/>
    <w:rsid w:val="00663139"/>
    <w:rsid w:val="00663315"/>
    <w:rsid w:val="006637D0"/>
    <w:rsid w:val="00663D8A"/>
    <w:rsid w:val="00663E64"/>
    <w:rsid w:val="006646A8"/>
    <w:rsid w:val="00664CE0"/>
    <w:rsid w:val="00664D55"/>
    <w:rsid w:val="00665629"/>
    <w:rsid w:val="00665FD5"/>
    <w:rsid w:val="00666260"/>
    <w:rsid w:val="00666C82"/>
    <w:rsid w:val="006677E3"/>
    <w:rsid w:val="00667B74"/>
    <w:rsid w:val="00667F18"/>
    <w:rsid w:val="006700B9"/>
    <w:rsid w:val="00670ADB"/>
    <w:rsid w:val="00671259"/>
    <w:rsid w:val="006712C7"/>
    <w:rsid w:val="00671AE8"/>
    <w:rsid w:val="006726A3"/>
    <w:rsid w:val="006726CE"/>
    <w:rsid w:val="0067291A"/>
    <w:rsid w:val="006732A5"/>
    <w:rsid w:val="006733E8"/>
    <w:rsid w:val="0067389D"/>
    <w:rsid w:val="00673C13"/>
    <w:rsid w:val="006742C9"/>
    <w:rsid w:val="00675D8E"/>
    <w:rsid w:val="00676306"/>
    <w:rsid w:val="00676419"/>
    <w:rsid w:val="006766A1"/>
    <w:rsid w:val="0067687A"/>
    <w:rsid w:val="006768C1"/>
    <w:rsid w:val="00677284"/>
    <w:rsid w:val="006778FD"/>
    <w:rsid w:val="00677E26"/>
    <w:rsid w:val="0067FCCF"/>
    <w:rsid w:val="00680202"/>
    <w:rsid w:val="006803A5"/>
    <w:rsid w:val="006803EA"/>
    <w:rsid w:val="006808E2"/>
    <w:rsid w:val="00680D92"/>
    <w:rsid w:val="00681047"/>
    <w:rsid w:val="0068111C"/>
    <w:rsid w:val="00681435"/>
    <w:rsid w:val="006818A7"/>
    <w:rsid w:val="006825D2"/>
    <w:rsid w:val="0068363E"/>
    <w:rsid w:val="00683AA9"/>
    <w:rsid w:val="00683D70"/>
    <w:rsid w:val="00683E8A"/>
    <w:rsid w:val="00684053"/>
    <w:rsid w:val="00684077"/>
    <w:rsid w:val="0068418B"/>
    <w:rsid w:val="006846D3"/>
    <w:rsid w:val="00684D9B"/>
    <w:rsid w:val="00684DC2"/>
    <w:rsid w:val="00685011"/>
    <w:rsid w:val="006856B4"/>
    <w:rsid w:val="00686218"/>
    <w:rsid w:val="00686A62"/>
    <w:rsid w:val="00686F9B"/>
    <w:rsid w:val="0068733E"/>
    <w:rsid w:val="00687678"/>
    <w:rsid w:val="00687BB5"/>
    <w:rsid w:val="00687C84"/>
    <w:rsid w:val="00687D7B"/>
    <w:rsid w:val="0069061C"/>
    <w:rsid w:val="00690661"/>
    <w:rsid w:val="00690903"/>
    <w:rsid w:val="00690EC4"/>
    <w:rsid w:val="006911DD"/>
    <w:rsid w:val="00691A07"/>
    <w:rsid w:val="00691B0D"/>
    <w:rsid w:val="00692EC3"/>
    <w:rsid w:val="00693004"/>
    <w:rsid w:val="00693CEA"/>
    <w:rsid w:val="0069435F"/>
    <w:rsid w:val="00694726"/>
    <w:rsid w:val="00694820"/>
    <w:rsid w:val="00694E5B"/>
    <w:rsid w:val="00695092"/>
    <w:rsid w:val="0069558B"/>
    <w:rsid w:val="006956B6"/>
    <w:rsid w:val="00696B1E"/>
    <w:rsid w:val="00697BB3"/>
    <w:rsid w:val="006A02B9"/>
    <w:rsid w:val="006A0AC0"/>
    <w:rsid w:val="006A1058"/>
    <w:rsid w:val="006A151B"/>
    <w:rsid w:val="006A1664"/>
    <w:rsid w:val="006A1F7F"/>
    <w:rsid w:val="006A21F5"/>
    <w:rsid w:val="006A306E"/>
    <w:rsid w:val="006A3304"/>
    <w:rsid w:val="006A3324"/>
    <w:rsid w:val="006A42AA"/>
    <w:rsid w:val="006A44D7"/>
    <w:rsid w:val="006A4777"/>
    <w:rsid w:val="006A5714"/>
    <w:rsid w:val="006A632C"/>
    <w:rsid w:val="006A66AD"/>
    <w:rsid w:val="006A6757"/>
    <w:rsid w:val="006A77AD"/>
    <w:rsid w:val="006A7A0F"/>
    <w:rsid w:val="006A7C8A"/>
    <w:rsid w:val="006B017D"/>
    <w:rsid w:val="006B0201"/>
    <w:rsid w:val="006B06C5"/>
    <w:rsid w:val="006B0BBF"/>
    <w:rsid w:val="006B0EB9"/>
    <w:rsid w:val="006B11B2"/>
    <w:rsid w:val="006B167E"/>
    <w:rsid w:val="006B208C"/>
    <w:rsid w:val="006B2A24"/>
    <w:rsid w:val="006B2ABF"/>
    <w:rsid w:val="006B2B5F"/>
    <w:rsid w:val="006B2C5F"/>
    <w:rsid w:val="006B3963"/>
    <w:rsid w:val="006B4716"/>
    <w:rsid w:val="006B48DA"/>
    <w:rsid w:val="006B48FE"/>
    <w:rsid w:val="006B4C1C"/>
    <w:rsid w:val="006B4EDF"/>
    <w:rsid w:val="006B4FFF"/>
    <w:rsid w:val="006B5275"/>
    <w:rsid w:val="006B5E98"/>
    <w:rsid w:val="006B6506"/>
    <w:rsid w:val="006B6AB7"/>
    <w:rsid w:val="006B7139"/>
    <w:rsid w:val="006B77F3"/>
    <w:rsid w:val="006C0231"/>
    <w:rsid w:val="006C05F0"/>
    <w:rsid w:val="006C0B10"/>
    <w:rsid w:val="006C0E04"/>
    <w:rsid w:val="006C0E1A"/>
    <w:rsid w:val="006C10EC"/>
    <w:rsid w:val="006C14A6"/>
    <w:rsid w:val="006C14BD"/>
    <w:rsid w:val="006C1A39"/>
    <w:rsid w:val="006C1C84"/>
    <w:rsid w:val="006C1C93"/>
    <w:rsid w:val="006C1DBD"/>
    <w:rsid w:val="006C2287"/>
    <w:rsid w:val="006C2D58"/>
    <w:rsid w:val="006C306E"/>
    <w:rsid w:val="006C36B0"/>
    <w:rsid w:val="006C47FE"/>
    <w:rsid w:val="006C4CCC"/>
    <w:rsid w:val="006C550F"/>
    <w:rsid w:val="006C56FE"/>
    <w:rsid w:val="006C5B1D"/>
    <w:rsid w:val="006C5DD5"/>
    <w:rsid w:val="006C670D"/>
    <w:rsid w:val="006C6ED8"/>
    <w:rsid w:val="006C74E5"/>
    <w:rsid w:val="006C7F10"/>
    <w:rsid w:val="006D07A8"/>
    <w:rsid w:val="006D07DA"/>
    <w:rsid w:val="006D0AA3"/>
    <w:rsid w:val="006D0DC2"/>
    <w:rsid w:val="006D0FC2"/>
    <w:rsid w:val="006D21C1"/>
    <w:rsid w:val="006D24D8"/>
    <w:rsid w:val="006D2652"/>
    <w:rsid w:val="006D272D"/>
    <w:rsid w:val="006D296C"/>
    <w:rsid w:val="006D322C"/>
    <w:rsid w:val="006D3A85"/>
    <w:rsid w:val="006D3B06"/>
    <w:rsid w:val="006D3CF2"/>
    <w:rsid w:val="006D3EF1"/>
    <w:rsid w:val="006D4513"/>
    <w:rsid w:val="006D4D39"/>
    <w:rsid w:val="006D61AA"/>
    <w:rsid w:val="006D6251"/>
    <w:rsid w:val="006D6791"/>
    <w:rsid w:val="006D6A31"/>
    <w:rsid w:val="006D723E"/>
    <w:rsid w:val="006D7BF8"/>
    <w:rsid w:val="006D7EE6"/>
    <w:rsid w:val="006D7FD7"/>
    <w:rsid w:val="006E0017"/>
    <w:rsid w:val="006E0336"/>
    <w:rsid w:val="006E0F83"/>
    <w:rsid w:val="006E1633"/>
    <w:rsid w:val="006E1DC0"/>
    <w:rsid w:val="006E27BE"/>
    <w:rsid w:val="006E2E25"/>
    <w:rsid w:val="006E2EDA"/>
    <w:rsid w:val="006E3834"/>
    <w:rsid w:val="006E39F1"/>
    <w:rsid w:val="006E3ACD"/>
    <w:rsid w:val="006E3CF1"/>
    <w:rsid w:val="006E4C92"/>
    <w:rsid w:val="006E5A7D"/>
    <w:rsid w:val="006E5C8D"/>
    <w:rsid w:val="006E602A"/>
    <w:rsid w:val="006E68BB"/>
    <w:rsid w:val="006E6A3C"/>
    <w:rsid w:val="006E6BF4"/>
    <w:rsid w:val="006E6C0E"/>
    <w:rsid w:val="006E7133"/>
    <w:rsid w:val="006E79A4"/>
    <w:rsid w:val="006F0042"/>
    <w:rsid w:val="006F058F"/>
    <w:rsid w:val="006F0B78"/>
    <w:rsid w:val="006F0CCF"/>
    <w:rsid w:val="006F1200"/>
    <w:rsid w:val="006F13AB"/>
    <w:rsid w:val="006F22F8"/>
    <w:rsid w:val="006F2E8E"/>
    <w:rsid w:val="006F3F62"/>
    <w:rsid w:val="006F41D6"/>
    <w:rsid w:val="006F428A"/>
    <w:rsid w:val="006F5255"/>
    <w:rsid w:val="006F546F"/>
    <w:rsid w:val="006F58C4"/>
    <w:rsid w:val="006F58EB"/>
    <w:rsid w:val="006F674F"/>
    <w:rsid w:val="006F6784"/>
    <w:rsid w:val="006F76AF"/>
    <w:rsid w:val="006F7A1B"/>
    <w:rsid w:val="006F7B9B"/>
    <w:rsid w:val="0070013E"/>
    <w:rsid w:val="00700653"/>
    <w:rsid w:val="00701C42"/>
    <w:rsid w:val="007022D0"/>
    <w:rsid w:val="007029DC"/>
    <w:rsid w:val="007029F1"/>
    <w:rsid w:val="00702BB2"/>
    <w:rsid w:val="00702C35"/>
    <w:rsid w:val="00702CCC"/>
    <w:rsid w:val="00702F0C"/>
    <w:rsid w:val="00703098"/>
    <w:rsid w:val="00703275"/>
    <w:rsid w:val="00703D9E"/>
    <w:rsid w:val="00703F9D"/>
    <w:rsid w:val="0070504C"/>
    <w:rsid w:val="00705486"/>
    <w:rsid w:val="00705529"/>
    <w:rsid w:val="00705B68"/>
    <w:rsid w:val="00707CE1"/>
    <w:rsid w:val="00707E26"/>
    <w:rsid w:val="0071001C"/>
    <w:rsid w:val="00710365"/>
    <w:rsid w:val="007109CD"/>
    <w:rsid w:val="0071117B"/>
    <w:rsid w:val="007115E7"/>
    <w:rsid w:val="00711947"/>
    <w:rsid w:val="00712310"/>
    <w:rsid w:val="007123DC"/>
    <w:rsid w:val="00713053"/>
    <w:rsid w:val="00713815"/>
    <w:rsid w:val="007138D2"/>
    <w:rsid w:val="00713AF4"/>
    <w:rsid w:val="007151EB"/>
    <w:rsid w:val="00715C92"/>
    <w:rsid w:val="00715CD4"/>
    <w:rsid w:val="00716928"/>
    <w:rsid w:val="0071762F"/>
    <w:rsid w:val="007178AC"/>
    <w:rsid w:val="00717BE8"/>
    <w:rsid w:val="00717EA2"/>
    <w:rsid w:val="00717F8F"/>
    <w:rsid w:val="00717FEF"/>
    <w:rsid w:val="00720A2D"/>
    <w:rsid w:val="00721539"/>
    <w:rsid w:val="00722233"/>
    <w:rsid w:val="0072233A"/>
    <w:rsid w:val="007228F2"/>
    <w:rsid w:val="00722B13"/>
    <w:rsid w:val="00722CD4"/>
    <w:rsid w:val="00723671"/>
    <w:rsid w:val="007237E9"/>
    <w:rsid w:val="00724257"/>
    <w:rsid w:val="00724DEC"/>
    <w:rsid w:val="007255F6"/>
    <w:rsid w:val="00725BD1"/>
    <w:rsid w:val="00725D83"/>
    <w:rsid w:val="00725FD0"/>
    <w:rsid w:val="00726031"/>
    <w:rsid w:val="00726565"/>
    <w:rsid w:val="0072669D"/>
    <w:rsid w:val="00726707"/>
    <w:rsid w:val="0072744E"/>
    <w:rsid w:val="007277FE"/>
    <w:rsid w:val="007278E3"/>
    <w:rsid w:val="00730633"/>
    <w:rsid w:val="00730CBA"/>
    <w:rsid w:val="00730DFC"/>
    <w:rsid w:val="00731512"/>
    <w:rsid w:val="0073206A"/>
    <w:rsid w:val="0073286F"/>
    <w:rsid w:val="00732897"/>
    <w:rsid w:val="007328C9"/>
    <w:rsid w:val="007333AB"/>
    <w:rsid w:val="00733D18"/>
    <w:rsid w:val="007340F4"/>
    <w:rsid w:val="00735900"/>
    <w:rsid w:val="007359C6"/>
    <w:rsid w:val="00736079"/>
    <w:rsid w:val="00736504"/>
    <w:rsid w:val="00736CE9"/>
    <w:rsid w:val="00736D52"/>
    <w:rsid w:val="00736F23"/>
    <w:rsid w:val="007375D0"/>
    <w:rsid w:val="007376CA"/>
    <w:rsid w:val="00737D58"/>
    <w:rsid w:val="00737DD6"/>
    <w:rsid w:val="00737ED3"/>
    <w:rsid w:val="007401E9"/>
    <w:rsid w:val="00740225"/>
    <w:rsid w:val="0074113C"/>
    <w:rsid w:val="007411F5"/>
    <w:rsid w:val="007413F8"/>
    <w:rsid w:val="007414FC"/>
    <w:rsid w:val="007415B3"/>
    <w:rsid w:val="00742035"/>
    <w:rsid w:val="00742395"/>
    <w:rsid w:val="00744759"/>
    <w:rsid w:val="00744BF6"/>
    <w:rsid w:val="00745142"/>
    <w:rsid w:val="00745B91"/>
    <w:rsid w:val="007468A3"/>
    <w:rsid w:val="007471F0"/>
    <w:rsid w:val="00747324"/>
    <w:rsid w:val="0074787C"/>
    <w:rsid w:val="00747BB3"/>
    <w:rsid w:val="00750265"/>
    <w:rsid w:val="0075026E"/>
    <w:rsid w:val="00750D3F"/>
    <w:rsid w:val="007514D4"/>
    <w:rsid w:val="00751747"/>
    <w:rsid w:val="00752E19"/>
    <w:rsid w:val="0075321F"/>
    <w:rsid w:val="007536EC"/>
    <w:rsid w:val="00754221"/>
    <w:rsid w:val="00754ABA"/>
    <w:rsid w:val="00755011"/>
    <w:rsid w:val="007552A5"/>
    <w:rsid w:val="0075565D"/>
    <w:rsid w:val="00755D0B"/>
    <w:rsid w:val="00756073"/>
    <w:rsid w:val="00756686"/>
    <w:rsid w:val="007566CC"/>
    <w:rsid w:val="00756899"/>
    <w:rsid w:val="00756A5A"/>
    <w:rsid w:val="00756D43"/>
    <w:rsid w:val="00756D45"/>
    <w:rsid w:val="00756F34"/>
    <w:rsid w:val="00757131"/>
    <w:rsid w:val="00757B14"/>
    <w:rsid w:val="00757FEB"/>
    <w:rsid w:val="00760235"/>
    <w:rsid w:val="007607BE"/>
    <w:rsid w:val="00760C29"/>
    <w:rsid w:val="007611BB"/>
    <w:rsid w:val="0076146E"/>
    <w:rsid w:val="007629B2"/>
    <w:rsid w:val="00762F22"/>
    <w:rsid w:val="0076315D"/>
    <w:rsid w:val="007636AC"/>
    <w:rsid w:val="00763716"/>
    <w:rsid w:val="007637CE"/>
    <w:rsid w:val="00763E22"/>
    <w:rsid w:val="00764C3E"/>
    <w:rsid w:val="00764E44"/>
    <w:rsid w:val="00764F9D"/>
    <w:rsid w:val="0076528D"/>
    <w:rsid w:val="007653ED"/>
    <w:rsid w:val="007656D2"/>
    <w:rsid w:val="00765B9C"/>
    <w:rsid w:val="007663CF"/>
    <w:rsid w:val="007665A5"/>
    <w:rsid w:val="00766955"/>
    <w:rsid w:val="00766A14"/>
    <w:rsid w:val="00766DAD"/>
    <w:rsid w:val="00766E21"/>
    <w:rsid w:val="007670B3"/>
    <w:rsid w:val="007670DE"/>
    <w:rsid w:val="00767761"/>
    <w:rsid w:val="00767B40"/>
    <w:rsid w:val="0077007D"/>
    <w:rsid w:val="0077009A"/>
    <w:rsid w:val="007702DD"/>
    <w:rsid w:val="007704D5"/>
    <w:rsid w:val="00770F42"/>
    <w:rsid w:val="00771713"/>
    <w:rsid w:val="00771AFE"/>
    <w:rsid w:val="007720E7"/>
    <w:rsid w:val="007725A5"/>
    <w:rsid w:val="007726BF"/>
    <w:rsid w:val="00772AA7"/>
    <w:rsid w:val="00772BE2"/>
    <w:rsid w:val="00773A72"/>
    <w:rsid w:val="007742D2"/>
    <w:rsid w:val="007751B3"/>
    <w:rsid w:val="00775A7A"/>
    <w:rsid w:val="00776446"/>
    <w:rsid w:val="00776562"/>
    <w:rsid w:val="007765B7"/>
    <w:rsid w:val="00776922"/>
    <w:rsid w:val="00777476"/>
    <w:rsid w:val="00777AAD"/>
    <w:rsid w:val="0078040E"/>
    <w:rsid w:val="00780D2E"/>
    <w:rsid w:val="007816AF"/>
    <w:rsid w:val="007819D7"/>
    <w:rsid w:val="00781BC7"/>
    <w:rsid w:val="00782B6D"/>
    <w:rsid w:val="007831CB"/>
    <w:rsid w:val="007832A4"/>
    <w:rsid w:val="00783680"/>
    <w:rsid w:val="00783865"/>
    <w:rsid w:val="00783986"/>
    <w:rsid w:val="00783E0A"/>
    <w:rsid w:val="00784C32"/>
    <w:rsid w:val="00784E3E"/>
    <w:rsid w:val="00784FD7"/>
    <w:rsid w:val="0078527F"/>
    <w:rsid w:val="00785D7B"/>
    <w:rsid w:val="00785E40"/>
    <w:rsid w:val="00785F4D"/>
    <w:rsid w:val="0078631D"/>
    <w:rsid w:val="0078662D"/>
    <w:rsid w:val="007876F1"/>
    <w:rsid w:val="0078796F"/>
    <w:rsid w:val="007905C6"/>
    <w:rsid w:val="00790827"/>
    <w:rsid w:val="00790B65"/>
    <w:rsid w:val="00791D4C"/>
    <w:rsid w:val="00792517"/>
    <w:rsid w:val="0079285E"/>
    <w:rsid w:val="00792A40"/>
    <w:rsid w:val="007939D6"/>
    <w:rsid w:val="00793C42"/>
    <w:rsid w:val="00793DCF"/>
    <w:rsid w:val="00793F2F"/>
    <w:rsid w:val="00794139"/>
    <w:rsid w:val="007944FC"/>
    <w:rsid w:val="00795293"/>
    <w:rsid w:val="0079535B"/>
    <w:rsid w:val="00795CFD"/>
    <w:rsid w:val="00796383"/>
    <w:rsid w:val="0079685B"/>
    <w:rsid w:val="007969FC"/>
    <w:rsid w:val="00796DA6"/>
    <w:rsid w:val="00797253"/>
    <w:rsid w:val="00797614"/>
    <w:rsid w:val="00797FC6"/>
    <w:rsid w:val="007A069F"/>
    <w:rsid w:val="007A08ED"/>
    <w:rsid w:val="007A092D"/>
    <w:rsid w:val="007A0977"/>
    <w:rsid w:val="007A0F02"/>
    <w:rsid w:val="007A141F"/>
    <w:rsid w:val="007A1543"/>
    <w:rsid w:val="007A1ABA"/>
    <w:rsid w:val="007A21A4"/>
    <w:rsid w:val="007A2256"/>
    <w:rsid w:val="007A2871"/>
    <w:rsid w:val="007A35D4"/>
    <w:rsid w:val="007A35D5"/>
    <w:rsid w:val="007A3896"/>
    <w:rsid w:val="007A3BF4"/>
    <w:rsid w:val="007A422C"/>
    <w:rsid w:val="007A4241"/>
    <w:rsid w:val="007A5174"/>
    <w:rsid w:val="007A5546"/>
    <w:rsid w:val="007A575B"/>
    <w:rsid w:val="007A5B23"/>
    <w:rsid w:val="007A60D9"/>
    <w:rsid w:val="007A6165"/>
    <w:rsid w:val="007A66BC"/>
    <w:rsid w:val="007A69C9"/>
    <w:rsid w:val="007A7063"/>
    <w:rsid w:val="007A72F1"/>
    <w:rsid w:val="007A7F87"/>
    <w:rsid w:val="007B0A88"/>
    <w:rsid w:val="007B0BD7"/>
    <w:rsid w:val="007B1297"/>
    <w:rsid w:val="007B141D"/>
    <w:rsid w:val="007B1543"/>
    <w:rsid w:val="007B164D"/>
    <w:rsid w:val="007B1AA3"/>
    <w:rsid w:val="007B3589"/>
    <w:rsid w:val="007B3DD3"/>
    <w:rsid w:val="007B42D4"/>
    <w:rsid w:val="007B4320"/>
    <w:rsid w:val="007B4853"/>
    <w:rsid w:val="007B4982"/>
    <w:rsid w:val="007B5275"/>
    <w:rsid w:val="007B5285"/>
    <w:rsid w:val="007B66E4"/>
    <w:rsid w:val="007B6755"/>
    <w:rsid w:val="007B6D70"/>
    <w:rsid w:val="007B6DFF"/>
    <w:rsid w:val="007B71EC"/>
    <w:rsid w:val="007B78D3"/>
    <w:rsid w:val="007C03F5"/>
    <w:rsid w:val="007C0669"/>
    <w:rsid w:val="007C0E9C"/>
    <w:rsid w:val="007C1021"/>
    <w:rsid w:val="007C1A16"/>
    <w:rsid w:val="007C1C40"/>
    <w:rsid w:val="007C228D"/>
    <w:rsid w:val="007C2510"/>
    <w:rsid w:val="007C3CC7"/>
    <w:rsid w:val="007C43EB"/>
    <w:rsid w:val="007C4428"/>
    <w:rsid w:val="007C4F79"/>
    <w:rsid w:val="007C5DE8"/>
    <w:rsid w:val="007C60B1"/>
    <w:rsid w:val="007C6113"/>
    <w:rsid w:val="007C6394"/>
    <w:rsid w:val="007C76B5"/>
    <w:rsid w:val="007C7AF3"/>
    <w:rsid w:val="007C7D39"/>
    <w:rsid w:val="007CF316"/>
    <w:rsid w:val="007D003C"/>
    <w:rsid w:val="007D074C"/>
    <w:rsid w:val="007D0DBF"/>
    <w:rsid w:val="007D0E84"/>
    <w:rsid w:val="007D12E9"/>
    <w:rsid w:val="007D178B"/>
    <w:rsid w:val="007D1B7B"/>
    <w:rsid w:val="007D2DE0"/>
    <w:rsid w:val="007D2FE9"/>
    <w:rsid w:val="007D3145"/>
    <w:rsid w:val="007D3CC7"/>
    <w:rsid w:val="007D4786"/>
    <w:rsid w:val="007D482A"/>
    <w:rsid w:val="007D4ADA"/>
    <w:rsid w:val="007D4E1B"/>
    <w:rsid w:val="007D4F4E"/>
    <w:rsid w:val="007D54E3"/>
    <w:rsid w:val="007D5805"/>
    <w:rsid w:val="007D5DAA"/>
    <w:rsid w:val="007D6322"/>
    <w:rsid w:val="007D6856"/>
    <w:rsid w:val="007D7344"/>
    <w:rsid w:val="007D7D13"/>
    <w:rsid w:val="007E135C"/>
    <w:rsid w:val="007E17DB"/>
    <w:rsid w:val="007E190C"/>
    <w:rsid w:val="007E1A96"/>
    <w:rsid w:val="007E1C8E"/>
    <w:rsid w:val="007E24B6"/>
    <w:rsid w:val="007E2C62"/>
    <w:rsid w:val="007E31FE"/>
    <w:rsid w:val="007E3CBF"/>
    <w:rsid w:val="007E3EE6"/>
    <w:rsid w:val="007E3FD3"/>
    <w:rsid w:val="007E488F"/>
    <w:rsid w:val="007E51D6"/>
    <w:rsid w:val="007E5543"/>
    <w:rsid w:val="007E599E"/>
    <w:rsid w:val="007E5CA0"/>
    <w:rsid w:val="007E6170"/>
    <w:rsid w:val="007E64EA"/>
    <w:rsid w:val="007E6589"/>
    <w:rsid w:val="007E660A"/>
    <w:rsid w:val="007E66CC"/>
    <w:rsid w:val="007E6CF4"/>
    <w:rsid w:val="007E6D82"/>
    <w:rsid w:val="007E6DC6"/>
    <w:rsid w:val="007E721E"/>
    <w:rsid w:val="007E7550"/>
    <w:rsid w:val="007E78F5"/>
    <w:rsid w:val="007F01AC"/>
    <w:rsid w:val="007F0273"/>
    <w:rsid w:val="007F045B"/>
    <w:rsid w:val="007F0885"/>
    <w:rsid w:val="007F14D3"/>
    <w:rsid w:val="007F240C"/>
    <w:rsid w:val="007F2B16"/>
    <w:rsid w:val="007F2E64"/>
    <w:rsid w:val="007F393D"/>
    <w:rsid w:val="007F4A8F"/>
    <w:rsid w:val="007F4D47"/>
    <w:rsid w:val="007F4E58"/>
    <w:rsid w:val="007F4EE7"/>
    <w:rsid w:val="007F4FFB"/>
    <w:rsid w:val="007F553E"/>
    <w:rsid w:val="007F688F"/>
    <w:rsid w:val="007F719B"/>
    <w:rsid w:val="007F7805"/>
    <w:rsid w:val="007F7B11"/>
    <w:rsid w:val="008001FE"/>
    <w:rsid w:val="00800522"/>
    <w:rsid w:val="00800556"/>
    <w:rsid w:val="00801A6A"/>
    <w:rsid w:val="00801AE4"/>
    <w:rsid w:val="00801BB9"/>
    <w:rsid w:val="00801D03"/>
    <w:rsid w:val="008020F3"/>
    <w:rsid w:val="00802A69"/>
    <w:rsid w:val="00802BDA"/>
    <w:rsid w:val="00802CAC"/>
    <w:rsid w:val="008035DA"/>
    <w:rsid w:val="008041C4"/>
    <w:rsid w:val="00804332"/>
    <w:rsid w:val="00804525"/>
    <w:rsid w:val="0080480E"/>
    <w:rsid w:val="00804ECC"/>
    <w:rsid w:val="0080569A"/>
    <w:rsid w:val="0080598E"/>
    <w:rsid w:val="00805CE3"/>
    <w:rsid w:val="00805D28"/>
    <w:rsid w:val="00805D33"/>
    <w:rsid w:val="00806290"/>
    <w:rsid w:val="00806774"/>
    <w:rsid w:val="00806DCF"/>
    <w:rsid w:val="00807209"/>
    <w:rsid w:val="00807517"/>
    <w:rsid w:val="00807E28"/>
    <w:rsid w:val="00807F55"/>
    <w:rsid w:val="0081093B"/>
    <w:rsid w:val="008110B2"/>
    <w:rsid w:val="0081160D"/>
    <w:rsid w:val="00812DDB"/>
    <w:rsid w:val="0081309D"/>
    <w:rsid w:val="0081344A"/>
    <w:rsid w:val="0081345F"/>
    <w:rsid w:val="0081350E"/>
    <w:rsid w:val="00813E1B"/>
    <w:rsid w:val="0081463C"/>
    <w:rsid w:val="0081509D"/>
    <w:rsid w:val="008153AB"/>
    <w:rsid w:val="00815526"/>
    <w:rsid w:val="008158C1"/>
    <w:rsid w:val="00816BA4"/>
    <w:rsid w:val="00817449"/>
    <w:rsid w:val="00817C50"/>
    <w:rsid w:val="00817EBD"/>
    <w:rsid w:val="00817F2A"/>
    <w:rsid w:val="00820102"/>
    <w:rsid w:val="008206A9"/>
    <w:rsid w:val="00820F8A"/>
    <w:rsid w:val="008218B8"/>
    <w:rsid w:val="00821C16"/>
    <w:rsid w:val="00821F66"/>
    <w:rsid w:val="008224E2"/>
    <w:rsid w:val="008232EC"/>
    <w:rsid w:val="008237C2"/>
    <w:rsid w:val="00823857"/>
    <w:rsid w:val="0082385F"/>
    <w:rsid w:val="00823A6C"/>
    <w:rsid w:val="00824084"/>
    <w:rsid w:val="00824CB7"/>
    <w:rsid w:val="00824DB2"/>
    <w:rsid w:val="00825405"/>
    <w:rsid w:val="00825955"/>
    <w:rsid w:val="00825CA3"/>
    <w:rsid w:val="00825F56"/>
    <w:rsid w:val="00826CB4"/>
    <w:rsid w:val="00826D3C"/>
    <w:rsid w:val="00827357"/>
    <w:rsid w:val="00827773"/>
    <w:rsid w:val="0083034D"/>
    <w:rsid w:val="00830365"/>
    <w:rsid w:val="00830F6C"/>
    <w:rsid w:val="00830FE1"/>
    <w:rsid w:val="00831717"/>
    <w:rsid w:val="00831743"/>
    <w:rsid w:val="0083278F"/>
    <w:rsid w:val="00832BB7"/>
    <w:rsid w:val="00833357"/>
    <w:rsid w:val="008335A8"/>
    <w:rsid w:val="00833AD9"/>
    <w:rsid w:val="00833D6F"/>
    <w:rsid w:val="008346AC"/>
    <w:rsid w:val="00834BC7"/>
    <w:rsid w:val="00834DFB"/>
    <w:rsid w:val="00835037"/>
    <w:rsid w:val="00835532"/>
    <w:rsid w:val="008365E7"/>
    <w:rsid w:val="00836849"/>
    <w:rsid w:val="00836A82"/>
    <w:rsid w:val="0083732C"/>
    <w:rsid w:val="008377E8"/>
    <w:rsid w:val="00837EC4"/>
    <w:rsid w:val="00840550"/>
    <w:rsid w:val="00840FF7"/>
    <w:rsid w:val="00841A54"/>
    <w:rsid w:val="00841CE5"/>
    <w:rsid w:val="00841E80"/>
    <w:rsid w:val="008420F6"/>
    <w:rsid w:val="00842CBC"/>
    <w:rsid w:val="0084349C"/>
    <w:rsid w:val="00843D97"/>
    <w:rsid w:val="008447D3"/>
    <w:rsid w:val="00844C29"/>
    <w:rsid w:val="0084506B"/>
    <w:rsid w:val="00845D68"/>
    <w:rsid w:val="00846199"/>
    <w:rsid w:val="00846674"/>
    <w:rsid w:val="00846FE5"/>
    <w:rsid w:val="00847536"/>
    <w:rsid w:val="00847ADD"/>
    <w:rsid w:val="00847C1B"/>
    <w:rsid w:val="008504D3"/>
    <w:rsid w:val="00851959"/>
    <w:rsid w:val="0085197B"/>
    <w:rsid w:val="008519DB"/>
    <w:rsid w:val="008523F5"/>
    <w:rsid w:val="008530F3"/>
    <w:rsid w:val="00853A4B"/>
    <w:rsid w:val="00853B42"/>
    <w:rsid w:val="00854083"/>
    <w:rsid w:val="00854A6E"/>
    <w:rsid w:val="00854AA6"/>
    <w:rsid w:val="00855199"/>
    <w:rsid w:val="008555C5"/>
    <w:rsid w:val="00855C94"/>
    <w:rsid w:val="0085620C"/>
    <w:rsid w:val="00856305"/>
    <w:rsid w:val="00856E1C"/>
    <w:rsid w:val="00856E7E"/>
    <w:rsid w:val="008576A4"/>
    <w:rsid w:val="00857808"/>
    <w:rsid w:val="00857B93"/>
    <w:rsid w:val="008600AD"/>
    <w:rsid w:val="0086030C"/>
    <w:rsid w:val="00860543"/>
    <w:rsid w:val="0086188C"/>
    <w:rsid w:val="00861B57"/>
    <w:rsid w:val="008626B0"/>
    <w:rsid w:val="008627D2"/>
    <w:rsid w:val="00862C87"/>
    <w:rsid w:val="00862E12"/>
    <w:rsid w:val="008631DC"/>
    <w:rsid w:val="00863E20"/>
    <w:rsid w:val="008644D8"/>
    <w:rsid w:val="0086495A"/>
    <w:rsid w:val="00864E2B"/>
    <w:rsid w:val="00865181"/>
    <w:rsid w:val="00865198"/>
    <w:rsid w:val="0086569A"/>
    <w:rsid w:val="0086630B"/>
    <w:rsid w:val="008663C9"/>
    <w:rsid w:val="00866A15"/>
    <w:rsid w:val="00866CD6"/>
    <w:rsid w:val="0086706F"/>
    <w:rsid w:val="00867F21"/>
    <w:rsid w:val="00870241"/>
    <w:rsid w:val="00870E1D"/>
    <w:rsid w:val="00870E52"/>
    <w:rsid w:val="00871134"/>
    <w:rsid w:val="0087131B"/>
    <w:rsid w:val="00871A39"/>
    <w:rsid w:val="00872148"/>
    <w:rsid w:val="00872285"/>
    <w:rsid w:val="008724D3"/>
    <w:rsid w:val="00872D4B"/>
    <w:rsid w:val="00872F37"/>
    <w:rsid w:val="00872F86"/>
    <w:rsid w:val="008741B7"/>
    <w:rsid w:val="0087464A"/>
    <w:rsid w:val="00874B47"/>
    <w:rsid w:val="00874E7C"/>
    <w:rsid w:val="00874EA1"/>
    <w:rsid w:val="00874FEA"/>
    <w:rsid w:val="0087527D"/>
    <w:rsid w:val="00875388"/>
    <w:rsid w:val="00875CFB"/>
    <w:rsid w:val="00875D5F"/>
    <w:rsid w:val="00875FF9"/>
    <w:rsid w:val="00876098"/>
    <w:rsid w:val="00876622"/>
    <w:rsid w:val="008766DD"/>
    <w:rsid w:val="00876909"/>
    <w:rsid w:val="00876E02"/>
    <w:rsid w:val="008775FF"/>
    <w:rsid w:val="00877867"/>
    <w:rsid w:val="0087788E"/>
    <w:rsid w:val="00877960"/>
    <w:rsid w:val="00877E32"/>
    <w:rsid w:val="00877F6A"/>
    <w:rsid w:val="00880C8E"/>
    <w:rsid w:val="00880FD8"/>
    <w:rsid w:val="008811DB"/>
    <w:rsid w:val="008813BF"/>
    <w:rsid w:val="00881620"/>
    <w:rsid w:val="00882415"/>
    <w:rsid w:val="0088255F"/>
    <w:rsid w:val="008827D6"/>
    <w:rsid w:val="00882890"/>
    <w:rsid w:val="00882A68"/>
    <w:rsid w:val="00882B5B"/>
    <w:rsid w:val="00882B95"/>
    <w:rsid w:val="00883453"/>
    <w:rsid w:val="008841D9"/>
    <w:rsid w:val="008847A3"/>
    <w:rsid w:val="00884A43"/>
    <w:rsid w:val="00885410"/>
    <w:rsid w:val="00885501"/>
    <w:rsid w:val="00886376"/>
    <w:rsid w:val="008866E5"/>
    <w:rsid w:val="00886795"/>
    <w:rsid w:val="008868FD"/>
    <w:rsid w:val="00886E35"/>
    <w:rsid w:val="008878B4"/>
    <w:rsid w:val="00887ED5"/>
    <w:rsid w:val="00891292"/>
    <w:rsid w:val="00891B06"/>
    <w:rsid w:val="00891B07"/>
    <w:rsid w:val="0089202C"/>
    <w:rsid w:val="00893313"/>
    <w:rsid w:val="00893468"/>
    <w:rsid w:val="0089400C"/>
    <w:rsid w:val="008941E8"/>
    <w:rsid w:val="008945C5"/>
    <w:rsid w:val="00894634"/>
    <w:rsid w:val="00894657"/>
    <w:rsid w:val="00894B8E"/>
    <w:rsid w:val="008957DA"/>
    <w:rsid w:val="00896062"/>
    <w:rsid w:val="008960A8"/>
    <w:rsid w:val="00896932"/>
    <w:rsid w:val="00896A5C"/>
    <w:rsid w:val="008972B7"/>
    <w:rsid w:val="00897495"/>
    <w:rsid w:val="00897597"/>
    <w:rsid w:val="008A0095"/>
    <w:rsid w:val="008A1239"/>
    <w:rsid w:val="008A17DD"/>
    <w:rsid w:val="008A1EBD"/>
    <w:rsid w:val="008A259D"/>
    <w:rsid w:val="008A3E8C"/>
    <w:rsid w:val="008A4111"/>
    <w:rsid w:val="008A43E9"/>
    <w:rsid w:val="008A4902"/>
    <w:rsid w:val="008A4A5D"/>
    <w:rsid w:val="008A6345"/>
    <w:rsid w:val="008A65D4"/>
    <w:rsid w:val="008A6617"/>
    <w:rsid w:val="008A6769"/>
    <w:rsid w:val="008A6E68"/>
    <w:rsid w:val="008A7F67"/>
    <w:rsid w:val="008B006E"/>
    <w:rsid w:val="008B08C8"/>
    <w:rsid w:val="008B1888"/>
    <w:rsid w:val="008B1B3C"/>
    <w:rsid w:val="008B1DA9"/>
    <w:rsid w:val="008B219B"/>
    <w:rsid w:val="008B22D8"/>
    <w:rsid w:val="008B23B1"/>
    <w:rsid w:val="008B29FD"/>
    <w:rsid w:val="008B3893"/>
    <w:rsid w:val="008B3B67"/>
    <w:rsid w:val="008B3F74"/>
    <w:rsid w:val="008B49C3"/>
    <w:rsid w:val="008B4DA9"/>
    <w:rsid w:val="008B5295"/>
    <w:rsid w:val="008B5641"/>
    <w:rsid w:val="008B5FA6"/>
    <w:rsid w:val="008B6802"/>
    <w:rsid w:val="008B6B92"/>
    <w:rsid w:val="008B6E68"/>
    <w:rsid w:val="008B78E5"/>
    <w:rsid w:val="008B7D29"/>
    <w:rsid w:val="008C0040"/>
    <w:rsid w:val="008C0199"/>
    <w:rsid w:val="008C0306"/>
    <w:rsid w:val="008C0454"/>
    <w:rsid w:val="008C068E"/>
    <w:rsid w:val="008C0D9E"/>
    <w:rsid w:val="008C1208"/>
    <w:rsid w:val="008C1217"/>
    <w:rsid w:val="008C1913"/>
    <w:rsid w:val="008C1C7C"/>
    <w:rsid w:val="008C2206"/>
    <w:rsid w:val="008C27EC"/>
    <w:rsid w:val="008C2F40"/>
    <w:rsid w:val="008C3526"/>
    <w:rsid w:val="008C3619"/>
    <w:rsid w:val="008C38DF"/>
    <w:rsid w:val="008C395B"/>
    <w:rsid w:val="008C3C87"/>
    <w:rsid w:val="008C4826"/>
    <w:rsid w:val="008C4A13"/>
    <w:rsid w:val="008C7278"/>
    <w:rsid w:val="008C7721"/>
    <w:rsid w:val="008C7796"/>
    <w:rsid w:val="008D03A0"/>
    <w:rsid w:val="008D07CA"/>
    <w:rsid w:val="008D12BB"/>
    <w:rsid w:val="008D13AC"/>
    <w:rsid w:val="008D1439"/>
    <w:rsid w:val="008D2034"/>
    <w:rsid w:val="008D2414"/>
    <w:rsid w:val="008D2449"/>
    <w:rsid w:val="008D24CA"/>
    <w:rsid w:val="008D322C"/>
    <w:rsid w:val="008D454B"/>
    <w:rsid w:val="008D5960"/>
    <w:rsid w:val="008D6039"/>
    <w:rsid w:val="008D6202"/>
    <w:rsid w:val="008D67CF"/>
    <w:rsid w:val="008D6AFD"/>
    <w:rsid w:val="008D6CAB"/>
    <w:rsid w:val="008D6DC6"/>
    <w:rsid w:val="008D7DCA"/>
    <w:rsid w:val="008E03CE"/>
    <w:rsid w:val="008E19FB"/>
    <w:rsid w:val="008E1D58"/>
    <w:rsid w:val="008E244E"/>
    <w:rsid w:val="008E29DF"/>
    <w:rsid w:val="008E2B2D"/>
    <w:rsid w:val="008E3567"/>
    <w:rsid w:val="008E43E7"/>
    <w:rsid w:val="008E4A9D"/>
    <w:rsid w:val="008E4E5A"/>
    <w:rsid w:val="008E59D6"/>
    <w:rsid w:val="008E5B3C"/>
    <w:rsid w:val="008E5D5C"/>
    <w:rsid w:val="008E5FFC"/>
    <w:rsid w:val="008E60DA"/>
    <w:rsid w:val="008E68C1"/>
    <w:rsid w:val="008E6D0A"/>
    <w:rsid w:val="008E6D67"/>
    <w:rsid w:val="008E726A"/>
    <w:rsid w:val="008E73FC"/>
    <w:rsid w:val="008F01D8"/>
    <w:rsid w:val="008F06A3"/>
    <w:rsid w:val="008F0884"/>
    <w:rsid w:val="008F09DC"/>
    <w:rsid w:val="008F0CE3"/>
    <w:rsid w:val="008F1230"/>
    <w:rsid w:val="008F1836"/>
    <w:rsid w:val="008F2331"/>
    <w:rsid w:val="008F25AA"/>
    <w:rsid w:val="008F26C0"/>
    <w:rsid w:val="008F271C"/>
    <w:rsid w:val="008F2901"/>
    <w:rsid w:val="008F2BBC"/>
    <w:rsid w:val="008F390F"/>
    <w:rsid w:val="008F3A5B"/>
    <w:rsid w:val="008F42D1"/>
    <w:rsid w:val="008F457A"/>
    <w:rsid w:val="008F5551"/>
    <w:rsid w:val="008F6311"/>
    <w:rsid w:val="008F6A4A"/>
    <w:rsid w:val="008F6EAA"/>
    <w:rsid w:val="008F7081"/>
    <w:rsid w:val="008F727D"/>
    <w:rsid w:val="008F7D07"/>
    <w:rsid w:val="00900FC7"/>
    <w:rsid w:val="00901004"/>
    <w:rsid w:val="00901408"/>
    <w:rsid w:val="0090147C"/>
    <w:rsid w:val="00901C8E"/>
    <w:rsid w:val="00902025"/>
    <w:rsid w:val="00902DA0"/>
    <w:rsid w:val="00902E38"/>
    <w:rsid w:val="00902F53"/>
    <w:rsid w:val="0090300C"/>
    <w:rsid w:val="009031A5"/>
    <w:rsid w:val="0090320F"/>
    <w:rsid w:val="0090377C"/>
    <w:rsid w:val="0090488C"/>
    <w:rsid w:val="00904EFF"/>
    <w:rsid w:val="00905035"/>
    <w:rsid w:val="00905221"/>
    <w:rsid w:val="00905377"/>
    <w:rsid w:val="00905610"/>
    <w:rsid w:val="0090574F"/>
    <w:rsid w:val="00905BB9"/>
    <w:rsid w:val="00906758"/>
    <w:rsid w:val="00907203"/>
    <w:rsid w:val="009072F0"/>
    <w:rsid w:val="0090754F"/>
    <w:rsid w:val="00907F89"/>
    <w:rsid w:val="0091016C"/>
    <w:rsid w:val="009107CA"/>
    <w:rsid w:val="00910D70"/>
    <w:rsid w:val="00910E37"/>
    <w:rsid w:val="009112A2"/>
    <w:rsid w:val="00911546"/>
    <w:rsid w:val="009115A2"/>
    <w:rsid w:val="00911D78"/>
    <w:rsid w:val="00911F33"/>
    <w:rsid w:val="00912837"/>
    <w:rsid w:val="00912857"/>
    <w:rsid w:val="00912B0B"/>
    <w:rsid w:val="00912E74"/>
    <w:rsid w:val="0091326A"/>
    <w:rsid w:val="00913427"/>
    <w:rsid w:val="00913BC0"/>
    <w:rsid w:val="00913DDC"/>
    <w:rsid w:val="00913DFE"/>
    <w:rsid w:val="009140D1"/>
    <w:rsid w:val="009140D3"/>
    <w:rsid w:val="009146A8"/>
    <w:rsid w:val="00914C57"/>
    <w:rsid w:val="00915575"/>
    <w:rsid w:val="009155CD"/>
    <w:rsid w:val="009159F5"/>
    <w:rsid w:val="00915FC2"/>
    <w:rsid w:val="00916AA3"/>
    <w:rsid w:val="00916D79"/>
    <w:rsid w:val="0092051E"/>
    <w:rsid w:val="00921077"/>
    <w:rsid w:val="00921743"/>
    <w:rsid w:val="009218C1"/>
    <w:rsid w:val="00921C50"/>
    <w:rsid w:val="00921D4E"/>
    <w:rsid w:val="00922294"/>
    <w:rsid w:val="009228E8"/>
    <w:rsid w:val="0092291B"/>
    <w:rsid w:val="00922D16"/>
    <w:rsid w:val="009232CC"/>
    <w:rsid w:val="0092331E"/>
    <w:rsid w:val="009236A3"/>
    <w:rsid w:val="009239EA"/>
    <w:rsid w:val="00924593"/>
    <w:rsid w:val="00924738"/>
    <w:rsid w:val="00924A28"/>
    <w:rsid w:val="00924CC8"/>
    <w:rsid w:val="00924D9E"/>
    <w:rsid w:val="009256DA"/>
    <w:rsid w:val="00925783"/>
    <w:rsid w:val="0092695D"/>
    <w:rsid w:val="00929B64"/>
    <w:rsid w:val="009302B0"/>
    <w:rsid w:val="0093046D"/>
    <w:rsid w:val="0093053E"/>
    <w:rsid w:val="009307D5"/>
    <w:rsid w:val="00930E67"/>
    <w:rsid w:val="00931953"/>
    <w:rsid w:val="00931AC4"/>
    <w:rsid w:val="00931C7B"/>
    <w:rsid w:val="009320A9"/>
    <w:rsid w:val="00932BBD"/>
    <w:rsid w:val="00932C0A"/>
    <w:rsid w:val="00932DC9"/>
    <w:rsid w:val="0093342C"/>
    <w:rsid w:val="009337DD"/>
    <w:rsid w:val="0093394C"/>
    <w:rsid w:val="00933BC7"/>
    <w:rsid w:val="009349A7"/>
    <w:rsid w:val="00934A8C"/>
    <w:rsid w:val="00934E87"/>
    <w:rsid w:val="00936459"/>
    <w:rsid w:val="009365A2"/>
    <w:rsid w:val="0093743E"/>
    <w:rsid w:val="00937CA6"/>
    <w:rsid w:val="009404E9"/>
    <w:rsid w:val="00941EC4"/>
    <w:rsid w:val="009425EB"/>
    <w:rsid w:val="009432EC"/>
    <w:rsid w:val="00943414"/>
    <w:rsid w:val="00943A3B"/>
    <w:rsid w:val="00943F7C"/>
    <w:rsid w:val="00944218"/>
    <w:rsid w:val="009444F8"/>
    <w:rsid w:val="00945137"/>
    <w:rsid w:val="009458D2"/>
    <w:rsid w:val="00945B30"/>
    <w:rsid w:val="009464C7"/>
    <w:rsid w:val="00946F64"/>
    <w:rsid w:val="00947193"/>
    <w:rsid w:val="00947436"/>
    <w:rsid w:val="009479E0"/>
    <w:rsid w:val="00950A09"/>
    <w:rsid w:val="00951C5C"/>
    <w:rsid w:val="00952AB4"/>
    <w:rsid w:val="00952FD6"/>
    <w:rsid w:val="00953DE6"/>
    <w:rsid w:val="00953EFF"/>
    <w:rsid w:val="0095431E"/>
    <w:rsid w:val="0095449C"/>
    <w:rsid w:val="00954B7C"/>
    <w:rsid w:val="00955388"/>
    <w:rsid w:val="00955A6F"/>
    <w:rsid w:val="009560EA"/>
    <w:rsid w:val="00956B19"/>
    <w:rsid w:val="00956F36"/>
    <w:rsid w:val="009570AC"/>
    <w:rsid w:val="00957558"/>
    <w:rsid w:val="00957A47"/>
    <w:rsid w:val="009601D3"/>
    <w:rsid w:val="009602F1"/>
    <w:rsid w:val="009619F2"/>
    <w:rsid w:val="00961AFD"/>
    <w:rsid w:val="009623D6"/>
    <w:rsid w:val="0096240C"/>
    <w:rsid w:val="00962B19"/>
    <w:rsid w:val="0096317E"/>
    <w:rsid w:val="00963289"/>
    <w:rsid w:val="009636A6"/>
    <w:rsid w:val="0096404E"/>
    <w:rsid w:val="00964330"/>
    <w:rsid w:val="009646C0"/>
    <w:rsid w:val="00964964"/>
    <w:rsid w:val="009649C6"/>
    <w:rsid w:val="00965027"/>
    <w:rsid w:val="00965205"/>
    <w:rsid w:val="0096542E"/>
    <w:rsid w:val="00965C60"/>
    <w:rsid w:val="00965D4D"/>
    <w:rsid w:val="00965F7E"/>
    <w:rsid w:val="0096604D"/>
    <w:rsid w:val="009662B8"/>
    <w:rsid w:val="00966AAE"/>
    <w:rsid w:val="00966B7C"/>
    <w:rsid w:val="00966FA1"/>
    <w:rsid w:val="00967BD5"/>
    <w:rsid w:val="00967D89"/>
    <w:rsid w:val="00970835"/>
    <w:rsid w:val="00970CB6"/>
    <w:rsid w:val="009718CC"/>
    <w:rsid w:val="009720D9"/>
    <w:rsid w:val="00972346"/>
    <w:rsid w:val="00972802"/>
    <w:rsid w:val="009731FC"/>
    <w:rsid w:val="00973460"/>
    <w:rsid w:val="00973B0F"/>
    <w:rsid w:val="00974102"/>
    <w:rsid w:val="0097484A"/>
    <w:rsid w:val="00974E95"/>
    <w:rsid w:val="009757EA"/>
    <w:rsid w:val="00975A9F"/>
    <w:rsid w:val="00975DD5"/>
    <w:rsid w:val="00976A5D"/>
    <w:rsid w:val="00976DF7"/>
    <w:rsid w:val="009771EA"/>
    <w:rsid w:val="00977493"/>
    <w:rsid w:val="00977625"/>
    <w:rsid w:val="009802D5"/>
    <w:rsid w:val="009805CA"/>
    <w:rsid w:val="0098089D"/>
    <w:rsid w:val="0098134E"/>
    <w:rsid w:val="00981363"/>
    <w:rsid w:val="009833A9"/>
    <w:rsid w:val="00983469"/>
    <w:rsid w:val="00984362"/>
    <w:rsid w:val="0098504F"/>
    <w:rsid w:val="009866C8"/>
    <w:rsid w:val="00986A29"/>
    <w:rsid w:val="00987708"/>
    <w:rsid w:val="009879DD"/>
    <w:rsid w:val="00990033"/>
    <w:rsid w:val="0099027E"/>
    <w:rsid w:val="00990824"/>
    <w:rsid w:val="00990AC6"/>
    <w:rsid w:val="00990ED6"/>
    <w:rsid w:val="00991099"/>
    <w:rsid w:val="009914D1"/>
    <w:rsid w:val="009916F5"/>
    <w:rsid w:val="00991C7C"/>
    <w:rsid w:val="00991D6A"/>
    <w:rsid w:val="00992417"/>
    <w:rsid w:val="00992604"/>
    <w:rsid w:val="00992793"/>
    <w:rsid w:val="00992BD9"/>
    <w:rsid w:val="00993511"/>
    <w:rsid w:val="0099357B"/>
    <w:rsid w:val="00993C1D"/>
    <w:rsid w:val="00994A28"/>
    <w:rsid w:val="00995561"/>
    <w:rsid w:val="00996115"/>
    <w:rsid w:val="00996175"/>
    <w:rsid w:val="00996513"/>
    <w:rsid w:val="00996753"/>
    <w:rsid w:val="0099696F"/>
    <w:rsid w:val="00996B53"/>
    <w:rsid w:val="00996DD8"/>
    <w:rsid w:val="009971E9"/>
    <w:rsid w:val="00997241"/>
    <w:rsid w:val="009976F7"/>
    <w:rsid w:val="00997A5C"/>
    <w:rsid w:val="00997BE9"/>
    <w:rsid w:val="00997D07"/>
    <w:rsid w:val="00997D92"/>
    <w:rsid w:val="009A0139"/>
    <w:rsid w:val="009A0AC5"/>
    <w:rsid w:val="009A1D3E"/>
    <w:rsid w:val="009A1DA6"/>
    <w:rsid w:val="009A1DDF"/>
    <w:rsid w:val="009A1E34"/>
    <w:rsid w:val="009A23E1"/>
    <w:rsid w:val="009A337E"/>
    <w:rsid w:val="009A33E6"/>
    <w:rsid w:val="009A37BE"/>
    <w:rsid w:val="009A3AEB"/>
    <w:rsid w:val="009A3E7E"/>
    <w:rsid w:val="009A4077"/>
    <w:rsid w:val="009A4D30"/>
    <w:rsid w:val="009A4F9B"/>
    <w:rsid w:val="009A4FEC"/>
    <w:rsid w:val="009A505D"/>
    <w:rsid w:val="009A5A98"/>
    <w:rsid w:val="009A6D7C"/>
    <w:rsid w:val="009A722E"/>
    <w:rsid w:val="009A729E"/>
    <w:rsid w:val="009A72A2"/>
    <w:rsid w:val="009A7B88"/>
    <w:rsid w:val="009B0453"/>
    <w:rsid w:val="009B09DF"/>
    <w:rsid w:val="009B1AB0"/>
    <w:rsid w:val="009B1BE8"/>
    <w:rsid w:val="009B1D49"/>
    <w:rsid w:val="009B1ED0"/>
    <w:rsid w:val="009B26C9"/>
    <w:rsid w:val="009B2775"/>
    <w:rsid w:val="009B2994"/>
    <w:rsid w:val="009B2A25"/>
    <w:rsid w:val="009B2B61"/>
    <w:rsid w:val="009B2BF7"/>
    <w:rsid w:val="009B331B"/>
    <w:rsid w:val="009B3EB6"/>
    <w:rsid w:val="009B4048"/>
    <w:rsid w:val="009B4211"/>
    <w:rsid w:val="009B51D1"/>
    <w:rsid w:val="009B57C2"/>
    <w:rsid w:val="009B730F"/>
    <w:rsid w:val="009B7335"/>
    <w:rsid w:val="009B7837"/>
    <w:rsid w:val="009B7C6C"/>
    <w:rsid w:val="009C0B39"/>
    <w:rsid w:val="009C0F97"/>
    <w:rsid w:val="009C153D"/>
    <w:rsid w:val="009C1D28"/>
    <w:rsid w:val="009C2190"/>
    <w:rsid w:val="009C23F2"/>
    <w:rsid w:val="009C26CA"/>
    <w:rsid w:val="009C297E"/>
    <w:rsid w:val="009C31E3"/>
    <w:rsid w:val="009C3763"/>
    <w:rsid w:val="009C389D"/>
    <w:rsid w:val="009C39B4"/>
    <w:rsid w:val="009C3E55"/>
    <w:rsid w:val="009C4194"/>
    <w:rsid w:val="009C4515"/>
    <w:rsid w:val="009C45A2"/>
    <w:rsid w:val="009C45D7"/>
    <w:rsid w:val="009C4A75"/>
    <w:rsid w:val="009C520F"/>
    <w:rsid w:val="009C5CE1"/>
    <w:rsid w:val="009C5DE4"/>
    <w:rsid w:val="009C6D12"/>
    <w:rsid w:val="009C772E"/>
    <w:rsid w:val="009C7A00"/>
    <w:rsid w:val="009C7CB3"/>
    <w:rsid w:val="009D0354"/>
    <w:rsid w:val="009D0408"/>
    <w:rsid w:val="009D0FD5"/>
    <w:rsid w:val="009D160E"/>
    <w:rsid w:val="009D1B18"/>
    <w:rsid w:val="009D1ED6"/>
    <w:rsid w:val="009D243D"/>
    <w:rsid w:val="009D41FF"/>
    <w:rsid w:val="009D4603"/>
    <w:rsid w:val="009D4D6B"/>
    <w:rsid w:val="009D4EBB"/>
    <w:rsid w:val="009D4F40"/>
    <w:rsid w:val="009D4F78"/>
    <w:rsid w:val="009D580A"/>
    <w:rsid w:val="009D61A8"/>
    <w:rsid w:val="009D68D9"/>
    <w:rsid w:val="009D698F"/>
    <w:rsid w:val="009D6AD5"/>
    <w:rsid w:val="009D782F"/>
    <w:rsid w:val="009D79E7"/>
    <w:rsid w:val="009D7AA2"/>
    <w:rsid w:val="009D7F27"/>
    <w:rsid w:val="009E0046"/>
    <w:rsid w:val="009E03DD"/>
    <w:rsid w:val="009E03ED"/>
    <w:rsid w:val="009E0A5F"/>
    <w:rsid w:val="009E0CE3"/>
    <w:rsid w:val="009E0E56"/>
    <w:rsid w:val="009E1038"/>
    <w:rsid w:val="009E30EF"/>
    <w:rsid w:val="009E3323"/>
    <w:rsid w:val="009E343D"/>
    <w:rsid w:val="009E3872"/>
    <w:rsid w:val="009E3CF8"/>
    <w:rsid w:val="009E3EED"/>
    <w:rsid w:val="009E3F31"/>
    <w:rsid w:val="009E3FDD"/>
    <w:rsid w:val="009E41C9"/>
    <w:rsid w:val="009E4222"/>
    <w:rsid w:val="009E43C2"/>
    <w:rsid w:val="009E45D6"/>
    <w:rsid w:val="009E4AEE"/>
    <w:rsid w:val="009E4D23"/>
    <w:rsid w:val="009E4DD7"/>
    <w:rsid w:val="009E50FB"/>
    <w:rsid w:val="009E5609"/>
    <w:rsid w:val="009E6963"/>
    <w:rsid w:val="009E6D17"/>
    <w:rsid w:val="009E71D0"/>
    <w:rsid w:val="009E72FE"/>
    <w:rsid w:val="009E7811"/>
    <w:rsid w:val="009E791C"/>
    <w:rsid w:val="009F0293"/>
    <w:rsid w:val="009F065C"/>
    <w:rsid w:val="009F103B"/>
    <w:rsid w:val="009F14C9"/>
    <w:rsid w:val="009F162F"/>
    <w:rsid w:val="009F1E51"/>
    <w:rsid w:val="009F225E"/>
    <w:rsid w:val="009F2820"/>
    <w:rsid w:val="009F286C"/>
    <w:rsid w:val="009F3241"/>
    <w:rsid w:val="009F38EA"/>
    <w:rsid w:val="009F3E61"/>
    <w:rsid w:val="009F46B1"/>
    <w:rsid w:val="009F4FE7"/>
    <w:rsid w:val="009F644A"/>
    <w:rsid w:val="009F6ED7"/>
    <w:rsid w:val="009F6F01"/>
    <w:rsid w:val="009F6FBB"/>
    <w:rsid w:val="009F7929"/>
    <w:rsid w:val="009F7B0B"/>
    <w:rsid w:val="009F7FD0"/>
    <w:rsid w:val="00A011E9"/>
    <w:rsid w:val="00A0171F"/>
    <w:rsid w:val="00A02143"/>
    <w:rsid w:val="00A02558"/>
    <w:rsid w:val="00A0293C"/>
    <w:rsid w:val="00A0296E"/>
    <w:rsid w:val="00A02A60"/>
    <w:rsid w:val="00A02FED"/>
    <w:rsid w:val="00A035A1"/>
    <w:rsid w:val="00A039A0"/>
    <w:rsid w:val="00A04F9D"/>
    <w:rsid w:val="00A0546D"/>
    <w:rsid w:val="00A056E7"/>
    <w:rsid w:val="00A05905"/>
    <w:rsid w:val="00A05C58"/>
    <w:rsid w:val="00A0611B"/>
    <w:rsid w:val="00A06211"/>
    <w:rsid w:val="00A0686D"/>
    <w:rsid w:val="00A06A37"/>
    <w:rsid w:val="00A06ED3"/>
    <w:rsid w:val="00A06FC8"/>
    <w:rsid w:val="00A07079"/>
    <w:rsid w:val="00A0765E"/>
    <w:rsid w:val="00A10007"/>
    <w:rsid w:val="00A10724"/>
    <w:rsid w:val="00A10F3F"/>
    <w:rsid w:val="00A119DA"/>
    <w:rsid w:val="00A11AAE"/>
    <w:rsid w:val="00A11C52"/>
    <w:rsid w:val="00A122C6"/>
    <w:rsid w:val="00A12995"/>
    <w:rsid w:val="00A12E42"/>
    <w:rsid w:val="00A12F30"/>
    <w:rsid w:val="00A1362D"/>
    <w:rsid w:val="00A13ABE"/>
    <w:rsid w:val="00A13C4F"/>
    <w:rsid w:val="00A13D96"/>
    <w:rsid w:val="00A1485C"/>
    <w:rsid w:val="00A14E9E"/>
    <w:rsid w:val="00A15276"/>
    <w:rsid w:val="00A15553"/>
    <w:rsid w:val="00A15767"/>
    <w:rsid w:val="00A170D8"/>
    <w:rsid w:val="00A172FE"/>
    <w:rsid w:val="00A17501"/>
    <w:rsid w:val="00A17FFB"/>
    <w:rsid w:val="00A2123C"/>
    <w:rsid w:val="00A2139F"/>
    <w:rsid w:val="00A223B7"/>
    <w:rsid w:val="00A224EB"/>
    <w:rsid w:val="00A2288C"/>
    <w:rsid w:val="00A232A1"/>
    <w:rsid w:val="00A23404"/>
    <w:rsid w:val="00A2363C"/>
    <w:rsid w:val="00A23BF1"/>
    <w:rsid w:val="00A2494D"/>
    <w:rsid w:val="00A24D8B"/>
    <w:rsid w:val="00A253A1"/>
    <w:rsid w:val="00A264AD"/>
    <w:rsid w:val="00A26F29"/>
    <w:rsid w:val="00A27A5D"/>
    <w:rsid w:val="00A27CDB"/>
    <w:rsid w:val="00A27F93"/>
    <w:rsid w:val="00A301F3"/>
    <w:rsid w:val="00A30306"/>
    <w:rsid w:val="00A30E7F"/>
    <w:rsid w:val="00A30EA2"/>
    <w:rsid w:val="00A31727"/>
    <w:rsid w:val="00A319E8"/>
    <w:rsid w:val="00A31A3C"/>
    <w:rsid w:val="00A31B57"/>
    <w:rsid w:val="00A323FC"/>
    <w:rsid w:val="00A32FE1"/>
    <w:rsid w:val="00A33367"/>
    <w:rsid w:val="00A3461C"/>
    <w:rsid w:val="00A346D3"/>
    <w:rsid w:val="00A34E38"/>
    <w:rsid w:val="00A34F82"/>
    <w:rsid w:val="00A35E43"/>
    <w:rsid w:val="00A35EDD"/>
    <w:rsid w:val="00A36AA3"/>
    <w:rsid w:val="00A372AA"/>
    <w:rsid w:val="00A37CC9"/>
    <w:rsid w:val="00A37E9F"/>
    <w:rsid w:val="00A3E93D"/>
    <w:rsid w:val="00A40DB0"/>
    <w:rsid w:val="00A40DE0"/>
    <w:rsid w:val="00A414B4"/>
    <w:rsid w:val="00A41AD1"/>
    <w:rsid w:val="00A41DCF"/>
    <w:rsid w:val="00A4271C"/>
    <w:rsid w:val="00A43229"/>
    <w:rsid w:val="00A43714"/>
    <w:rsid w:val="00A43905"/>
    <w:rsid w:val="00A43F50"/>
    <w:rsid w:val="00A4409D"/>
    <w:rsid w:val="00A449FC"/>
    <w:rsid w:val="00A44DA9"/>
    <w:rsid w:val="00A44F80"/>
    <w:rsid w:val="00A45446"/>
    <w:rsid w:val="00A45556"/>
    <w:rsid w:val="00A455BC"/>
    <w:rsid w:val="00A46A81"/>
    <w:rsid w:val="00A477C7"/>
    <w:rsid w:val="00A50244"/>
    <w:rsid w:val="00A50574"/>
    <w:rsid w:val="00A5089C"/>
    <w:rsid w:val="00A508BF"/>
    <w:rsid w:val="00A5139E"/>
    <w:rsid w:val="00A5149A"/>
    <w:rsid w:val="00A515A6"/>
    <w:rsid w:val="00A519F3"/>
    <w:rsid w:val="00A52A4A"/>
    <w:rsid w:val="00A52B67"/>
    <w:rsid w:val="00A53862"/>
    <w:rsid w:val="00A53D01"/>
    <w:rsid w:val="00A53E4B"/>
    <w:rsid w:val="00A546C0"/>
    <w:rsid w:val="00A5526F"/>
    <w:rsid w:val="00A554E3"/>
    <w:rsid w:val="00A557DB"/>
    <w:rsid w:val="00A55974"/>
    <w:rsid w:val="00A55AC9"/>
    <w:rsid w:val="00A56EE2"/>
    <w:rsid w:val="00A57121"/>
    <w:rsid w:val="00A57629"/>
    <w:rsid w:val="00A578BA"/>
    <w:rsid w:val="00A57B5E"/>
    <w:rsid w:val="00A57DEB"/>
    <w:rsid w:val="00A60079"/>
    <w:rsid w:val="00A60104"/>
    <w:rsid w:val="00A606B6"/>
    <w:rsid w:val="00A60BFF"/>
    <w:rsid w:val="00A60D38"/>
    <w:rsid w:val="00A6118D"/>
    <w:rsid w:val="00A61A97"/>
    <w:rsid w:val="00A61BA4"/>
    <w:rsid w:val="00A61E77"/>
    <w:rsid w:val="00A6338C"/>
    <w:rsid w:val="00A63891"/>
    <w:rsid w:val="00A63A61"/>
    <w:rsid w:val="00A6493C"/>
    <w:rsid w:val="00A653D7"/>
    <w:rsid w:val="00A6571F"/>
    <w:rsid w:val="00A65FE8"/>
    <w:rsid w:val="00A66D3D"/>
    <w:rsid w:val="00A67046"/>
    <w:rsid w:val="00A67BBD"/>
    <w:rsid w:val="00A704B1"/>
    <w:rsid w:val="00A705B6"/>
    <w:rsid w:val="00A7173D"/>
    <w:rsid w:val="00A728E2"/>
    <w:rsid w:val="00A72B35"/>
    <w:rsid w:val="00A732FE"/>
    <w:rsid w:val="00A737B9"/>
    <w:rsid w:val="00A74002"/>
    <w:rsid w:val="00A741DC"/>
    <w:rsid w:val="00A7451D"/>
    <w:rsid w:val="00A745B2"/>
    <w:rsid w:val="00A7461E"/>
    <w:rsid w:val="00A74849"/>
    <w:rsid w:val="00A74F0F"/>
    <w:rsid w:val="00A7580E"/>
    <w:rsid w:val="00A7598F"/>
    <w:rsid w:val="00A75C75"/>
    <w:rsid w:val="00A7681C"/>
    <w:rsid w:val="00A77107"/>
    <w:rsid w:val="00A7775E"/>
    <w:rsid w:val="00A77A22"/>
    <w:rsid w:val="00A77B7C"/>
    <w:rsid w:val="00A80F70"/>
    <w:rsid w:val="00A8120F"/>
    <w:rsid w:val="00A81540"/>
    <w:rsid w:val="00A816CA"/>
    <w:rsid w:val="00A819F1"/>
    <w:rsid w:val="00A81D7C"/>
    <w:rsid w:val="00A8206D"/>
    <w:rsid w:val="00A821F6"/>
    <w:rsid w:val="00A82C2C"/>
    <w:rsid w:val="00A8438C"/>
    <w:rsid w:val="00A847C3"/>
    <w:rsid w:val="00A84A2E"/>
    <w:rsid w:val="00A84CE0"/>
    <w:rsid w:val="00A84EF1"/>
    <w:rsid w:val="00A84F27"/>
    <w:rsid w:val="00A85232"/>
    <w:rsid w:val="00A855DA"/>
    <w:rsid w:val="00A85A0A"/>
    <w:rsid w:val="00A85A5C"/>
    <w:rsid w:val="00A85E43"/>
    <w:rsid w:val="00A86643"/>
    <w:rsid w:val="00A8696A"/>
    <w:rsid w:val="00A86D2A"/>
    <w:rsid w:val="00A87B7A"/>
    <w:rsid w:val="00A87C4F"/>
    <w:rsid w:val="00A87EDA"/>
    <w:rsid w:val="00A9070D"/>
    <w:rsid w:val="00A90D40"/>
    <w:rsid w:val="00A90D7B"/>
    <w:rsid w:val="00A916B0"/>
    <w:rsid w:val="00A91C07"/>
    <w:rsid w:val="00A9246F"/>
    <w:rsid w:val="00A933E8"/>
    <w:rsid w:val="00A93609"/>
    <w:rsid w:val="00A93BFA"/>
    <w:rsid w:val="00A9489E"/>
    <w:rsid w:val="00A958F5"/>
    <w:rsid w:val="00A95A4C"/>
    <w:rsid w:val="00A95D7C"/>
    <w:rsid w:val="00A9660D"/>
    <w:rsid w:val="00A97D22"/>
    <w:rsid w:val="00AA030C"/>
    <w:rsid w:val="00AA033B"/>
    <w:rsid w:val="00AA06EC"/>
    <w:rsid w:val="00AA0755"/>
    <w:rsid w:val="00AA0914"/>
    <w:rsid w:val="00AA0BBD"/>
    <w:rsid w:val="00AA0E75"/>
    <w:rsid w:val="00AA12D5"/>
    <w:rsid w:val="00AA17F8"/>
    <w:rsid w:val="00AA182E"/>
    <w:rsid w:val="00AA1E98"/>
    <w:rsid w:val="00AA1EA4"/>
    <w:rsid w:val="00AA27F0"/>
    <w:rsid w:val="00AA294E"/>
    <w:rsid w:val="00AA2D27"/>
    <w:rsid w:val="00AA2E02"/>
    <w:rsid w:val="00AA47A8"/>
    <w:rsid w:val="00AA47E1"/>
    <w:rsid w:val="00AA4ACE"/>
    <w:rsid w:val="00AA50DC"/>
    <w:rsid w:val="00AA51C8"/>
    <w:rsid w:val="00AA5904"/>
    <w:rsid w:val="00AA6187"/>
    <w:rsid w:val="00AA65EC"/>
    <w:rsid w:val="00AA7071"/>
    <w:rsid w:val="00AB0A6E"/>
    <w:rsid w:val="00AB0C5A"/>
    <w:rsid w:val="00AB0CB4"/>
    <w:rsid w:val="00AB123B"/>
    <w:rsid w:val="00AB1923"/>
    <w:rsid w:val="00AB21F0"/>
    <w:rsid w:val="00AB2814"/>
    <w:rsid w:val="00AB2897"/>
    <w:rsid w:val="00AB2E60"/>
    <w:rsid w:val="00AB302F"/>
    <w:rsid w:val="00AB334E"/>
    <w:rsid w:val="00AB345D"/>
    <w:rsid w:val="00AB35BC"/>
    <w:rsid w:val="00AB38A4"/>
    <w:rsid w:val="00AB3B8F"/>
    <w:rsid w:val="00AB48ED"/>
    <w:rsid w:val="00AB492D"/>
    <w:rsid w:val="00AB5767"/>
    <w:rsid w:val="00AB576D"/>
    <w:rsid w:val="00AB5AAD"/>
    <w:rsid w:val="00AB671B"/>
    <w:rsid w:val="00AB69F9"/>
    <w:rsid w:val="00AB6AD3"/>
    <w:rsid w:val="00AC1058"/>
    <w:rsid w:val="00AC2CAC"/>
    <w:rsid w:val="00AC2CEE"/>
    <w:rsid w:val="00AC3204"/>
    <w:rsid w:val="00AC348C"/>
    <w:rsid w:val="00AC352C"/>
    <w:rsid w:val="00AC3B39"/>
    <w:rsid w:val="00AC468E"/>
    <w:rsid w:val="00AC4E77"/>
    <w:rsid w:val="00AC58D1"/>
    <w:rsid w:val="00AC5DEA"/>
    <w:rsid w:val="00AC6D2E"/>
    <w:rsid w:val="00AC725C"/>
    <w:rsid w:val="00AC76FA"/>
    <w:rsid w:val="00AC77FA"/>
    <w:rsid w:val="00AD043C"/>
    <w:rsid w:val="00AD0DDE"/>
    <w:rsid w:val="00AD152F"/>
    <w:rsid w:val="00AD16B3"/>
    <w:rsid w:val="00AD1FBC"/>
    <w:rsid w:val="00AD2ED1"/>
    <w:rsid w:val="00AD381C"/>
    <w:rsid w:val="00AD3D86"/>
    <w:rsid w:val="00AD4988"/>
    <w:rsid w:val="00AD5234"/>
    <w:rsid w:val="00AD584A"/>
    <w:rsid w:val="00AD5EEE"/>
    <w:rsid w:val="00AD6196"/>
    <w:rsid w:val="00AD6687"/>
    <w:rsid w:val="00AD75E0"/>
    <w:rsid w:val="00AD7775"/>
    <w:rsid w:val="00AD7BD4"/>
    <w:rsid w:val="00AD7EA8"/>
    <w:rsid w:val="00AE0457"/>
    <w:rsid w:val="00AE0EF3"/>
    <w:rsid w:val="00AE131A"/>
    <w:rsid w:val="00AE1CDA"/>
    <w:rsid w:val="00AE2057"/>
    <w:rsid w:val="00AE246A"/>
    <w:rsid w:val="00AE2EFE"/>
    <w:rsid w:val="00AE38E8"/>
    <w:rsid w:val="00AE3DAB"/>
    <w:rsid w:val="00AE4281"/>
    <w:rsid w:val="00AE5315"/>
    <w:rsid w:val="00AE6269"/>
    <w:rsid w:val="00AE68F7"/>
    <w:rsid w:val="00AE713E"/>
    <w:rsid w:val="00AE7583"/>
    <w:rsid w:val="00AE7627"/>
    <w:rsid w:val="00AE7C20"/>
    <w:rsid w:val="00AE7D80"/>
    <w:rsid w:val="00AF01DD"/>
    <w:rsid w:val="00AF047E"/>
    <w:rsid w:val="00AF1061"/>
    <w:rsid w:val="00AF1654"/>
    <w:rsid w:val="00AF2975"/>
    <w:rsid w:val="00AF2B74"/>
    <w:rsid w:val="00AF3560"/>
    <w:rsid w:val="00AF35A8"/>
    <w:rsid w:val="00AF3C12"/>
    <w:rsid w:val="00AF469A"/>
    <w:rsid w:val="00AF47A6"/>
    <w:rsid w:val="00AF4B81"/>
    <w:rsid w:val="00AF4D80"/>
    <w:rsid w:val="00AF4E8F"/>
    <w:rsid w:val="00AF5416"/>
    <w:rsid w:val="00AF5AC5"/>
    <w:rsid w:val="00AF5BCB"/>
    <w:rsid w:val="00AF6491"/>
    <w:rsid w:val="00AF654E"/>
    <w:rsid w:val="00AF6FF4"/>
    <w:rsid w:val="00AF76FE"/>
    <w:rsid w:val="00AF7D3E"/>
    <w:rsid w:val="00AF7ED2"/>
    <w:rsid w:val="00B00729"/>
    <w:rsid w:val="00B00D06"/>
    <w:rsid w:val="00B00E35"/>
    <w:rsid w:val="00B01303"/>
    <w:rsid w:val="00B01669"/>
    <w:rsid w:val="00B01EB7"/>
    <w:rsid w:val="00B02762"/>
    <w:rsid w:val="00B0288F"/>
    <w:rsid w:val="00B028AE"/>
    <w:rsid w:val="00B03D67"/>
    <w:rsid w:val="00B03E62"/>
    <w:rsid w:val="00B03E8F"/>
    <w:rsid w:val="00B0442D"/>
    <w:rsid w:val="00B04F9B"/>
    <w:rsid w:val="00B0500F"/>
    <w:rsid w:val="00B05088"/>
    <w:rsid w:val="00B0537D"/>
    <w:rsid w:val="00B06007"/>
    <w:rsid w:val="00B0621E"/>
    <w:rsid w:val="00B06B11"/>
    <w:rsid w:val="00B074AE"/>
    <w:rsid w:val="00B0760E"/>
    <w:rsid w:val="00B07612"/>
    <w:rsid w:val="00B106D0"/>
    <w:rsid w:val="00B10E16"/>
    <w:rsid w:val="00B115A7"/>
    <w:rsid w:val="00B118E5"/>
    <w:rsid w:val="00B11CF2"/>
    <w:rsid w:val="00B127DE"/>
    <w:rsid w:val="00B12F3C"/>
    <w:rsid w:val="00B12FEC"/>
    <w:rsid w:val="00B13533"/>
    <w:rsid w:val="00B13B0E"/>
    <w:rsid w:val="00B13BA2"/>
    <w:rsid w:val="00B13D4A"/>
    <w:rsid w:val="00B13E8E"/>
    <w:rsid w:val="00B13FF8"/>
    <w:rsid w:val="00B14206"/>
    <w:rsid w:val="00B147A7"/>
    <w:rsid w:val="00B14C44"/>
    <w:rsid w:val="00B14DF9"/>
    <w:rsid w:val="00B14DFA"/>
    <w:rsid w:val="00B15040"/>
    <w:rsid w:val="00B15251"/>
    <w:rsid w:val="00B152B7"/>
    <w:rsid w:val="00B15647"/>
    <w:rsid w:val="00B157F9"/>
    <w:rsid w:val="00B15A18"/>
    <w:rsid w:val="00B160E0"/>
    <w:rsid w:val="00B166ED"/>
    <w:rsid w:val="00B17B56"/>
    <w:rsid w:val="00B20126"/>
    <w:rsid w:val="00B206AF"/>
    <w:rsid w:val="00B20E88"/>
    <w:rsid w:val="00B21087"/>
    <w:rsid w:val="00B213A3"/>
    <w:rsid w:val="00B217B6"/>
    <w:rsid w:val="00B218B4"/>
    <w:rsid w:val="00B230AA"/>
    <w:rsid w:val="00B230CF"/>
    <w:rsid w:val="00B2426E"/>
    <w:rsid w:val="00B24368"/>
    <w:rsid w:val="00B252E0"/>
    <w:rsid w:val="00B25936"/>
    <w:rsid w:val="00B2635F"/>
    <w:rsid w:val="00B26575"/>
    <w:rsid w:val="00B26F1E"/>
    <w:rsid w:val="00B30158"/>
    <w:rsid w:val="00B30E0D"/>
    <w:rsid w:val="00B313E7"/>
    <w:rsid w:val="00B3189A"/>
    <w:rsid w:val="00B31968"/>
    <w:rsid w:val="00B32007"/>
    <w:rsid w:val="00B325A0"/>
    <w:rsid w:val="00B32FB5"/>
    <w:rsid w:val="00B33206"/>
    <w:rsid w:val="00B3349F"/>
    <w:rsid w:val="00B3383A"/>
    <w:rsid w:val="00B33DF6"/>
    <w:rsid w:val="00B33E91"/>
    <w:rsid w:val="00B345A0"/>
    <w:rsid w:val="00B347B6"/>
    <w:rsid w:val="00B3482C"/>
    <w:rsid w:val="00B34C39"/>
    <w:rsid w:val="00B35247"/>
    <w:rsid w:val="00B353EF"/>
    <w:rsid w:val="00B3566A"/>
    <w:rsid w:val="00B35BC4"/>
    <w:rsid w:val="00B36830"/>
    <w:rsid w:val="00B37BB8"/>
    <w:rsid w:val="00B4028E"/>
    <w:rsid w:val="00B403B1"/>
    <w:rsid w:val="00B4069D"/>
    <w:rsid w:val="00B40775"/>
    <w:rsid w:val="00B40FA8"/>
    <w:rsid w:val="00B410E2"/>
    <w:rsid w:val="00B4231B"/>
    <w:rsid w:val="00B4358F"/>
    <w:rsid w:val="00B4360A"/>
    <w:rsid w:val="00B437BD"/>
    <w:rsid w:val="00B444AD"/>
    <w:rsid w:val="00B44620"/>
    <w:rsid w:val="00B44E3B"/>
    <w:rsid w:val="00B4615A"/>
    <w:rsid w:val="00B46160"/>
    <w:rsid w:val="00B461DB"/>
    <w:rsid w:val="00B46310"/>
    <w:rsid w:val="00B46BC2"/>
    <w:rsid w:val="00B47500"/>
    <w:rsid w:val="00B475D1"/>
    <w:rsid w:val="00B476AD"/>
    <w:rsid w:val="00B47E03"/>
    <w:rsid w:val="00B50049"/>
    <w:rsid w:val="00B500A8"/>
    <w:rsid w:val="00B505A3"/>
    <w:rsid w:val="00B50B63"/>
    <w:rsid w:val="00B50F5E"/>
    <w:rsid w:val="00B51837"/>
    <w:rsid w:val="00B518EF"/>
    <w:rsid w:val="00B51A9E"/>
    <w:rsid w:val="00B51E9F"/>
    <w:rsid w:val="00B51F1D"/>
    <w:rsid w:val="00B52112"/>
    <w:rsid w:val="00B530EF"/>
    <w:rsid w:val="00B5345B"/>
    <w:rsid w:val="00B536D5"/>
    <w:rsid w:val="00B53717"/>
    <w:rsid w:val="00B5397E"/>
    <w:rsid w:val="00B542BE"/>
    <w:rsid w:val="00B5478F"/>
    <w:rsid w:val="00B55782"/>
    <w:rsid w:val="00B557E4"/>
    <w:rsid w:val="00B55D05"/>
    <w:rsid w:val="00B5650C"/>
    <w:rsid w:val="00B56AB1"/>
    <w:rsid w:val="00B56BFC"/>
    <w:rsid w:val="00B56FEF"/>
    <w:rsid w:val="00B573AD"/>
    <w:rsid w:val="00B57918"/>
    <w:rsid w:val="00B57965"/>
    <w:rsid w:val="00B57AEF"/>
    <w:rsid w:val="00B57BAE"/>
    <w:rsid w:val="00B57C24"/>
    <w:rsid w:val="00B57C9D"/>
    <w:rsid w:val="00B57CD8"/>
    <w:rsid w:val="00B60311"/>
    <w:rsid w:val="00B60C52"/>
    <w:rsid w:val="00B613CB"/>
    <w:rsid w:val="00B61C30"/>
    <w:rsid w:val="00B6209F"/>
    <w:rsid w:val="00B6272A"/>
    <w:rsid w:val="00B62CCD"/>
    <w:rsid w:val="00B635F7"/>
    <w:rsid w:val="00B63BA9"/>
    <w:rsid w:val="00B63F6D"/>
    <w:rsid w:val="00B63FD0"/>
    <w:rsid w:val="00B640EC"/>
    <w:rsid w:val="00B6462B"/>
    <w:rsid w:val="00B64D6E"/>
    <w:rsid w:val="00B65148"/>
    <w:rsid w:val="00B654B1"/>
    <w:rsid w:val="00B657E8"/>
    <w:rsid w:val="00B65CEC"/>
    <w:rsid w:val="00B666B1"/>
    <w:rsid w:val="00B668B4"/>
    <w:rsid w:val="00B66D25"/>
    <w:rsid w:val="00B6724B"/>
    <w:rsid w:val="00B6758D"/>
    <w:rsid w:val="00B67653"/>
    <w:rsid w:val="00B676CF"/>
    <w:rsid w:val="00B677FF"/>
    <w:rsid w:val="00B6788D"/>
    <w:rsid w:val="00B6798F"/>
    <w:rsid w:val="00B6EA7C"/>
    <w:rsid w:val="00B71190"/>
    <w:rsid w:val="00B71695"/>
    <w:rsid w:val="00B720E3"/>
    <w:rsid w:val="00B72152"/>
    <w:rsid w:val="00B723CC"/>
    <w:rsid w:val="00B72596"/>
    <w:rsid w:val="00B7288C"/>
    <w:rsid w:val="00B72A10"/>
    <w:rsid w:val="00B72C4E"/>
    <w:rsid w:val="00B7436C"/>
    <w:rsid w:val="00B7513D"/>
    <w:rsid w:val="00B7575B"/>
    <w:rsid w:val="00B7579B"/>
    <w:rsid w:val="00B76838"/>
    <w:rsid w:val="00B7710A"/>
    <w:rsid w:val="00B7742A"/>
    <w:rsid w:val="00B774AA"/>
    <w:rsid w:val="00B77801"/>
    <w:rsid w:val="00B77885"/>
    <w:rsid w:val="00B8046C"/>
    <w:rsid w:val="00B81530"/>
    <w:rsid w:val="00B81C79"/>
    <w:rsid w:val="00B81F82"/>
    <w:rsid w:val="00B83161"/>
    <w:rsid w:val="00B83721"/>
    <w:rsid w:val="00B83E02"/>
    <w:rsid w:val="00B848DB"/>
    <w:rsid w:val="00B84B08"/>
    <w:rsid w:val="00B84EF4"/>
    <w:rsid w:val="00B84FDB"/>
    <w:rsid w:val="00B850E3"/>
    <w:rsid w:val="00B853F2"/>
    <w:rsid w:val="00B854F2"/>
    <w:rsid w:val="00B869D2"/>
    <w:rsid w:val="00B86B2B"/>
    <w:rsid w:val="00B87215"/>
    <w:rsid w:val="00B8745B"/>
    <w:rsid w:val="00B8772E"/>
    <w:rsid w:val="00B9003F"/>
    <w:rsid w:val="00B914AA"/>
    <w:rsid w:val="00B91981"/>
    <w:rsid w:val="00B9260C"/>
    <w:rsid w:val="00B926D3"/>
    <w:rsid w:val="00B94F27"/>
    <w:rsid w:val="00B95352"/>
    <w:rsid w:val="00B95CC8"/>
    <w:rsid w:val="00B95FC3"/>
    <w:rsid w:val="00B96301"/>
    <w:rsid w:val="00B96637"/>
    <w:rsid w:val="00B96BCF"/>
    <w:rsid w:val="00B96F8A"/>
    <w:rsid w:val="00B97008"/>
    <w:rsid w:val="00B9775F"/>
    <w:rsid w:val="00BA02BB"/>
    <w:rsid w:val="00BA11F3"/>
    <w:rsid w:val="00BA13C5"/>
    <w:rsid w:val="00BA1616"/>
    <w:rsid w:val="00BA16BF"/>
    <w:rsid w:val="00BA2F9E"/>
    <w:rsid w:val="00BA3477"/>
    <w:rsid w:val="00BA3A35"/>
    <w:rsid w:val="00BA3E23"/>
    <w:rsid w:val="00BA473D"/>
    <w:rsid w:val="00BA522D"/>
    <w:rsid w:val="00BA525E"/>
    <w:rsid w:val="00BA584B"/>
    <w:rsid w:val="00BA60B3"/>
    <w:rsid w:val="00BA63E5"/>
    <w:rsid w:val="00BA748E"/>
    <w:rsid w:val="00BA769C"/>
    <w:rsid w:val="00BA7DDC"/>
    <w:rsid w:val="00BB00D0"/>
    <w:rsid w:val="00BB01C2"/>
    <w:rsid w:val="00BB0324"/>
    <w:rsid w:val="00BB07F5"/>
    <w:rsid w:val="00BB089A"/>
    <w:rsid w:val="00BB0918"/>
    <w:rsid w:val="00BB0AA8"/>
    <w:rsid w:val="00BB0C5E"/>
    <w:rsid w:val="00BB14C0"/>
    <w:rsid w:val="00BB156F"/>
    <w:rsid w:val="00BB181E"/>
    <w:rsid w:val="00BB1925"/>
    <w:rsid w:val="00BB1CC4"/>
    <w:rsid w:val="00BB293B"/>
    <w:rsid w:val="00BB2B90"/>
    <w:rsid w:val="00BB2CC4"/>
    <w:rsid w:val="00BB3A8E"/>
    <w:rsid w:val="00BB3D08"/>
    <w:rsid w:val="00BB3E13"/>
    <w:rsid w:val="00BB42F3"/>
    <w:rsid w:val="00BB437F"/>
    <w:rsid w:val="00BB4C1C"/>
    <w:rsid w:val="00BB4EC6"/>
    <w:rsid w:val="00BB528E"/>
    <w:rsid w:val="00BB5A6B"/>
    <w:rsid w:val="00BB65E7"/>
    <w:rsid w:val="00BB6630"/>
    <w:rsid w:val="00BB6944"/>
    <w:rsid w:val="00BB6D62"/>
    <w:rsid w:val="00BC0490"/>
    <w:rsid w:val="00BC04F5"/>
    <w:rsid w:val="00BC1180"/>
    <w:rsid w:val="00BC1332"/>
    <w:rsid w:val="00BC1D89"/>
    <w:rsid w:val="00BC2277"/>
    <w:rsid w:val="00BC22E1"/>
    <w:rsid w:val="00BC287A"/>
    <w:rsid w:val="00BC2C77"/>
    <w:rsid w:val="00BC3264"/>
    <w:rsid w:val="00BC32FE"/>
    <w:rsid w:val="00BC33E9"/>
    <w:rsid w:val="00BC51C0"/>
    <w:rsid w:val="00BC5611"/>
    <w:rsid w:val="00BC5880"/>
    <w:rsid w:val="00BC690E"/>
    <w:rsid w:val="00BC6F5B"/>
    <w:rsid w:val="00BC6F7D"/>
    <w:rsid w:val="00BC6FA1"/>
    <w:rsid w:val="00BC73E7"/>
    <w:rsid w:val="00BC7D15"/>
    <w:rsid w:val="00BD1376"/>
    <w:rsid w:val="00BD1D52"/>
    <w:rsid w:val="00BD31CA"/>
    <w:rsid w:val="00BD39BB"/>
    <w:rsid w:val="00BD3AA6"/>
    <w:rsid w:val="00BD3F6B"/>
    <w:rsid w:val="00BD481F"/>
    <w:rsid w:val="00BD4825"/>
    <w:rsid w:val="00BD4B0B"/>
    <w:rsid w:val="00BD4B38"/>
    <w:rsid w:val="00BD6318"/>
    <w:rsid w:val="00BD7B31"/>
    <w:rsid w:val="00BD7C5F"/>
    <w:rsid w:val="00BD7FE6"/>
    <w:rsid w:val="00BE063E"/>
    <w:rsid w:val="00BE0845"/>
    <w:rsid w:val="00BE0B90"/>
    <w:rsid w:val="00BE0C78"/>
    <w:rsid w:val="00BE136A"/>
    <w:rsid w:val="00BE1372"/>
    <w:rsid w:val="00BE1424"/>
    <w:rsid w:val="00BE175F"/>
    <w:rsid w:val="00BE20ED"/>
    <w:rsid w:val="00BE2DC2"/>
    <w:rsid w:val="00BE32CF"/>
    <w:rsid w:val="00BE3601"/>
    <w:rsid w:val="00BE3C28"/>
    <w:rsid w:val="00BE3D7E"/>
    <w:rsid w:val="00BE411D"/>
    <w:rsid w:val="00BE49B1"/>
    <w:rsid w:val="00BE4A02"/>
    <w:rsid w:val="00BE4FB9"/>
    <w:rsid w:val="00BE5685"/>
    <w:rsid w:val="00BE6086"/>
    <w:rsid w:val="00BE63F7"/>
    <w:rsid w:val="00BE6753"/>
    <w:rsid w:val="00BE724E"/>
    <w:rsid w:val="00BE7698"/>
    <w:rsid w:val="00BE79FA"/>
    <w:rsid w:val="00BE7C1F"/>
    <w:rsid w:val="00BE7DF9"/>
    <w:rsid w:val="00BF05AF"/>
    <w:rsid w:val="00BF15B7"/>
    <w:rsid w:val="00BF1EFF"/>
    <w:rsid w:val="00BF3764"/>
    <w:rsid w:val="00BF381E"/>
    <w:rsid w:val="00BF38BA"/>
    <w:rsid w:val="00BF3950"/>
    <w:rsid w:val="00BF4001"/>
    <w:rsid w:val="00BF4173"/>
    <w:rsid w:val="00BF442F"/>
    <w:rsid w:val="00BF5603"/>
    <w:rsid w:val="00BF5D4F"/>
    <w:rsid w:val="00BF66E8"/>
    <w:rsid w:val="00BF6783"/>
    <w:rsid w:val="00BF74F7"/>
    <w:rsid w:val="00BF7B2C"/>
    <w:rsid w:val="00BF7C24"/>
    <w:rsid w:val="00C000B3"/>
    <w:rsid w:val="00C0021F"/>
    <w:rsid w:val="00C0022F"/>
    <w:rsid w:val="00C005AD"/>
    <w:rsid w:val="00C00D86"/>
    <w:rsid w:val="00C010AF"/>
    <w:rsid w:val="00C021CF"/>
    <w:rsid w:val="00C023FE"/>
    <w:rsid w:val="00C02787"/>
    <w:rsid w:val="00C02A3A"/>
    <w:rsid w:val="00C02FE0"/>
    <w:rsid w:val="00C035C4"/>
    <w:rsid w:val="00C03E40"/>
    <w:rsid w:val="00C03E5F"/>
    <w:rsid w:val="00C046D6"/>
    <w:rsid w:val="00C04858"/>
    <w:rsid w:val="00C04F79"/>
    <w:rsid w:val="00C050D4"/>
    <w:rsid w:val="00C058BD"/>
    <w:rsid w:val="00C05C47"/>
    <w:rsid w:val="00C05E99"/>
    <w:rsid w:val="00C05FF7"/>
    <w:rsid w:val="00C065EA"/>
    <w:rsid w:val="00C10105"/>
    <w:rsid w:val="00C10172"/>
    <w:rsid w:val="00C101F1"/>
    <w:rsid w:val="00C107F9"/>
    <w:rsid w:val="00C10AFD"/>
    <w:rsid w:val="00C10F73"/>
    <w:rsid w:val="00C11292"/>
    <w:rsid w:val="00C1131D"/>
    <w:rsid w:val="00C11526"/>
    <w:rsid w:val="00C11BAE"/>
    <w:rsid w:val="00C11D56"/>
    <w:rsid w:val="00C129CD"/>
    <w:rsid w:val="00C1303B"/>
    <w:rsid w:val="00C1427C"/>
    <w:rsid w:val="00C148BC"/>
    <w:rsid w:val="00C14DF4"/>
    <w:rsid w:val="00C14E7A"/>
    <w:rsid w:val="00C14F82"/>
    <w:rsid w:val="00C15C0C"/>
    <w:rsid w:val="00C15D6E"/>
    <w:rsid w:val="00C16838"/>
    <w:rsid w:val="00C16867"/>
    <w:rsid w:val="00C17F27"/>
    <w:rsid w:val="00C20395"/>
    <w:rsid w:val="00C20798"/>
    <w:rsid w:val="00C20C5A"/>
    <w:rsid w:val="00C20C8C"/>
    <w:rsid w:val="00C213EE"/>
    <w:rsid w:val="00C2173E"/>
    <w:rsid w:val="00C2180E"/>
    <w:rsid w:val="00C21F8A"/>
    <w:rsid w:val="00C22358"/>
    <w:rsid w:val="00C22803"/>
    <w:rsid w:val="00C229DE"/>
    <w:rsid w:val="00C22CA4"/>
    <w:rsid w:val="00C23810"/>
    <w:rsid w:val="00C23CD4"/>
    <w:rsid w:val="00C2425E"/>
    <w:rsid w:val="00C2436D"/>
    <w:rsid w:val="00C243CF"/>
    <w:rsid w:val="00C24466"/>
    <w:rsid w:val="00C247A9"/>
    <w:rsid w:val="00C24C06"/>
    <w:rsid w:val="00C24DAB"/>
    <w:rsid w:val="00C250A7"/>
    <w:rsid w:val="00C25A19"/>
    <w:rsid w:val="00C265B3"/>
    <w:rsid w:val="00C26829"/>
    <w:rsid w:val="00C26A55"/>
    <w:rsid w:val="00C30426"/>
    <w:rsid w:val="00C3144D"/>
    <w:rsid w:val="00C31C65"/>
    <w:rsid w:val="00C31CBA"/>
    <w:rsid w:val="00C31E32"/>
    <w:rsid w:val="00C31F0A"/>
    <w:rsid w:val="00C3202D"/>
    <w:rsid w:val="00C32066"/>
    <w:rsid w:val="00C32558"/>
    <w:rsid w:val="00C326A0"/>
    <w:rsid w:val="00C32CCE"/>
    <w:rsid w:val="00C33137"/>
    <w:rsid w:val="00C3316B"/>
    <w:rsid w:val="00C331EB"/>
    <w:rsid w:val="00C33A08"/>
    <w:rsid w:val="00C33B78"/>
    <w:rsid w:val="00C345E2"/>
    <w:rsid w:val="00C34863"/>
    <w:rsid w:val="00C35339"/>
    <w:rsid w:val="00C3558F"/>
    <w:rsid w:val="00C35726"/>
    <w:rsid w:val="00C35C24"/>
    <w:rsid w:val="00C35C2A"/>
    <w:rsid w:val="00C35F06"/>
    <w:rsid w:val="00C35F54"/>
    <w:rsid w:val="00C36487"/>
    <w:rsid w:val="00C36811"/>
    <w:rsid w:val="00C36E1A"/>
    <w:rsid w:val="00C37624"/>
    <w:rsid w:val="00C37F5D"/>
    <w:rsid w:val="00C40023"/>
    <w:rsid w:val="00C400C9"/>
    <w:rsid w:val="00C40B4B"/>
    <w:rsid w:val="00C40FAD"/>
    <w:rsid w:val="00C41B33"/>
    <w:rsid w:val="00C42252"/>
    <w:rsid w:val="00C42501"/>
    <w:rsid w:val="00C42C36"/>
    <w:rsid w:val="00C42DA6"/>
    <w:rsid w:val="00C431E4"/>
    <w:rsid w:val="00C4348B"/>
    <w:rsid w:val="00C43496"/>
    <w:rsid w:val="00C43C24"/>
    <w:rsid w:val="00C44643"/>
    <w:rsid w:val="00C447BC"/>
    <w:rsid w:val="00C44A97"/>
    <w:rsid w:val="00C44D0B"/>
    <w:rsid w:val="00C44F48"/>
    <w:rsid w:val="00C44FCF"/>
    <w:rsid w:val="00C4526E"/>
    <w:rsid w:val="00C453F6"/>
    <w:rsid w:val="00C45A66"/>
    <w:rsid w:val="00C466A2"/>
    <w:rsid w:val="00C4697C"/>
    <w:rsid w:val="00C478B6"/>
    <w:rsid w:val="00C47969"/>
    <w:rsid w:val="00C47E20"/>
    <w:rsid w:val="00C50411"/>
    <w:rsid w:val="00C50973"/>
    <w:rsid w:val="00C50DBC"/>
    <w:rsid w:val="00C50E6C"/>
    <w:rsid w:val="00C519D7"/>
    <w:rsid w:val="00C51FF7"/>
    <w:rsid w:val="00C5265D"/>
    <w:rsid w:val="00C528D2"/>
    <w:rsid w:val="00C536E1"/>
    <w:rsid w:val="00C53CA1"/>
    <w:rsid w:val="00C53CD6"/>
    <w:rsid w:val="00C54B03"/>
    <w:rsid w:val="00C54BFD"/>
    <w:rsid w:val="00C55202"/>
    <w:rsid w:val="00C55455"/>
    <w:rsid w:val="00C555E0"/>
    <w:rsid w:val="00C569A9"/>
    <w:rsid w:val="00C576AE"/>
    <w:rsid w:val="00C5787E"/>
    <w:rsid w:val="00C579BD"/>
    <w:rsid w:val="00C57E04"/>
    <w:rsid w:val="00C57EE5"/>
    <w:rsid w:val="00C6091D"/>
    <w:rsid w:val="00C60C14"/>
    <w:rsid w:val="00C60E80"/>
    <w:rsid w:val="00C617C4"/>
    <w:rsid w:val="00C61B42"/>
    <w:rsid w:val="00C62009"/>
    <w:rsid w:val="00C623E0"/>
    <w:rsid w:val="00C63061"/>
    <w:rsid w:val="00C6337F"/>
    <w:rsid w:val="00C639CF"/>
    <w:rsid w:val="00C63A38"/>
    <w:rsid w:val="00C63DEF"/>
    <w:rsid w:val="00C645B2"/>
    <w:rsid w:val="00C65168"/>
    <w:rsid w:val="00C65825"/>
    <w:rsid w:val="00C65BA4"/>
    <w:rsid w:val="00C65DA5"/>
    <w:rsid w:val="00C67E8E"/>
    <w:rsid w:val="00C67E98"/>
    <w:rsid w:val="00C701D4"/>
    <w:rsid w:val="00C702BD"/>
    <w:rsid w:val="00C7042C"/>
    <w:rsid w:val="00C704B6"/>
    <w:rsid w:val="00C70693"/>
    <w:rsid w:val="00C706F4"/>
    <w:rsid w:val="00C7102E"/>
    <w:rsid w:val="00C7103F"/>
    <w:rsid w:val="00C71060"/>
    <w:rsid w:val="00C71659"/>
    <w:rsid w:val="00C71ABB"/>
    <w:rsid w:val="00C72133"/>
    <w:rsid w:val="00C725BE"/>
    <w:rsid w:val="00C72E4A"/>
    <w:rsid w:val="00C72EAA"/>
    <w:rsid w:val="00C734BE"/>
    <w:rsid w:val="00C736F8"/>
    <w:rsid w:val="00C74CF8"/>
    <w:rsid w:val="00C74F98"/>
    <w:rsid w:val="00C75135"/>
    <w:rsid w:val="00C75E6C"/>
    <w:rsid w:val="00C771B1"/>
    <w:rsid w:val="00C77669"/>
    <w:rsid w:val="00C778ED"/>
    <w:rsid w:val="00C77C41"/>
    <w:rsid w:val="00C8099E"/>
    <w:rsid w:val="00C81367"/>
    <w:rsid w:val="00C81567"/>
    <w:rsid w:val="00C8256E"/>
    <w:rsid w:val="00C825A2"/>
    <w:rsid w:val="00C826AA"/>
    <w:rsid w:val="00C82BF4"/>
    <w:rsid w:val="00C83847"/>
    <w:rsid w:val="00C8396A"/>
    <w:rsid w:val="00C83B33"/>
    <w:rsid w:val="00C8491C"/>
    <w:rsid w:val="00C85177"/>
    <w:rsid w:val="00C85283"/>
    <w:rsid w:val="00C853F3"/>
    <w:rsid w:val="00C861CA"/>
    <w:rsid w:val="00C86247"/>
    <w:rsid w:val="00C86353"/>
    <w:rsid w:val="00C8637D"/>
    <w:rsid w:val="00C86B3C"/>
    <w:rsid w:val="00C87251"/>
    <w:rsid w:val="00C8793F"/>
    <w:rsid w:val="00C87A05"/>
    <w:rsid w:val="00C87E3E"/>
    <w:rsid w:val="00C87E6B"/>
    <w:rsid w:val="00C90BB0"/>
    <w:rsid w:val="00C918AA"/>
    <w:rsid w:val="00C91ACD"/>
    <w:rsid w:val="00C91E35"/>
    <w:rsid w:val="00C92A87"/>
    <w:rsid w:val="00C92B9A"/>
    <w:rsid w:val="00C9329E"/>
    <w:rsid w:val="00C94490"/>
    <w:rsid w:val="00C94969"/>
    <w:rsid w:val="00C94F16"/>
    <w:rsid w:val="00C95092"/>
    <w:rsid w:val="00C957F5"/>
    <w:rsid w:val="00C9636C"/>
    <w:rsid w:val="00C967DC"/>
    <w:rsid w:val="00C96C60"/>
    <w:rsid w:val="00C96D35"/>
    <w:rsid w:val="00C9763D"/>
    <w:rsid w:val="00C97C66"/>
    <w:rsid w:val="00CA00A3"/>
    <w:rsid w:val="00CA0667"/>
    <w:rsid w:val="00CA06C3"/>
    <w:rsid w:val="00CA0DE7"/>
    <w:rsid w:val="00CA155D"/>
    <w:rsid w:val="00CA17F0"/>
    <w:rsid w:val="00CA1895"/>
    <w:rsid w:val="00CA1DD9"/>
    <w:rsid w:val="00CA1EB9"/>
    <w:rsid w:val="00CA2550"/>
    <w:rsid w:val="00CA25DC"/>
    <w:rsid w:val="00CA2AC5"/>
    <w:rsid w:val="00CA3216"/>
    <w:rsid w:val="00CA38C5"/>
    <w:rsid w:val="00CA4530"/>
    <w:rsid w:val="00CA4590"/>
    <w:rsid w:val="00CA4617"/>
    <w:rsid w:val="00CA4D14"/>
    <w:rsid w:val="00CA6079"/>
    <w:rsid w:val="00CA6276"/>
    <w:rsid w:val="00CA63AC"/>
    <w:rsid w:val="00CA6E8C"/>
    <w:rsid w:val="00CA7798"/>
    <w:rsid w:val="00CA79C7"/>
    <w:rsid w:val="00CA7EC0"/>
    <w:rsid w:val="00CB0308"/>
    <w:rsid w:val="00CB041A"/>
    <w:rsid w:val="00CB0543"/>
    <w:rsid w:val="00CB10EC"/>
    <w:rsid w:val="00CB1687"/>
    <w:rsid w:val="00CB1DE2"/>
    <w:rsid w:val="00CB1FD5"/>
    <w:rsid w:val="00CB2085"/>
    <w:rsid w:val="00CB2274"/>
    <w:rsid w:val="00CB22FF"/>
    <w:rsid w:val="00CB243C"/>
    <w:rsid w:val="00CB2A76"/>
    <w:rsid w:val="00CB3149"/>
    <w:rsid w:val="00CB429B"/>
    <w:rsid w:val="00CB480E"/>
    <w:rsid w:val="00CB4C2F"/>
    <w:rsid w:val="00CB4CDB"/>
    <w:rsid w:val="00CB54FD"/>
    <w:rsid w:val="00CB59C3"/>
    <w:rsid w:val="00CB5FD2"/>
    <w:rsid w:val="00CB6469"/>
    <w:rsid w:val="00CB6487"/>
    <w:rsid w:val="00CB66B4"/>
    <w:rsid w:val="00CB66DF"/>
    <w:rsid w:val="00CB6DFF"/>
    <w:rsid w:val="00CB7DE3"/>
    <w:rsid w:val="00CC06C6"/>
    <w:rsid w:val="00CC0DD7"/>
    <w:rsid w:val="00CC208F"/>
    <w:rsid w:val="00CC220D"/>
    <w:rsid w:val="00CC2A75"/>
    <w:rsid w:val="00CC3533"/>
    <w:rsid w:val="00CC3E56"/>
    <w:rsid w:val="00CC4374"/>
    <w:rsid w:val="00CC45D0"/>
    <w:rsid w:val="00CC4617"/>
    <w:rsid w:val="00CC52F2"/>
    <w:rsid w:val="00CC547B"/>
    <w:rsid w:val="00CC548C"/>
    <w:rsid w:val="00CC5887"/>
    <w:rsid w:val="00CC6668"/>
    <w:rsid w:val="00CC6684"/>
    <w:rsid w:val="00CC6D46"/>
    <w:rsid w:val="00CC6DF9"/>
    <w:rsid w:val="00CC6ED8"/>
    <w:rsid w:val="00CC7B85"/>
    <w:rsid w:val="00CC7D06"/>
    <w:rsid w:val="00CC7D99"/>
    <w:rsid w:val="00CC7E41"/>
    <w:rsid w:val="00CD06A7"/>
    <w:rsid w:val="00CD0BEE"/>
    <w:rsid w:val="00CD0DC5"/>
    <w:rsid w:val="00CD4163"/>
    <w:rsid w:val="00CD4D3B"/>
    <w:rsid w:val="00CD52B2"/>
    <w:rsid w:val="00CD5331"/>
    <w:rsid w:val="00CD5497"/>
    <w:rsid w:val="00CD5721"/>
    <w:rsid w:val="00CD5AC8"/>
    <w:rsid w:val="00CD5BC9"/>
    <w:rsid w:val="00CD5C54"/>
    <w:rsid w:val="00CD6659"/>
    <w:rsid w:val="00CD6813"/>
    <w:rsid w:val="00CD6AE9"/>
    <w:rsid w:val="00CD6E8E"/>
    <w:rsid w:val="00CD702D"/>
    <w:rsid w:val="00CD75BC"/>
    <w:rsid w:val="00CE02FA"/>
    <w:rsid w:val="00CE03D0"/>
    <w:rsid w:val="00CE0576"/>
    <w:rsid w:val="00CE06F6"/>
    <w:rsid w:val="00CE07AE"/>
    <w:rsid w:val="00CE1108"/>
    <w:rsid w:val="00CE1606"/>
    <w:rsid w:val="00CE19B4"/>
    <w:rsid w:val="00CE1CD5"/>
    <w:rsid w:val="00CE1E3B"/>
    <w:rsid w:val="00CE1F6F"/>
    <w:rsid w:val="00CE23E2"/>
    <w:rsid w:val="00CE2875"/>
    <w:rsid w:val="00CE28E9"/>
    <w:rsid w:val="00CE41B4"/>
    <w:rsid w:val="00CE485C"/>
    <w:rsid w:val="00CE4969"/>
    <w:rsid w:val="00CE4BB7"/>
    <w:rsid w:val="00CE4FB8"/>
    <w:rsid w:val="00CE5004"/>
    <w:rsid w:val="00CE5137"/>
    <w:rsid w:val="00CE51E8"/>
    <w:rsid w:val="00CE5235"/>
    <w:rsid w:val="00CE55E6"/>
    <w:rsid w:val="00CE57BC"/>
    <w:rsid w:val="00CE5DBF"/>
    <w:rsid w:val="00CE6424"/>
    <w:rsid w:val="00CE6AE8"/>
    <w:rsid w:val="00CE6F50"/>
    <w:rsid w:val="00CE75CC"/>
    <w:rsid w:val="00CE7B85"/>
    <w:rsid w:val="00CE7D50"/>
    <w:rsid w:val="00CF0E35"/>
    <w:rsid w:val="00CF11A8"/>
    <w:rsid w:val="00CF1392"/>
    <w:rsid w:val="00CF1BCD"/>
    <w:rsid w:val="00CF1E82"/>
    <w:rsid w:val="00CF2124"/>
    <w:rsid w:val="00CF2585"/>
    <w:rsid w:val="00CF27C8"/>
    <w:rsid w:val="00CF286D"/>
    <w:rsid w:val="00CF38AC"/>
    <w:rsid w:val="00CF3938"/>
    <w:rsid w:val="00CF3BBE"/>
    <w:rsid w:val="00CF457F"/>
    <w:rsid w:val="00CF4F02"/>
    <w:rsid w:val="00CF5D6E"/>
    <w:rsid w:val="00CF5F04"/>
    <w:rsid w:val="00CF5F2E"/>
    <w:rsid w:val="00CF67E4"/>
    <w:rsid w:val="00CF6AD6"/>
    <w:rsid w:val="00CF74C0"/>
    <w:rsid w:val="00CF7674"/>
    <w:rsid w:val="00CF7749"/>
    <w:rsid w:val="00D00619"/>
    <w:rsid w:val="00D007AB"/>
    <w:rsid w:val="00D011BD"/>
    <w:rsid w:val="00D01C03"/>
    <w:rsid w:val="00D0264F"/>
    <w:rsid w:val="00D026B2"/>
    <w:rsid w:val="00D029BE"/>
    <w:rsid w:val="00D02E31"/>
    <w:rsid w:val="00D03035"/>
    <w:rsid w:val="00D03E19"/>
    <w:rsid w:val="00D03F29"/>
    <w:rsid w:val="00D047C8"/>
    <w:rsid w:val="00D04915"/>
    <w:rsid w:val="00D05573"/>
    <w:rsid w:val="00D05592"/>
    <w:rsid w:val="00D0572B"/>
    <w:rsid w:val="00D06B37"/>
    <w:rsid w:val="00D06F12"/>
    <w:rsid w:val="00D1020C"/>
    <w:rsid w:val="00D10D57"/>
    <w:rsid w:val="00D10F90"/>
    <w:rsid w:val="00D111BC"/>
    <w:rsid w:val="00D11479"/>
    <w:rsid w:val="00D117EE"/>
    <w:rsid w:val="00D11DF9"/>
    <w:rsid w:val="00D11EBB"/>
    <w:rsid w:val="00D12033"/>
    <w:rsid w:val="00D12586"/>
    <w:rsid w:val="00D1262C"/>
    <w:rsid w:val="00D13783"/>
    <w:rsid w:val="00D1388E"/>
    <w:rsid w:val="00D13F79"/>
    <w:rsid w:val="00D1403F"/>
    <w:rsid w:val="00D144AF"/>
    <w:rsid w:val="00D14AC7"/>
    <w:rsid w:val="00D14AE1"/>
    <w:rsid w:val="00D14DF9"/>
    <w:rsid w:val="00D15097"/>
    <w:rsid w:val="00D15B0B"/>
    <w:rsid w:val="00D165B2"/>
    <w:rsid w:val="00D16F77"/>
    <w:rsid w:val="00D20017"/>
    <w:rsid w:val="00D20263"/>
    <w:rsid w:val="00D20757"/>
    <w:rsid w:val="00D208B2"/>
    <w:rsid w:val="00D20C72"/>
    <w:rsid w:val="00D2118E"/>
    <w:rsid w:val="00D2137B"/>
    <w:rsid w:val="00D21AC7"/>
    <w:rsid w:val="00D22248"/>
    <w:rsid w:val="00D22EA6"/>
    <w:rsid w:val="00D23113"/>
    <w:rsid w:val="00D24640"/>
    <w:rsid w:val="00D24684"/>
    <w:rsid w:val="00D248F7"/>
    <w:rsid w:val="00D24E27"/>
    <w:rsid w:val="00D25698"/>
    <w:rsid w:val="00D2619F"/>
    <w:rsid w:val="00D26289"/>
    <w:rsid w:val="00D26A3E"/>
    <w:rsid w:val="00D26F63"/>
    <w:rsid w:val="00D275A7"/>
    <w:rsid w:val="00D304DF"/>
    <w:rsid w:val="00D30501"/>
    <w:rsid w:val="00D3094A"/>
    <w:rsid w:val="00D30EED"/>
    <w:rsid w:val="00D3112F"/>
    <w:rsid w:val="00D31353"/>
    <w:rsid w:val="00D31566"/>
    <w:rsid w:val="00D317E1"/>
    <w:rsid w:val="00D31E4D"/>
    <w:rsid w:val="00D31ECE"/>
    <w:rsid w:val="00D31EEC"/>
    <w:rsid w:val="00D3226C"/>
    <w:rsid w:val="00D322D5"/>
    <w:rsid w:val="00D3293F"/>
    <w:rsid w:val="00D32FD2"/>
    <w:rsid w:val="00D33800"/>
    <w:rsid w:val="00D34CB4"/>
    <w:rsid w:val="00D34F93"/>
    <w:rsid w:val="00D3510C"/>
    <w:rsid w:val="00D35B6D"/>
    <w:rsid w:val="00D35D42"/>
    <w:rsid w:val="00D36EC3"/>
    <w:rsid w:val="00D3715B"/>
    <w:rsid w:val="00D37814"/>
    <w:rsid w:val="00D3787A"/>
    <w:rsid w:val="00D37897"/>
    <w:rsid w:val="00D407DE"/>
    <w:rsid w:val="00D40DB4"/>
    <w:rsid w:val="00D41F32"/>
    <w:rsid w:val="00D42122"/>
    <w:rsid w:val="00D422CA"/>
    <w:rsid w:val="00D422DC"/>
    <w:rsid w:val="00D42748"/>
    <w:rsid w:val="00D435D8"/>
    <w:rsid w:val="00D43654"/>
    <w:rsid w:val="00D43F74"/>
    <w:rsid w:val="00D440EA"/>
    <w:rsid w:val="00D441AF"/>
    <w:rsid w:val="00D441F2"/>
    <w:rsid w:val="00D44620"/>
    <w:rsid w:val="00D4490F"/>
    <w:rsid w:val="00D44A6F"/>
    <w:rsid w:val="00D44DB7"/>
    <w:rsid w:val="00D44F74"/>
    <w:rsid w:val="00D4559D"/>
    <w:rsid w:val="00D46F66"/>
    <w:rsid w:val="00D4786B"/>
    <w:rsid w:val="00D47C52"/>
    <w:rsid w:val="00D47D89"/>
    <w:rsid w:val="00D500AC"/>
    <w:rsid w:val="00D504C7"/>
    <w:rsid w:val="00D507DF"/>
    <w:rsid w:val="00D50872"/>
    <w:rsid w:val="00D50B3B"/>
    <w:rsid w:val="00D50D9B"/>
    <w:rsid w:val="00D5163C"/>
    <w:rsid w:val="00D5232D"/>
    <w:rsid w:val="00D5276D"/>
    <w:rsid w:val="00D52913"/>
    <w:rsid w:val="00D52BD3"/>
    <w:rsid w:val="00D5328B"/>
    <w:rsid w:val="00D534CC"/>
    <w:rsid w:val="00D53979"/>
    <w:rsid w:val="00D53BE6"/>
    <w:rsid w:val="00D53FCA"/>
    <w:rsid w:val="00D5453F"/>
    <w:rsid w:val="00D545B4"/>
    <w:rsid w:val="00D548BB"/>
    <w:rsid w:val="00D54D88"/>
    <w:rsid w:val="00D54E38"/>
    <w:rsid w:val="00D54FCA"/>
    <w:rsid w:val="00D55484"/>
    <w:rsid w:val="00D555FE"/>
    <w:rsid w:val="00D5569D"/>
    <w:rsid w:val="00D55A0B"/>
    <w:rsid w:val="00D55C03"/>
    <w:rsid w:val="00D55C0B"/>
    <w:rsid w:val="00D55DE6"/>
    <w:rsid w:val="00D56153"/>
    <w:rsid w:val="00D5694E"/>
    <w:rsid w:val="00D575BB"/>
    <w:rsid w:val="00D57EF7"/>
    <w:rsid w:val="00D606AF"/>
    <w:rsid w:val="00D606CA"/>
    <w:rsid w:val="00D609F4"/>
    <w:rsid w:val="00D60FF3"/>
    <w:rsid w:val="00D6201A"/>
    <w:rsid w:val="00D621D8"/>
    <w:rsid w:val="00D62A25"/>
    <w:rsid w:val="00D635E9"/>
    <w:rsid w:val="00D63703"/>
    <w:rsid w:val="00D63E8E"/>
    <w:rsid w:val="00D642E0"/>
    <w:rsid w:val="00D644ED"/>
    <w:rsid w:val="00D646ED"/>
    <w:rsid w:val="00D647CF"/>
    <w:rsid w:val="00D64E56"/>
    <w:rsid w:val="00D65DEE"/>
    <w:rsid w:val="00D65F98"/>
    <w:rsid w:val="00D660E8"/>
    <w:rsid w:val="00D6646A"/>
    <w:rsid w:val="00D66668"/>
    <w:rsid w:val="00D676C4"/>
    <w:rsid w:val="00D714B5"/>
    <w:rsid w:val="00D71BF5"/>
    <w:rsid w:val="00D731A8"/>
    <w:rsid w:val="00D74394"/>
    <w:rsid w:val="00D74F12"/>
    <w:rsid w:val="00D74F14"/>
    <w:rsid w:val="00D75484"/>
    <w:rsid w:val="00D75867"/>
    <w:rsid w:val="00D75C26"/>
    <w:rsid w:val="00D7604F"/>
    <w:rsid w:val="00D76301"/>
    <w:rsid w:val="00D763ED"/>
    <w:rsid w:val="00D76A9A"/>
    <w:rsid w:val="00D76B1B"/>
    <w:rsid w:val="00D76B84"/>
    <w:rsid w:val="00D76E87"/>
    <w:rsid w:val="00D7761C"/>
    <w:rsid w:val="00D777D6"/>
    <w:rsid w:val="00D77B14"/>
    <w:rsid w:val="00D77C02"/>
    <w:rsid w:val="00D805AE"/>
    <w:rsid w:val="00D80BFD"/>
    <w:rsid w:val="00D8138B"/>
    <w:rsid w:val="00D81837"/>
    <w:rsid w:val="00D820A8"/>
    <w:rsid w:val="00D830E2"/>
    <w:rsid w:val="00D836F2"/>
    <w:rsid w:val="00D83DDE"/>
    <w:rsid w:val="00D83F40"/>
    <w:rsid w:val="00D841C7"/>
    <w:rsid w:val="00D849CA"/>
    <w:rsid w:val="00D85220"/>
    <w:rsid w:val="00D856F7"/>
    <w:rsid w:val="00D86CB5"/>
    <w:rsid w:val="00D87AD2"/>
    <w:rsid w:val="00D87B48"/>
    <w:rsid w:val="00D90A05"/>
    <w:rsid w:val="00D90C3C"/>
    <w:rsid w:val="00D91579"/>
    <w:rsid w:val="00D91659"/>
    <w:rsid w:val="00D91BB1"/>
    <w:rsid w:val="00D92488"/>
    <w:rsid w:val="00D9288D"/>
    <w:rsid w:val="00D92C39"/>
    <w:rsid w:val="00D93807"/>
    <w:rsid w:val="00D9390C"/>
    <w:rsid w:val="00D93C35"/>
    <w:rsid w:val="00D93D32"/>
    <w:rsid w:val="00D9409C"/>
    <w:rsid w:val="00D943AD"/>
    <w:rsid w:val="00D9469B"/>
    <w:rsid w:val="00D950DE"/>
    <w:rsid w:val="00D95262"/>
    <w:rsid w:val="00D952A6"/>
    <w:rsid w:val="00D95450"/>
    <w:rsid w:val="00D956ED"/>
    <w:rsid w:val="00D9571B"/>
    <w:rsid w:val="00D9589B"/>
    <w:rsid w:val="00D95975"/>
    <w:rsid w:val="00D95AE9"/>
    <w:rsid w:val="00D95C4D"/>
    <w:rsid w:val="00D96AB1"/>
    <w:rsid w:val="00D96EC5"/>
    <w:rsid w:val="00D97347"/>
    <w:rsid w:val="00D9756F"/>
    <w:rsid w:val="00D97731"/>
    <w:rsid w:val="00DA01C1"/>
    <w:rsid w:val="00DA0AA2"/>
    <w:rsid w:val="00DA0FF7"/>
    <w:rsid w:val="00DA1853"/>
    <w:rsid w:val="00DA1C4C"/>
    <w:rsid w:val="00DA25B6"/>
    <w:rsid w:val="00DA2E83"/>
    <w:rsid w:val="00DA36F9"/>
    <w:rsid w:val="00DA3722"/>
    <w:rsid w:val="00DA4249"/>
    <w:rsid w:val="00DA4C89"/>
    <w:rsid w:val="00DA4F8F"/>
    <w:rsid w:val="00DA53D9"/>
    <w:rsid w:val="00DA5727"/>
    <w:rsid w:val="00DA59B0"/>
    <w:rsid w:val="00DA5D6E"/>
    <w:rsid w:val="00DA6316"/>
    <w:rsid w:val="00DB00A8"/>
    <w:rsid w:val="00DB0483"/>
    <w:rsid w:val="00DB0F82"/>
    <w:rsid w:val="00DB112D"/>
    <w:rsid w:val="00DB1315"/>
    <w:rsid w:val="00DB1365"/>
    <w:rsid w:val="00DB2427"/>
    <w:rsid w:val="00DB33BB"/>
    <w:rsid w:val="00DB3866"/>
    <w:rsid w:val="00DB3A73"/>
    <w:rsid w:val="00DB3DBB"/>
    <w:rsid w:val="00DB416C"/>
    <w:rsid w:val="00DB4302"/>
    <w:rsid w:val="00DB48F8"/>
    <w:rsid w:val="00DB72D5"/>
    <w:rsid w:val="00DB7522"/>
    <w:rsid w:val="00DB7640"/>
    <w:rsid w:val="00DB79B7"/>
    <w:rsid w:val="00DC0256"/>
    <w:rsid w:val="00DC0A72"/>
    <w:rsid w:val="00DC0BB4"/>
    <w:rsid w:val="00DC13A6"/>
    <w:rsid w:val="00DC16BF"/>
    <w:rsid w:val="00DC1708"/>
    <w:rsid w:val="00DC2593"/>
    <w:rsid w:val="00DC2C60"/>
    <w:rsid w:val="00DC36AA"/>
    <w:rsid w:val="00DC426E"/>
    <w:rsid w:val="00DC4701"/>
    <w:rsid w:val="00DC4A94"/>
    <w:rsid w:val="00DC5180"/>
    <w:rsid w:val="00DC5A17"/>
    <w:rsid w:val="00DC61A2"/>
    <w:rsid w:val="00DC69CF"/>
    <w:rsid w:val="00DC6B7D"/>
    <w:rsid w:val="00DC6CDD"/>
    <w:rsid w:val="00DC6D96"/>
    <w:rsid w:val="00DC6DFC"/>
    <w:rsid w:val="00DC6F98"/>
    <w:rsid w:val="00DC76D1"/>
    <w:rsid w:val="00DC78DF"/>
    <w:rsid w:val="00DC7B5D"/>
    <w:rsid w:val="00DD0238"/>
    <w:rsid w:val="00DD05EE"/>
    <w:rsid w:val="00DD0711"/>
    <w:rsid w:val="00DD1791"/>
    <w:rsid w:val="00DD1A45"/>
    <w:rsid w:val="00DD1D95"/>
    <w:rsid w:val="00DD23E7"/>
    <w:rsid w:val="00DD24AE"/>
    <w:rsid w:val="00DD29BD"/>
    <w:rsid w:val="00DD2C3B"/>
    <w:rsid w:val="00DD3D62"/>
    <w:rsid w:val="00DD4675"/>
    <w:rsid w:val="00DD46B1"/>
    <w:rsid w:val="00DD4B83"/>
    <w:rsid w:val="00DD4C21"/>
    <w:rsid w:val="00DD4E9B"/>
    <w:rsid w:val="00DD543A"/>
    <w:rsid w:val="00DD56EC"/>
    <w:rsid w:val="00DD5D6D"/>
    <w:rsid w:val="00DD5FF7"/>
    <w:rsid w:val="00DD616E"/>
    <w:rsid w:val="00DD6274"/>
    <w:rsid w:val="00DD6695"/>
    <w:rsid w:val="00DD6D04"/>
    <w:rsid w:val="00DD6E79"/>
    <w:rsid w:val="00DD738E"/>
    <w:rsid w:val="00DD79F4"/>
    <w:rsid w:val="00DD7F53"/>
    <w:rsid w:val="00DE0345"/>
    <w:rsid w:val="00DE06BB"/>
    <w:rsid w:val="00DE0A76"/>
    <w:rsid w:val="00DE0D64"/>
    <w:rsid w:val="00DE13DB"/>
    <w:rsid w:val="00DE17A9"/>
    <w:rsid w:val="00DE1BAF"/>
    <w:rsid w:val="00DE218E"/>
    <w:rsid w:val="00DE2389"/>
    <w:rsid w:val="00DE2C9E"/>
    <w:rsid w:val="00DE2F26"/>
    <w:rsid w:val="00DE34AD"/>
    <w:rsid w:val="00DE34DB"/>
    <w:rsid w:val="00DE3EE0"/>
    <w:rsid w:val="00DE4077"/>
    <w:rsid w:val="00DE4575"/>
    <w:rsid w:val="00DE48B8"/>
    <w:rsid w:val="00DE4DE7"/>
    <w:rsid w:val="00DE4E43"/>
    <w:rsid w:val="00DE4E85"/>
    <w:rsid w:val="00DE4ECC"/>
    <w:rsid w:val="00DE51BF"/>
    <w:rsid w:val="00DE5672"/>
    <w:rsid w:val="00DE5C49"/>
    <w:rsid w:val="00DE6C0C"/>
    <w:rsid w:val="00DE6C70"/>
    <w:rsid w:val="00DE6F5B"/>
    <w:rsid w:val="00DE7601"/>
    <w:rsid w:val="00DE77D6"/>
    <w:rsid w:val="00DE7927"/>
    <w:rsid w:val="00DF09F3"/>
    <w:rsid w:val="00DF1CA4"/>
    <w:rsid w:val="00DF1D56"/>
    <w:rsid w:val="00DF27B5"/>
    <w:rsid w:val="00DF317A"/>
    <w:rsid w:val="00DF333F"/>
    <w:rsid w:val="00DF3569"/>
    <w:rsid w:val="00DF372E"/>
    <w:rsid w:val="00DF3E2F"/>
    <w:rsid w:val="00DF51A2"/>
    <w:rsid w:val="00DF5635"/>
    <w:rsid w:val="00DF5EF9"/>
    <w:rsid w:val="00DF6572"/>
    <w:rsid w:val="00DF72EC"/>
    <w:rsid w:val="00DF7B7B"/>
    <w:rsid w:val="00DF7C55"/>
    <w:rsid w:val="00DF7E82"/>
    <w:rsid w:val="00E0060B"/>
    <w:rsid w:val="00E01222"/>
    <w:rsid w:val="00E01230"/>
    <w:rsid w:val="00E018B1"/>
    <w:rsid w:val="00E02008"/>
    <w:rsid w:val="00E0212B"/>
    <w:rsid w:val="00E024C0"/>
    <w:rsid w:val="00E028C3"/>
    <w:rsid w:val="00E0290E"/>
    <w:rsid w:val="00E02B02"/>
    <w:rsid w:val="00E02B89"/>
    <w:rsid w:val="00E02F0A"/>
    <w:rsid w:val="00E03737"/>
    <w:rsid w:val="00E04097"/>
    <w:rsid w:val="00E041EB"/>
    <w:rsid w:val="00E04975"/>
    <w:rsid w:val="00E05FD0"/>
    <w:rsid w:val="00E06033"/>
    <w:rsid w:val="00E07141"/>
    <w:rsid w:val="00E071B1"/>
    <w:rsid w:val="00E07881"/>
    <w:rsid w:val="00E079BA"/>
    <w:rsid w:val="00E07E47"/>
    <w:rsid w:val="00E1003B"/>
    <w:rsid w:val="00E102FB"/>
    <w:rsid w:val="00E10ED1"/>
    <w:rsid w:val="00E115A9"/>
    <w:rsid w:val="00E11B12"/>
    <w:rsid w:val="00E11C0B"/>
    <w:rsid w:val="00E11CA0"/>
    <w:rsid w:val="00E12CAE"/>
    <w:rsid w:val="00E134C2"/>
    <w:rsid w:val="00E13FBA"/>
    <w:rsid w:val="00E1477A"/>
    <w:rsid w:val="00E148DE"/>
    <w:rsid w:val="00E148F3"/>
    <w:rsid w:val="00E15337"/>
    <w:rsid w:val="00E15B8A"/>
    <w:rsid w:val="00E15DD2"/>
    <w:rsid w:val="00E16681"/>
    <w:rsid w:val="00E16B59"/>
    <w:rsid w:val="00E16F12"/>
    <w:rsid w:val="00E16F29"/>
    <w:rsid w:val="00E16FA0"/>
    <w:rsid w:val="00E1720F"/>
    <w:rsid w:val="00E1727A"/>
    <w:rsid w:val="00E179E5"/>
    <w:rsid w:val="00E17DC1"/>
    <w:rsid w:val="00E17E03"/>
    <w:rsid w:val="00E17FB5"/>
    <w:rsid w:val="00E20075"/>
    <w:rsid w:val="00E201ED"/>
    <w:rsid w:val="00E208E4"/>
    <w:rsid w:val="00E20A26"/>
    <w:rsid w:val="00E210CA"/>
    <w:rsid w:val="00E213C4"/>
    <w:rsid w:val="00E215FF"/>
    <w:rsid w:val="00E21AEB"/>
    <w:rsid w:val="00E221A1"/>
    <w:rsid w:val="00E2242E"/>
    <w:rsid w:val="00E23001"/>
    <w:rsid w:val="00E233E0"/>
    <w:rsid w:val="00E237A3"/>
    <w:rsid w:val="00E237C2"/>
    <w:rsid w:val="00E238B0"/>
    <w:rsid w:val="00E2479F"/>
    <w:rsid w:val="00E247F1"/>
    <w:rsid w:val="00E26115"/>
    <w:rsid w:val="00E26D11"/>
    <w:rsid w:val="00E2710B"/>
    <w:rsid w:val="00E2727D"/>
    <w:rsid w:val="00E27E29"/>
    <w:rsid w:val="00E30185"/>
    <w:rsid w:val="00E30CCD"/>
    <w:rsid w:val="00E30EF3"/>
    <w:rsid w:val="00E31138"/>
    <w:rsid w:val="00E3178D"/>
    <w:rsid w:val="00E31953"/>
    <w:rsid w:val="00E31ACA"/>
    <w:rsid w:val="00E31DF5"/>
    <w:rsid w:val="00E31F08"/>
    <w:rsid w:val="00E32252"/>
    <w:rsid w:val="00E32318"/>
    <w:rsid w:val="00E33522"/>
    <w:rsid w:val="00E3353F"/>
    <w:rsid w:val="00E33E46"/>
    <w:rsid w:val="00E34F14"/>
    <w:rsid w:val="00E34F41"/>
    <w:rsid w:val="00E35167"/>
    <w:rsid w:val="00E353B2"/>
    <w:rsid w:val="00E353DF"/>
    <w:rsid w:val="00E35913"/>
    <w:rsid w:val="00E36239"/>
    <w:rsid w:val="00E368F5"/>
    <w:rsid w:val="00E36F3C"/>
    <w:rsid w:val="00E36F9A"/>
    <w:rsid w:val="00E375EB"/>
    <w:rsid w:val="00E377FD"/>
    <w:rsid w:val="00E37A3F"/>
    <w:rsid w:val="00E37E87"/>
    <w:rsid w:val="00E40587"/>
    <w:rsid w:val="00E41045"/>
    <w:rsid w:val="00E41077"/>
    <w:rsid w:val="00E42392"/>
    <w:rsid w:val="00E42C92"/>
    <w:rsid w:val="00E42F58"/>
    <w:rsid w:val="00E43280"/>
    <w:rsid w:val="00E43B0D"/>
    <w:rsid w:val="00E43C87"/>
    <w:rsid w:val="00E4488D"/>
    <w:rsid w:val="00E44A57"/>
    <w:rsid w:val="00E45431"/>
    <w:rsid w:val="00E4592B"/>
    <w:rsid w:val="00E45A2C"/>
    <w:rsid w:val="00E45C18"/>
    <w:rsid w:val="00E45C4E"/>
    <w:rsid w:val="00E46871"/>
    <w:rsid w:val="00E46C2A"/>
    <w:rsid w:val="00E46CA7"/>
    <w:rsid w:val="00E46CFD"/>
    <w:rsid w:val="00E46DC9"/>
    <w:rsid w:val="00E46FAE"/>
    <w:rsid w:val="00E472AF"/>
    <w:rsid w:val="00E47AF5"/>
    <w:rsid w:val="00E47E12"/>
    <w:rsid w:val="00E47FFB"/>
    <w:rsid w:val="00E50921"/>
    <w:rsid w:val="00E50E44"/>
    <w:rsid w:val="00E513B5"/>
    <w:rsid w:val="00E5141A"/>
    <w:rsid w:val="00E517D8"/>
    <w:rsid w:val="00E521C0"/>
    <w:rsid w:val="00E5243B"/>
    <w:rsid w:val="00E526FB"/>
    <w:rsid w:val="00E52C8A"/>
    <w:rsid w:val="00E536FA"/>
    <w:rsid w:val="00E538B1"/>
    <w:rsid w:val="00E539AE"/>
    <w:rsid w:val="00E544DE"/>
    <w:rsid w:val="00E54759"/>
    <w:rsid w:val="00E547B7"/>
    <w:rsid w:val="00E550F7"/>
    <w:rsid w:val="00E5533A"/>
    <w:rsid w:val="00E554B3"/>
    <w:rsid w:val="00E5555B"/>
    <w:rsid w:val="00E56357"/>
    <w:rsid w:val="00E5680E"/>
    <w:rsid w:val="00E56DE7"/>
    <w:rsid w:val="00E574C3"/>
    <w:rsid w:val="00E579B6"/>
    <w:rsid w:val="00E6173C"/>
    <w:rsid w:val="00E61B60"/>
    <w:rsid w:val="00E62E3A"/>
    <w:rsid w:val="00E635CD"/>
    <w:rsid w:val="00E63CFA"/>
    <w:rsid w:val="00E63FB9"/>
    <w:rsid w:val="00E640D3"/>
    <w:rsid w:val="00E64547"/>
    <w:rsid w:val="00E64619"/>
    <w:rsid w:val="00E64894"/>
    <w:rsid w:val="00E64AE4"/>
    <w:rsid w:val="00E65490"/>
    <w:rsid w:val="00E6565D"/>
    <w:rsid w:val="00E65B83"/>
    <w:rsid w:val="00E66C6A"/>
    <w:rsid w:val="00E66FB5"/>
    <w:rsid w:val="00E67489"/>
    <w:rsid w:val="00E67570"/>
    <w:rsid w:val="00E7025F"/>
    <w:rsid w:val="00E70A99"/>
    <w:rsid w:val="00E70B79"/>
    <w:rsid w:val="00E70E9A"/>
    <w:rsid w:val="00E714C3"/>
    <w:rsid w:val="00E7172F"/>
    <w:rsid w:val="00E71B7C"/>
    <w:rsid w:val="00E71F01"/>
    <w:rsid w:val="00E72563"/>
    <w:rsid w:val="00E7362D"/>
    <w:rsid w:val="00E7394F"/>
    <w:rsid w:val="00E7410B"/>
    <w:rsid w:val="00E74C6D"/>
    <w:rsid w:val="00E74ECE"/>
    <w:rsid w:val="00E753E1"/>
    <w:rsid w:val="00E7540F"/>
    <w:rsid w:val="00E75FBA"/>
    <w:rsid w:val="00E76010"/>
    <w:rsid w:val="00E761B5"/>
    <w:rsid w:val="00E7653A"/>
    <w:rsid w:val="00E76548"/>
    <w:rsid w:val="00E7661C"/>
    <w:rsid w:val="00E76C83"/>
    <w:rsid w:val="00E776C5"/>
    <w:rsid w:val="00E7782A"/>
    <w:rsid w:val="00E77BC7"/>
    <w:rsid w:val="00E77EE9"/>
    <w:rsid w:val="00E80200"/>
    <w:rsid w:val="00E8041A"/>
    <w:rsid w:val="00E806A2"/>
    <w:rsid w:val="00E80A2F"/>
    <w:rsid w:val="00E8136A"/>
    <w:rsid w:val="00E81D1B"/>
    <w:rsid w:val="00E81DC1"/>
    <w:rsid w:val="00E81E80"/>
    <w:rsid w:val="00E82BFA"/>
    <w:rsid w:val="00E82F63"/>
    <w:rsid w:val="00E84A66"/>
    <w:rsid w:val="00E84BBB"/>
    <w:rsid w:val="00E84EB6"/>
    <w:rsid w:val="00E8532D"/>
    <w:rsid w:val="00E8546B"/>
    <w:rsid w:val="00E85A2A"/>
    <w:rsid w:val="00E85B81"/>
    <w:rsid w:val="00E85D66"/>
    <w:rsid w:val="00E86784"/>
    <w:rsid w:val="00E87277"/>
    <w:rsid w:val="00E87517"/>
    <w:rsid w:val="00E8798E"/>
    <w:rsid w:val="00E87BAE"/>
    <w:rsid w:val="00E87FD9"/>
    <w:rsid w:val="00E90193"/>
    <w:rsid w:val="00E903CA"/>
    <w:rsid w:val="00E90718"/>
    <w:rsid w:val="00E90772"/>
    <w:rsid w:val="00E9221D"/>
    <w:rsid w:val="00E922E0"/>
    <w:rsid w:val="00E9248F"/>
    <w:rsid w:val="00E92797"/>
    <w:rsid w:val="00E93577"/>
    <w:rsid w:val="00E9380C"/>
    <w:rsid w:val="00E93817"/>
    <w:rsid w:val="00E93D36"/>
    <w:rsid w:val="00E94165"/>
    <w:rsid w:val="00E94CBF"/>
    <w:rsid w:val="00E950D8"/>
    <w:rsid w:val="00E95BC7"/>
    <w:rsid w:val="00E965F5"/>
    <w:rsid w:val="00E96BD9"/>
    <w:rsid w:val="00E9771D"/>
    <w:rsid w:val="00E97B35"/>
    <w:rsid w:val="00EA0422"/>
    <w:rsid w:val="00EA0426"/>
    <w:rsid w:val="00EA12F5"/>
    <w:rsid w:val="00EA15D2"/>
    <w:rsid w:val="00EA1A77"/>
    <w:rsid w:val="00EA1E75"/>
    <w:rsid w:val="00EA20BB"/>
    <w:rsid w:val="00EA20F3"/>
    <w:rsid w:val="00EA31F9"/>
    <w:rsid w:val="00EA339D"/>
    <w:rsid w:val="00EA36EB"/>
    <w:rsid w:val="00EA37FC"/>
    <w:rsid w:val="00EA3CA3"/>
    <w:rsid w:val="00EA3D97"/>
    <w:rsid w:val="00EA4A6E"/>
    <w:rsid w:val="00EA4C37"/>
    <w:rsid w:val="00EA53ED"/>
    <w:rsid w:val="00EA54A4"/>
    <w:rsid w:val="00EA57AB"/>
    <w:rsid w:val="00EA637D"/>
    <w:rsid w:val="00EA6B27"/>
    <w:rsid w:val="00EB08C4"/>
    <w:rsid w:val="00EB0C68"/>
    <w:rsid w:val="00EB0F05"/>
    <w:rsid w:val="00EB1B69"/>
    <w:rsid w:val="00EB1BD8"/>
    <w:rsid w:val="00EB1D89"/>
    <w:rsid w:val="00EB204F"/>
    <w:rsid w:val="00EB27A8"/>
    <w:rsid w:val="00EB280C"/>
    <w:rsid w:val="00EB29FA"/>
    <w:rsid w:val="00EB3D4D"/>
    <w:rsid w:val="00EB3F68"/>
    <w:rsid w:val="00EB427A"/>
    <w:rsid w:val="00EB4C71"/>
    <w:rsid w:val="00EB4E2A"/>
    <w:rsid w:val="00EB50BB"/>
    <w:rsid w:val="00EB52BC"/>
    <w:rsid w:val="00EB53AF"/>
    <w:rsid w:val="00EB5B2E"/>
    <w:rsid w:val="00EB5FFC"/>
    <w:rsid w:val="00EB6084"/>
    <w:rsid w:val="00EB6A05"/>
    <w:rsid w:val="00EB6BDB"/>
    <w:rsid w:val="00EB7545"/>
    <w:rsid w:val="00EB76D4"/>
    <w:rsid w:val="00EB788C"/>
    <w:rsid w:val="00EB7AA9"/>
    <w:rsid w:val="00EC0213"/>
    <w:rsid w:val="00EC05DB"/>
    <w:rsid w:val="00EC06DA"/>
    <w:rsid w:val="00EC0711"/>
    <w:rsid w:val="00EC1391"/>
    <w:rsid w:val="00EC1560"/>
    <w:rsid w:val="00EC1915"/>
    <w:rsid w:val="00EC2569"/>
    <w:rsid w:val="00EC286B"/>
    <w:rsid w:val="00EC30F0"/>
    <w:rsid w:val="00EC33E8"/>
    <w:rsid w:val="00EC3672"/>
    <w:rsid w:val="00EC37AA"/>
    <w:rsid w:val="00EC3AB6"/>
    <w:rsid w:val="00EC3D85"/>
    <w:rsid w:val="00EC4AC7"/>
    <w:rsid w:val="00EC4DFC"/>
    <w:rsid w:val="00EC5035"/>
    <w:rsid w:val="00EC576E"/>
    <w:rsid w:val="00EC702B"/>
    <w:rsid w:val="00EC7150"/>
    <w:rsid w:val="00EC71A4"/>
    <w:rsid w:val="00ED0B42"/>
    <w:rsid w:val="00ED0D1B"/>
    <w:rsid w:val="00ED0E54"/>
    <w:rsid w:val="00ED12F5"/>
    <w:rsid w:val="00ED144E"/>
    <w:rsid w:val="00ED1468"/>
    <w:rsid w:val="00ED18B2"/>
    <w:rsid w:val="00ED1AFE"/>
    <w:rsid w:val="00ED1F05"/>
    <w:rsid w:val="00ED21A0"/>
    <w:rsid w:val="00ED22A5"/>
    <w:rsid w:val="00ED243E"/>
    <w:rsid w:val="00ED28FC"/>
    <w:rsid w:val="00ED344E"/>
    <w:rsid w:val="00ED35F5"/>
    <w:rsid w:val="00ED3618"/>
    <w:rsid w:val="00ED3D1D"/>
    <w:rsid w:val="00ED435D"/>
    <w:rsid w:val="00ED4A8A"/>
    <w:rsid w:val="00ED5293"/>
    <w:rsid w:val="00ED5D1A"/>
    <w:rsid w:val="00ED5F8D"/>
    <w:rsid w:val="00ED683D"/>
    <w:rsid w:val="00ED7847"/>
    <w:rsid w:val="00ED793A"/>
    <w:rsid w:val="00ED7BE8"/>
    <w:rsid w:val="00EE015A"/>
    <w:rsid w:val="00EE03D2"/>
    <w:rsid w:val="00EE07EB"/>
    <w:rsid w:val="00EE0F9A"/>
    <w:rsid w:val="00EE1946"/>
    <w:rsid w:val="00EE225F"/>
    <w:rsid w:val="00EE25C0"/>
    <w:rsid w:val="00EE2765"/>
    <w:rsid w:val="00EE28C3"/>
    <w:rsid w:val="00EE3655"/>
    <w:rsid w:val="00EE3A2F"/>
    <w:rsid w:val="00EE3DC4"/>
    <w:rsid w:val="00EE3E53"/>
    <w:rsid w:val="00EE3FB3"/>
    <w:rsid w:val="00EE4509"/>
    <w:rsid w:val="00EE47D0"/>
    <w:rsid w:val="00EE6408"/>
    <w:rsid w:val="00EE6778"/>
    <w:rsid w:val="00EE6FA7"/>
    <w:rsid w:val="00EE73F4"/>
    <w:rsid w:val="00EE776F"/>
    <w:rsid w:val="00EF053D"/>
    <w:rsid w:val="00EF056A"/>
    <w:rsid w:val="00EF0732"/>
    <w:rsid w:val="00EF0979"/>
    <w:rsid w:val="00EF0A57"/>
    <w:rsid w:val="00EF0AC3"/>
    <w:rsid w:val="00EF127E"/>
    <w:rsid w:val="00EF14FD"/>
    <w:rsid w:val="00EF1ED1"/>
    <w:rsid w:val="00EF2527"/>
    <w:rsid w:val="00EF262F"/>
    <w:rsid w:val="00EF2AF3"/>
    <w:rsid w:val="00EF2B7B"/>
    <w:rsid w:val="00EF314A"/>
    <w:rsid w:val="00EF3638"/>
    <w:rsid w:val="00EF392B"/>
    <w:rsid w:val="00EF4561"/>
    <w:rsid w:val="00EF46B8"/>
    <w:rsid w:val="00EF6A41"/>
    <w:rsid w:val="00EF72A9"/>
    <w:rsid w:val="00EF7916"/>
    <w:rsid w:val="00EF796A"/>
    <w:rsid w:val="00EF7DD5"/>
    <w:rsid w:val="00F0000B"/>
    <w:rsid w:val="00F00039"/>
    <w:rsid w:val="00F00A72"/>
    <w:rsid w:val="00F00B2E"/>
    <w:rsid w:val="00F0128A"/>
    <w:rsid w:val="00F01375"/>
    <w:rsid w:val="00F022A9"/>
    <w:rsid w:val="00F024BF"/>
    <w:rsid w:val="00F026EE"/>
    <w:rsid w:val="00F03A59"/>
    <w:rsid w:val="00F03AC3"/>
    <w:rsid w:val="00F04358"/>
    <w:rsid w:val="00F04373"/>
    <w:rsid w:val="00F048F0"/>
    <w:rsid w:val="00F04C43"/>
    <w:rsid w:val="00F04E55"/>
    <w:rsid w:val="00F05C67"/>
    <w:rsid w:val="00F05F0D"/>
    <w:rsid w:val="00F06E17"/>
    <w:rsid w:val="00F105F1"/>
    <w:rsid w:val="00F10D55"/>
    <w:rsid w:val="00F11038"/>
    <w:rsid w:val="00F11AEE"/>
    <w:rsid w:val="00F12768"/>
    <w:rsid w:val="00F12BD2"/>
    <w:rsid w:val="00F12D26"/>
    <w:rsid w:val="00F13523"/>
    <w:rsid w:val="00F13D32"/>
    <w:rsid w:val="00F13E32"/>
    <w:rsid w:val="00F14A6E"/>
    <w:rsid w:val="00F14B96"/>
    <w:rsid w:val="00F14B9C"/>
    <w:rsid w:val="00F152B6"/>
    <w:rsid w:val="00F15CC4"/>
    <w:rsid w:val="00F160B5"/>
    <w:rsid w:val="00F1648A"/>
    <w:rsid w:val="00F16E41"/>
    <w:rsid w:val="00F170CB"/>
    <w:rsid w:val="00F17133"/>
    <w:rsid w:val="00F17377"/>
    <w:rsid w:val="00F17664"/>
    <w:rsid w:val="00F177EA"/>
    <w:rsid w:val="00F17D0F"/>
    <w:rsid w:val="00F20168"/>
    <w:rsid w:val="00F20225"/>
    <w:rsid w:val="00F211AD"/>
    <w:rsid w:val="00F21861"/>
    <w:rsid w:val="00F21D76"/>
    <w:rsid w:val="00F22792"/>
    <w:rsid w:val="00F22B8F"/>
    <w:rsid w:val="00F23A54"/>
    <w:rsid w:val="00F2477B"/>
    <w:rsid w:val="00F25829"/>
    <w:rsid w:val="00F25A80"/>
    <w:rsid w:val="00F25CB3"/>
    <w:rsid w:val="00F25F20"/>
    <w:rsid w:val="00F261F1"/>
    <w:rsid w:val="00F2620A"/>
    <w:rsid w:val="00F263F5"/>
    <w:rsid w:val="00F26636"/>
    <w:rsid w:val="00F26A69"/>
    <w:rsid w:val="00F26C37"/>
    <w:rsid w:val="00F27126"/>
    <w:rsid w:val="00F27812"/>
    <w:rsid w:val="00F306DC"/>
    <w:rsid w:val="00F30CFC"/>
    <w:rsid w:val="00F30D7B"/>
    <w:rsid w:val="00F31063"/>
    <w:rsid w:val="00F3108E"/>
    <w:rsid w:val="00F318CC"/>
    <w:rsid w:val="00F31D97"/>
    <w:rsid w:val="00F32782"/>
    <w:rsid w:val="00F32AB7"/>
    <w:rsid w:val="00F32C9C"/>
    <w:rsid w:val="00F33914"/>
    <w:rsid w:val="00F33987"/>
    <w:rsid w:val="00F33F82"/>
    <w:rsid w:val="00F34504"/>
    <w:rsid w:val="00F34B20"/>
    <w:rsid w:val="00F34C05"/>
    <w:rsid w:val="00F34D6B"/>
    <w:rsid w:val="00F35471"/>
    <w:rsid w:val="00F357D6"/>
    <w:rsid w:val="00F35864"/>
    <w:rsid w:val="00F35E9A"/>
    <w:rsid w:val="00F35F6F"/>
    <w:rsid w:val="00F368A2"/>
    <w:rsid w:val="00F37225"/>
    <w:rsid w:val="00F37832"/>
    <w:rsid w:val="00F3793D"/>
    <w:rsid w:val="00F379FD"/>
    <w:rsid w:val="00F40BC9"/>
    <w:rsid w:val="00F40D01"/>
    <w:rsid w:val="00F40F90"/>
    <w:rsid w:val="00F419FB"/>
    <w:rsid w:val="00F419FF"/>
    <w:rsid w:val="00F41DE4"/>
    <w:rsid w:val="00F42800"/>
    <w:rsid w:val="00F43A70"/>
    <w:rsid w:val="00F43A8B"/>
    <w:rsid w:val="00F44E1D"/>
    <w:rsid w:val="00F450D1"/>
    <w:rsid w:val="00F45AA6"/>
    <w:rsid w:val="00F45AE8"/>
    <w:rsid w:val="00F45D50"/>
    <w:rsid w:val="00F45F5C"/>
    <w:rsid w:val="00F479D7"/>
    <w:rsid w:val="00F47A39"/>
    <w:rsid w:val="00F47D75"/>
    <w:rsid w:val="00F50B1B"/>
    <w:rsid w:val="00F51192"/>
    <w:rsid w:val="00F516E0"/>
    <w:rsid w:val="00F51849"/>
    <w:rsid w:val="00F5290D"/>
    <w:rsid w:val="00F531A0"/>
    <w:rsid w:val="00F54B22"/>
    <w:rsid w:val="00F5554B"/>
    <w:rsid w:val="00F561C1"/>
    <w:rsid w:val="00F5622D"/>
    <w:rsid w:val="00F563C9"/>
    <w:rsid w:val="00F5661B"/>
    <w:rsid w:val="00F56BD2"/>
    <w:rsid w:val="00F57001"/>
    <w:rsid w:val="00F570B5"/>
    <w:rsid w:val="00F575F3"/>
    <w:rsid w:val="00F57947"/>
    <w:rsid w:val="00F616E7"/>
    <w:rsid w:val="00F625E1"/>
    <w:rsid w:val="00F62BBF"/>
    <w:rsid w:val="00F63CD2"/>
    <w:rsid w:val="00F640A2"/>
    <w:rsid w:val="00F64631"/>
    <w:rsid w:val="00F64BB7"/>
    <w:rsid w:val="00F65149"/>
    <w:rsid w:val="00F65660"/>
    <w:rsid w:val="00F65728"/>
    <w:rsid w:val="00F6581A"/>
    <w:rsid w:val="00F6600F"/>
    <w:rsid w:val="00F66048"/>
    <w:rsid w:val="00F66B28"/>
    <w:rsid w:val="00F67DDD"/>
    <w:rsid w:val="00F67EED"/>
    <w:rsid w:val="00F701F0"/>
    <w:rsid w:val="00F7024B"/>
    <w:rsid w:val="00F70306"/>
    <w:rsid w:val="00F7098F"/>
    <w:rsid w:val="00F711EE"/>
    <w:rsid w:val="00F7176B"/>
    <w:rsid w:val="00F72103"/>
    <w:rsid w:val="00F721E6"/>
    <w:rsid w:val="00F72353"/>
    <w:rsid w:val="00F72415"/>
    <w:rsid w:val="00F724CA"/>
    <w:rsid w:val="00F728B7"/>
    <w:rsid w:val="00F73573"/>
    <w:rsid w:val="00F741E7"/>
    <w:rsid w:val="00F74ACA"/>
    <w:rsid w:val="00F74AD3"/>
    <w:rsid w:val="00F75316"/>
    <w:rsid w:val="00F75750"/>
    <w:rsid w:val="00F75798"/>
    <w:rsid w:val="00F76FDE"/>
    <w:rsid w:val="00F7704E"/>
    <w:rsid w:val="00F7744C"/>
    <w:rsid w:val="00F777BE"/>
    <w:rsid w:val="00F77AE2"/>
    <w:rsid w:val="00F77E9D"/>
    <w:rsid w:val="00F801A6"/>
    <w:rsid w:val="00F8052C"/>
    <w:rsid w:val="00F80902"/>
    <w:rsid w:val="00F811C4"/>
    <w:rsid w:val="00F813D7"/>
    <w:rsid w:val="00F84217"/>
    <w:rsid w:val="00F84346"/>
    <w:rsid w:val="00F844F6"/>
    <w:rsid w:val="00F846EA"/>
    <w:rsid w:val="00F85582"/>
    <w:rsid w:val="00F855EC"/>
    <w:rsid w:val="00F85F62"/>
    <w:rsid w:val="00F85FED"/>
    <w:rsid w:val="00F8606C"/>
    <w:rsid w:val="00F8626D"/>
    <w:rsid w:val="00F86C94"/>
    <w:rsid w:val="00F870A7"/>
    <w:rsid w:val="00F871C4"/>
    <w:rsid w:val="00F87549"/>
    <w:rsid w:val="00F8781B"/>
    <w:rsid w:val="00F91C75"/>
    <w:rsid w:val="00F92A16"/>
    <w:rsid w:val="00F92B2C"/>
    <w:rsid w:val="00F92F4F"/>
    <w:rsid w:val="00F93265"/>
    <w:rsid w:val="00F9456D"/>
    <w:rsid w:val="00F946CB"/>
    <w:rsid w:val="00F947DD"/>
    <w:rsid w:val="00F94A7A"/>
    <w:rsid w:val="00F951B9"/>
    <w:rsid w:val="00F951FD"/>
    <w:rsid w:val="00F95964"/>
    <w:rsid w:val="00F96132"/>
    <w:rsid w:val="00F963FD"/>
    <w:rsid w:val="00F96568"/>
    <w:rsid w:val="00F96D46"/>
    <w:rsid w:val="00F971AC"/>
    <w:rsid w:val="00F97A74"/>
    <w:rsid w:val="00F97A81"/>
    <w:rsid w:val="00F97B57"/>
    <w:rsid w:val="00FA003B"/>
    <w:rsid w:val="00FA012D"/>
    <w:rsid w:val="00FA03D1"/>
    <w:rsid w:val="00FA13E7"/>
    <w:rsid w:val="00FA1BAA"/>
    <w:rsid w:val="00FA1CF2"/>
    <w:rsid w:val="00FA261B"/>
    <w:rsid w:val="00FA30C8"/>
    <w:rsid w:val="00FA3A02"/>
    <w:rsid w:val="00FA3BB7"/>
    <w:rsid w:val="00FA3E91"/>
    <w:rsid w:val="00FA435D"/>
    <w:rsid w:val="00FA455B"/>
    <w:rsid w:val="00FA4716"/>
    <w:rsid w:val="00FA4D2D"/>
    <w:rsid w:val="00FA5505"/>
    <w:rsid w:val="00FA56DF"/>
    <w:rsid w:val="00FA6371"/>
    <w:rsid w:val="00FA7224"/>
    <w:rsid w:val="00FA72B5"/>
    <w:rsid w:val="00FA7553"/>
    <w:rsid w:val="00FA7A09"/>
    <w:rsid w:val="00FA7BD3"/>
    <w:rsid w:val="00FA7DA4"/>
    <w:rsid w:val="00FB037A"/>
    <w:rsid w:val="00FB05C7"/>
    <w:rsid w:val="00FB077E"/>
    <w:rsid w:val="00FB099C"/>
    <w:rsid w:val="00FB0D82"/>
    <w:rsid w:val="00FB126A"/>
    <w:rsid w:val="00FB13BB"/>
    <w:rsid w:val="00FB198A"/>
    <w:rsid w:val="00FB225A"/>
    <w:rsid w:val="00FB2900"/>
    <w:rsid w:val="00FB2E71"/>
    <w:rsid w:val="00FB2FB7"/>
    <w:rsid w:val="00FB3B66"/>
    <w:rsid w:val="00FB3E2B"/>
    <w:rsid w:val="00FB3ED3"/>
    <w:rsid w:val="00FB453C"/>
    <w:rsid w:val="00FB48FC"/>
    <w:rsid w:val="00FB497E"/>
    <w:rsid w:val="00FB51DB"/>
    <w:rsid w:val="00FB5332"/>
    <w:rsid w:val="00FB56F3"/>
    <w:rsid w:val="00FB5C06"/>
    <w:rsid w:val="00FB5E86"/>
    <w:rsid w:val="00FB6334"/>
    <w:rsid w:val="00FB6F15"/>
    <w:rsid w:val="00FB703F"/>
    <w:rsid w:val="00FB718C"/>
    <w:rsid w:val="00FB737A"/>
    <w:rsid w:val="00FB7C50"/>
    <w:rsid w:val="00FC0F76"/>
    <w:rsid w:val="00FC10ED"/>
    <w:rsid w:val="00FC1540"/>
    <w:rsid w:val="00FC239C"/>
    <w:rsid w:val="00FC2AA3"/>
    <w:rsid w:val="00FC4280"/>
    <w:rsid w:val="00FC438E"/>
    <w:rsid w:val="00FC4478"/>
    <w:rsid w:val="00FC485F"/>
    <w:rsid w:val="00FC4A49"/>
    <w:rsid w:val="00FC4D7B"/>
    <w:rsid w:val="00FC4F30"/>
    <w:rsid w:val="00FC5792"/>
    <w:rsid w:val="00FC5E44"/>
    <w:rsid w:val="00FC5F29"/>
    <w:rsid w:val="00FC62DF"/>
    <w:rsid w:val="00FC6C1E"/>
    <w:rsid w:val="00FC7363"/>
    <w:rsid w:val="00FC7DB6"/>
    <w:rsid w:val="00FC7F8E"/>
    <w:rsid w:val="00FD02A9"/>
    <w:rsid w:val="00FD0650"/>
    <w:rsid w:val="00FD0EA5"/>
    <w:rsid w:val="00FD1123"/>
    <w:rsid w:val="00FD13E1"/>
    <w:rsid w:val="00FD1671"/>
    <w:rsid w:val="00FD1A34"/>
    <w:rsid w:val="00FD1A56"/>
    <w:rsid w:val="00FD2F76"/>
    <w:rsid w:val="00FD3012"/>
    <w:rsid w:val="00FD31AA"/>
    <w:rsid w:val="00FD31B7"/>
    <w:rsid w:val="00FD3414"/>
    <w:rsid w:val="00FD34B9"/>
    <w:rsid w:val="00FD36A7"/>
    <w:rsid w:val="00FD38FF"/>
    <w:rsid w:val="00FD3C35"/>
    <w:rsid w:val="00FD4584"/>
    <w:rsid w:val="00FD4E05"/>
    <w:rsid w:val="00FD5401"/>
    <w:rsid w:val="00FD55BE"/>
    <w:rsid w:val="00FD55F4"/>
    <w:rsid w:val="00FD565D"/>
    <w:rsid w:val="00FD56B8"/>
    <w:rsid w:val="00FD575E"/>
    <w:rsid w:val="00FD5852"/>
    <w:rsid w:val="00FD5A9E"/>
    <w:rsid w:val="00FD5C63"/>
    <w:rsid w:val="00FD60A5"/>
    <w:rsid w:val="00FD699D"/>
    <w:rsid w:val="00FD69BF"/>
    <w:rsid w:val="00FD712C"/>
    <w:rsid w:val="00FD787A"/>
    <w:rsid w:val="00FD7C22"/>
    <w:rsid w:val="00FE00AE"/>
    <w:rsid w:val="00FE017A"/>
    <w:rsid w:val="00FE0314"/>
    <w:rsid w:val="00FE08EC"/>
    <w:rsid w:val="00FE09B9"/>
    <w:rsid w:val="00FE0B5F"/>
    <w:rsid w:val="00FE14A0"/>
    <w:rsid w:val="00FE1A0B"/>
    <w:rsid w:val="00FE1ABD"/>
    <w:rsid w:val="00FE1C3B"/>
    <w:rsid w:val="00FE226F"/>
    <w:rsid w:val="00FE25C0"/>
    <w:rsid w:val="00FE297B"/>
    <w:rsid w:val="00FE31A1"/>
    <w:rsid w:val="00FE3454"/>
    <w:rsid w:val="00FE345B"/>
    <w:rsid w:val="00FE34F9"/>
    <w:rsid w:val="00FE40CE"/>
    <w:rsid w:val="00FE5293"/>
    <w:rsid w:val="00FE543A"/>
    <w:rsid w:val="00FE54BF"/>
    <w:rsid w:val="00FE568A"/>
    <w:rsid w:val="00FE5A14"/>
    <w:rsid w:val="00FE5DEC"/>
    <w:rsid w:val="00FE6074"/>
    <w:rsid w:val="00FE60F0"/>
    <w:rsid w:val="00FE6DB6"/>
    <w:rsid w:val="00FE7D28"/>
    <w:rsid w:val="00FE7F78"/>
    <w:rsid w:val="00FE7FE3"/>
    <w:rsid w:val="00FF0103"/>
    <w:rsid w:val="00FF054F"/>
    <w:rsid w:val="00FF26D1"/>
    <w:rsid w:val="00FF2824"/>
    <w:rsid w:val="00FF3351"/>
    <w:rsid w:val="00FF39BF"/>
    <w:rsid w:val="00FF418F"/>
    <w:rsid w:val="00FF4579"/>
    <w:rsid w:val="00FF472C"/>
    <w:rsid w:val="00FF4B18"/>
    <w:rsid w:val="00FF4B40"/>
    <w:rsid w:val="00FF54C5"/>
    <w:rsid w:val="00FF5DE6"/>
    <w:rsid w:val="00FF61D2"/>
    <w:rsid w:val="00FF629E"/>
    <w:rsid w:val="00FF6B2D"/>
    <w:rsid w:val="00FF6E90"/>
    <w:rsid w:val="01287A46"/>
    <w:rsid w:val="01684E64"/>
    <w:rsid w:val="0178FFC0"/>
    <w:rsid w:val="01B31FBE"/>
    <w:rsid w:val="01E5303E"/>
    <w:rsid w:val="01F02C86"/>
    <w:rsid w:val="01FE3DA3"/>
    <w:rsid w:val="023A54C0"/>
    <w:rsid w:val="0247200C"/>
    <w:rsid w:val="024BAA77"/>
    <w:rsid w:val="024FC680"/>
    <w:rsid w:val="02591BBD"/>
    <w:rsid w:val="0259E736"/>
    <w:rsid w:val="0282D8EB"/>
    <w:rsid w:val="028CA634"/>
    <w:rsid w:val="029F453B"/>
    <w:rsid w:val="02C0F9C4"/>
    <w:rsid w:val="02CB24E8"/>
    <w:rsid w:val="02EFCE3B"/>
    <w:rsid w:val="03322DD2"/>
    <w:rsid w:val="033E7B1A"/>
    <w:rsid w:val="0346857C"/>
    <w:rsid w:val="034D8467"/>
    <w:rsid w:val="0372EE72"/>
    <w:rsid w:val="03763CEE"/>
    <w:rsid w:val="03843B57"/>
    <w:rsid w:val="03ABA2B8"/>
    <w:rsid w:val="0411282A"/>
    <w:rsid w:val="04418657"/>
    <w:rsid w:val="047B7811"/>
    <w:rsid w:val="0487F91E"/>
    <w:rsid w:val="049B7486"/>
    <w:rsid w:val="04E0178F"/>
    <w:rsid w:val="04EB69AC"/>
    <w:rsid w:val="05060683"/>
    <w:rsid w:val="051529D5"/>
    <w:rsid w:val="0532FF5F"/>
    <w:rsid w:val="0533CB15"/>
    <w:rsid w:val="05452747"/>
    <w:rsid w:val="055994DF"/>
    <w:rsid w:val="0568EF49"/>
    <w:rsid w:val="056FC44A"/>
    <w:rsid w:val="059F1764"/>
    <w:rsid w:val="05A91A19"/>
    <w:rsid w:val="05D29C6B"/>
    <w:rsid w:val="05E9B649"/>
    <w:rsid w:val="060BE125"/>
    <w:rsid w:val="060E2CF7"/>
    <w:rsid w:val="0623C97F"/>
    <w:rsid w:val="06647B07"/>
    <w:rsid w:val="06708DBE"/>
    <w:rsid w:val="067C5F1F"/>
    <w:rsid w:val="067F8F98"/>
    <w:rsid w:val="06AA8F34"/>
    <w:rsid w:val="06C9B6D2"/>
    <w:rsid w:val="06ED610E"/>
    <w:rsid w:val="06F56540"/>
    <w:rsid w:val="072F2AD5"/>
    <w:rsid w:val="07414C9B"/>
    <w:rsid w:val="07485332"/>
    <w:rsid w:val="076FD948"/>
    <w:rsid w:val="0771173C"/>
    <w:rsid w:val="0777CA3F"/>
    <w:rsid w:val="07B6D779"/>
    <w:rsid w:val="07BA0A3A"/>
    <w:rsid w:val="07E96DBD"/>
    <w:rsid w:val="07EA7D66"/>
    <w:rsid w:val="0803A5C3"/>
    <w:rsid w:val="080B813B"/>
    <w:rsid w:val="082ED91C"/>
    <w:rsid w:val="085D4355"/>
    <w:rsid w:val="086C8951"/>
    <w:rsid w:val="0887E42B"/>
    <w:rsid w:val="088FEDE8"/>
    <w:rsid w:val="089A785A"/>
    <w:rsid w:val="08A49411"/>
    <w:rsid w:val="08DC6671"/>
    <w:rsid w:val="08FAEB99"/>
    <w:rsid w:val="08FDE356"/>
    <w:rsid w:val="091EECBD"/>
    <w:rsid w:val="09538EC9"/>
    <w:rsid w:val="0955801A"/>
    <w:rsid w:val="095F81FB"/>
    <w:rsid w:val="096AD418"/>
    <w:rsid w:val="09DEA283"/>
    <w:rsid w:val="0A4ACB83"/>
    <w:rsid w:val="0A4BD0BE"/>
    <w:rsid w:val="0A5D2DBE"/>
    <w:rsid w:val="0A5DCCC2"/>
    <w:rsid w:val="0A8F8FA1"/>
    <w:rsid w:val="0AAF6B01"/>
    <w:rsid w:val="0AC28F1B"/>
    <w:rsid w:val="0AD4F6CA"/>
    <w:rsid w:val="0ADA958D"/>
    <w:rsid w:val="0AF973A5"/>
    <w:rsid w:val="0B048F95"/>
    <w:rsid w:val="0B1264B2"/>
    <w:rsid w:val="0B164026"/>
    <w:rsid w:val="0B274927"/>
    <w:rsid w:val="0B3731D7"/>
    <w:rsid w:val="0B3D9257"/>
    <w:rsid w:val="0B45BA52"/>
    <w:rsid w:val="0B4C27A9"/>
    <w:rsid w:val="0B604BD8"/>
    <w:rsid w:val="0B6A54EC"/>
    <w:rsid w:val="0B6BC961"/>
    <w:rsid w:val="0B6C2C8C"/>
    <w:rsid w:val="0B7870B1"/>
    <w:rsid w:val="0BB2708D"/>
    <w:rsid w:val="0BD052B4"/>
    <w:rsid w:val="0BDF51CB"/>
    <w:rsid w:val="0BF9EBE9"/>
    <w:rsid w:val="0BFB9561"/>
    <w:rsid w:val="0C1CC63C"/>
    <w:rsid w:val="0C495DD0"/>
    <w:rsid w:val="0C4B3B62"/>
    <w:rsid w:val="0C5FE405"/>
    <w:rsid w:val="0C70C72B"/>
    <w:rsid w:val="0C906FBA"/>
    <w:rsid w:val="0C956F45"/>
    <w:rsid w:val="0CB3F636"/>
    <w:rsid w:val="0CB8547E"/>
    <w:rsid w:val="0CBA1B40"/>
    <w:rsid w:val="0CC2695E"/>
    <w:rsid w:val="0CD0473D"/>
    <w:rsid w:val="0CD716E6"/>
    <w:rsid w:val="0CE7B9E5"/>
    <w:rsid w:val="0CEC6D13"/>
    <w:rsid w:val="0CFC7818"/>
    <w:rsid w:val="0D18A2C3"/>
    <w:rsid w:val="0D3E1144"/>
    <w:rsid w:val="0D471DB1"/>
    <w:rsid w:val="0D5BEBEF"/>
    <w:rsid w:val="0D9229B0"/>
    <w:rsid w:val="0DAD33DF"/>
    <w:rsid w:val="0DCE5CBC"/>
    <w:rsid w:val="0DD9A544"/>
    <w:rsid w:val="0DE70BC3"/>
    <w:rsid w:val="0DECAF1D"/>
    <w:rsid w:val="0E03DF3C"/>
    <w:rsid w:val="0E11C014"/>
    <w:rsid w:val="0E1D8084"/>
    <w:rsid w:val="0E2C401B"/>
    <w:rsid w:val="0E33231F"/>
    <w:rsid w:val="0E3B1C9F"/>
    <w:rsid w:val="0E41B3F8"/>
    <w:rsid w:val="0E4ABD25"/>
    <w:rsid w:val="0E9E29F4"/>
    <w:rsid w:val="0E9F4432"/>
    <w:rsid w:val="0EE0558B"/>
    <w:rsid w:val="0EE63603"/>
    <w:rsid w:val="0EF857C9"/>
    <w:rsid w:val="0EFF8EBA"/>
    <w:rsid w:val="0F1F100B"/>
    <w:rsid w:val="0F48436D"/>
    <w:rsid w:val="0F5AE82F"/>
    <w:rsid w:val="0F92E906"/>
    <w:rsid w:val="0FC278A4"/>
    <w:rsid w:val="0FC6A423"/>
    <w:rsid w:val="0FF0DD6A"/>
    <w:rsid w:val="0FF58F4B"/>
    <w:rsid w:val="0FF723D9"/>
    <w:rsid w:val="10035D94"/>
    <w:rsid w:val="1026D993"/>
    <w:rsid w:val="103B1519"/>
    <w:rsid w:val="10453B14"/>
    <w:rsid w:val="10504385"/>
    <w:rsid w:val="10510F74"/>
    <w:rsid w:val="10518388"/>
    <w:rsid w:val="10779F8E"/>
    <w:rsid w:val="107DB97B"/>
    <w:rsid w:val="108C61E2"/>
    <w:rsid w:val="1097E5D5"/>
    <w:rsid w:val="10A488A6"/>
    <w:rsid w:val="10E0FEB0"/>
    <w:rsid w:val="10E7161C"/>
    <w:rsid w:val="11010A68"/>
    <w:rsid w:val="1113D0E8"/>
    <w:rsid w:val="111A2CCB"/>
    <w:rsid w:val="112B429C"/>
    <w:rsid w:val="11384077"/>
    <w:rsid w:val="113B1CD3"/>
    <w:rsid w:val="1141B3F9"/>
    <w:rsid w:val="1152D720"/>
    <w:rsid w:val="115CBDA0"/>
    <w:rsid w:val="11600193"/>
    <w:rsid w:val="117AA0C2"/>
    <w:rsid w:val="11E747D8"/>
    <w:rsid w:val="1236008C"/>
    <w:rsid w:val="126D3F5D"/>
    <w:rsid w:val="127434C7"/>
    <w:rsid w:val="12951D73"/>
    <w:rsid w:val="12B986C9"/>
    <w:rsid w:val="12CC85DA"/>
    <w:rsid w:val="13067F2B"/>
    <w:rsid w:val="1331C25C"/>
    <w:rsid w:val="13338687"/>
    <w:rsid w:val="133B7687"/>
    <w:rsid w:val="13918730"/>
    <w:rsid w:val="13923FC5"/>
    <w:rsid w:val="13D3697D"/>
    <w:rsid w:val="13FC6068"/>
    <w:rsid w:val="140EA9FC"/>
    <w:rsid w:val="142122D7"/>
    <w:rsid w:val="14222766"/>
    <w:rsid w:val="1444868B"/>
    <w:rsid w:val="147C7329"/>
    <w:rsid w:val="14AC8AA0"/>
    <w:rsid w:val="14AD9E90"/>
    <w:rsid w:val="14B964C1"/>
    <w:rsid w:val="14C9006E"/>
    <w:rsid w:val="14DB60D3"/>
    <w:rsid w:val="14FCA8FC"/>
    <w:rsid w:val="15054C1C"/>
    <w:rsid w:val="154496BF"/>
    <w:rsid w:val="15522F96"/>
    <w:rsid w:val="156E9FE4"/>
    <w:rsid w:val="158B5C37"/>
    <w:rsid w:val="15B214A2"/>
    <w:rsid w:val="15BA873F"/>
    <w:rsid w:val="15E36630"/>
    <w:rsid w:val="161315EA"/>
    <w:rsid w:val="161458EF"/>
    <w:rsid w:val="162645E5"/>
    <w:rsid w:val="165159D6"/>
    <w:rsid w:val="16553522"/>
    <w:rsid w:val="1689EC5E"/>
    <w:rsid w:val="16947FC5"/>
    <w:rsid w:val="16A66274"/>
    <w:rsid w:val="16E5F8CF"/>
    <w:rsid w:val="16EFAFCC"/>
    <w:rsid w:val="16F147E8"/>
    <w:rsid w:val="17026B49"/>
    <w:rsid w:val="1715C7E2"/>
    <w:rsid w:val="1726E613"/>
    <w:rsid w:val="173E312A"/>
    <w:rsid w:val="1770AD61"/>
    <w:rsid w:val="177C623F"/>
    <w:rsid w:val="17A47B1D"/>
    <w:rsid w:val="17A9C563"/>
    <w:rsid w:val="17BDE6DA"/>
    <w:rsid w:val="17C862DB"/>
    <w:rsid w:val="17DD1D55"/>
    <w:rsid w:val="1815D19B"/>
    <w:rsid w:val="183A2A57"/>
    <w:rsid w:val="183AC3C8"/>
    <w:rsid w:val="18C5CC8F"/>
    <w:rsid w:val="18CD0C72"/>
    <w:rsid w:val="18E4C1BB"/>
    <w:rsid w:val="18EF25B3"/>
    <w:rsid w:val="18FECF51"/>
    <w:rsid w:val="19045EF7"/>
    <w:rsid w:val="1917F056"/>
    <w:rsid w:val="191DE8A1"/>
    <w:rsid w:val="192E0842"/>
    <w:rsid w:val="19330AA0"/>
    <w:rsid w:val="1956B154"/>
    <w:rsid w:val="19638283"/>
    <w:rsid w:val="1971204F"/>
    <w:rsid w:val="19789B1D"/>
    <w:rsid w:val="197F54F7"/>
    <w:rsid w:val="199C684A"/>
    <w:rsid w:val="1A00FE9C"/>
    <w:rsid w:val="1A299B00"/>
    <w:rsid w:val="1A45F0DA"/>
    <w:rsid w:val="1A484072"/>
    <w:rsid w:val="1A4C28A1"/>
    <w:rsid w:val="1A5A7C09"/>
    <w:rsid w:val="1A68E5EF"/>
    <w:rsid w:val="1A7457D8"/>
    <w:rsid w:val="1A9EBD7C"/>
    <w:rsid w:val="1AB14FDF"/>
    <w:rsid w:val="1AC3FB34"/>
    <w:rsid w:val="1ACCA0F5"/>
    <w:rsid w:val="1ACD7C51"/>
    <w:rsid w:val="1AD21E8D"/>
    <w:rsid w:val="1ADD6B92"/>
    <w:rsid w:val="1AEFA288"/>
    <w:rsid w:val="1AF0EA7C"/>
    <w:rsid w:val="1B085AAB"/>
    <w:rsid w:val="1B47B87E"/>
    <w:rsid w:val="1B4BA099"/>
    <w:rsid w:val="1B4D8F03"/>
    <w:rsid w:val="1B62E672"/>
    <w:rsid w:val="1B7C8DF8"/>
    <w:rsid w:val="1B84D9C8"/>
    <w:rsid w:val="1BACA4FB"/>
    <w:rsid w:val="1BBA7BEE"/>
    <w:rsid w:val="1C027485"/>
    <w:rsid w:val="1C19BBE1"/>
    <w:rsid w:val="1C1F504C"/>
    <w:rsid w:val="1C2026E3"/>
    <w:rsid w:val="1C2E50B7"/>
    <w:rsid w:val="1C396470"/>
    <w:rsid w:val="1C454A3E"/>
    <w:rsid w:val="1C4CDA66"/>
    <w:rsid w:val="1C75B01E"/>
    <w:rsid w:val="1C8256C9"/>
    <w:rsid w:val="1C8417E1"/>
    <w:rsid w:val="1CB08E78"/>
    <w:rsid w:val="1CE9D2D6"/>
    <w:rsid w:val="1CEB57A2"/>
    <w:rsid w:val="1CEF830D"/>
    <w:rsid w:val="1CF166F1"/>
    <w:rsid w:val="1CFD15B0"/>
    <w:rsid w:val="1D370194"/>
    <w:rsid w:val="1D3B1E66"/>
    <w:rsid w:val="1D463468"/>
    <w:rsid w:val="1D4639FF"/>
    <w:rsid w:val="1D50F4BA"/>
    <w:rsid w:val="1D5FFF8A"/>
    <w:rsid w:val="1D6165B9"/>
    <w:rsid w:val="1D62A785"/>
    <w:rsid w:val="1D68F709"/>
    <w:rsid w:val="1DF41412"/>
    <w:rsid w:val="1E02D2E7"/>
    <w:rsid w:val="1E16873F"/>
    <w:rsid w:val="1E2AC487"/>
    <w:rsid w:val="1E30A7D7"/>
    <w:rsid w:val="1E36D822"/>
    <w:rsid w:val="1E427A6B"/>
    <w:rsid w:val="1E732AA5"/>
    <w:rsid w:val="1E77D03A"/>
    <w:rsid w:val="1E7F08A7"/>
    <w:rsid w:val="1E98A95F"/>
    <w:rsid w:val="1EA9B260"/>
    <w:rsid w:val="1EB7D993"/>
    <w:rsid w:val="1EC0A58A"/>
    <w:rsid w:val="1ECE22C3"/>
    <w:rsid w:val="1ED52936"/>
    <w:rsid w:val="1EF2F08F"/>
    <w:rsid w:val="1EFCFE24"/>
    <w:rsid w:val="1F08927D"/>
    <w:rsid w:val="1F0BE04A"/>
    <w:rsid w:val="1F15B284"/>
    <w:rsid w:val="1F232EB5"/>
    <w:rsid w:val="1F35D265"/>
    <w:rsid w:val="1F4CC4FB"/>
    <w:rsid w:val="1F8C2186"/>
    <w:rsid w:val="1F94A12B"/>
    <w:rsid w:val="1FC5EE58"/>
    <w:rsid w:val="1FD1CCE6"/>
    <w:rsid w:val="1FD64CBD"/>
    <w:rsid w:val="1FECD4CF"/>
    <w:rsid w:val="2027B329"/>
    <w:rsid w:val="204457EE"/>
    <w:rsid w:val="205337BC"/>
    <w:rsid w:val="2069EA6E"/>
    <w:rsid w:val="2070AC35"/>
    <w:rsid w:val="20782B59"/>
    <w:rsid w:val="207CCFBE"/>
    <w:rsid w:val="20884327"/>
    <w:rsid w:val="208B205E"/>
    <w:rsid w:val="20961761"/>
    <w:rsid w:val="209A4847"/>
    <w:rsid w:val="20ACBF04"/>
    <w:rsid w:val="20B79A70"/>
    <w:rsid w:val="20BB6A25"/>
    <w:rsid w:val="20D0C7D3"/>
    <w:rsid w:val="20E248AE"/>
    <w:rsid w:val="20FAD200"/>
    <w:rsid w:val="211CE275"/>
    <w:rsid w:val="2122BA1C"/>
    <w:rsid w:val="2155C891"/>
    <w:rsid w:val="215AF631"/>
    <w:rsid w:val="215FE947"/>
    <w:rsid w:val="216489DD"/>
    <w:rsid w:val="2168C9D0"/>
    <w:rsid w:val="216AC20E"/>
    <w:rsid w:val="2184E68A"/>
    <w:rsid w:val="21855EE5"/>
    <w:rsid w:val="218F6E5E"/>
    <w:rsid w:val="227A50C8"/>
    <w:rsid w:val="227E659E"/>
    <w:rsid w:val="2281878F"/>
    <w:rsid w:val="22AFB37C"/>
    <w:rsid w:val="22E4DF47"/>
    <w:rsid w:val="22F829A7"/>
    <w:rsid w:val="22FDF123"/>
    <w:rsid w:val="230240C7"/>
    <w:rsid w:val="230A71D8"/>
    <w:rsid w:val="23140D3D"/>
    <w:rsid w:val="2316B481"/>
    <w:rsid w:val="2345968D"/>
    <w:rsid w:val="2372A8BE"/>
    <w:rsid w:val="237F99EA"/>
    <w:rsid w:val="2381D6C0"/>
    <w:rsid w:val="23B4787F"/>
    <w:rsid w:val="23D569A4"/>
    <w:rsid w:val="23EE4DAB"/>
    <w:rsid w:val="241EF796"/>
    <w:rsid w:val="241F5FFA"/>
    <w:rsid w:val="242D1E77"/>
    <w:rsid w:val="243CBF07"/>
    <w:rsid w:val="247EEA43"/>
    <w:rsid w:val="249E1128"/>
    <w:rsid w:val="24AD44B3"/>
    <w:rsid w:val="24EEED36"/>
    <w:rsid w:val="25057A4A"/>
    <w:rsid w:val="250E4246"/>
    <w:rsid w:val="252A7385"/>
    <w:rsid w:val="253E6982"/>
    <w:rsid w:val="25637BF5"/>
    <w:rsid w:val="25AD87D1"/>
    <w:rsid w:val="25C088F7"/>
    <w:rsid w:val="25E9EF11"/>
    <w:rsid w:val="25EA2C7A"/>
    <w:rsid w:val="25F80200"/>
    <w:rsid w:val="25FA4E8C"/>
    <w:rsid w:val="26036A07"/>
    <w:rsid w:val="261376E9"/>
    <w:rsid w:val="262D5269"/>
    <w:rsid w:val="2634133E"/>
    <w:rsid w:val="2635D81D"/>
    <w:rsid w:val="26491514"/>
    <w:rsid w:val="2651CC28"/>
    <w:rsid w:val="2670E6C2"/>
    <w:rsid w:val="2678003C"/>
    <w:rsid w:val="26941404"/>
    <w:rsid w:val="269C8471"/>
    <w:rsid w:val="26A14AAB"/>
    <w:rsid w:val="26B364FB"/>
    <w:rsid w:val="26D59597"/>
    <w:rsid w:val="26F0616E"/>
    <w:rsid w:val="27261822"/>
    <w:rsid w:val="272ADD46"/>
    <w:rsid w:val="2733DD4F"/>
    <w:rsid w:val="273C16B0"/>
    <w:rsid w:val="2767E7E3"/>
    <w:rsid w:val="276FAF52"/>
    <w:rsid w:val="277AC6B5"/>
    <w:rsid w:val="277D5A14"/>
    <w:rsid w:val="278C5F95"/>
    <w:rsid w:val="27DD9F70"/>
    <w:rsid w:val="27DEBE57"/>
    <w:rsid w:val="27F26FD5"/>
    <w:rsid w:val="2869BC21"/>
    <w:rsid w:val="2885B598"/>
    <w:rsid w:val="28D9C54A"/>
    <w:rsid w:val="28DB2B93"/>
    <w:rsid w:val="28EC059E"/>
    <w:rsid w:val="28F318BE"/>
    <w:rsid w:val="29016C72"/>
    <w:rsid w:val="2905B99E"/>
    <w:rsid w:val="2915EF3A"/>
    <w:rsid w:val="29435000"/>
    <w:rsid w:val="297941A6"/>
    <w:rsid w:val="29A01A81"/>
    <w:rsid w:val="29A871BA"/>
    <w:rsid w:val="29A935FC"/>
    <w:rsid w:val="29BCCEB3"/>
    <w:rsid w:val="29C6FFA9"/>
    <w:rsid w:val="29EB3A34"/>
    <w:rsid w:val="29F65D5A"/>
    <w:rsid w:val="2A0C89E4"/>
    <w:rsid w:val="2A136CC6"/>
    <w:rsid w:val="2A1A7CCA"/>
    <w:rsid w:val="2A280230"/>
    <w:rsid w:val="2A31ACE9"/>
    <w:rsid w:val="2A54BE93"/>
    <w:rsid w:val="2A85F65E"/>
    <w:rsid w:val="2AA4A676"/>
    <w:rsid w:val="2AC89334"/>
    <w:rsid w:val="2ADD462C"/>
    <w:rsid w:val="2AFDA6F6"/>
    <w:rsid w:val="2B1B10E1"/>
    <w:rsid w:val="2B2F8776"/>
    <w:rsid w:val="2B32CF67"/>
    <w:rsid w:val="2B3AF164"/>
    <w:rsid w:val="2B57C908"/>
    <w:rsid w:val="2B6B83AD"/>
    <w:rsid w:val="2B755E13"/>
    <w:rsid w:val="2B7A72B2"/>
    <w:rsid w:val="2BB5510C"/>
    <w:rsid w:val="2BC7562C"/>
    <w:rsid w:val="2BCD57E1"/>
    <w:rsid w:val="2C10EBA4"/>
    <w:rsid w:val="2C11660C"/>
    <w:rsid w:val="2C13B6DD"/>
    <w:rsid w:val="2C14F521"/>
    <w:rsid w:val="2C3AEF15"/>
    <w:rsid w:val="2C903FC4"/>
    <w:rsid w:val="2C9A7C92"/>
    <w:rsid w:val="2CA5FBF0"/>
    <w:rsid w:val="2CC372F5"/>
    <w:rsid w:val="2CD1D488"/>
    <w:rsid w:val="2CD77D26"/>
    <w:rsid w:val="2D04FD63"/>
    <w:rsid w:val="2D0A14EF"/>
    <w:rsid w:val="2D506BD3"/>
    <w:rsid w:val="2D5FA2F2"/>
    <w:rsid w:val="2D8C1476"/>
    <w:rsid w:val="2DAC7D59"/>
    <w:rsid w:val="2DB2727F"/>
    <w:rsid w:val="2DB36E48"/>
    <w:rsid w:val="2DB7A2BD"/>
    <w:rsid w:val="2DD87DB8"/>
    <w:rsid w:val="2DEC2CE0"/>
    <w:rsid w:val="2DEF0211"/>
    <w:rsid w:val="2DFE59DA"/>
    <w:rsid w:val="2E5023C1"/>
    <w:rsid w:val="2E729226"/>
    <w:rsid w:val="2E77924B"/>
    <w:rsid w:val="2EB3B9B1"/>
    <w:rsid w:val="2ED0BFE4"/>
    <w:rsid w:val="2ED51C4C"/>
    <w:rsid w:val="2EDC2731"/>
    <w:rsid w:val="2F45F020"/>
    <w:rsid w:val="2F549435"/>
    <w:rsid w:val="2F6EC57C"/>
    <w:rsid w:val="2F755FD4"/>
    <w:rsid w:val="2F78896E"/>
    <w:rsid w:val="2F9A09F8"/>
    <w:rsid w:val="2FB17BE4"/>
    <w:rsid w:val="2FD21D54"/>
    <w:rsid w:val="2FDDFC51"/>
    <w:rsid w:val="2FDFFF27"/>
    <w:rsid w:val="300C3C47"/>
    <w:rsid w:val="301D0890"/>
    <w:rsid w:val="301DECCC"/>
    <w:rsid w:val="3076ABFC"/>
    <w:rsid w:val="308D696A"/>
    <w:rsid w:val="308FBEEA"/>
    <w:rsid w:val="311F2B09"/>
    <w:rsid w:val="3128EEA5"/>
    <w:rsid w:val="314E61E5"/>
    <w:rsid w:val="315AB184"/>
    <w:rsid w:val="31668C71"/>
    <w:rsid w:val="318481B6"/>
    <w:rsid w:val="31A0A0E0"/>
    <w:rsid w:val="31A2565B"/>
    <w:rsid w:val="31B294D1"/>
    <w:rsid w:val="31B6D808"/>
    <w:rsid w:val="31E24980"/>
    <w:rsid w:val="31E6319B"/>
    <w:rsid w:val="32283356"/>
    <w:rsid w:val="323C3B0A"/>
    <w:rsid w:val="325D637C"/>
    <w:rsid w:val="3261A78C"/>
    <w:rsid w:val="327F3B26"/>
    <w:rsid w:val="329913EA"/>
    <w:rsid w:val="32997B57"/>
    <w:rsid w:val="32E9DA95"/>
    <w:rsid w:val="32EF25DC"/>
    <w:rsid w:val="32FA5A86"/>
    <w:rsid w:val="331C5524"/>
    <w:rsid w:val="333D2842"/>
    <w:rsid w:val="33435851"/>
    <w:rsid w:val="335F8219"/>
    <w:rsid w:val="3386C659"/>
    <w:rsid w:val="33948945"/>
    <w:rsid w:val="3395B82B"/>
    <w:rsid w:val="33B85844"/>
    <w:rsid w:val="33D48514"/>
    <w:rsid w:val="33EED85F"/>
    <w:rsid w:val="34020AAE"/>
    <w:rsid w:val="3449E337"/>
    <w:rsid w:val="3458B736"/>
    <w:rsid w:val="3477B43B"/>
    <w:rsid w:val="349741A0"/>
    <w:rsid w:val="34AB7AA3"/>
    <w:rsid w:val="34DB10F7"/>
    <w:rsid w:val="34E7551C"/>
    <w:rsid w:val="34FF60FB"/>
    <w:rsid w:val="350E7825"/>
    <w:rsid w:val="353FA1AB"/>
    <w:rsid w:val="35451F46"/>
    <w:rsid w:val="35704FF7"/>
    <w:rsid w:val="357E27B3"/>
    <w:rsid w:val="358EFE47"/>
    <w:rsid w:val="35A7F7E5"/>
    <w:rsid w:val="35B04EB8"/>
    <w:rsid w:val="35CC48FA"/>
    <w:rsid w:val="35E51A79"/>
    <w:rsid w:val="36188665"/>
    <w:rsid w:val="36335047"/>
    <w:rsid w:val="366F9ED4"/>
    <w:rsid w:val="367A0A02"/>
    <w:rsid w:val="369C4DDA"/>
    <w:rsid w:val="36A82BDC"/>
    <w:rsid w:val="36B1BFB2"/>
    <w:rsid w:val="36B9AB83"/>
    <w:rsid w:val="36CE2D5F"/>
    <w:rsid w:val="36E3AD41"/>
    <w:rsid w:val="36FA3A55"/>
    <w:rsid w:val="36FA478E"/>
    <w:rsid w:val="36FF2279"/>
    <w:rsid w:val="37116BC5"/>
    <w:rsid w:val="37167601"/>
    <w:rsid w:val="3727D86B"/>
    <w:rsid w:val="3735FF9E"/>
    <w:rsid w:val="376ACEA2"/>
    <w:rsid w:val="3773CAF4"/>
    <w:rsid w:val="377E1595"/>
    <w:rsid w:val="37AD3ED6"/>
    <w:rsid w:val="37F92BF9"/>
    <w:rsid w:val="380D2D04"/>
    <w:rsid w:val="3827D462"/>
    <w:rsid w:val="3827E89F"/>
    <w:rsid w:val="385F6BD5"/>
    <w:rsid w:val="386D7B23"/>
    <w:rsid w:val="38767DD2"/>
    <w:rsid w:val="38960AB6"/>
    <w:rsid w:val="38C9855F"/>
    <w:rsid w:val="38CB64FD"/>
    <w:rsid w:val="38E6C08A"/>
    <w:rsid w:val="3900F47F"/>
    <w:rsid w:val="39395CA5"/>
    <w:rsid w:val="395895B4"/>
    <w:rsid w:val="3997C4AC"/>
    <w:rsid w:val="39A47D0F"/>
    <w:rsid w:val="39C8874F"/>
    <w:rsid w:val="39E48B8B"/>
    <w:rsid w:val="39E92519"/>
    <w:rsid w:val="39F294D0"/>
    <w:rsid w:val="3A124E33"/>
    <w:rsid w:val="3A1F28B0"/>
    <w:rsid w:val="3A461380"/>
    <w:rsid w:val="3A5064F8"/>
    <w:rsid w:val="3A6D98EA"/>
    <w:rsid w:val="3AAB4141"/>
    <w:rsid w:val="3AACCBE6"/>
    <w:rsid w:val="3AAD8D13"/>
    <w:rsid w:val="3ACAA5EC"/>
    <w:rsid w:val="3ACFF136"/>
    <w:rsid w:val="3ADBC41D"/>
    <w:rsid w:val="3B166909"/>
    <w:rsid w:val="3B2D9BA2"/>
    <w:rsid w:val="3B40D3D5"/>
    <w:rsid w:val="3B717780"/>
    <w:rsid w:val="3B767200"/>
    <w:rsid w:val="3BA27DFB"/>
    <w:rsid w:val="3BBA5AC2"/>
    <w:rsid w:val="3BE5C6B3"/>
    <w:rsid w:val="3BEB1D65"/>
    <w:rsid w:val="3C0F99BD"/>
    <w:rsid w:val="3C68B07E"/>
    <w:rsid w:val="3C87A160"/>
    <w:rsid w:val="3C9B7C34"/>
    <w:rsid w:val="3C9F6585"/>
    <w:rsid w:val="3CA13F77"/>
    <w:rsid w:val="3CA291CB"/>
    <w:rsid w:val="3CEA4859"/>
    <w:rsid w:val="3CEBD75C"/>
    <w:rsid w:val="3D178290"/>
    <w:rsid w:val="3D1D971D"/>
    <w:rsid w:val="3D288B91"/>
    <w:rsid w:val="3D3E4E5C"/>
    <w:rsid w:val="3D42F3F1"/>
    <w:rsid w:val="3D6ED34B"/>
    <w:rsid w:val="3D753EDB"/>
    <w:rsid w:val="3DCC0578"/>
    <w:rsid w:val="3DDA6158"/>
    <w:rsid w:val="3DE40E7D"/>
    <w:rsid w:val="3DF1287D"/>
    <w:rsid w:val="3DFD0A9C"/>
    <w:rsid w:val="3E1C805A"/>
    <w:rsid w:val="3E3D29CC"/>
    <w:rsid w:val="3E42D602"/>
    <w:rsid w:val="3E4AA64B"/>
    <w:rsid w:val="3E721E73"/>
    <w:rsid w:val="3E7D891B"/>
    <w:rsid w:val="3E980080"/>
    <w:rsid w:val="3EA138A1"/>
    <w:rsid w:val="3EAEA51E"/>
    <w:rsid w:val="3EC9D7C6"/>
    <w:rsid w:val="3ECE7DB4"/>
    <w:rsid w:val="3EDF9173"/>
    <w:rsid w:val="3EEC23DD"/>
    <w:rsid w:val="3EF8FDFE"/>
    <w:rsid w:val="3EFF79EC"/>
    <w:rsid w:val="3F08952A"/>
    <w:rsid w:val="3F1F89EA"/>
    <w:rsid w:val="3F3516DB"/>
    <w:rsid w:val="3FC09386"/>
    <w:rsid w:val="3FE7AAA1"/>
    <w:rsid w:val="400D3395"/>
    <w:rsid w:val="401C7A4E"/>
    <w:rsid w:val="4020EC48"/>
    <w:rsid w:val="4035E5C5"/>
    <w:rsid w:val="405804EF"/>
    <w:rsid w:val="406DDD66"/>
    <w:rsid w:val="406F1A10"/>
    <w:rsid w:val="4087AC90"/>
    <w:rsid w:val="40BCBD75"/>
    <w:rsid w:val="40CF295A"/>
    <w:rsid w:val="40D1C19E"/>
    <w:rsid w:val="40D1E35B"/>
    <w:rsid w:val="40E5E0B9"/>
    <w:rsid w:val="410FA0E2"/>
    <w:rsid w:val="4112137B"/>
    <w:rsid w:val="4113B31C"/>
    <w:rsid w:val="415B1283"/>
    <w:rsid w:val="4191ACCD"/>
    <w:rsid w:val="41C4F191"/>
    <w:rsid w:val="41CB7DF5"/>
    <w:rsid w:val="41CFA142"/>
    <w:rsid w:val="42180109"/>
    <w:rsid w:val="4235B65D"/>
    <w:rsid w:val="4250036B"/>
    <w:rsid w:val="42566E6D"/>
    <w:rsid w:val="42591EE6"/>
    <w:rsid w:val="42624C6F"/>
    <w:rsid w:val="42958257"/>
    <w:rsid w:val="42DDDB18"/>
    <w:rsid w:val="43073E24"/>
    <w:rsid w:val="430DA1CE"/>
    <w:rsid w:val="430DC00A"/>
    <w:rsid w:val="431E3CD8"/>
    <w:rsid w:val="4326D347"/>
    <w:rsid w:val="43280D06"/>
    <w:rsid w:val="4344B7BF"/>
    <w:rsid w:val="436ADF50"/>
    <w:rsid w:val="437AC65D"/>
    <w:rsid w:val="438069F3"/>
    <w:rsid w:val="4392D788"/>
    <w:rsid w:val="4397B9D7"/>
    <w:rsid w:val="43AE848C"/>
    <w:rsid w:val="43BA0FFE"/>
    <w:rsid w:val="43BA10ED"/>
    <w:rsid w:val="43C6F648"/>
    <w:rsid w:val="43CE7094"/>
    <w:rsid w:val="43E4805F"/>
    <w:rsid w:val="43F0700A"/>
    <w:rsid w:val="4410DE00"/>
    <w:rsid w:val="441D817B"/>
    <w:rsid w:val="44522387"/>
    <w:rsid w:val="446C0C40"/>
    <w:rsid w:val="4483A170"/>
    <w:rsid w:val="4491DA8A"/>
    <w:rsid w:val="4492E39F"/>
    <w:rsid w:val="44A5E65A"/>
    <w:rsid w:val="44A6712E"/>
    <w:rsid w:val="44DE59D0"/>
    <w:rsid w:val="44F5598A"/>
    <w:rsid w:val="452397B1"/>
    <w:rsid w:val="45273A0A"/>
    <w:rsid w:val="45308DEA"/>
    <w:rsid w:val="453DF8F4"/>
    <w:rsid w:val="45442FAE"/>
    <w:rsid w:val="454E05D6"/>
    <w:rsid w:val="4559F908"/>
    <w:rsid w:val="456269B6"/>
    <w:rsid w:val="458ACF23"/>
    <w:rsid w:val="458E0F2F"/>
    <w:rsid w:val="459DC9E5"/>
    <w:rsid w:val="45A571C1"/>
    <w:rsid w:val="45B43DBA"/>
    <w:rsid w:val="45BE5326"/>
    <w:rsid w:val="45D3EEB3"/>
    <w:rsid w:val="45E86EF4"/>
    <w:rsid w:val="45F05C60"/>
    <w:rsid w:val="46172792"/>
    <w:rsid w:val="463C43BB"/>
    <w:rsid w:val="465EF6D2"/>
    <w:rsid w:val="466142A4"/>
    <w:rsid w:val="467A6B01"/>
    <w:rsid w:val="4683867C"/>
    <w:rsid w:val="469255B2"/>
    <w:rsid w:val="469EEAFB"/>
    <w:rsid w:val="46AD885E"/>
    <w:rsid w:val="46B5DA5B"/>
    <w:rsid w:val="46DEF454"/>
    <w:rsid w:val="46E5D447"/>
    <w:rsid w:val="47033E17"/>
    <w:rsid w:val="47129168"/>
    <w:rsid w:val="4712CEB8"/>
    <w:rsid w:val="473A9E7E"/>
    <w:rsid w:val="475A4DA8"/>
    <w:rsid w:val="47910B0F"/>
    <w:rsid w:val="47C35CE2"/>
    <w:rsid w:val="47CB5026"/>
    <w:rsid w:val="47E112F1"/>
    <w:rsid w:val="47E52A3F"/>
    <w:rsid w:val="47E6B8C2"/>
    <w:rsid w:val="47F3F78A"/>
    <w:rsid w:val="481E5D5F"/>
    <w:rsid w:val="481F56DD"/>
    <w:rsid w:val="48306452"/>
    <w:rsid w:val="4837E2C5"/>
    <w:rsid w:val="483D072E"/>
    <w:rsid w:val="4841A2A4"/>
    <w:rsid w:val="4845B26F"/>
    <w:rsid w:val="487AC4B5"/>
    <w:rsid w:val="4887F26A"/>
    <w:rsid w:val="48923EF5"/>
    <w:rsid w:val="48B76358"/>
    <w:rsid w:val="48D5382D"/>
    <w:rsid w:val="48E04DED"/>
    <w:rsid w:val="4939EEB8"/>
    <w:rsid w:val="4940B962"/>
    <w:rsid w:val="494ED9FD"/>
    <w:rsid w:val="49669A22"/>
    <w:rsid w:val="4969AFB4"/>
    <w:rsid w:val="496A6E32"/>
    <w:rsid w:val="49717C05"/>
    <w:rsid w:val="4982876F"/>
    <w:rsid w:val="498B1F0C"/>
    <w:rsid w:val="49A31058"/>
    <w:rsid w:val="49C3CF74"/>
    <w:rsid w:val="4A04029B"/>
    <w:rsid w:val="4A0F580A"/>
    <w:rsid w:val="4A15FD09"/>
    <w:rsid w:val="4A169F2D"/>
    <w:rsid w:val="4A2B603B"/>
    <w:rsid w:val="4A3CA4EE"/>
    <w:rsid w:val="4A55F02E"/>
    <w:rsid w:val="4A5D5172"/>
    <w:rsid w:val="4A7A9525"/>
    <w:rsid w:val="4A8170E2"/>
    <w:rsid w:val="4A9EBCE8"/>
    <w:rsid w:val="4AA01D52"/>
    <w:rsid w:val="4ABC3ED6"/>
    <w:rsid w:val="4B2491B5"/>
    <w:rsid w:val="4B2F22A5"/>
    <w:rsid w:val="4B2F7398"/>
    <w:rsid w:val="4B741994"/>
    <w:rsid w:val="4B84766E"/>
    <w:rsid w:val="4B84C308"/>
    <w:rsid w:val="4B890B45"/>
    <w:rsid w:val="4BD003BA"/>
    <w:rsid w:val="4BF48628"/>
    <w:rsid w:val="4C1C4524"/>
    <w:rsid w:val="4C6A7F30"/>
    <w:rsid w:val="4C7F5C9E"/>
    <w:rsid w:val="4C89742B"/>
    <w:rsid w:val="4C97CFE2"/>
    <w:rsid w:val="4C9E3AE4"/>
    <w:rsid w:val="4CC59631"/>
    <w:rsid w:val="4CCFB681"/>
    <w:rsid w:val="4CD9120D"/>
    <w:rsid w:val="4CE1D10D"/>
    <w:rsid w:val="4CEA223F"/>
    <w:rsid w:val="4CEB0BCF"/>
    <w:rsid w:val="4D05E489"/>
    <w:rsid w:val="4D186EF5"/>
    <w:rsid w:val="4D23DD10"/>
    <w:rsid w:val="4D26F00B"/>
    <w:rsid w:val="4D3593E0"/>
    <w:rsid w:val="4D5E57EA"/>
    <w:rsid w:val="4D7874C5"/>
    <w:rsid w:val="4D8A96B6"/>
    <w:rsid w:val="4D8E228B"/>
    <w:rsid w:val="4D9BE39B"/>
    <w:rsid w:val="4D9E81FA"/>
    <w:rsid w:val="4DA84707"/>
    <w:rsid w:val="4DB60C34"/>
    <w:rsid w:val="4DBA086A"/>
    <w:rsid w:val="4DC25B5A"/>
    <w:rsid w:val="4DF5DF21"/>
    <w:rsid w:val="4E1BA55A"/>
    <w:rsid w:val="4E21694D"/>
    <w:rsid w:val="4E76CFCB"/>
    <w:rsid w:val="4E87B908"/>
    <w:rsid w:val="4ED8247D"/>
    <w:rsid w:val="4ED9D5A4"/>
    <w:rsid w:val="4EE6482F"/>
    <w:rsid w:val="4EF8300D"/>
    <w:rsid w:val="4F0AD39B"/>
    <w:rsid w:val="4F35B044"/>
    <w:rsid w:val="4F429CC0"/>
    <w:rsid w:val="4F9F9626"/>
    <w:rsid w:val="4FE5FDB8"/>
    <w:rsid w:val="50192B74"/>
    <w:rsid w:val="50238969"/>
    <w:rsid w:val="50243680"/>
    <w:rsid w:val="504996E8"/>
    <w:rsid w:val="508DCF10"/>
    <w:rsid w:val="508DE26C"/>
    <w:rsid w:val="50BAAEE4"/>
    <w:rsid w:val="50D1BDF5"/>
    <w:rsid w:val="50F75EB5"/>
    <w:rsid w:val="5115E807"/>
    <w:rsid w:val="51263B14"/>
    <w:rsid w:val="513DD444"/>
    <w:rsid w:val="514597B1"/>
    <w:rsid w:val="515DF547"/>
    <w:rsid w:val="516916F1"/>
    <w:rsid w:val="516F0358"/>
    <w:rsid w:val="518E9228"/>
    <w:rsid w:val="5190690B"/>
    <w:rsid w:val="519CEEB4"/>
    <w:rsid w:val="51AD36A1"/>
    <w:rsid w:val="51B1B65B"/>
    <w:rsid w:val="51C1A59C"/>
    <w:rsid w:val="51F8F821"/>
    <w:rsid w:val="520CF04D"/>
    <w:rsid w:val="5217629B"/>
    <w:rsid w:val="524FAC2F"/>
    <w:rsid w:val="52587833"/>
    <w:rsid w:val="52AF5E17"/>
    <w:rsid w:val="52C89BA4"/>
    <w:rsid w:val="52DFF389"/>
    <w:rsid w:val="52E666FF"/>
    <w:rsid w:val="52FB6AF3"/>
    <w:rsid w:val="53422115"/>
    <w:rsid w:val="534F4C29"/>
    <w:rsid w:val="53745288"/>
    <w:rsid w:val="538BFE3A"/>
    <w:rsid w:val="539DC66E"/>
    <w:rsid w:val="53ADF0DF"/>
    <w:rsid w:val="53B278D3"/>
    <w:rsid w:val="53D76C58"/>
    <w:rsid w:val="53DEA26F"/>
    <w:rsid w:val="53E55572"/>
    <w:rsid w:val="540291AF"/>
    <w:rsid w:val="540305C3"/>
    <w:rsid w:val="5417838D"/>
    <w:rsid w:val="542F6552"/>
    <w:rsid w:val="5459584C"/>
    <w:rsid w:val="546027F5"/>
    <w:rsid w:val="5492B893"/>
    <w:rsid w:val="5506449D"/>
    <w:rsid w:val="551022E9"/>
    <w:rsid w:val="5542E1E7"/>
    <w:rsid w:val="556557E4"/>
    <w:rsid w:val="55677191"/>
    <w:rsid w:val="55903E72"/>
    <w:rsid w:val="559A5114"/>
    <w:rsid w:val="559D2F03"/>
    <w:rsid w:val="55BA3706"/>
    <w:rsid w:val="55D646AE"/>
    <w:rsid w:val="55DD23C6"/>
    <w:rsid w:val="55EAAB71"/>
    <w:rsid w:val="56299FFE"/>
    <w:rsid w:val="563CBC8B"/>
    <w:rsid w:val="56402503"/>
    <w:rsid w:val="566353E0"/>
    <w:rsid w:val="567D9E74"/>
    <w:rsid w:val="5680A7C4"/>
    <w:rsid w:val="568CAE2F"/>
    <w:rsid w:val="56BA324E"/>
    <w:rsid w:val="56D11203"/>
    <w:rsid w:val="570C88C8"/>
    <w:rsid w:val="5716268B"/>
    <w:rsid w:val="571CF634"/>
    <w:rsid w:val="571D3B1D"/>
    <w:rsid w:val="57410272"/>
    <w:rsid w:val="574841FD"/>
    <w:rsid w:val="57802828"/>
    <w:rsid w:val="57B553DD"/>
    <w:rsid w:val="57F5CA62"/>
    <w:rsid w:val="58259F1A"/>
    <w:rsid w:val="583B07D6"/>
    <w:rsid w:val="5862E863"/>
    <w:rsid w:val="587A82A9"/>
    <w:rsid w:val="5888C923"/>
    <w:rsid w:val="58A1D3DA"/>
    <w:rsid w:val="58BC3EE0"/>
    <w:rsid w:val="58D04ADA"/>
    <w:rsid w:val="58E17D07"/>
    <w:rsid w:val="58F3497D"/>
    <w:rsid w:val="592796BD"/>
    <w:rsid w:val="5938D947"/>
    <w:rsid w:val="59498B21"/>
    <w:rsid w:val="5954AA09"/>
    <w:rsid w:val="59572A5B"/>
    <w:rsid w:val="5972C9B6"/>
    <w:rsid w:val="597D6B8F"/>
    <w:rsid w:val="5981CC45"/>
    <w:rsid w:val="5995C9A3"/>
    <w:rsid w:val="599AF4A2"/>
    <w:rsid w:val="59AEB6B3"/>
    <w:rsid w:val="59B0034F"/>
    <w:rsid w:val="59E33AE9"/>
    <w:rsid w:val="5A0A75E5"/>
    <w:rsid w:val="5A0C3ABA"/>
    <w:rsid w:val="5A189EDC"/>
    <w:rsid w:val="5A2DF759"/>
    <w:rsid w:val="5A4412D1"/>
    <w:rsid w:val="5A46D5E6"/>
    <w:rsid w:val="5A4A9310"/>
    <w:rsid w:val="5A529EB8"/>
    <w:rsid w:val="5A84E080"/>
    <w:rsid w:val="5A8F89FF"/>
    <w:rsid w:val="5A90A4C2"/>
    <w:rsid w:val="5A9A43A9"/>
    <w:rsid w:val="5A9F8232"/>
    <w:rsid w:val="5AA3E388"/>
    <w:rsid w:val="5AA8B215"/>
    <w:rsid w:val="5AB15C79"/>
    <w:rsid w:val="5AED0A99"/>
    <w:rsid w:val="5AF232BB"/>
    <w:rsid w:val="5AF669BC"/>
    <w:rsid w:val="5B065757"/>
    <w:rsid w:val="5B123559"/>
    <w:rsid w:val="5B14812B"/>
    <w:rsid w:val="5B41D524"/>
    <w:rsid w:val="5B44094A"/>
    <w:rsid w:val="5B5B8227"/>
    <w:rsid w:val="5B7A961E"/>
    <w:rsid w:val="5B872B34"/>
    <w:rsid w:val="5B9F8FC0"/>
    <w:rsid w:val="5BA7C7ED"/>
    <w:rsid w:val="5BA82B18"/>
    <w:rsid w:val="5BAB53C2"/>
    <w:rsid w:val="5BCB4BC8"/>
    <w:rsid w:val="5BD08BF7"/>
    <w:rsid w:val="5BE42870"/>
    <w:rsid w:val="5BF38EBD"/>
    <w:rsid w:val="5C0A9B9C"/>
    <w:rsid w:val="5C69F9D7"/>
    <w:rsid w:val="5C73D69A"/>
    <w:rsid w:val="5C9C1956"/>
    <w:rsid w:val="5CA227B8"/>
    <w:rsid w:val="5CCE72D0"/>
    <w:rsid w:val="5CDE8896"/>
    <w:rsid w:val="5D074CA0"/>
    <w:rsid w:val="5D21E7AE"/>
    <w:rsid w:val="5D3A9F50"/>
    <w:rsid w:val="5D3C105F"/>
    <w:rsid w:val="5D505C44"/>
    <w:rsid w:val="5D6C5C58"/>
    <w:rsid w:val="5DBDE9A7"/>
    <w:rsid w:val="5DBE73ED"/>
    <w:rsid w:val="5DD722F4"/>
    <w:rsid w:val="5DF261DB"/>
    <w:rsid w:val="5E0280DC"/>
    <w:rsid w:val="5E234FF2"/>
    <w:rsid w:val="5E2F6DBB"/>
    <w:rsid w:val="5E3D974D"/>
    <w:rsid w:val="5E62D885"/>
    <w:rsid w:val="5E6702D0"/>
    <w:rsid w:val="5E683EA7"/>
    <w:rsid w:val="5E6F6B00"/>
    <w:rsid w:val="5E740B1C"/>
    <w:rsid w:val="5EAACB98"/>
    <w:rsid w:val="5EC2F861"/>
    <w:rsid w:val="5ED74F1B"/>
    <w:rsid w:val="5EF53587"/>
    <w:rsid w:val="5F1CACCD"/>
    <w:rsid w:val="5F3367B1"/>
    <w:rsid w:val="5FA05AE1"/>
    <w:rsid w:val="5FAF824A"/>
    <w:rsid w:val="5FBF2053"/>
    <w:rsid w:val="5FF9182C"/>
    <w:rsid w:val="601F44D3"/>
    <w:rsid w:val="6026986A"/>
    <w:rsid w:val="6035BCB7"/>
    <w:rsid w:val="605918E9"/>
    <w:rsid w:val="606273DE"/>
    <w:rsid w:val="6085948E"/>
    <w:rsid w:val="6087E060"/>
    <w:rsid w:val="6099D388"/>
    <w:rsid w:val="609CD9DD"/>
    <w:rsid w:val="60D4467F"/>
    <w:rsid w:val="6118BF5C"/>
    <w:rsid w:val="6119878C"/>
    <w:rsid w:val="612EE16B"/>
    <w:rsid w:val="613C4DA1"/>
    <w:rsid w:val="618176DD"/>
    <w:rsid w:val="61A29C07"/>
    <w:rsid w:val="61C2069B"/>
    <w:rsid w:val="6206E75F"/>
    <w:rsid w:val="620DEDF6"/>
    <w:rsid w:val="622DD68F"/>
    <w:rsid w:val="6232720D"/>
    <w:rsid w:val="62BFEE99"/>
    <w:rsid w:val="62C1CC57"/>
    <w:rsid w:val="62C94087"/>
    <w:rsid w:val="62DBE2FB"/>
    <w:rsid w:val="62DD5315"/>
    <w:rsid w:val="62F6C115"/>
    <w:rsid w:val="63066AB3"/>
    <w:rsid w:val="63116EBE"/>
    <w:rsid w:val="63576794"/>
    <w:rsid w:val="6364604A"/>
    <w:rsid w:val="638256F6"/>
    <w:rsid w:val="63B15CD0"/>
    <w:rsid w:val="63C3E543"/>
    <w:rsid w:val="63D1BFF8"/>
    <w:rsid w:val="63D9FFC3"/>
    <w:rsid w:val="64091CAB"/>
    <w:rsid w:val="641CB4AF"/>
    <w:rsid w:val="643FFA15"/>
    <w:rsid w:val="6450E2D1"/>
    <w:rsid w:val="646510E8"/>
    <w:rsid w:val="64727073"/>
    <w:rsid w:val="64735762"/>
    <w:rsid w:val="64792376"/>
    <w:rsid w:val="648E2AA1"/>
    <w:rsid w:val="649593C4"/>
    <w:rsid w:val="64B9179F"/>
    <w:rsid w:val="64BB6C8D"/>
    <w:rsid w:val="64C32501"/>
    <w:rsid w:val="64CE480A"/>
    <w:rsid w:val="64F7F5A8"/>
    <w:rsid w:val="6507AC33"/>
    <w:rsid w:val="650CDA72"/>
    <w:rsid w:val="655AF71E"/>
    <w:rsid w:val="656C63A0"/>
    <w:rsid w:val="6584CFD7"/>
    <w:rsid w:val="658BC4FB"/>
    <w:rsid w:val="65BCD566"/>
    <w:rsid w:val="65C7ED95"/>
    <w:rsid w:val="65CFFDE3"/>
    <w:rsid w:val="65EA04BE"/>
    <w:rsid w:val="65ED9EC7"/>
    <w:rsid w:val="663A7FA0"/>
    <w:rsid w:val="6658390D"/>
    <w:rsid w:val="667A04BA"/>
    <w:rsid w:val="667B5DA5"/>
    <w:rsid w:val="66B0FFCB"/>
    <w:rsid w:val="66C96993"/>
    <w:rsid w:val="66D92900"/>
    <w:rsid w:val="66E15F19"/>
    <w:rsid w:val="670A2323"/>
    <w:rsid w:val="670B5CAB"/>
    <w:rsid w:val="6763F56D"/>
    <w:rsid w:val="67723AEC"/>
    <w:rsid w:val="678F6FFB"/>
    <w:rsid w:val="6790AFF0"/>
    <w:rsid w:val="6792DC09"/>
    <w:rsid w:val="67AB68E7"/>
    <w:rsid w:val="67BA3761"/>
    <w:rsid w:val="6801FAFD"/>
    <w:rsid w:val="682B52D7"/>
    <w:rsid w:val="6831BDD9"/>
    <w:rsid w:val="6841FA98"/>
    <w:rsid w:val="688CB5F7"/>
    <w:rsid w:val="688E6654"/>
    <w:rsid w:val="68A8566F"/>
    <w:rsid w:val="68C62CBA"/>
    <w:rsid w:val="68D23250"/>
    <w:rsid w:val="68E61F05"/>
    <w:rsid w:val="68EC31AF"/>
    <w:rsid w:val="68EC9AB0"/>
    <w:rsid w:val="68FE4871"/>
    <w:rsid w:val="6904F716"/>
    <w:rsid w:val="693CB1F9"/>
    <w:rsid w:val="69413C5D"/>
    <w:rsid w:val="6943E958"/>
    <w:rsid w:val="69679E24"/>
    <w:rsid w:val="69777FC9"/>
    <w:rsid w:val="698184F5"/>
    <w:rsid w:val="69A1D5D3"/>
    <w:rsid w:val="69B5C564"/>
    <w:rsid w:val="69DDB04C"/>
    <w:rsid w:val="6A03B2CA"/>
    <w:rsid w:val="6A057352"/>
    <w:rsid w:val="6A0F618E"/>
    <w:rsid w:val="6A197595"/>
    <w:rsid w:val="6A3135F0"/>
    <w:rsid w:val="6A4876E8"/>
    <w:rsid w:val="6A619F45"/>
    <w:rsid w:val="6A6A6104"/>
    <w:rsid w:val="6A6E02B1"/>
    <w:rsid w:val="6A72EDE9"/>
    <w:rsid w:val="6A7A7F79"/>
    <w:rsid w:val="6AB49BBE"/>
    <w:rsid w:val="6ACDBDB5"/>
    <w:rsid w:val="6AE864FA"/>
    <w:rsid w:val="6AF2BAF8"/>
    <w:rsid w:val="6B28153F"/>
    <w:rsid w:val="6B377F16"/>
    <w:rsid w:val="6B62F399"/>
    <w:rsid w:val="6B839B26"/>
    <w:rsid w:val="6BB5D223"/>
    <w:rsid w:val="6BB6FCE7"/>
    <w:rsid w:val="6BDBA524"/>
    <w:rsid w:val="6BEB053F"/>
    <w:rsid w:val="6BF75C01"/>
    <w:rsid w:val="6C0EFB9A"/>
    <w:rsid w:val="6C216561"/>
    <w:rsid w:val="6C30A7FA"/>
    <w:rsid w:val="6C3B80C1"/>
    <w:rsid w:val="6C4E5F71"/>
    <w:rsid w:val="6C594642"/>
    <w:rsid w:val="6C695324"/>
    <w:rsid w:val="6C6BADAB"/>
    <w:rsid w:val="6C736ABE"/>
    <w:rsid w:val="6C93DA75"/>
    <w:rsid w:val="6C9A80A0"/>
    <w:rsid w:val="6CECEBE8"/>
    <w:rsid w:val="6D222B2F"/>
    <w:rsid w:val="6D50A739"/>
    <w:rsid w:val="6D91312D"/>
    <w:rsid w:val="6D950E5B"/>
    <w:rsid w:val="6D9B4443"/>
    <w:rsid w:val="6D9BBF94"/>
    <w:rsid w:val="6D9CBC6F"/>
    <w:rsid w:val="6DAF1BD6"/>
    <w:rsid w:val="6DBC6B57"/>
    <w:rsid w:val="6DC54C02"/>
    <w:rsid w:val="6DCFAA21"/>
    <w:rsid w:val="6DE03E56"/>
    <w:rsid w:val="6DE6ECCF"/>
    <w:rsid w:val="6DEFF5BB"/>
    <w:rsid w:val="6DF516A3"/>
    <w:rsid w:val="6DFAA649"/>
    <w:rsid w:val="6E22C86E"/>
    <w:rsid w:val="6E5E16D7"/>
    <w:rsid w:val="6E645581"/>
    <w:rsid w:val="6E6E8D23"/>
    <w:rsid w:val="6E764315"/>
    <w:rsid w:val="6E8BE93A"/>
    <w:rsid w:val="6ED32C0C"/>
    <w:rsid w:val="6EF7C89B"/>
    <w:rsid w:val="6F2CC31E"/>
    <w:rsid w:val="6F359FC0"/>
    <w:rsid w:val="6F433561"/>
    <w:rsid w:val="6F7700EC"/>
    <w:rsid w:val="6FAD03BE"/>
    <w:rsid w:val="6FBF5909"/>
    <w:rsid w:val="6FCF2AF0"/>
    <w:rsid w:val="6FD5441D"/>
    <w:rsid w:val="7030F1BC"/>
    <w:rsid w:val="705CFEB2"/>
    <w:rsid w:val="70802203"/>
    <w:rsid w:val="7088167C"/>
    <w:rsid w:val="7097DD0C"/>
    <w:rsid w:val="7097DF3A"/>
    <w:rsid w:val="70B5F780"/>
    <w:rsid w:val="70B7B86C"/>
    <w:rsid w:val="70D428BA"/>
    <w:rsid w:val="70E22F6D"/>
    <w:rsid w:val="70E39BAD"/>
    <w:rsid w:val="70FC5323"/>
    <w:rsid w:val="7148D41F"/>
    <w:rsid w:val="7171147E"/>
    <w:rsid w:val="71B1A27D"/>
    <w:rsid w:val="71E6353A"/>
    <w:rsid w:val="7201B800"/>
    <w:rsid w:val="7221FD1D"/>
    <w:rsid w:val="7222EDCB"/>
    <w:rsid w:val="722E295A"/>
    <w:rsid w:val="7231BE4B"/>
    <w:rsid w:val="72761715"/>
    <w:rsid w:val="729EBA8E"/>
    <w:rsid w:val="72C9D45F"/>
    <w:rsid w:val="72CE88F9"/>
    <w:rsid w:val="72E43468"/>
    <w:rsid w:val="72F046A7"/>
    <w:rsid w:val="72FD9C67"/>
    <w:rsid w:val="7308F949"/>
    <w:rsid w:val="73392978"/>
    <w:rsid w:val="7360BD65"/>
    <w:rsid w:val="737377D7"/>
    <w:rsid w:val="7392AE40"/>
    <w:rsid w:val="73BEC35D"/>
    <w:rsid w:val="73C0DE40"/>
    <w:rsid w:val="73C9A02F"/>
    <w:rsid w:val="73E6ECB1"/>
    <w:rsid w:val="73ECFCE1"/>
    <w:rsid w:val="741BE4B5"/>
    <w:rsid w:val="74322221"/>
    <w:rsid w:val="743E887A"/>
    <w:rsid w:val="7451F0F6"/>
    <w:rsid w:val="745270A8"/>
    <w:rsid w:val="745BAD0A"/>
    <w:rsid w:val="7460F8D2"/>
    <w:rsid w:val="7477CCC1"/>
    <w:rsid w:val="749734C6"/>
    <w:rsid w:val="74D9365D"/>
    <w:rsid w:val="74E5DD67"/>
    <w:rsid w:val="75174778"/>
    <w:rsid w:val="75A9D5FF"/>
    <w:rsid w:val="75AC21D1"/>
    <w:rsid w:val="75C3C987"/>
    <w:rsid w:val="75C93AAA"/>
    <w:rsid w:val="75CB84B8"/>
    <w:rsid w:val="75DA0642"/>
    <w:rsid w:val="75EE4109"/>
    <w:rsid w:val="75FDDCB6"/>
    <w:rsid w:val="7615C510"/>
    <w:rsid w:val="7619268D"/>
    <w:rsid w:val="7621FC26"/>
    <w:rsid w:val="762D8BAC"/>
    <w:rsid w:val="76718AC2"/>
    <w:rsid w:val="767F65D8"/>
    <w:rsid w:val="76828C24"/>
    <w:rsid w:val="76A9959F"/>
    <w:rsid w:val="76D1D452"/>
    <w:rsid w:val="76DF3556"/>
    <w:rsid w:val="76E0B5EF"/>
    <w:rsid w:val="76E6DA10"/>
    <w:rsid w:val="77274F56"/>
    <w:rsid w:val="77285695"/>
    <w:rsid w:val="7739C85E"/>
    <w:rsid w:val="773A4EC3"/>
    <w:rsid w:val="773C775B"/>
    <w:rsid w:val="774D81D8"/>
    <w:rsid w:val="778B557E"/>
    <w:rsid w:val="779BF8E9"/>
    <w:rsid w:val="77A0025D"/>
    <w:rsid w:val="77B2D3C6"/>
    <w:rsid w:val="77FD7CCC"/>
    <w:rsid w:val="782DB58F"/>
    <w:rsid w:val="784188AF"/>
    <w:rsid w:val="7842ED35"/>
    <w:rsid w:val="784FE459"/>
    <w:rsid w:val="78661859"/>
    <w:rsid w:val="788C35CF"/>
    <w:rsid w:val="788D3FFA"/>
    <w:rsid w:val="789D6ADE"/>
    <w:rsid w:val="78B4741D"/>
    <w:rsid w:val="78DAA718"/>
    <w:rsid w:val="78EFBD3B"/>
    <w:rsid w:val="790C03D4"/>
    <w:rsid w:val="7926A78E"/>
    <w:rsid w:val="792BC201"/>
    <w:rsid w:val="79767061"/>
    <w:rsid w:val="79784958"/>
    <w:rsid w:val="797AAEF1"/>
    <w:rsid w:val="798413E9"/>
    <w:rsid w:val="7986F4CC"/>
    <w:rsid w:val="79A1B9BF"/>
    <w:rsid w:val="79D42B87"/>
    <w:rsid w:val="79EBF223"/>
    <w:rsid w:val="7A215DBB"/>
    <w:rsid w:val="7A320EBC"/>
    <w:rsid w:val="7A48A742"/>
    <w:rsid w:val="7A557F37"/>
    <w:rsid w:val="7A680340"/>
    <w:rsid w:val="7A85E246"/>
    <w:rsid w:val="7A9A2B16"/>
    <w:rsid w:val="7ADC3069"/>
    <w:rsid w:val="7ADEF1B6"/>
    <w:rsid w:val="7AF1A038"/>
    <w:rsid w:val="7B0273C0"/>
    <w:rsid w:val="7B12120E"/>
    <w:rsid w:val="7B5797B2"/>
    <w:rsid w:val="7B6784AA"/>
    <w:rsid w:val="7B6BB55E"/>
    <w:rsid w:val="7B793797"/>
    <w:rsid w:val="7B819701"/>
    <w:rsid w:val="7B8C1D18"/>
    <w:rsid w:val="7B969E18"/>
    <w:rsid w:val="7BA54A1B"/>
    <w:rsid w:val="7BADBB71"/>
    <w:rsid w:val="7BB4E1CE"/>
    <w:rsid w:val="7BB9B92F"/>
    <w:rsid w:val="7BE47577"/>
    <w:rsid w:val="7C37800F"/>
    <w:rsid w:val="7C42DA4D"/>
    <w:rsid w:val="7C6AEFC6"/>
    <w:rsid w:val="7C7289B8"/>
    <w:rsid w:val="7C80BD1D"/>
    <w:rsid w:val="7CCE52A6"/>
    <w:rsid w:val="7CE70677"/>
    <w:rsid w:val="7CEC3BDE"/>
    <w:rsid w:val="7CFE1D47"/>
    <w:rsid w:val="7D33625E"/>
    <w:rsid w:val="7D4115D6"/>
    <w:rsid w:val="7D4693C2"/>
    <w:rsid w:val="7D4E9829"/>
    <w:rsid w:val="7D9AF4CA"/>
    <w:rsid w:val="7D9E28FA"/>
    <w:rsid w:val="7DE56AC0"/>
    <w:rsid w:val="7E1C436E"/>
    <w:rsid w:val="7E23057F"/>
    <w:rsid w:val="7E2C11EC"/>
    <w:rsid w:val="7E4B9C56"/>
    <w:rsid w:val="7E57850C"/>
    <w:rsid w:val="7E69A9E0"/>
    <w:rsid w:val="7EBC3A9C"/>
    <w:rsid w:val="7ECAF2CC"/>
    <w:rsid w:val="7EE17016"/>
    <w:rsid w:val="7EEDAE88"/>
    <w:rsid w:val="7F137D6D"/>
    <w:rsid w:val="7F49E89C"/>
    <w:rsid w:val="7F913B92"/>
    <w:rsid w:val="7FBA0C0D"/>
    <w:rsid w:val="7FCD6FC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5F2942"/>
  <w15:docId w15:val="{5405E096-3B3D-44F3-AC0C-E8365EAB8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187A"/>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customStyle="1" w:styleId="UnresolvedMention">
    <w:name w:val="Unresolved Mention"/>
    <w:basedOn w:val="Absatz-Standardschriftart"/>
    <w:uiPriority w:val="99"/>
    <w:semiHidden/>
    <w:unhideWhenUsed/>
    <w:rsid w:val="001A5F95"/>
    <w:rPr>
      <w:color w:val="605E5C"/>
      <w:shd w:val="clear" w:color="auto" w:fill="E1DFDD"/>
    </w:rPr>
  </w:style>
  <w:style w:type="paragraph" w:styleId="berarbeitung">
    <w:name w:val="Revision"/>
    <w:hidden/>
    <w:uiPriority w:val="99"/>
    <w:semiHidden/>
    <w:rsid w:val="00A34E38"/>
    <w:pPr>
      <w:spacing w:after="0" w:line="240" w:lineRule="auto"/>
    </w:pPr>
    <w:rPr>
      <w:sz w:val="18"/>
      <w:lang w:val="en-GB"/>
    </w:rPr>
  </w:style>
  <w:style w:type="character" w:customStyle="1" w:styleId="findhit">
    <w:name w:val="findhit"/>
    <w:basedOn w:val="Absatz-Standardschriftart"/>
    <w:rsid w:val="00957A47"/>
  </w:style>
  <w:style w:type="character" w:customStyle="1" w:styleId="scxw144090339">
    <w:name w:val="scxw144090339"/>
    <w:basedOn w:val="Absatz-Standardschriftart"/>
    <w:rsid w:val="00957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284118328">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462041054">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3296">
      <w:bodyDiv w:val="1"/>
      <w:marLeft w:val="0"/>
      <w:marRight w:val="0"/>
      <w:marTop w:val="0"/>
      <w:marBottom w:val="0"/>
      <w:divBdr>
        <w:top w:val="none" w:sz="0" w:space="0" w:color="auto"/>
        <w:left w:val="none" w:sz="0" w:space="0" w:color="auto"/>
        <w:bottom w:val="none" w:sz="0" w:space="0" w:color="auto"/>
        <w:right w:val="none" w:sz="0" w:space="0" w:color="auto"/>
      </w:divBdr>
      <w:divsChild>
        <w:div w:id="539241421">
          <w:marLeft w:val="1037"/>
          <w:marRight w:val="0"/>
          <w:marTop w:val="0"/>
          <w:marBottom w:val="120"/>
          <w:divBdr>
            <w:top w:val="none" w:sz="0" w:space="0" w:color="auto"/>
            <w:left w:val="none" w:sz="0" w:space="0" w:color="auto"/>
            <w:bottom w:val="none" w:sz="0" w:space="0" w:color="auto"/>
            <w:right w:val="none" w:sz="0" w:space="0" w:color="auto"/>
          </w:divBdr>
        </w:div>
        <w:div w:id="652955778">
          <w:marLeft w:val="1037"/>
          <w:marRight w:val="0"/>
          <w:marTop w:val="0"/>
          <w:marBottom w:val="120"/>
          <w:divBdr>
            <w:top w:val="none" w:sz="0" w:space="0" w:color="auto"/>
            <w:left w:val="none" w:sz="0" w:space="0" w:color="auto"/>
            <w:bottom w:val="none" w:sz="0" w:space="0" w:color="auto"/>
            <w:right w:val="none" w:sz="0" w:space="0" w:color="auto"/>
          </w:divBdr>
        </w:div>
        <w:div w:id="1012798450">
          <w:marLeft w:val="1037"/>
          <w:marRight w:val="0"/>
          <w:marTop w:val="0"/>
          <w:marBottom w:val="120"/>
          <w:divBdr>
            <w:top w:val="none" w:sz="0" w:space="0" w:color="auto"/>
            <w:left w:val="none" w:sz="0" w:space="0" w:color="auto"/>
            <w:bottom w:val="none" w:sz="0" w:space="0" w:color="auto"/>
            <w:right w:val="none" w:sz="0" w:space="0" w:color="auto"/>
          </w:divBdr>
        </w:div>
        <w:div w:id="1457599232">
          <w:marLeft w:val="1037"/>
          <w:marRight w:val="0"/>
          <w:marTop w:val="0"/>
          <w:marBottom w:val="120"/>
          <w:divBdr>
            <w:top w:val="none" w:sz="0" w:space="0" w:color="auto"/>
            <w:left w:val="none" w:sz="0" w:space="0" w:color="auto"/>
            <w:bottom w:val="none" w:sz="0" w:space="0" w:color="auto"/>
            <w:right w:val="none" w:sz="0" w:space="0" w:color="auto"/>
          </w:divBdr>
        </w:div>
      </w:divsChild>
    </w:div>
    <w:div w:id="930236154">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77289034">
      <w:bodyDiv w:val="1"/>
      <w:marLeft w:val="0"/>
      <w:marRight w:val="0"/>
      <w:marTop w:val="0"/>
      <w:marBottom w:val="0"/>
      <w:divBdr>
        <w:top w:val="none" w:sz="0" w:space="0" w:color="auto"/>
        <w:left w:val="none" w:sz="0" w:space="0" w:color="auto"/>
        <w:bottom w:val="none" w:sz="0" w:space="0" w:color="auto"/>
        <w:right w:val="none" w:sz="0" w:space="0" w:color="auto"/>
      </w:divBdr>
      <w:divsChild>
        <w:div w:id="586547299">
          <w:marLeft w:val="0"/>
          <w:marRight w:val="0"/>
          <w:marTop w:val="0"/>
          <w:marBottom w:val="120"/>
          <w:divBdr>
            <w:top w:val="none" w:sz="0" w:space="0" w:color="auto"/>
            <w:left w:val="none" w:sz="0" w:space="0" w:color="auto"/>
            <w:bottom w:val="none" w:sz="0" w:space="0" w:color="auto"/>
            <w:right w:val="none" w:sz="0" w:space="0" w:color="auto"/>
          </w:divBdr>
          <w:divsChild>
            <w:div w:id="1218853479">
              <w:marLeft w:val="0"/>
              <w:marRight w:val="0"/>
              <w:marTop w:val="0"/>
              <w:marBottom w:val="0"/>
              <w:divBdr>
                <w:top w:val="none" w:sz="0" w:space="0" w:color="auto"/>
                <w:left w:val="none" w:sz="0" w:space="0" w:color="auto"/>
                <w:bottom w:val="none" w:sz="0" w:space="0" w:color="auto"/>
                <w:right w:val="none" w:sz="0" w:space="0" w:color="auto"/>
              </w:divBdr>
            </w:div>
          </w:divsChild>
        </w:div>
        <w:div w:id="1569340359">
          <w:marLeft w:val="0"/>
          <w:marRight w:val="0"/>
          <w:marTop w:val="120"/>
          <w:marBottom w:val="120"/>
          <w:divBdr>
            <w:top w:val="none" w:sz="0" w:space="0" w:color="auto"/>
            <w:left w:val="none" w:sz="0" w:space="0" w:color="auto"/>
            <w:bottom w:val="none" w:sz="0" w:space="0" w:color="auto"/>
            <w:right w:val="none" w:sz="0" w:space="0" w:color="auto"/>
          </w:divBdr>
          <w:divsChild>
            <w:div w:id="1474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3" ma:contentTypeDescription="Ein neues Dokument erstellen." ma:contentTypeScope="" ma:versionID="62fd2109bd7c412d592e5c4c390a0e41">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b8980081705395f00165276fbaa1dd7"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B6F4E-16E9-4EFC-B58F-06E0FF1B94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09F0A2-6FF2-4717-96C4-E70F3208250F}">
  <ds:schemaRefs>
    <ds:schemaRef ds:uri="http://schemas.microsoft.com/sharepoint/v3/contenttype/forms"/>
  </ds:schemaRefs>
</ds:datastoreItem>
</file>

<file path=customXml/itemProps3.xml><?xml version="1.0" encoding="utf-8"?>
<ds:datastoreItem xmlns:ds="http://schemas.openxmlformats.org/officeDocument/2006/customXml" ds:itemID="{77256601-D57A-4D4D-8003-2271D60BF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1DFB14-D983-4E35-800A-F8E0C7723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1058</Words>
  <Characters>6667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Steglich</dc:creator>
  <cp:keywords/>
  <cp:lastModifiedBy>R.Grundler</cp:lastModifiedBy>
  <cp:revision>348</cp:revision>
  <cp:lastPrinted>2021-06-28T15:21:00Z</cp:lastPrinted>
  <dcterms:created xsi:type="dcterms:W3CDTF">2021-05-25T21:46:00Z</dcterms:created>
  <dcterms:modified xsi:type="dcterms:W3CDTF">2021-06-28T15:21:00Z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