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E5F4" w14:textId="78FFDDC6" w:rsidR="00386907" w:rsidRPr="00717C11" w:rsidRDefault="00352168" w:rsidP="00C671B4">
      <w:pPr>
        <w:rPr>
          <w:b/>
          <w:bCs/>
          <w:caps/>
          <w:color w:val="0095D5" w:themeColor="accent1"/>
          <w:lang w:val="nl-NL"/>
        </w:rPr>
      </w:pPr>
      <w:r>
        <w:rPr>
          <w:b/>
          <w:bCs/>
          <w:color w:val="0095D5" w:themeColor="accent1"/>
          <w:lang w:val="nl-NL"/>
        </w:rPr>
        <w:t>DIT IS JOUW SENNHEISER-TEAM</w:t>
      </w:r>
    </w:p>
    <w:p w14:paraId="7BC3EEAD" w14:textId="3CDE9C72" w:rsidR="00717C11" w:rsidRPr="00717C11" w:rsidRDefault="00717C11" w:rsidP="00717C11">
      <w:pPr>
        <w:rPr>
          <w:b/>
          <w:bCs/>
          <w:lang w:val="nl-NL"/>
        </w:rPr>
      </w:pPr>
      <w:r w:rsidRPr="00717C11">
        <w:rPr>
          <w:b/>
          <w:bCs/>
          <w:lang w:val="nl-NL"/>
        </w:rPr>
        <w:t>Sennheiser viert zijn 75e verjaardag</w:t>
      </w:r>
      <w:r>
        <w:rPr>
          <w:b/>
          <w:bCs/>
          <w:lang w:val="nl-NL"/>
        </w:rPr>
        <w:t>!</w:t>
      </w:r>
    </w:p>
    <w:p w14:paraId="61FE1433" w14:textId="77777777" w:rsidR="00386907" w:rsidRPr="00717C11" w:rsidRDefault="00386907" w:rsidP="00C671B4">
      <w:pPr>
        <w:rPr>
          <w:b/>
          <w:bCs/>
          <w:i/>
          <w:lang w:val="nl-NL"/>
        </w:rPr>
      </w:pPr>
    </w:p>
    <w:p w14:paraId="518CA930" w14:textId="57EDAB6F" w:rsidR="00C42F62" w:rsidRPr="00303AA0" w:rsidRDefault="003126C3" w:rsidP="00C671B4">
      <w:pPr>
        <w:rPr>
          <w:b/>
          <w:bCs/>
          <w:szCs w:val="18"/>
          <w:lang w:val="en-US"/>
        </w:rPr>
      </w:pPr>
      <w:r w:rsidRPr="00C42F62">
        <w:rPr>
          <w:b/>
          <w:bCs/>
          <w:i/>
          <w:iCs/>
          <w:lang w:val="nl-NL"/>
        </w:rPr>
        <w:t>Marlow/</w:t>
      </w:r>
      <w:r w:rsidR="00386907" w:rsidRPr="00C42F62">
        <w:rPr>
          <w:b/>
          <w:bCs/>
          <w:i/>
          <w:iCs/>
          <w:lang w:val="nl-NL"/>
        </w:rPr>
        <w:t xml:space="preserve">Wedemark, </w:t>
      </w:r>
      <w:r w:rsidR="00C42F62" w:rsidRPr="00C42F62">
        <w:rPr>
          <w:b/>
          <w:bCs/>
          <w:i/>
          <w:iCs/>
          <w:lang w:val="nl-NL"/>
        </w:rPr>
        <w:t>4 maart</w:t>
      </w:r>
      <w:r w:rsidR="00386907" w:rsidRPr="00C42F62">
        <w:rPr>
          <w:b/>
          <w:bCs/>
          <w:i/>
          <w:iCs/>
          <w:lang w:val="nl-NL"/>
        </w:rPr>
        <w:t>, 2020</w:t>
      </w:r>
      <w:r w:rsidR="00386907" w:rsidRPr="00C42F62">
        <w:rPr>
          <w:b/>
          <w:bCs/>
          <w:i/>
          <w:lang w:val="nl-NL"/>
        </w:rPr>
        <w:t xml:space="preserve"> </w:t>
      </w:r>
      <w:r w:rsidR="00386907" w:rsidRPr="00C42F62">
        <w:rPr>
          <w:b/>
          <w:bCs/>
          <w:szCs w:val="18"/>
          <w:lang w:val="nl-NL"/>
        </w:rPr>
        <w:t>–</w:t>
      </w:r>
      <w:r w:rsidR="00C42F62" w:rsidRPr="00C42F62">
        <w:rPr>
          <w:b/>
          <w:bCs/>
          <w:szCs w:val="18"/>
          <w:lang w:val="nl-NL"/>
        </w:rPr>
        <w:t xml:space="preserve"> </w:t>
      </w:r>
      <w:r w:rsidR="00C42F62">
        <w:rPr>
          <w:b/>
          <w:bCs/>
          <w:lang w:val="nl-NL"/>
        </w:rPr>
        <w:t xml:space="preserve">Dit jaar </w:t>
      </w:r>
      <w:r w:rsidR="00C42F62" w:rsidRPr="00C42F62">
        <w:rPr>
          <w:b/>
          <w:bCs/>
          <w:lang w:val="nl-NL"/>
        </w:rPr>
        <w:t>viert Sennheiser een speciaal jubileumjaar</w:t>
      </w:r>
      <w:r w:rsidR="00C42F62">
        <w:rPr>
          <w:b/>
          <w:bCs/>
          <w:lang w:val="nl-NL"/>
        </w:rPr>
        <w:t xml:space="preserve">, </w:t>
      </w:r>
      <w:r w:rsidR="00C42F62" w:rsidRPr="00C42F62">
        <w:rPr>
          <w:b/>
          <w:bCs/>
          <w:lang w:val="nl-NL"/>
        </w:rPr>
        <w:t xml:space="preserve">want de audiospecialist wordt 75! </w:t>
      </w:r>
      <w:r w:rsidR="00C42F62">
        <w:rPr>
          <w:b/>
          <w:bCs/>
          <w:lang w:val="nl-NL"/>
        </w:rPr>
        <w:t>Sinds de oprichting heeft Sennheiser een belangrijke rol gespeel</w:t>
      </w:r>
      <w:r w:rsidR="00B30AC7">
        <w:rPr>
          <w:b/>
          <w:bCs/>
          <w:lang w:val="nl-NL"/>
        </w:rPr>
        <w:t>d</w:t>
      </w:r>
      <w:r w:rsidR="00C42F62">
        <w:rPr>
          <w:b/>
          <w:bCs/>
          <w:lang w:val="nl-NL"/>
        </w:rPr>
        <w:t xml:space="preserve"> in het v</w:t>
      </w:r>
      <w:r w:rsidR="00C42F62" w:rsidRPr="00C42F62">
        <w:rPr>
          <w:b/>
          <w:bCs/>
          <w:lang w:val="nl-NL"/>
        </w:rPr>
        <w:t xml:space="preserve">ormgeven </w:t>
      </w:r>
      <w:r w:rsidR="00B30AC7">
        <w:rPr>
          <w:b/>
          <w:bCs/>
          <w:lang w:val="nl-NL"/>
        </w:rPr>
        <w:t>v</w:t>
      </w:r>
      <w:r w:rsidR="00C42F62" w:rsidRPr="00C42F62">
        <w:rPr>
          <w:b/>
          <w:bCs/>
          <w:lang w:val="nl-NL"/>
        </w:rPr>
        <w:t>a</w:t>
      </w:r>
      <w:r w:rsidR="00C42F62">
        <w:rPr>
          <w:b/>
          <w:bCs/>
          <w:lang w:val="nl-NL"/>
        </w:rPr>
        <w:t>n</w:t>
      </w:r>
      <w:r w:rsidR="00C42F62" w:rsidRPr="00C42F62">
        <w:rPr>
          <w:b/>
          <w:bCs/>
          <w:lang w:val="nl-NL"/>
        </w:rPr>
        <w:t xml:space="preserve"> de toekomst van audio en het creëren van unieke geluidservaringen voor klanten</w:t>
      </w:r>
      <w:r w:rsidR="00C42F62">
        <w:rPr>
          <w:b/>
          <w:bCs/>
          <w:lang w:val="nl-NL"/>
        </w:rPr>
        <w:t>. Tijdens dit jubileumjaar geeft Sennheiser mensen die gebruikmaken van Sennheiser een podium. Ook zullen alle Sennheiser-fans worden bedankt met spannende promoties, wedstrijden en speciale edities.</w:t>
      </w:r>
      <w:bookmarkStart w:id="0" w:name="_GoBack"/>
    </w:p>
    <w:bookmarkEnd w:id="0"/>
    <w:p w14:paraId="6D5743C2" w14:textId="77777777" w:rsidR="00386907" w:rsidRPr="00C42F62" w:rsidRDefault="00386907" w:rsidP="00C671B4">
      <w:pPr>
        <w:rPr>
          <w:bCs/>
          <w:szCs w:val="18"/>
          <w:lang w:val="nl-NL"/>
        </w:rPr>
      </w:pPr>
    </w:p>
    <w:p w14:paraId="4397E576" w14:textId="47686AF0" w:rsidR="000C7171" w:rsidRPr="000C7171" w:rsidRDefault="00352168" w:rsidP="000C7171">
      <w:pPr>
        <w:rPr>
          <w:lang w:val="nl-NL"/>
        </w:rPr>
      </w:pPr>
      <w:r w:rsidRPr="000C7171">
        <w:rPr>
          <w:lang w:val="nl-NL"/>
        </w:rPr>
        <w:t xml:space="preserve"> </w:t>
      </w:r>
      <w:r w:rsidR="000C7171" w:rsidRPr="000C7171">
        <w:rPr>
          <w:lang w:val="nl-NL"/>
        </w:rPr>
        <w:t xml:space="preserve">“We zijn erg </w:t>
      </w:r>
      <w:r w:rsidR="000C7171" w:rsidRPr="00352168">
        <w:rPr>
          <w:lang w:val="nl-NL"/>
        </w:rPr>
        <w:t>blij</w:t>
      </w:r>
      <w:r w:rsidR="000C7171" w:rsidRPr="000C7171">
        <w:rPr>
          <w:lang w:val="nl-NL"/>
        </w:rPr>
        <w:t xml:space="preserve"> om dit jaar ons jubileum te </w:t>
      </w:r>
      <w:r w:rsidR="00112D47">
        <w:rPr>
          <w:lang w:val="nl-NL"/>
        </w:rPr>
        <w:t xml:space="preserve">kunnen </w:t>
      </w:r>
      <w:r w:rsidR="000C7171" w:rsidRPr="000C7171">
        <w:rPr>
          <w:lang w:val="nl-NL"/>
        </w:rPr>
        <w:t>vieren. Het is een viering van on</w:t>
      </w:r>
      <w:r w:rsidR="00112D47">
        <w:rPr>
          <w:lang w:val="nl-NL"/>
        </w:rPr>
        <w:t>ze</w:t>
      </w:r>
      <w:r w:rsidR="000C7171" w:rsidRPr="000C7171">
        <w:rPr>
          <w:lang w:val="nl-NL"/>
        </w:rPr>
        <w:t xml:space="preserve"> 75-jarige geschiedenis, die niet alleen is gevormd door ideeën en innovaties,</w:t>
      </w:r>
      <w:r>
        <w:rPr>
          <w:lang w:val="nl-NL"/>
        </w:rPr>
        <w:t xml:space="preserve"> maar ook </w:t>
      </w:r>
      <w:r w:rsidR="000C7171" w:rsidRPr="000C7171">
        <w:rPr>
          <w:lang w:val="nl-NL"/>
        </w:rPr>
        <w:t xml:space="preserve">door </w:t>
      </w:r>
      <w:r>
        <w:rPr>
          <w:lang w:val="nl-NL"/>
        </w:rPr>
        <w:t xml:space="preserve">uitdagende </w:t>
      </w:r>
      <w:r w:rsidR="000C7171" w:rsidRPr="000C7171">
        <w:rPr>
          <w:lang w:val="nl-NL"/>
        </w:rPr>
        <w:t xml:space="preserve">projecten aan te gaan en </w:t>
      </w:r>
      <w:r>
        <w:rPr>
          <w:lang w:val="nl-NL"/>
        </w:rPr>
        <w:t xml:space="preserve">meerdere </w:t>
      </w:r>
      <w:r w:rsidR="000C7171" w:rsidRPr="000C7171">
        <w:rPr>
          <w:lang w:val="nl-NL"/>
        </w:rPr>
        <w:t>successen te behalen</w:t>
      </w:r>
      <w:r>
        <w:rPr>
          <w:lang w:val="nl-NL"/>
        </w:rPr>
        <w:t>. Bovendien</w:t>
      </w:r>
      <w:r w:rsidR="000C7171" w:rsidRPr="000C7171">
        <w:rPr>
          <w:lang w:val="nl-NL"/>
        </w:rPr>
        <w:t xml:space="preserve"> vieren </w:t>
      </w:r>
      <w:r>
        <w:rPr>
          <w:lang w:val="nl-NL"/>
        </w:rPr>
        <w:t xml:space="preserve">we het geweldige geluid en onze </w:t>
      </w:r>
      <w:r w:rsidR="000C7171" w:rsidRPr="000C7171">
        <w:rPr>
          <w:lang w:val="nl-NL"/>
        </w:rPr>
        <w:t>passie voor</w:t>
      </w:r>
      <w:r>
        <w:rPr>
          <w:lang w:val="nl-NL"/>
        </w:rPr>
        <w:t xml:space="preserve"> het vak</w:t>
      </w:r>
      <w:r w:rsidR="000C7171" w:rsidRPr="000C7171">
        <w:rPr>
          <w:lang w:val="nl-NL"/>
        </w:rPr>
        <w:t xml:space="preserve">”, </w:t>
      </w:r>
      <w:r>
        <w:rPr>
          <w:lang w:val="nl-NL"/>
        </w:rPr>
        <w:t>aldus</w:t>
      </w:r>
      <w:r w:rsidR="000C7171" w:rsidRPr="000C7171">
        <w:rPr>
          <w:lang w:val="nl-NL"/>
        </w:rPr>
        <w:t xml:space="preserve"> Dr. Andreas Sennheiser, co-CEO van Sennheiser, die samen met zijn broer Daniel Sennheiser de derde generatie van</w:t>
      </w:r>
      <w:r>
        <w:rPr>
          <w:lang w:val="nl-NL"/>
        </w:rPr>
        <w:t xml:space="preserve"> het</w:t>
      </w:r>
      <w:r w:rsidR="000C7171" w:rsidRPr="000C7171">
        <w:rPr>
          <w:lang w:val="nl-NL"/>
        </w:rPr>
        <w:t xml:space="preserve"> familie</w:t>
      </w:r>
      <w:r>
        <w:rPr>
          <w:lang w:val="nl-NL"/>
        </w:rPr>
        <w:t>bedrijf leidt.</w:t>
      </w:r>
      <w:r w:rsidR="000C7171" w:rsidRPr="000C7171">
        <w:rPr>
          <w:lang w:val="nl-NL"/>
        </w:rPr>
        <w:t xml:space="preserve"> "</w:t>
      </w:r>
      <w:r>
        <w:rPr>
          <w:lang w:val="nl-NL"/>
        </w:rPr>
        <w:t>D</w:t>
      </w:r>
      <w:r w:rsidR="00112D47">
        <w:rPr>
          <w:lang w:val="nl-NL"/>
        </w:rPr>
        <w:t>i</w:t>
      </w:r>
      <w:r>
        <w:rPr>
          <w:lang w:val="nl-NL"/>
        </w:rPr>
        <w:t xml:space="preserve">e </w:t>
      </w:r>
      <w:r w:rsidR="000C7171" w:rsidRPr="000C7171">
        <w:rPr>
          <w:lang w:val="nl-NL"/>
        </w:rPr>
        <w:t>passie drijft ons nog steeds: we innoveren voortdurend technologieën en producten om geluid te creëren dat onze klanten kunnen voelen in plaats van alleen maar te horen."</w:t>
      </w:r>
    </w:p>
    <w:p w14:paraId="036E9006" w14:textId="77777777" w:rsidR="000C7171" w:rsidRPr="000C7171" w:rsidRDefault="000C7171" w:rsidP="00C671B4">
      <w:pPr>
        <w:rPr>
          <w:bCs/>
          <w:szCs w:val="18"/>
          <w:lang w:val="nl-NL"/>
        </w:rPr>
      </w:pPr>
    </w:p>
    <w:p w14:paraId="1E7748EC" w14:textId="18C1377F" w:rsidR="00352168" w:rsidRPr="00352168" w:rsidRDefault="00352168" w:rsidP="00352168">
      <w:pPr>
        <w:rPr>
          <w:lang w:val="nl-NL"/>
        </w:rPr>
      </w:pPr>
      <w:r w:rsidRPr="00352168">
        <w:rPr>
          <w:lang w:val="nl-NL"/>
        </w:rPr>
        <w:t xml:space="preserve">Het creëren van </w:t>
      </w:r>
      <w:r>
        <w:rPr>
          <w:lang w:val="nl-NL"/>
        </w:rPr>
        <w:t xml:space="preserve">fantastische </w:t>
      </w:r>
      <w:r w:rsidRPr="00352168">
        <w:rPr>
          <w:lang w:val="nl-NL"/>
        </w:rPr>
        <w:t>geluidservaringen - dat is waar Sennheiser</w:t>
      </w:r>
      <w:r w:rsidR="00112D47">
        <w:rPr>
          <w:lang w:val="nl-NL"/>
        </w:rPr>
        <w:t>-</w:t>
      </w:r>
      <w:r w:rsidRPr="00352168">
        <w:rPr>
          <w:lang w:val="nl-NL"/>
        </w:rPr>
        <w:t xml:space="preserve">werknemers </w:t>
      </w:r>
      <w:r>
        <w:rPr>
          <w:lang w:val="nl-NL"/>
        </w:rPr>
        <w:t xml:space="preserve">over de hele wereld het liefst voor werken. </w:t>
      </w:r>
      <w:r w:rsidRPr="00352168">
        <w:rPr>
          <w:lang w:val="nl-NL"/>
        </w:rPr>
        <w:t xml:space="preserve">“Net zoals </w:t>
      </w:r>
      <w:r w:rsidR="00C74655">
        <w:rPr>
          <w:lang w:val="nl-NL"/>
        </w:rPr>
        <w:t>ons team</w:t>
      </w:r>
      <w:r w:rsidRPr="00352168">
        <w:rPr>
          <w:lang w:val="nl-NL"/>
        </w:rPr>
        <w:t xml:space="preserve"> tijdens een concert onvergetelijke podiumuitvoeringen mogelijk maakt, brengt on</w:t>
      </w:r>
      <w:r w:rsidR="00C74655">
        <w:rPr>
          <w:lang w:val="nl-NL"/>
        </w:rPr>
        <w:t xml:space="preserve">s </w:t>
      </w:r>
      <w:r w:rsidRPr="00352168">
        <w:rPr>
          <w:lang w:val="nl-NL"/>
        </w:rPr>
        <w:t>Sennheiser</w:t>
      </w:r>
      <w:r w:rsidR="00C74655">
        <w:rPr>
          <w:lang w:val="nl-NL"/>
        </w:rPr>
        <w:t xml:space="preserve">-team </w:t>
      </w:r>
      <w:r w:rsidRPr="00352168">
        <w:rPr>
          <w:lang w:val="nl-NL"/>
        </w:rPr>
        <w:t>ideeën tot leven</w:t>
      </w:r>
      <w:r w:rsidR="00C74655">
        <w:rPr>
          <w:lang w:val="nl-NL"/>
        </w:rPr>
        <w:t xml:space="preserve">. </w:t>
      </w:r>
      <w:r w:rsidRPr="00352168">
        <w:rPr>
          <w:lang w:val="nl-NL"/>
        </w:rPr>
        <w:t xml:space="preserve">Daarom is </w:t>
      </w:r>
      <w:r w:rsidRPr="00C74655">
        <w:rPr>
          <w:lang w:val="nl-NL"/>
        </w:rPr>
        <w:t>‘</w:t>
      </w:r>
      <w:r w:rsidR="00C74655">
        <w:rPr>
          <w:lang w:val="nl-NL"/>
        </w:rPr>
        <w:t>Dit is jouw Sennheiser-team’ (</w:t>
      </w:r>
      <w:r w:rsidR="00C74655" w:rsidRPr="00C74655">
        <w:rPr>
          <w:lang w:val="nl-NL"/>
        </w:rPr>
        <w:t>This is Your Crew</w:t>
      </w:r>
      <w:r w:rsidR="00C74655">
        <w:rPr>
          <w:lang w:val="nl-NL"/>
        </w:rPr>
        <w:t>)</w:t>
      </w:r>
      <w:r w:rsidR="00C74655" w:rsidRPr="00C74655">
        <w:rPr>
          <w:lang w:val="nl-NL"/>
        </w:rPr>
        <w:t xml:space="preserve"> </w:t>
      </w:r>
      <w:r w:rsidRPr="00352168">
        <w:rPr>
          <w:lang w:val="nl-NL"/>
        </w:rPr>
        <w:t>h</w:t>
      </w:r>
      <w:r w:rsidR="00C74655">
        <w:rPr>
          <w:lang w:val="nl-NL"/>
        </w:rPr>
        <w:t>é</w:t>
      </w:r>
      <w:r w:rsidRPr="00352168">
        <w:rPr>
          <w:lang w:val="nl-NL"/>
        </w:rPr>
        <w:t>t perfecte motto voor ons jubileumjaar”</w:t>
      </w:r>
      <w:r w:rsidR="00C74655">
        <w:rPr>
          <w:lang w:val="nl-NL"/>
        </w:rPr>
        <w:t>,</w:t>
      </w:r>
      <w:r w:rsidRPr="00352168">
        <w:rPr>
          <w:lang w:val="nl-NL"/>
        </w:rPr>
        <w:t xml:space="preserve"> </w:t>
      </w:r>
      <w:r w:rsidR="00112D47">
        <w:rPr>
          <w:lang w:val="nl-NL"/>
        </w:rPr>
        <w:t>le</w:t>
      </w:r>
      <w:r w:rsidR="00C74655">
        <w:rPr>
          <w:lang w:val="nl-NL"/>
        </w:rPr>
        <w:t>gt</w:t>
      </w:r>
      <w:r w:rsidRPr="00352168">
        <w:rPr>
          <w:lang w:val="nl-NL"/>
        </w:rPr>
        <w:t xml:space="preserve"> Daniel Sennheiser, co-CEO van Sennheiser uit. "</w:t>
      </w:r>
      <w:r w:rsidR="0049224B">
        <w:rPr>
          <w:lang w:val="nl-NL"/>
        </w:rPr>
        <w:t xml:space="preserve">Juist dit jaar </w:t>
      </w:r>
      <w:r w:rsidRPr="00352168">
        <w:rPr>
          <w:lang w:val="nl-NL"/>
        </w:rPr>
        <w:t xml:space="preserve">willen </w:t>
      </w:r>
      <w:r w:rsidR="0049224B">
        <w:rPr>
          <w:lang w:val="nl-NL"/>
        </w:rPr>
        <w:t>we</w:t>
      </w:r>
      <w:r w:rsidRPr="00352168">
        <w:rPr>
          <w:lang w:val="nl-NL"/>
        </w:rPr>
        <w:t xml:space="preserve"> de verhalen van de mensen die meestal niet in de schijnwerpers staan </w:t>
      </w:r>
      <w:r w:rsidRPr="00352168">
        <w:rPr>
          <w:rFonts w:ascii="Arial" w:hAnsi="Arial" w:cs="Arial"/>
          <w:lang w:val="nl-NL"/>
        </w:rPr>
        <w:t>​​</w:t>
      </w:r>
      <w:r w:rsidRPr="00352168">
        <w:rPr>
          <w:lang w:val="nl-NL"/>
        </w:rPr>
        <w:t>- onze klanten, partners, artiesten, vrienden en vooral onze werknemers</w:t>
      </w:r>
      <w:r w:rsidR="0049224B">
        <w:rPr>
          <w:lang w:val="nl-NL"/>
        </w:rPr>
        <w:t xml:space="preserve"> </w:t>
      </w:r>
      <w:r w:rsidR="00112D47">
        <w:rPr>
          <w:lang w:val="nl-NL"/>
        </w:rPr>
        <w:t xml:space="preserve">- </w:t>
      </w:r>
      <w:r w:rsidR="0049224B">
        <w:rPr>
          <w:lang w:val="nl-NL"/>
        </w:rPr>
        <w:t>een podium geven.</w:t>
      </w:r>
      <w:r w:rsidRPr="00352168">
        <w:rPr>
          <w:lang w:val="nl-NL"/>
        </w:rPr>
        <w:t>"</w:t>
      </w:r>
    </w:p>
    <w:p w14:paraId="5D9670A0" w14:textId="77777777" w:rsidR="0049224B" w:rsidRDefault="0049224B" w:rsidP="00C671B4">
      <w:pPr>
        <w:rPr>
          <w:bCs/>
          <w:szCs w:val="18"/>
          <w:lang w:val="nl-NL"/>
        </w:rPr>
      </w:pPr>
    </w:p>
    <w:p w14:paraId="117E69AE" w14:textId="77777777" w:rsidR="0049224B" w:rsidRPr="0049224B" w:rsidRDefault="0049224B" w:rsidP="0049224B">
      <w:pPr>
        <w:rPr>
          <w:b/>
          <w:bCs/>
          <w:lang w:val="nl-NL"/>
        </w:rPr>
      </w:pPr>
      <w:r w:rsidRPr="0049224B">
        <w:rPr>
          <w:b/>
          <w:bCs/>
          <w:lang w:val="nl-NL"/>
        </w:rPr>
        <w:t>75 magische momenten</w:t>
      </w:r>
    </w:p>
    <w:p w14:paraId="240A6644" w14:textId="4E34833C" w:rsidR="0049224B" w:rsidRPr="0049224B" w:rsidRDefault="0049224B" w:rsidP="0049224B">
      <w:pPr>
        <w:rPr>
          <w:lang w:val="nl-NL"/>
        </w:rPr>
      </w:pPr>
      <w:r w:rsidRPr="0049224B">
        <w:rPr>
          <w:lang w:val="nl-NL"/>
        </w:rPr>
        <w:t>75 verhalen beschrijven 75 magische momenten uit het verleden en het heden - samen bieden ze een uniek</w:t>
      </w:r>
      <w:r>
        <w:rPr>
          <w:lang w:val="nl-NL"/>
        </w:rPr>
        <w:t>e</w:t>
      </w:r>
      <w:r w:rsidRPr="0049224B">
        <w:rPr>
          <w:lang w:val="nl-NL"/>
        </w:rPr>
        <w:t xml:space="preserve"> </w:t>
      </w:r>
      <w:r>
        <w:rPr>
          <w:lang w:val="nl-NL"/>
        </w:rPr>
        <w:t>kijk</w:t>
      </w:r>
      <w:r w:rsidRPr="0049224B">
        <w:rPr>
          <w:lang w:val="nl-NL"/>
        </w:rPr>
        <w:t xml:space="preserve"> in de wereld van Sennheiser. </w:t>
      </w:r>
      <w:r>
        <w:rPr>
          <w:lang w:val="nl-NL"/>
        </w:rPr>
        <w:t>Deze verhalen van medewerkers, klanten, vrienden en fans zijn te vinden op de Sennheiser</w:t>
      </w:r>
      <w:r w:rsidR="00112D47">
        <w:rPr>
          <w:lang w:val="nl-NL"/>
        </w:rPr>
        <w:t>-</w:t>
      </w:r>
      <w:r>
        <w:rPr>
          <w:lang w:val="nl-NL"/>
        </w:rPr>
        <w:t xml:space="preserve">jubileumwebsite: </w:t>
      </w:r>
      <w:hyperlink r:id="rId7" w:history="1">
        <w:r w:rsidRPr="0049224B">
          <w:rPr>
            <w:rStyle w:val="Hyperlink"/>
            <w:lang w:val="nl-NL"/>
          </w:rPr>
          <w:t>www.sennheiser.com/75years</w:t>
        </w:r>
      </w:hyperlink>
      <w:r>
        <w:rPr>
          <w:lang w:val="nl-NL"/>
        </w:rPr>
        <w:t xml:space="preserve">. </w:t>
      </w:r>
      <w:r w:rsidRPr="0049224B">
        <w:rPr>
          <w:lang w:val="nl-NL"/>
        </w:rPr>
        <w:t xml:space="preserve">Bezoekers van de </w:t>
      </w:r>
      <w:r>
        <w:rPr>
          <w:lang w:val="nl-NL"/>
        </w:rPr>
        <w:t>web</w:t>
      </w:r>
      <w:r w:rsidRPr="0049224B">
        <w:rPr>
          <w:lang w:val="nl-NL"/>
        </w:rPr>
        <w:t xml:space="preserve">site kunnen </w:t>
      </w:r>
      <w:r>
        <w:rPr>
          <w:lang w:val="nl-NL"/>
        </w:rPr>
        <w:t xml:space="preserve">de verhalen ontdekken </w:t>
      </w:r>
      <w:r w:rsidRPr="0049224B">
        <w:rPr>
          <w:lang w:val="nl-NL"/>
        </w:rPr>
        <w:t>via tekst, video of als audio. Het hele jaar door biedt de website ook nieuwe dingen om te ontdekken - van historische mijlpalen tot jubileumpromoties en speciale editieproducten.</w:t>
      </w:r>
    </w:p>
    <w:p w14:paraId="4D0D478A" w14:textId="77777777" w:rsidR="0049224B" w:rsidRPr="0049224B" w:rsidRDefault="0049224B" w:rsidP="00C671B4">
      <w:pPr>
        <w:rPr>
          <w:bCs/>
          <w:szCs w:val="18"/>
          <w:lang w:val="nl-NL"/>
        </w:rPr>
      </w:pPr>
    </w:p>
    <w:p w14:paraId="1457AE6A" w14:textId="32C4551E" w:rsidR="00361C85" w:rsidRPr="00361C85" w:rsidRDefault="00361C85" w:rsidP="00361C85">
      <w:pPr>
        <w:rPr>
          <w:b/>
          <w:bCs/>
          <w:lang w:val="nl-NL"/>
        </w:rPr>
      </w:pPr>
      <w:r w:rsidRPr="00361C85">
        <w:rPr>
          <w:b/>
          <w:bCs/>
          <w:lang w:val="nl-NL"/>
        </w:rPr>
        <w:t xml:space="preserve">Deel je </w:t>
      </w:r>
      <w:r w:rsidR="00112D47">
        <w:rPr>
          <w:b/>
          <w:bCs/>
          <w:lang w:val="nl-NL"/>
        </w:rPr>
        <w:t>felicitaties</w:t>
      </w:r>
      <w:r w:rsidRPr="00361C85">
        <w:rPr>
          <w:b/>
          <w:bCs/>
          <w:lang w:val="nl-NL"/>
        </w:rPr>
        <w:t xml:space="preserve"> en maak kans o</w:t>
      </w:r>
      <w:r w:rsidR="005B342A">
        <w:rPr>
          <w:b/>
          <w:bCs/>
          <w:lang w:val="nl-NL"/>
        </w:rPr>
        <w:t>p een Sennheiser</w:t>
      </w:r>
      <w:r w:rsidR="00112D47">
        <w:rPr>
          <w:b/>
          <w:bCs/>
          <w:lang w:val="nl-NL"/>
        </w:rPr>
        <w:t>-</w:t>
      </w:r>
      <w:r w:rsidR="005B342A">
        <w:rPr>
          <w:b/>
          <w:bCs/>
          <w:lang w:val="nl-NL"/>
        </w:rPr>
        <w:t>hoofdtelefoon</w:t>
      </w:r>
    </w:p>
    <w:p w14:paraId="02CAE58A" w14:textId="7389FB61" w:rsidR="00361C85" w:rsidRPr="00361C85" w:rsidRDefault="00361C85" w:rsidP="00361C85">
      <w:pPr>
        <w:rPr>
          <w:lang w:val="nl-NL"/>
        </w:rPr>
      </w:pPr>
      <w:r w:rsidRPr="00361C85">
        <w:rPr>
          <w:lang w:val="nl-NL"/>
        </w:rPr>
        <w:t>Iedereen die zijn eigen persoonlijke Sennheiser</w:t>
      </w:r>
      <w:r w:rsidR="00112D47">
        <w:rPr>
          <w:lang w:val="nl-NL"/>
        </w:rPr>
        <w:t>-</w:t>
      </w:r>
      <w:r w:rsidRPr="00361C85">
        <w:rPr>
          <w:lang w:val="nl-NL"/>
        </w:rPr>
        <w:t xml:space="preserve">moment of jubileumfelicitatie wil delen </w:t>
      </w:r>
      <w:r w:rsidR="005B342A">
        <w:rPr>
          <w:lang w:val="nl-NL"/>
        </w:rPr>
        <w:t>kan</w:t>
      </w:r>
      <w:r w:rsidRPr="00361C85">
        <w:rPr>
          <w:lang w:val="nl-NL"/>
        </w:rPr>
        <w:t xml:space="preserve"> dit doen op de </w:t>
      </w:r>
      <w:hyperlink r:id="rId8" w:history="1">
        <w:r w:rsidR="005B342A" w:rsidRPr="005B342A">
          <w:rPr>
            <w:rStyle w:val="Hyperlink"/>
            <w:bCs/>
            <w:szCs w:val="18"/>
            <w:lang w:val="nl-NL"/>
          </w:rPr>
          <w:t>jubileumwebsite</w:t>
        </w:r>
      </w:hyperlink>
      <w:r w:rsidRPr="005B342A">
        <w:rPr>
          <w:lang w:val="nl-NL"/>
        </w:rPr>
        <w:t xml:space="preserve"> of via Instagram of Twitter met de </w:t>
      </w:r>
      <w:r w:rsidR="005B342A" w:rsidRPr="005B342A">
        <w:rPr>
          <w:lang w:val="nl-NL"/>
        </w:rPr>
        <w:t xml:space="preserve">hashtag </w:t>
      </w:r>
      <w:r w:rsidRPr="005B342A">
        <w:rPr>
          <w:lang w:val="nl-NL"/>
        </w:rPr>
        <w:t xml:space="preserve">#Sennheiser75. Alle deelnemers worden onderdeel van de </w:t>
      </w:r>
      <w:r w:rsidR="005B342A" w:rsidRPr="005B342A">
        <w:rPr>
          <w:lang w:val="nl-NL"/>
        </w:rPr>
        <w:t>‘</w:t>
      </w:r>
      <w:r w:rsidRPr="005B342A">
        <w:rPr>
          <w:lang w:val="nl-NL"/>
        </w:rPr>
        <w:t>Birthday Wishes World Map</w:t>
      </w:r>
      <w:r w:rsidR="005B342A" w:rsidRPr="005B342A">
        <w:rPr>
          <w:lang w:val="nl-NL"/>
        </w:rPr>
        <w:t>’</w:t>
      </w:r>
      <w:r w:rsidRPr="005B342A">
        <w:rPr>
          <w:lang w:val="nl-NL"/>
        </w:rPr>
        <w:t xml:space="preserve"> en </w:t>
      </w:r>
      <w:r w:rsidR="00583BF2">
        <w:rPr>
          <w:lang w:val="nl-NL"/>
        </w:rPr>
        <w:t>maken</w:t>
      </w:r>
      <w:r w:rsidRPr="005B342A">
        <w:rPr>
          <w:lang w:val="nl-NL"/>
        </w:rPr>
        <w:t xml:space="preserve"> zo automatisch </w:t>
      </w:r>
      <w:r w:rsidR="005B342A">
        <w:rPr>
          <w:lang w:val="nl-NL"/>
        </w:rPr>
        <w:t>kans op</w:t>
      </w:r>
      <w:r w:rsidRPr="005B342A">
        <w:rPr>
          <w:lang w:val="nl-NL"/>
        </w:rPr>
        <w:t xml:space="preserve"> </w:t>
      </w:r>
      <w:r w:rsidR="005B342A">
        <w:rPr>
          <w:lang w:val="nl-NL"/>
        </w:rPr>
        <w:t xml:space="preserve">het winnen van </w:t>
      </w:r>
      <w:r w:rsidRPr="005B342A">
        <w:rPr>
          <w:lang w:val="nl-NL"/>
        </w:rPr>
        <w:t xml:space="preserve">een </w:t>
      </w:r>
      <w:r w:rsidRPr="005B342A">
        <w:rPr>
          <w:rFonts w:ascii="Arial" w:hAnsi="Arial" w:cs="Arial"/>
          <w:lang w:val="nl-NL"/>
        </w:rPr>
        <w:t>​​</w:t>
      </w:r>
      <w:r w:rsidRPr="005B342A">
        <w:rPr>
          <w:lang w:val="nl-NL"/>
        </w:rPr>
        <w:t>Sennheiser</w:t>
      </w:r>
      <w:r w:rsidR="00583BF2">
        <w:rPr>
          <w:lang w:val="nl-NL"/>
        </w:rPr>
        <w:t>-</w:t>
      </w:r>
      <w:r w:rsidR="005B342A" w:rsidRPr="005B342A">
        <w:rPr>
          <w:lang w:val="nl-NL"/>
        </w:rPr>
        <w:t>hoofdtelefoon</w:t>
      </w:r>
      <w:r w:rsidR="005B342A">
        <w:rPr>
          <w:lang w:val="nl-NL"/>
        </w:rPr>
        <w:t>.</w:t>
      </w:r>
    </w:p>
    <w:p w14:paraId="6A1FBCD6" w14:textId="77777777" w:rsidR="005B342A" w:rsidRPr="005B342A" w:rsidRDefault="005B342A" w:rsidP="00C671B4">
      <w:pPr>
        <w:rPr>
          <w:b/>
          <w:bCs/>
          <w:szCs w:val="18"/>
          <w:lang w:val="nl-NL"/>
        </w:rPr>
      </w:pPr>
    </w:p>
    <w:p w14:paraId="15B7492F" w14:textId="1B630BAA" w:rsidR="006A5CFA" w:rsidRPr="006A5CFA" w:rsidRDefault="006A5CFA" w:rsidP="006A5CFA">
      <w:pPr>
        <w:rPr>
          <w:b/>
          <w:bCs/>
          <w:lang w:val="nl-NL"/>
        </w:rPr>
      </w:pPr>
      <w:r w:rsidRPr="006A5CFA">
        <w:rPr>
          <w:b/>
          <w:bCs/>
          <w:lang w:val="nl-NL"/>
        </w:rPr>
        <w:t>Verjaardag</w:t>
      </w:r>
      <w:r>
        <w:rPr>
          <w:b/>
          <w:bCs/>
          <w:lang w:val="nl-NL"/>
        </w:rPr>
        <w:t>s</w:t>
      </w:r>
      <w:r w:rsidRPr="006A5CFA">
        <w:rPr>
          <w:b/>
          <w:bCs/>
          <w:lang w:val="nl-NL"/>
        </w:rPr>
        <w:t>promoties en speciale edities</w:t>
      </w:r>
    </w:p>
    <w:p w14:paraId="59654192" w14:textId="77777777" w:rsidR="00E8442E" w:rsidRDefault="006A5CFA" w:rsidP="006A5CFA">
      <w:pPr>
        <w:rPr>
          <w:lang w:val="nl-NL"/>
        </w:rPr>
      </w:pPr>
      <w:bookmarkStart w:id="1" w:name="_Hlk34380973"/>
      <w:r>
        <w:rPr>
          <w:lang w:val="nl-NL"/>
        </w:rPr>
        <w:t xml:space="preserve">Gedurende </w:t>
      </w:r>
      <w:r w:rsidRPr="006A5CFA">
        <w:rPr>
          <w:lang w:val="nl-NL"/>
        </w:rPr>
        <w:t xml:space="preserve">het jubileumjaar </w:t>
      </w:r>
      <w:r>
        <w:rPr>
          <w:lang w:val="nl-NL"/>
        </w:rPr>
        <w:t>biedt</w:t>
      </w:r>
      <w:r w:rsidRPr="006A5CFA">
        <w:rPr>
          <w:lang w:val="nl-NL"/>
        </w:rPr>
        <w:t xml:space="preserve"> Sennheiser speciale edities, spannende promoties en een verjaardag voor de fans</w:t>
      </w:r>
      <w:r>
        <w:rPr>
          <w:lang w:val="nl-NL"/>
        </w:rPr>
        <w:t xml:space="preserve">. </w:t>
      </w:r>
      <w:r w:rsidR="00E8442E" w:rsidRPr="006A5CFA">
        <w:rPr>
          <w:lang w:val="nl-NL"/>
        </w:rPr>
        <w:t xml:space="preserve">Voor professionele klanten zijn er elke maand speciale aanbiedingen voor geselecteerde microfoons, draadloze systemen en professionele </w:t>
      </w:r>
      <w:r w:rsidR="00E8442E">
        <w:rPr>
          <w:lang w:val="nl-NL"/>
        </w:rPr>
        <w:t>hoofd</w:t>
      </w:r>
      <w:r w:rsidR="00E8442E" w:rsidRPr="006A5CFA">
        <w:rPr>
          <w:lang w:val="nl-NL"/>
        </w:rPr>
        <w:t>telefoons</w:t>
      </w:r>
      <w:r w:rsidR="00E8442E">
        <w:rPr>
          <w:lang w:val="nl-NL"/>
        </w:rPr>
        <w:t>.</w:t>
      </w:r>
      <w:r w:rsidR="00E8442E" w:rsidRPr="006A5CFA">
        <w:rPr>
          <w:lang w:val="nl-NL"/>
        </w:rPr>
        <w:t xml:space="preserve"> </w:t>
      </w:r>
      <w:r w:rsidR="00E8442E">
        <w:rPr>
          <w:lang w:val="nl-NL"/>
        </w:rPr>
        <w:t>I</w:t>
      </w:r>
      <w:r w:rsidRPr="006A5CFA">
        <w:rPr>
          <w:lang w:val="nl-NL"/>
        </w:rPr>
        <w:t xml:space="preserve">n maart </w:t>
      </w:r>
      <w:r w:rsidR="00E8442E">
        <w:rPr>
          <w:lang w:val="nl-NL"/>
        </w:rPr>
        <w:t xml:space="preserve">is </w:t>
      </w:r>
      <w:r w:rsidRPr="006A5CFA">
        <w:rPr>
          <w:lang w:val="nl-NL"/>
        </w:rPr>
        <w:t xml:space="preserve">dit </w:t>
      </w:r>
      <w:r w:rsidR="00E8442E">
        <w:rPr>
          <w:lang w:val="nl-NL"/>
        </w:rPr>
        <w:t>het</w:t>
      </w:r>
      <w:r w:rsidRPr="006A5CFA">
        <w:rPr>
          <w:lang w:val="nl-NL"/>
        </w:rPr>
        <w:t xml:space="preserve"> ew IEM G4-Twin in</w:t>
      </w:r>
      <w:r w:rsidR="00E8442E">
        <w:rPr>
          <w:lang w:val="nl-NL"/>
        </w:rPr>
        <w:t>-</w:t>
      </w:r>
      <w:r w:rsidRPr="006A5CFA">
        <w:rPr>
          <w:lang w:val="nl-NL"/>
        </w:rPr>
        <w:t>ear monitor</w:t>
      </w:r>
      <w:r w:rsidR="00E8442E">
        <w:rPr>
          <w:lang w:val="nl-NL"/>
        </w:rPr>
        <w:t>ings</w:t>
      </w:r>
      <w:r w:rsidRPr="006A5CFA">
        <w:rPr>
          <w:lang w:val="nl-NL"/>
        </w:rPr>
        <w:t>syste</w:t>
      </w:r>
      <w:r w:rsidR="00E8442E">
        <w:rPr>
          <w:lang w:val="nl-NL"/>
        </w:rPr>
        <w:t>em</w:t>
      </w:r>
      <w:r w:rsidRPr="006A5CFA">
        <w:rPr>
          <w:lang w:val="nl-NL"/>
        </w:rPr>
        <w:t xml:space="preserve"> en de ew 112P G4 lavalier micro</w:t>
      </w:r>
      <w:r w:rsidR="00E8442E">
        <w:rPr>
          <w:lang w:val="nl-NL"/>
        </w:rPr>
        <w:t>foon</w:t>
      </w:r>
      <w:r w:rsidRPr="006A5CFA">
        <w:rPr>
          <w:lang w:val="nl-NL"/>
        </w:rPr>
        <w:t>set</w:t>
      </w:r>
      <w:r w:rsidR="00E8442E">
        <w:rPr>
          <w:lang w:val="nl-NL"/>
        </w:rPr>
        <w:t xml:space="preserve">. </w:t>
      </w:r>
    </w:p>
    <w:p w14:paraId="16B375D0" w14:textId="3169FE05" w:rsidR="00E92F70" w:rsidRDefault="006A5CFA" w:rsidP="00531AE2">
      <w:pPr>
        <w:rPr>
          <w:rStyle w:val="Hyperlink"/>
          <w:color w:val="auto"/>
          <w:u w:val="none"/>
          <w:lang w:val="nl-NL"/>
        </w:rPr>
      </w:pPr>
      <w:r w:rsidRPr="006A5CFA">
        <w:rPr>
          <w:lang w:val="nl-NL"/>
        </w:rPr>
        <w:t>Er zullen ook speciale aanbiedingen zijn voor muziekliefhebbers, onder</w:t>
      </w:r>
      <w:r w:rsidR="00583BF2">
        <w:rPr>
          <w:lang w:val="nl-NL"/>
        </w:rPr>
        <w:t xml:space="preserve"> meer</w:t>
      </w:r>
      <w:r w:rsidRPr="006A5CFA">
        <w:rPr>
          <w:lang w:val="nl-NL"/>
        </w:rPr>
        <w:t xml:space="preserve"> uit het high-end assortiment van Sennheiser</w:t>
      </w:r>
      <w:r w:rsidR="00E8442E">
        <w:rPr>
          <w:lang w:val="nl-NL"/>
        </w:rPr>
        <w:t xml:space="preserve">, </w:t>
      </w:r>
      <w:r w:rsidRPr="006A5CFA">
        <w:rPr>
          <w:lang w:val="nl-NL"/>
        </w:rPr>
        <w:t>zoals de HD 820 in combinatie met de HDV 820. Bovendien</w:t>
      </w:r>
      <w:r w:rsidR="00E8442E">
        <w:rPr>
          <w:lang w:val="nl-NL"/>
        </w:rPr>
        <w:t xml:space="preserve"> worden er </w:t>
      </w:r>
      <w:r w:rsidRPr="006A5CFA">
        <w:rPr>
          <w:lang w:val="nl-NL"/>
        </w:rPr>
        <w:t xml:space="preserve">tijdens het jubileumjaar verschillende speciale </w:t>
      </w:r>
      <w:r w:rsidR="00583BF2">
        <w:rPr>
          <w:lang w:val="nl-NL"/>
        </w:rPr>
        <w:t>‘</w:t>
      </w:r>
      <w:r w:rsidRPr="00E8442E">
        <w:rPr>
          <w:lang w:val="nl-NL"/>
        </w:rPr>
        <w:t>75</w:t>
      </w:r>
      <w:r w:rsidR="00E8442E" w:rsidRPr="00E8442E">
        <w:rPr>
          <w:lang w:val="nl-NL"/>
        </w:rPr>
        <w:t xml:space="preserve"> </w:t>
      </w:r>
      <w:proofErr w:type="spellStart"/>
      <w:r w:rsidR="005D29D8">
        <w:rPr>
          <w:lang w:val="nl-NL"/>
        </w:rPr>
        <w:t>y</w:t>
      </w:r>
      <w:r w:rsidR="00E8442E" w:rsidRPr="00E8442E">
        <w:rPr>
          <w:lang w:val="nl-NL"/>
        </w:rPr>
        <w:t>ears</w:t>
      </w:r>
      <w:proofErr w:type="spellEnd"/>
      <w:r w:rsidR="00583BF2">
        <w:rPr>
          <w:lang w:val="nl-NL"/>
        </w:rPr>
        <w:t>’-</w:t>
      </w:r>
      <w:r w:rsidRPr="006A5CFA">
        <w:rPr>
          <w:lang w:val="nl-NL"/>
        </w:rPr>
        <w:t xml:space="preserve">edities gelanceerd. </w:t>
      </w:r>
      <w:r w:rsidR="00E8442E" w:rsidRPr="006A5CFA">
        <w:rPr>
          <w:lang w:val="nl-NL"/>
        </w:rPr>
        <w:t>Met zo</w:t>
      </w:r>
      <w:r w:rsidR="00583BF2">
        <w:rPr>
          <w:lang w:val="nl-NL"/>
        </w:rPr>
        <w:t xml:space="preserve"> </w:t>
      </w:r>
      <w:r w:rsidR="00E8442E" w:rsidRPr="006A5CFA">
        <w:rPr>
          <w:lang w:val="nl-NL"/>
        </w:rPr>
        <w:t>veel goede redenen om de jubileumwebsite te bekijken, is het zeker de moeite waard om</w:t>
      </w:r>
      <w:r w:rsidR="00583BF2">
        <w:rPr>
          <w:lang w:val="nl-NL"/>
        </w:rPr>
        <w:t xml:space="preserve"> deze</w:t>
      </w:r>
      <w:r w:rsidR="00E8442E" w:rsidRPr="006A5CFA">
        <w:rPr>
          <w:lang w:val="nl-NL"/>
        </w:rPr>
        <w:t xml:space="preserve"> regelmatig opnieuw te bezoeken om te voorkomen </w:t>
      </w:r>
      <w:bookmarkEnd w:id="1"/>
      <w:r w:rsidR="00E8442E">
        <w:rPr>
          <w:lang w:val="nl-NL"/>
        </w:rPr>
        <w:t xml:space="preserve">dat </w:t>
      </w:r>
      <w:r w:rsidR="00583BF2">
        <w:rPr>
          <w:lang w:val="nl-NL"/>
        </w:rPr>
        <w:t>je</w:t>
      </w:r>
      <w:r w:rsidR="00E8442E">
        <w:rPr>
          <w:lang w:val="nl-NL"/>
        </w:rPr>
        <w:t xml:space="preserve"> niks mist!</w:t>
      </w:r>
      <w:r w:rsidR="00E8442E">
        <w:rPr>
          <w:lang w:val="nl-NL"/>
        </w:rPr>
        <w:br/>
      </w:r>
    </w:p>
    <w:p w14:paraId="5AF965D4" w14:textId="301AFEF3" w:rsidR="00531AE2" w:rsidRPr="00E92F70" w:rsidRDefault="00531AE2" w:rsidP="00531AE2">
      <w:pPr>
        <w:rPr>
          <w:lang w:val="nl-NL"/>
        </w:rPr>
      </w:pPr>
      <w:r w:rsidRPr="00531AE2">
        <w:rPr>
          <w:b/>
          <w:bCs/>
          <w:lang w:val="nl-NL"/>
        </w:rPr>
        <w:t xml:space="preserve">75 jaar </w:t>
      </w:r>
      <w:r>
        <w:rPr>
          <w:b/>
          <w:bCs/>
          <w:lang w:val="nl-NL"/>
        </w:rPr>
        <w:t xml:space="preserve">fantastische </w:t>
      </w:r>
      <w:r w:rsidRPr="00531AE2">
        <w:rPr>
          <w:b/>
          <w:bCs/>
          <w:lang w:val="nl-NL"/>
        </w:rPr>
        <w:t>geluidservaringen</w:t>
      </w:r>
    </w:p>
    <w:p w14:paraId="66F22CDC" w14:textId="2CD1FCDF" w:rsidR="00E92F70" w:rsidRPr="00E92F70" w:rsidRDefault="00531AE2" w:rsidP="00531AE2">
      <w:pPr>
        <w:rPr>
          <w:lang w:val="nl-NL"/>
        </w:rPr>
      </w:pPr>
      <w:r w:rsidRPr="00531AE2">
        <w:rPr>
          <w:lang w:val="nl-NL"/>
        </w:rPr>
        <w:t>Sinds de oprichting is Sennheiser altijd gedreven geweest door een fascinatie voor innovatie. Dat baanbrekende ethos is van generatie op generatie doorgegeven. “Toen onze grootvader Fritz Sennheiser in 1945 Sennheiser oprichtte, begon hij een onderneming die vandaag een</w:t>
      </w:r>
      <w:r w:rsidR="006D7190">
        <w:rPr>
          <w:lang w:val="nl-NL"/>
        </w:rPr>
        <w:t xml:space="preserve"> ‘</w:t>
      </w:r>
      <w:r w:rsidRPr="00531AE2">
        <w:rPr>
          <w:lang w:val="nl-NL"/>
        </w:rPr>
        <w:t>start-up</w:t>
      </w:r>
      <w:r w:rsidR="006D7190">
        <w:rPr>
          <w:lang w:val="nl-NL"/>
        </w:rPr>
        <w:t>’</w:t>
      </w:r>
      <w:r w:rsidRPr="00D41646">
        <w:rPr>
          <w:lang w:val="nl-NL"/>
        </w:rPr>
        <w:t xml:space="preserve"> zou zijn genoemd. Het begon niet in een garage</w:t>
      </w:r>
      <w:r w:rsidR="00D41646" w:rsidRPr="00D41646">
        <w:rPr>
          <w:lang w:val="nl-NL"/>
        </w:rPr>
        <w:t xml:space="preserve">, </w:t>
      </w:r>
      <w:r w:rsidRPr="00D41646">
        <w:rPr>
          <w:lang w:val="nl-NL"/>
        </w:rPr>
        <w:t>zoals het gebruikelijke start-</w:t>
      </w:r>
      <w:proofErr w:type="spellStart"/>
      <w:r w:rsidRPr="00D41646">
        <w:rPr>
          <w:lang w:val="nl-NL"/>
        </w:rPr>
        <w:t>upverhaal</w:t>
      </w:r>
      <w:proofErr w:type="spellEnd"/>
      <w:r w:rsidR="00D41646" w:rsidRPr="00D41646">
        <w:rPr>
          <w:lang w:val="nl-NL"/>
        </w:rPr>
        <w:t xml:space="preserve">, </w:t>
      </w:r>
      <w:r w:rsidRPr="00D41646">
        <w:rPr>
          <w:lang w:val="nl-NL"/>
        </w:rPr>
        <w:t>maar</w:t>
      </w:r>
      <w:r w:rsidRPr="00531AE2">
        <w:rPr>
          <w:lang w:val="nl-NL"/>
        </w:rPr>
        <w:t xml:space="preserve"> in een boerderij in de buurt van Hannover. Wanneer mensen ons hoofdkantoor bezoeken - waar u deze boerderij nog steeds kunt vinden - </w:t>
      </w:r>
      <w:r w:rsidR="006D7190">
        <w:rPr>
          <w:lang w:val="nl-NL"/>
        </w:rPr>
        <w:t>is</w:t>
      </w:r>
      <w:r w:rsidRPr="00531AE2">
        <w:rPr>
          <w:lang w:val="nl-NL"/>
        </w:rPr>
        <w:t xml:space="preserve"> de passie voor geluid en de wens voor nieuwe ideeën </w:t>
      </w:r>
      <w:r w:rsidR="006D7190">
        <w:rPr>
          <w:lang w:val="nl-NL"/>
        </w:rPr>
        <w:t xml:space="preserve">te </w:t>
      </w:r>
      <w:r w:rsidRPr="00531AE2">
        <w:rPr>
          <w:lang w:val="nl-NL"/>
        </w:rPr>
        <w:t xml:space="preserve">voelen”, zegt Dr. Andreas Sennheiser. </w:t>
      </w:r>
      <w:r w:rsidR="00E92F70" w:rsidRPr="00E92F70">
        <w:rPr>
          <w:lang w:val="nl-NL"/>
        </w:rPr>
        <w:t xml:space="preserve">Prof. Dr. Fritz Sennheiser ontdekte snel zakelijke </w:t>
      </w:r>
      <w:r w:rsidR="006D7190">
        <w:rPr>
          <w:lang w:val="nl-NL"/>
        </w:rPr>
        <w:t>groei</w:t>
      </w:r>
      <w:r w:rsidR="00E92F70" w:rsidRPr="00E92F70">
        <w:rPr>
          <w:lang w:val="nl-NL"/>
        </w:rPr>
        <w:t xml:space="preserve">kansen met behulp van de kennis en vaardigheden die hij in zijn eerdere wetenschappelijke carrière opdeed, om te reageren op een grote vraag naar meetapparatuur en microfoons. In 1947 betrad </w:t>
      </w:r>
      <w:r w:rsidR="006D7190">
        <w:rPr>
          <w:lang w:val="nl-NL"/>
        </w:rPr>
        <w:t>‘</w:t>
      </w:r>
      <w:r w:rsidR="00E92F70" w:rsidRPr="00E92F70">
        <w:rPr>
          <w:lang w:val="nl-NL"/>
        </w:rPr>
        <w:t>Lab W</w:t>
      </w:r>
      <w:r w:rsidR="006D7190">
        <w:rPr>
          <w:lang w:val="nl-NL"/>
        </w:rPr>
        <w:t>’</w:t>
      </w:r>
      <w:r w:rsidR="00E92F70" w:rsidRPr="00E92F70">
        <w:rPr>
          <w:lang w:val="nl-NL"/>
        </w:rPr>
        <w:t xml:space="preserve"> de audiowereld met de lancering van zijn eerste zelfontwikkelde microfoon. Dit was slechts het begin van een verhaal over innovatie en h</w:t>
      </w:r>
      <w:r w:rsidR="00E92F70">
        <w:rPr>
          <w:lang w:val="nl-NL"/>
        </w:rPr>
        <w:t xml:space="preserve">et nastreven van </w:t>
      </w:r>
      <w:r w:rsidR="00E92F70" w:rsidRPr="00E92F70">
        <w:rPr>
          <w:lang w:val="nl-NL"/>
        </w:rPr>
        <w:t>nieuwe ideeën. De eerste 'shotgun'-microfoon volgde in 1956 en tien jaar later de eerste open</w:t>
      </w:r>
      <w:r w:rsidR="00E92F70">
        <w:rPr>
          <w:lang w:val="nl-NL"/>
        </w:rPr>
        <w:t>-type</w:t>
      </w:r>
      <w:r w:rsidR="00E92F70" w:rsidRPr="00E92F70">
        <w:rPr>
          <w:lang w:val="nl-NL"/>
        </w:rPr>
        <w:t xml:space="preserve"> hoofdtelefoon, de HD 414 bracht een revolutie teweeg in de markt.</w:t>
      </w:r>
    </w:p>
    <w:p w14:paraId="6A547188" w14:textId="77777777" w:rsidR="00E92F70" w:rsidRPr="00E92F70" w:rsidRDefault="00E92F70" w:rsidP="00C671B4">
      <w:pPr>
        <w:rPr>
          <w:bCs/>
          <w:color w:val="000000" w:themeColor="hyperlink"/>
          <w:szCs w:val="18"/>
          <w:lang w:val="nl-NL"/>
        </w:rPr>
      </w:pPr>
    </w:p>
    <w:p w14:paraId="1210A0CD" w14:textId="4B516754" w:rsidR="00E92F70" w:rsidRPr="00E92F70" w:rsidRDefault="00E92F70" w:rsidP="00E92F70">
      <w:pPr>
        <w:rPr>
          <w:lang w:val="nl-NL"/>
        </w:rPr>
      </w:pPr>
      <w:r>
        <w:rPr>
          <w:lang w:val="nl-NL"/>
        </w:rPr>
        <w:t xml:space="preserve">Het jaar </w:t>
      </w:r>
      <w:r w:rsidRPr="00E92F70">
        <w:rPr>
          <w:lang w:val="nl-NL"/>
        </w:rPr>
        <w:t>1980 vormde</w:t>
      </w:r>
      <w:r>
        <w:rPr>
          <w:lang w:val="nl-NL"/>
        </w:rPr>
        <w:t xml:space="preserve"> </w:t>
      </w:r>
      <w:r w:rsidRPr="00E92F70">
        <w:rPr>
          <w:lang w:val="nl-NL"/>
        </w:rPr>
        <w:t xml:space="preserve">het startpunt voor de internationalisering van het familiebedrijf onder leiding van prof. Dr. Jörg Sennheiser. De eerste dochteronderneming, Sennheiser France, werd </w:t>
      </w:r>
      <w:r w:rsidRPr="00E92F70">
        <w:rPr>
          <w:lang w:val="nl-NL"/>
        </w:rPr>
        <w:lastRenderedPageBreak/>
        <w:t>opgericht. Tegenwoordig heeft Sennheiser wereldwijd 21 dochterondernemingen. Tijdens deze periode werden nog meer product highlights gecreëerd</w:t>
      </w:r>
      <w:r>
        <w:rPr>
          <w:lang w:val="nl-NL"/>
        </w:rPr>
        <w:t xml:space="preserve">. </w:t>
      </w:r>
      <w:r w:rsidR="00EF6381">
        <w:rPr>
          <w:lang w:val="nl-NL"/>
        </w:rPr>
        <w:t xml:space="preserve">De meest bijzondere </w:t>
      </w:r>
      <w:r w:rsidRPr="00E92F70">
        <w:rPr>
          <w:lang w:val="nl-NL"/>
        </w:rPr>
        <w:t xml:space="preserve">creatie </w:t>
      </w:r>
      <w:r w:rsidR="00EF6381">
        <w:rPr>
          <w:lang w:val="nl-NL"/>
        </w:rPr>
        <w:t>is</w:t>
      </w:r>
      <w:r w:rsidRPr="00E92F70">
        <w:rPr>
          <w:lang w:val="nl-NL"/>
        </w:rPr>
        <w:t xml:space="preserve"> 's werelds beste </w:t>
      </w:r>
      <w:r w:rsidRPr="00EF6381">
        <w:rPr>
          <w:lang w:val="nl-NL"/>
        </w:rPr>
        <w:t>hoofdtelefoon - de legendarische Orpheus - in 1991. Talrijke patenten en onderscheidingen binnen de 75</w:t>
      </w:r>
      <w:r w:rsidR="00BD7D97">
        <w:rPr>
          <w:lang w:val="nl-NL"/>
        </w:rPr>
        <w:t>-</w:t>
      </w:r>
      <w:r w:rsidRPr="00EF6381">
        <w:rPr>
          <w:lang w:val="nl-NL"/>
        </w:rPr>
        <w:t>jarige geschiedenis</w:t>
      </w:r>
      <w:r w:rsidR="00EF6381">
        <w:rPr>
          <w:lang w:val="nl-NL"/>
        </w:rPr>
        <w:t xml:space="preserve">, </w:t>
      </w:r>
      <w:r w:rsidRPr="00E92F70">
        <w:rPr>
          <w:lang w:val="nl-NL"/>
        </w:rPr>
        <w:t>waaronder een Emmy, een Grammy, een Scientific and Engineering Award of the Academy of Motion Picture Arts and Sciences en de Engineering Emmy's® Philo T. Farnsworth Award</w:t>
      </w:r>
      <w:r w:rsidR="00EF6381">
        <w:rPr>
          <w:lang w:val="nl-NL"/>
        </w:rPr>
        <w:t xml:space="preserve"> - </w:t>
      </w:r>
      <w:r w:rsidRPr="00E92F70">
        <w:rPr>
          <w:lang w:val="nl-NL"/>
        </w:rPr>
        <w:t>bewijzen dat zowel klanten als experts de baanbrekende technologie en innovatieve geest van Sennheiser erkennen.</w:t>
      </w:r>
    </w:p>
    <w:p w14:paraId="28CB1BBA" w14:textId="77777777" w:rsidR="00E92F70" w:rsidRPr="00E92F70" w:rsidRDefault="00E92F70" w:rsidP="00C671B4">
      <w:pPr>
        <w:rPr>
          <w:lang w:val="nl-NL"/>
        </w:rPr>
      </w:pPr>
    </w:p>
    <w:p w14:paraId="6A02D6CD" w14:textId="7DDCAFAE" w:rsidR="00EF6381" w:rsidRPr="00EF6381" w:rsidRDefault="00EF6381" w:rsidP="00EF6381">
      <w:pPr>
        <w:rPr>
          <w:lang w:val="nl-NL"/>
        </w:rPr>
      </w:pPr>
      <w:bookmarkStart w:id="2" w:name="_Hlk515635723"/>
      <w:r w:rsidRPr="00EF6381">
        <w:rPr>
          <w:lang w:val="nl-NL"/>
        </w:rPr>
        <w:t>Sinds 2013 leiden Dr. Andreas Sennheiser en Daniel Sennheiser het onafhankelijke familiebedrijf als co-CEO's. Samen volgen zij de visie van Sennheiser om de toekomst van audio vorm te geven: “Eén ding is al die jaren hetzelfde gebleven en dat is onze ontevredenheid over de status</w:t>
      </w:r>
      <w:r w:rsidR="00BD7D97">
        <w:rPr>
          <w:lang w:val="nl-NL"/>
        </w:rPr>
        <w:t xml:space="preserve"> </w:t>
      </w:r>
      <w:r w:rsidRPr="00EF6381">
        <w:rPr>
          <w:lang w:val="nl-NL"/>
        </w:rPr>
        <w:t xml:space="preserve">quo, dit duwt ons altijd verder. En </w:t>
      </w:r>
      <w:r w:rsidR="00BD7D97">
        <w:rPr>
          <w:lang w:val="nl-NL"/>
        </w:rPr>
        <w:t>de wetenschap</w:t>
      </w:r>
      <w:r w:rsidRPr="00EF6381">
        <w:rPr>
          <w:lang w:val="nl-NL"/>
        </w:rPr>
        <w:t xml:space="preserve"> dat je een team hebt</w:t>
      </w:r>
      <w:r>
        <w:rPr>
          <w:lang w:val="nl-NL"/>
        </w:rPr>
        <w:t xml:space="preserve">, </w:t>
      </w:r>
      <w:r w:rsidRPr="00EF6381">
        <w:rPr>
          <w:lang w:val="nl-NL"/>
        </w:rPr>
        <w:t xml:space="preserve">een </w:t>
      </w:r>
      <w:r>
        <w:rPr>
          <w:lang w:val="nl-NL"/>
        </w:rPr>
        <w:t xml:space="preserve">team, </w:t>
      </w:r>
      <w:r w:rsidRPr="00EF6381">
        <w:rPr>
          <w:lang w:val="nl-NL"/>
        </w:rPr>
        <w:t>uitgerust om magische momenten te laten gebeuren, hoe uitdagend de productie ook is”, zegt Daniel Sennheiser.</w:t>
      </w:r>
    </w:p>
    <w:p w14:paraId="499F80B7" w14:textId="72CC0313" w:rsidR="00C671B4" w:rsidRPr="00EF6381" w:rsidRDefault="00EF6381" w:rsidP="00C671B4">
      <w:pPr>
        <w:rPr>
          <w:bCs/>
          <w:color w:val="000000" w:themeColor="hyperlink"/>
          <w:szCs w:val="18"/>
          <w:lang w:val="nl-NL"/>
        </w:rPr>
      </w:pPr>
      <w:r>
        <w:rPr>
          <w:lang w:val="nl-NL"/>
        </w:rPr>
        <w:br/>
      </w:r>
      <w:r w:rsidRPr="00EF6381">
        <w:rPr>
          <w:lang w:val="nl-NL"/>
        </w:rPr>
        <w:t xml:space="preserve">Leer meer over de geschiedenis van </w:t>
      </w:r>
      <w:hyperlink r:id="rId9" w:history="1">
        <w:r w:rsidR="006B4CA7" w:rsidRPr="00EF6381">
          <w:rPr>
            <w:rStyle w:val="Hyperlink"/>
            <w:bCs/>
            <w:szCs w:val="18"/>
            <w:lang w:val="nl-NL"/>
          </w:rPr>
          <w:t>Sennh</w:t>
        </w:r>
        <w:r w:rsidR="00C671B4" w:rsidRPr="00EF6381">
          <w:rPr>
            <w:rStyle w:val="Hyperlink"/>
            <w:bCs/>
            <w:szCs w:val="18"/>
            <w:lang w:val="nl-NL"/>
          </w:rPr>
          <w:t>eiser</w:t>
        </w:r>
      </w:hyperlink>
      <w:r w:rsidR="006B4CA7" w:rsidRPr="00EF6381">
        <w:rPr>
          <w:bCs/>
          <w:color w:val="000000" w:themeColor="hyperlink"/>
          <w:szCs w:val="18"/>
          <w:lang w:val="nl-NL"/>
        </w:rPr>
        <w:t>.</w:t>
      </w:r>
    </w:p>
    <w:p w14:paraId="5B7163FD" w14:textId="77777777" w:rsidR="00EF6381" w:rsidRPr="00EF6381" w:rsidRDefault="00EF6381" w:rsidP="00C671B4">
      <w:pPr>
        <w:rPr>
          <w:bCs/>
          <w:color w:val="000000" w:themeColor="hyperlink"/>
          <w:szCs w:val="18"/>
          <w:lang w:val="nl-NL"/>
        </w:rPr>
      </w:pPr>
    </w:p>
    <w:bookmarkEnd w:id="2"/>
    <w:p w14:paraId="2024ADC4" w14:textId="77777777" w:rsidR="00C42F62" w:rsidRPr="00C42F62" w:rsidRDefault="00C42F62" w:rsidP="00C42F62">
      <w:pPr>
        <w:rPr>
          <w:b/>
          <w:caps/>
          <w:color w:val="0095D5" w:themeColor="accent1"/>
          <w:lang w:val="nl-NL"/>
        </w:rPr>
      </w:pPr>
      <w:r w:rsidRPr="00C42F62">
        <w:rPr>
          <w:b/>
          <w:caps/>
          <w:color w:val="0095D5" w:themeColor="accent1"/>
          <w:lang w:val="nl-NL"/>
        </w:rPr>
        <w:t>Over Sennheiser</w:t>
      </w:r>
    </w:p>
    <w:p w14:paraId="3A2AE8AF" w14:textId="164CA405" w:rsidR="00C42F62" w:rsidRPr="00994A59" w:rsidRDefault="00C42F62" w:rsidP="00C42F62">
      <w:pPr>
        <w:rPr>
          <w:lang w:val="nl-NL"/>
        </w:rPr>
      </w:pPr>
      <w:r>
        <w:rPr>
          <w:bCs/>
          <w:lang w:val="nl-NL"/>
        </w:rPr>
        <w:t>Sennheiser o</w:t>
      </w:r>
      <w:r w:rsidRPr="00651779">
        <w:rPr>
          <w:bCs/>
          <w:lang w:val="nl-NL"/>
        </w:rPr>
        <w:t>pgericht in 1945</w:t>
      </w:r>
      <w:r>
        <w:rPr>
          <w:bCs/>
          <w:lang w:val="nl-NL"/>
        </w:rPr>
        <w:t xml:space="preserve"> viert dit jaar zijn 75</w:t>
      </w:r>
      <w:r w:rsidRPr="00651779">
        <w:rPr>
          <w:bCs/>
          <w:vertAlign w:val="superscript"/>
          <w:lang w:val="nl-NL"/>
        </w:rPr>
        <w:t>e</w:t>
      </w:r>
      <w:r>
        <w:rPr>
          <w:bCs/>
          <w:lang w:val="nl-NL"/>
        </w:rPr>
        <w:t xml:space="preserve"> verjaardag. </w:t>
      </w:r>
      <w:r w:rsidRPr="00EF6B86">
        <w:rPr>
          <w:lang w:val="nl-NL"/>
        </w:rPr>
        <w:t>Vormgeven aan de toekomst van audio en het creëren van unieke geluidservaringen voor klanten – dit doel brengt wereldwijd medewerkers en partners van Sennheiser bijeen. Sinds de oprichting in 1945 behoort Sennheiser tot één van ’s werelds meest toonaangevende fabrikanten van hoofdtelefoons, microfoons en draadloze transmissiesystemen. Sinds 2013 wordt Sennheiser geleid door Dr. Andreas Sennheiser</w:t>
      </w:r>
      <w:r>
        <w:rPr>
          <w:lang w:val="nl-NL"/>
        </w:rPr>
        <w:t xml:space="preserve"> </w:t>
      </w:r>
      <w:r w:rsidRPr="00EF6B86">
        <w:rPr>
          <w:lang w:val="nl-NL"/>
        </w:rPr>
        <w:t>en Daniel Sennheiser</w:t>
      </w:r>
      <w:r>
        <w:rPr>
          <w:lang w:val="nl-NL"/>
        </w:rPr>
        <w:t xml:space="preserve">, </w:t>
      </w:r>
      <w:r w:rsidRPr="00EF6B86">
        <w:rPr>
          <w:lang w:val="nl-NL"/>
        </w:rPr>
        <w:t>de derde generatie van de familie Sennheiser die het bedrijf runt. De Sennheiser Groep genereerde in 2018 een totale omzet van €710.7 miljoen.</w:t>
      </w:r>
    </w:p>
    <w:p w14:paraId="1B2D490F" w14:textId="22EDDF6C" w:rsidR="00C42F62" w:rsidRPr="00651779" w:rsidRDefault="00303AA0" w:rsidP="00C42F62">
      <w:pPr>
        <w:rPr>
          <w:color w:val="0095D5" w:themeColor="accent1"/>
          <w:szCs w:val="18"/>
          <w:lang w:val="en-US"/>
        </w:rPr>
      </w:pPr>
      <w:hyperlink r:id="rId10" w:history="1">
        <w:r w:rsidR="00C42F62" w:rsidRPr="00651779">
          <w:rPr>
            <w:color w:val="0095D5" w:themeColor="accent1"/>
            <w:lang w:val="en-US"/>
          </w:rPr>
          <w:t>www.sennheiser.com</w:t>
        </w:r>
      </w:hyperlink>
    </w:p>
    <w:p w14:paraId="41A8ACB8" w14:textId="77777777" w:rsidR="003126C3" w:rsidRPr="00D577F6" w:rsidRDefault="003126C3" w:rsidP="003126C3">
      <w:pPr>
        <w:pStyle w:val="Contact"/>
        <w:rPr>
          <w:highlight w:val="yellow"/>
        </w:rPr>
      </w:pPr>
    </w:p>
    <w:p w14:paraId="7EA06C2E" w14:textId="1AA0EF61" w:rsidR="00C42F62" w:rsidRPr="004F63ED" w:rsidRDefault="00C42F62" w:rsidP="00C42F62">
      <w:pPr>
        <w:rPr>
          <w:rFonts w:ascii="Sennheiser Office" w:eastAsia="Sennheiser Office" w:hAnsi="Sennheiser Office" w:cs="Sennheiser Office"/>
          <w:szCs w:val="18"/>
          <w:lang w:eastAsia="de-DE"/>
        </w:rPr>
      </w:pPr>
      <w:r w:rsidRPr="006B613F">
        <w:rPr>
          <w:rFonts w:ascii="Sennheiser Office" w:eastAsia="Sennheiser Office" w:hAnsi="Sennheiser Office" w:cs="Sennheiser Office"/>
          <w:b/>
          <w:szCs w:val="18"/>
          <w:lang w:eastAsia="de-DE"/>
        </w:rPr>
        <w:t>Contact:</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color w:val="0095D5"/>
          <w:szCs w:val="18"/>
          <w:lang w:eastAsia="de-DE"/>
        </w:rPr>
        <w:t>Max van de Riet</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szCs w:val="18"/>
          <w:lang w:eastAsia="de-DE"/>
        </w:rPr>
        <w:t>Omnicom Public Relations Group</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szCs w:val="18"/>
          <w:lang w:eastAsia="de-DE"/>
        </w:rPr>
        <w:t>T: +31646487412</w:t>
      </w:r>
      <w:r>
        <w:rPr>
          <w:rFonts w:ascii="Sennheiser Office" w:eastAsia="Sennheiser Office" w:hAnsi="Sennheiser Office" w:cs="Sennheiser Office"/>
          <w:szCs w:val="18"/>
          <w:lang w:eastAsia="de-DE"/>
        </w:rPr>
        <w:br/>
      </w:r>
      <w:hyperlink r:id="rId11" w:history="1">
        <w:r w:rsidRPr="006B613F">
          <w:rPr>
            <w:rStyle w:val="Hyperlink"/>
            <w:rFonts w:ascii="Sennheiser Office" w:eastAsia="Sennheiser Office" w:hAnsi="Sennheiser Office" w:cs="Sennheiser Office"/>
            <w:szCs w:val="18"/>
            <w:lang w:val="en-US" w:eastAsia="de-DE"/>
          </w:rPr>
          <w:t>Max.vanderiet@omnicomgroup.com</w:t>
        </w:r>
      </w:hyperlink>
    </w:p>
    <w:p w14:paraId="253AAA54" w14:textId="4A7578D5" w:rsidR="003126C3" w:rsidRPr="00D577F6" w:rsidRDefault="003126C3" w:rsidP="00BD0C18">
      <w:pPr>
        <w:pStyle w:val="Contact"/>
        <w:rPr>
          <w:b/>
          <w:sz w:val="18"/>
          <w:szCs w:val="18"/>
        </w:rPr>
      </w:pPr>
    </w:p>
    <w:p w14:paraId="66E7D2F8" w14:textId="10A3DA87" w:rsidR="00386907" w:rsidRDefault="00386907" w:rsidP="00386907">
      <w:pPr>
        <w:pStyle w:val="About"/>
      </w:pPr>
    </w:p>
    <w:p w14:paraId="66956EF9" w14:textId="77777777" w:rsidR="00C24DAB" w:rsidRPr="00386907" w:rsidRDefault="00C24DAB" w:rsidP="00386907"/>
    <w:sectPr w:rsidR="00C24DAB" w:rsidRPr="00386907" w:rsidSect="009031C7">
      <w:headerReference w:type="default" r:id="rId12"/>
      <w:headerReference w:type="first" r:id="rId13"/>
      <w:footerReference w:type="first" r:id="rId14"/>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22FC" w14:textId="77777777" w:rsidR="00182313" w:rsidRDefault="00182313" w:rsidP="00CA1EB9">
      <w:pPr>
        <w:spacing w:line="240" w:lineRule="auto"/>
      </w:pPr>
      <w:r>
        <w:separator/>
      </w:r>
    </w:p>
  </w:endnote>
  <w:endnote w:type="continuationSeparator" w:id="0">
    <w:p w14:paraId="69FD5B47" w14:textId="77777777" w:rsidR="00182313" w:rsidRDefault="00182313"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charset w:val="00"/>
    <w:family w:val="swiss"/>
    <w:pitch w:val="variable"/>
    <w:sig w:usb0="A00000AF" w:usb1="500020DB" w:usb2="00000000" w:usb3="00000000" w:csb0="00000093" w:csb1="00000000"/>
    <w:embedRegular r:id="rId1" w:fontKey="{CE73AF96-D93D-4A03-9DA3-0E4E242856CE}"/>
    <w:embedBold r:id="rId2" w:fontKey="{7324A1F1-B84B-4282-95B0-33B702C98C1A}"/>
    <w:embedBoldItalic r:id="rId3" w:fontKey="{78D2141A-3682-4B27-990B-10A7FBC729A4}"/>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embedRegular r:id="rId4" w:fontKey="{53971669-7646-419A-ABB1-9FBBAF583B83}"/>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DB51" w14:textId="77777777" w:rsidR="00EB6084" w:rsidRDefault="00922ACD" w:rsidP="009031C7">
    <w:pPr>
      <w:pStyle w:val="Voettekst"/>
      <w:tabs>
        <w:tab w:val="left" w:pos="3068"/>
      </w:tabs>
    </w:pPr>
    <w:r>
      <w:rPr>
        <w:noProof/>
        <w:lang w:eastAsia="de-DE"/>
      </w:rPr>
      <w:drawing>
        <wp:anchor distT="0" distB="0" distL="114300" distR="114300" simplePos="0" relativeHeight="251667455" behindDoc="1" locked="0" layoutInCell="1" allowOverlap="1" wp14:anchorId="39735364" wp14:editId="1853023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4387C3A1" wp14:editId="4A68C94F">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F4CF" w14:textId="77777777" w:rsidR="00182313" w:rsidRDefault="00182313" w:rsidP="00CA1EB9">
      <w:pPr>
        <w:spacing w:line="240" w:lineRule="auto"/>
      </w:pPr>
      <w:r>
        <w:separator/>
      </w:r>
    </w:p>
  </w:footnote>
  <w:footnote w:type="continuationSeparator" w:id="0">
    <w:p w14:paraId="786FE321" w14:textId="77777777" w:rsidR="00182313" w:rsidRDefault="00182313"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A9E8" w14:textId="77777777" w:rsidR="008E5D5C" w:rsidRPr="008E5D5C" w:rsidRDefault="008E5D5C" w:rsidP="008E5D5C">
    <w:pPr>
      <w:pStyle w:val="Koptekst"/>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CFE88D7" wp14:editId="3BD4764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716D830" w14:textId="77777777" w:rsidR="008E5D5C" w:rsidRPr="008E5D5C" w:rsidRDefault="008E5D5C" w:rsidP="008E5D5C">
    <w:pPr>
      <w:pStyle w:val="Koptekst"/>
    </w:pPr>
    <w:r>
      <w:fldChar w:fldCharType="begin"/>
    </w:r>
    <w:r>
      <w:instrText xml:space="preserve"> PAGE  \* Arabic  \* MERGEFORMAT </w:instrText>
    </w:r>
    <w:r>
      <w:fldChar w:fldCharType="separate"/>
    </w:r>
    <w:r w:rsidR="006108B6">
      <w:rPr>
        <w:noProof/>
      </w:rPr>
      <w:t>2</w:t>
    </w:r>
    <w:r>
      <w:fldChar w:fldCharType="end"/>
    </w:r>
    <w:r>
      <w:t>/</w:t>
    </w:r>
    <w:r w:rsidR="00303AA0">
      <w:fldChar w:fldCharType="begin"/>
    </w:r>
    <w:r w:rsidR="00303AA0">
      <w:instrText xml:space="preserve"> NUMPAGES  \* Arabic  \* MERGEFORMAT </w:instrText>
    </w:r>
    <w:r w:rsidR="00303AA0">
      <w:fldChar w:fldCharType="separate"/>
    </w:r>
    <w:r w:rsidR="006108B6">
      <w:rPr>
        <w:noProof/>
      </w:rPr>
      <w:t>2</w:t>
    </w:r>
    <w:r w:rsidR="00303AA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DFDE" w14:textId="77777777" w:rsidR="00CA1EB9" w:rsidRPr="008E5D5C" w:rsidRDefault="008E5D5C" w:rsidP="008E5D5C">
    <w:pPr>
      <w:pStyle w:val="Koptekst"/>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60CA30EC" wp14:editId="47C3B13D">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68CDFF05" w14:textId="77777777" w:rsidR="008E5D5C" w:rsidRPr="008E5D5C" w:rsidRDefault="008E5D5C" w:rsidP="008E5D5C">
    <w:pPr>
      <w:pStyle w:val="Koptekst"/>
    </w:pPr>
    <w:r>
      <w:fldChar w:fldCharType="begin"/>
    </w:r>
    <w:r>
      <w:instrText xml:space="preserve"> PAGE  \* Arabic  \* MERGEFORMAT </w:instrText>
    </w:r>
    <w:r>
      <w:fldChar w:fldCharType="separate"/>
    </w:r>
    <w:r w:rsidR="006108B6">
      <w:rPr>
        <w:noProof/>
      </w:rPr>
      <w:t>1</w:t>
    </w:r>
    <w:r>
      <w:fldChar w:fldCharType="end"/>
    </w:r>
    <w:r>
      <w:t>/</w:t>
    </w:r>
    <w:fldSimple w:instr=" NUMPAGES  \* Arabic  \* MERGEFORMAT ">
      <w:r w:rsidR="006108B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TrueTypeFonts/>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C7171"/>
    <w:rsid w:val="00112D47"/>
    <w:rsid w:val="00121501"/>
    <w:rsid w:val="0014006E"/>
    <w:rsid w:val="00182313"/>
    <w:rsid w:val="001B46A8"/>
    <w:rsid w:val="001C63D8"/>
    <w:rsid w:val="001D4E25"/>
    <w:rsid w:val="001F3001"/>
    <w:rsid w:val="002057CE"/>
    <w:rsid w:val="00282A8D"/>
    <w:rsid w:val="002C6F4D"/>
    <w:rsid w:val="00303AA0"/>
    <w:rsid w:val="00311C6F"/>
    <w:rsid w:val="003126C3"/>
    <w:rsid w:val="00326FB8"/>
    <w:rsid w:val="00352168"/>
    <w:rsid w:val="00361C85"/>
    <w:rsid w:val="00375ACD"/>
    <w:rsid w:val="00386907"/>
    <w:rsid w:val="003D06A1"/>
    <w:rsid w:val="00453B3E"/>
    <w:rsid w:val="0049224B"/>
    <w:rsid w:val="00531AE2"/>
    <w:rsid w:val="005327DB"/>
    <w:rsid w:val="00583BF2"/>
    <w:rsid w:val="005B342A"/>
    <w:rsid w:val="005C1F67"/>
    <w:rsid w:val="005D29D8"/>
    <w:rsid w:val="005D571F"/>
    <w:rsid w:val="0060142B"/>
    <w:rsid w:val="00606C32"/>
    <w:rsid w:val="006108B6"/>
    <w:rsid w:val="00664699"/>
    <w:rsid w:val="00665369"/>
    <w:rsid w:val="006A5CFA"/>
    <w:rsid w:val="006B4CA7"/>
    <w:rsid w:val="006D7190"/>
    <w:rsid w:val="006F058F"/>
    <w:rsid w:val="00717C11"/>
    <w:rsid w:val="007237E9"/>
    <w:rsid w:val="00732897"/>
    <w:rsid w:val="00766E21"/>
    <w:rsid w:val="007C4F79"/>
    <w:rsid w:val="00810BAE"/>
    <w:rsid w:val="00876410"/>
    <w:rsid w:val="008D6CAB"/>
    <w:rsid w:val="008E5D5C"/>
    <w:rsid w:val="009031C7"/>
    <w:rsid w:val="00922ACD"/>
    <w:rsid w:val="009302B0"/>
    <w:rsid w:val="009320A9"/>
    <w:rsid w:val="00963BA6"/>
    <w:rsid w:val="0096404E"/>
    <w:rsid w:val="00977493"/>
    <w:rsid w:val="009C45A2"/>
    <w:rsid w:val="009D6AD5"/>
    <w:rsid w:val="00AB0C5A"/>
    <w:rsid w:val="00AB48ED"/>
    <w:rsid w:val="00AB5767"/>
    <w:rsid w:val="00AC4E77"/>
    <w:rsid w:val="00AD75E0"/>
    <w:rsid w:val="00AE0EF3"/>
    <w:rsid w:val="00AE2057"/>
    <w:rsid w:val="00B20E88"/>
    <w:rsid w:val="00B30AC7"/>
    <w:rsid w:val="00B329CE"/>
    <w:rsid w:val="00B4293A"/>
    <w:rsid w:val="00B476AD"/>
    <w:rsid w:val="00BD0C18"/>
    <w:rsid w:val="00BD7D97"/>
    <w:rsid w:val="00C12A73"/>
    <w:rsid w:val="00C24DAB"/>
    <w:rsid w:val="00C42F62"/>
    <w:rsid w:val="00C671B4"/>
    <w:rsid w:val="00C74655"/>
    <w:rsid w:val="00C8099E"/>
    <w:rsid w:val="00C91ACD"/>
    <w:rsid w:val="00CA1EB9"/>
    <w:rsid w:val="00CC06C6"/>
    <w:rsid w:val="00CD5497"/>
    <w:rsid w:val="00D22EA6"/>
    <w:rsid w:val="00D41646"/>
    <w:rsid w:val="00D577F6"/>
    <w:rsid w:val="00D644ED"/>
    <w:rsid w:val="00DC69CF"/>
    <w:rsid w:val="00DF7B7B"/>
    <w:rsid w:val="00E233E0"/>
    <w:rsid w:val="00E42C92"/>
    <w:rsid w:val="00E8442E"/>
    <w:rsid w:val="00E92F70"/>
    <w:rsid w:val="00EB6084"/>
    <w:rsid w:val="00EC576E"/>
    <w:rsid w:val="00EF6381"/>
    <w:rsid w:val="00F45AA6"/>
    <w:rsid w:val="00F45F5C"/>
    <w:rsid w:val="00F62031"/>
    <w:rsid w:val="00F75316"/>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7968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C45A2"/>
    <w:pPr>
      <w:spacing w:after="0" w:line="360" w:lineRule="auto"/>
    </w:pPr>
    <w:rPr>
      <w:sz w:val="18"/>
      <w:lang w:val="en-GB"/>
    </w:rPr>
  </w:style>
  <w:style w:type="paragraph" w:styleId="Kop1">
    <w:name w:val="heading 1"/>
    <w:basedOn w:val="Standaard"/>
    <w:next w:val="Standaard"/>
    <w:link w:val="Kop1Char"/>
    <w:uiPriority w:val="9"/>
    <w:qFormat/>
    <w:rsid w:val="009C45A2"/>
    <w:pPr>
      <w:outlineLvl w:val="0"/>
    </w:pPr>
    <w:rPr>
      <w:b/>
      <w:caps/>
      <w:color w:val="0095D5" w:themeColor="accent1"/>
    </w:rPr>
  </w:style>
  <w:style w:type="paragraph" w:styleId="Kop2">
    <w:name w:val="heading 2"/>
    <w:basedOn w:val="Standaard"/>
    <w:next w:val="Standaard"/>
    <w:link w:val="Kop2Char"/>
    <w:uiPriority w:val="9"/>
    <w:unhideWhenUsed/>
    <w:rsid w:val="009C45A2"/>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5D5C"/>
    <w:pPr>
      <w:spacing w:line="195" w:lineRule="atLeast"/>
      <w:ind w:right="-1737"/>
      <w:jc w:val="right"/>
    </w:pPr>
    <w:rPr>
      <w:caps/>
      <w:spacing w:val="12"/>
      <w:sz w:val="15"/>
    </w:rPr>
  </w:style>
  <w:style w:type="character" w:customStyle="1" w:styleId="KoptekstChar">
    <w:name w:val="Koptekst Char"/>
    <w:basedOn w:val="Standaardalinea-lettertype"/>
    <w:link w:val="Koptekst"/>
    <w:uiPriority w:val="99"/>
    <w:rsid w:val="008E5D5C"/>
    <w:rPr>
      <w:caps/>
      <w:spacing w:val="12"/>
      <w:sz w:val="15"/>
      <w:lang w:val="en-GB"/>
    </w:rPr>
  </w:style>
  <w:style w:type="paragraph" w:styleId="Voettekst">
    <w:name w:val="footer"/>
    <w:basedOn w:val="Standaard"/>
    <w:link w:val="VoettekstChar"/>
    <w:uiPriority w:val="99"/>
    <w:unhideWhenUsed/>
    <w:rsid w:val="00AB5767"/>
    <w:pPr>
      <w:spacing w:line="180" w:lineRule="atLeast"/>
    </w:pPr>
    <w:rPr>
      <w:sz w:val="12"/>
    </w:rPr>
  </w:style>
  <w:style w:type="character" w:customStyle="1" w:styleId="VoettekstChar">
    <w:name w:val="Voettekst Char"/>
    <w:basedOn w:val="Standaardalinea-lettertype"/>
    <w:link w:val="Voettekst"/>
    <w:uiPriority w:val="99"/>
    <w:rsid w:val="00AB5767"/>
    <w:rPr>
      <w:sz w:val="12"/>
      <w:lang w:val="en-GB"/>
    </w:rPr>
  </w:style>
  <w:style w:type="table" w:styleId="Tabelraster">
    <w:name w:val="Table Grid"/>
    <w:basedOn w:val="Standaardtabe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qFormat/>
    <w:rsid w:val="00AE2057"/>
    <w:pPr>
      <w:spacing w:line="180" w:lineRule="atLeast"/>
    </w:pPr>
    <w:rPr>
      <w:sz w:val="12"/>
    </w:rPr>
  </w:style>
  <w:style w:type="paragraph" w:styleId="Titel">
    <w:name w:val="Title"/>
    <w:basedOn w:val="Standaard"/>
    <w:next w:val="Standaard"/>
    <w:link w:val="TitelChar"/>
    <w:uiPriority w:val="10"/>
    <w:rsid w:val="00AC4E77"/>
    <w:pPr>
      <w:spacing w:before="440" w:after="200"/>
      <w:contextualSpacing/>
    </w:pPr>
    <w:rPr>
      <w:sz w:val="24"/>
    </w:rPr>
  </w:style>
  <w:style w:type="character" w:customStyle="1" w:styleId="TitelChar">
    <w:name w:val="Titel Char"/>
    <w:basedOn w:val="Standaardalinea-lettertype"/>
    <w:link w:val="Titel"/>
    <w:uiPriority w:val="10"/>
    <w:rsid w:val="00AC4E77"/>
    <w:rPr>
      <w:sz w:val="24"/>
      <w:lang w:val="en-GB"/>
    </w:rPr>
  </w:style>
  <w:style w:type="character" w:customStyle="1" w:styleId="Kop1Char">
    <w:name w:val="Kop 1 Char"/>
    <w:basedOn w:val="Standaardalinea-lettertype"/>
    <w:link w:val="Kop1"/>
    <w:uiPriority w:val="9"/>
    <w:rsid w:val="009C45A2"/>
    <w:rPr>
      <w:b/>
      <w:caps/>
      <w:color w:val="0095D5" w:themeColor="accent1"/>
      <w:sz w:val="18"/>
      <w:lang w:val="en-GB"/>
    </w:rPr>
  </w:style>
  <w:style w:type="paragraph" w:customStyle="1" w:styleId="Marginalnote">
    <w:name w:val="Marginal note"/>
    <w:basedOn w:val="Standaard"/>
    <w:qFormat/>
    <w:rsid w:val="00F45F5C"/>
    <w:pPr>
      <w:framePr w:w="1418" w:wrap="around" w:vAnchor="text" w:hAnchor="text" w:x="8194" w:y="41"/>
      <w:spacing w:line="195" w:lineRule="atLeast"/>
    </w:pPr>
    <w:rPr>
      <w:sz w:val="15"/>
    </w:rPr>
  </w:style>
  <w:style w:type="character" w:customStyle="1" w:styleId="Kop2Char">
    <w:name w:val="Kop 2 Char"/>
    <w:basedOn w:val="Standaardalinea-lettertype"/>
    <w:link w:val="Kop2"/>
    <w:uiPriority w:val="9"/>
    <w:rsid w:val="009C45A2"/>
    <w:rPr>
      <w:b/>
      <w:sz w:val="18"/>
      <w:lang w:val="en-GB"/>
    </w:rPr>
  </w:style>
  <w:style w:type="paragraph" w:customStyle="1" w:styleId="Contact">
    <w:name w:val="Contact"/>
    <w:basedOn w:val="Standaard"/>
    <w:qFormat/>
    <w:rsid w:val="00C24DAB"/>
    <w:pPr>
      <w:tabs>
        <w:tab w:val="left" w:pos="4111"/>
      </w:tabs>
      <w:spacing w:line="210" w:lineRule="atLeast"/>
    </w:pPr>
    <w:rPr>
      <w:sz w:val="15"/>
    </w:rPr>
  </w:style>
  <w:style w:type="character" w:styleId="Hyperlink">
    <w:name w:val="Hyperlink"/>
    <w:basedOn w:val="Standaardalinea-lettertype"/>
    <w:uiPriority w:val="99"/>
    <w:unhideWhenUsed/>
    <w:rsid w:val="00C24DAB"/>
    <w:rPr>
      <w:color w:val="000000" w:themeColor="hyperlink"/>
      <w:u w:val="single"/>
    </w:rPr>
  </w:style>
  <w:style w:type="paragraph" w:customStyle="1" w:styleId="Embargo">
    <w:name w:val="Embargo"/>
    <w:basedOn w:val="Standaard"/>
    <w:qFormat/>
    <w:rsid w:val="009C45A2"/>
    <w:pPr>
      <w:spacing w:after="240"/>
    </w:pPr>
    <w:rPr>
      <w:b/>
      <w:color w:val="FF0A14"/>
    </w:rPr>
  </w:style>
  <w:style w:type="paragraph" w:styleId="Bijschrift">
    <w:name w:val="caption"/>
    <w:basedOn w:val="Standaard"/>
    <w:next w:val="Standaard"/>
    <w:uiPriority w:val="35"/>
    <w:unhideWhenUsed/>
    <w:qFormat/>
    <w:rsid w:val="009320A9"/>
    <w:pPr>
      <w:spacing w:line="210" w:lineRule="atLeast"/>
    </w:pPr>
    <w:rPr>
      <w:sz w:val="15"/>
    </w:rPr>
  </w:style>
  <w:style w:type="paragraph" w:customStyle="1" w:styleId="About">
    <w:name w:val="About"/>
    <w:basedOn w:val="Standaard"/>
    <w:qFormat/>
    <w:rsid w:val="00B476AD"/>
    <w:pPr>
      <w:spacing w:line="240" w:lineRule="auto"/>
    </w:pPr>
  </w:style>
  <w:style w:type="paragraph" w:styleId="Ballontekst">
    <w:name w:val="Balloon Text"/>
    <w:basedOn w:val="Standaard"/>
    <w:link w:val="BallontekstChar"/>
    <w:uiPriority w:val="99"/>
    <w:semiHidden/>
    <w:unhideWhenUsed/>
    <w:rsid w:val="009031C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031C7"/>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386907"/>
    <w:rPr>
      <w:sz w:val="16"/>
      <w:szCs w:val="16"/>
    </w:rPr>
  </w:style>
  <w:style w:type="paragraph" w:styleId="Tekstopmerking">
    <w:name w:val="annotation text"/>
    <w:basedOn w:val="Standaard"/>
    <w:link w:val="TekstopmerkingChar"/>
    <w:uiPriority w:val="99"/>
    <w:semiHidden/>
    <w:unhideWhenUsed/>
    <w:rsid w:val="00386907"/>
    <w:pPr>
      <w:spacing w:line="240" w:lineRule="auto"/>
    </w:pPr>
    <w:rPr>
      <w:sz w:val="20"/>
      <w:szCs w:val="20"/>
      <w:lang w:val="de-DE"/>
    </w:rPr>
  </w:style>
  <w:style w:type="character" w:customStyle="1" w:styleId="TekstopmerkingChar">
    <w:name w:val="Tekst opmerking Char"/>
    <w:basedOn w:val="Standaardalinea-lettertype"/>
    <w:link w:val="Tekstopmerking"/>
    <w:uiPriority w:val="99"/>
    <w:semiHidden/>
    <w:rsid w:val="00386907"/>
    <w:rPr>
      <w:sz w:val="20"/>
      <w:szCs w:val="20"/>
    </w:rPr>
  </w:style>
  <w:style w:type="paragraph" w:styleId="Normaalweb">
    <w:name w:val="Normal (Web)"/>
    <w:basedOn w:val="Standaard"/>
    <w:uiPriority w:val="99"/>
    <w:unhideWhenUsed/>
    <w:rsid w:val="0038690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Onopgelostemelding">
    <w:name w:val="Unresolved Mention"/>
    <w:basedOn w:val="Standaardalinea-lettertype"/>
    <w:uiPriority w:val="99"/>
    <w:semiHidden/>
    <w:unhideWhenUsed/>
    <w:rsid w:val="00C671B4"/>
    <w:rPr>
      <w:color w:val="605E5C"/>
      <w:shd w:val="clear" w:color="auto" w:fill="E1DFDD"/>
    </w:rPr>
  </w:style>
  <w:style w:type="character" w:styleId="GevolgdeHyperlink">
    <w:name w:val="FollowedHyperlink"/>
    <w:basedOn w:val="Standaardalinea-lettertype"/>
    <w:uiPriority w:val="99"/>
    <w:semiHidden/>
    <w:unhideWhenUsed/>
    <w:rsid w:val="005B342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hes.sennheiser.com/send?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nnheiser.com/75year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ATA\OPRG\Klanten\Sennheiser\2020\02.%20Projects\03.%20ISE%202020\01.%20Persberichten\MobileConnect%20at%20the%20Moulin%20Rouge_en\Max.vanderiet@omnicomgro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nheiser.com" TargetMode="External"/><Relationship Id="rId4" Type="http://schemas.openxmlformats.org/officeDocument/2006/relationships/webSettings" Target="webSettings.xml"/><Relationship Id="rId9" Type="http://schemas.openxmlformats.org/officeDocument/2006/relationships/hyperlink" Target="http://www.sennheiser.com/about-us-our-company-our-history"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1836-83EA-4C7B-A969-A4AFE6E7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1121</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Meijer, Amber</cp:lastModifiedBy>
  <cp:revision>3</cp:revision>
  <cp:lastPrinted>2020-03-06T10:08:00Z</cp:lastPrinted>
  <dcterms:created xsi:type="dcterms:W3CDTF">2020-03-06T12:20:00Z</dcterms:created>
  <dcterms:modified xsi:type="dcterms:W3CDTF">2020-03-06T12:27:00Z</dcterms:modified>
</cp:coreProperties>
</file>