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A54" w:rsidRPr="00481157" w:rsidRDefault="00D82A54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82A54" w:rsidRPr="0069201F" w:rsidRDefault="00382251" w:rsidP="00F06F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Cabin" w:eastAsia="Arial Unicode MS" w:hAnsi="Cabin" w:cs="Arial Unicode MS"/>
          <w:b/>
          <w:color w:val="auto"/>
        </w:rPr>
      </w:pPr>
      <w:r>
        <w:rPr>
          <w:rFonts w:ascii="Cabin" w:eastAsia="Arial Unicode MS" w:hAnsi="Cabin" w:cs="Arial Unicode MS"/>
          <w:b/>
          <w:color w:val="auto"/>
        </w:rPr>
        <w:t xml:space="preserve">Integration </w:t>
      </w:r>
      <w:r w:rsidR="00B1753E">
        <w:rPr>
          <w:rFonts w:ascii="Cabin" w:eastAsia="Arial Unicode MS" w:hAnsi="Cabin" w:cs="Arial Unicode MS"/>
          <w:b/>
          <w:color w:val="auto"/>
        </w:rPr>
        <w:t>on Your Terms</w:t>
      </w:r>
      <w:r w:rsidR="0079767C">
        <w:rPr>
          <w:rFonts w:ascii="Cabin" w:eastAsia="Arial Unicode MS" w:hAnsi="Cabin" w:cs="Arial Unicode MS"/>
          <w:b/>
          <w:color w:val="auto"/>
        </w:rPr>
        <w:t>:</w:t>
      </w:r>
      <w:r w:rsidR="00F06FEE">
        <w:rPr>
          <w:rFonts w:ascii="Cabin" w:eastAsia="Arial Unicode MS" w:hAnsi="Cabin" w:cs="Arial Unicode MS"/>
          <w:b/>
          <w:color w:val="auto"/>
        </w:rPr>
        <w:t xml:space="preserve"> </w:t>
      </w:r>
      <w:proofErr w:type="spellStart"/>
      <w:r w:rsidR="00F4431D">
        <w:rPr>
          <w:rFonts w:ascii="Cabin" w:eastAsia="Arial Unicode MS" w:hAnsi="Cabin" w:cs="Arial Unicode MS"/>
          <w:b/>
          <w:color w:val="auto"/>
        </w:rPr>
        <w:t>Synthax</w:t>
      </w:r>
      <w:proofErr w:type="spellEnd"/>
      <w:r w:rsidR="0079767C">
        <w:rPr>
          <w:rFonts w:ascii="Cabin" w:eastAsia="Arial Unicode MS" w:hAnsi="Cabin" w:cs="Arial Unicode MS"/>
          <w:b/>
          <w:color w:val="auto"/>
        </w:rPr>
        <w:t xml:space="preserve"> to</w:t>
      </w:r>
      <w:r w:rsidR="00481157" w:rsidRPr="0069201F">
        <w:rPr>
          <w:rFonts w:ascii="Cabin" w:eastAsia="Arial Unicode MS" w:hAnsi="Cabin" w:cs="Arial Unicode MS"/>
          <w:b/>
          <w:color w:val="auto"/>
        </w:rPr>
        <w:t xml:space="preserve"> </w:t>
      </w:r>
      <w:r w:rsidR="0079767C">
        <w:rPr>
          <w:rFonts w:ascii="Cabin" w:eastAsia="Arial Unicode MS" w:hAnsi="Cabin" w:cs="Arial Unicode MS"/>
          <w:b/>
          <w:color w:val="auto"/>
        </w:rPr>
        <w:t xml:space="preserve">Showcase </w:t>
      </w:r>
      <w:r w:rsidR="001D6DAE">
        <w:rPr>
          <w:rFonts w:ascii="Cabin" w:eastAsia="Arial Unicode MS" w:hAnsi="Cabin" w:cs="Arial Unicode MS"/>
          <w:b/>
          <w:color w:val="auto"/>
        </w:rPr>
        <w:br/>
      </w:r>
      <w:r w:rsidR="0079767C">
        <w:rPr>
          <w:rFonts w:ascii="Cabin" w:eastAsia="Arial Unicode MS" w:hAnsi="Cabin" w:cs="Arial Unicode MS"/>
          <w:b/>
          <w:color w:val="auto"/>
        </w:rPr>
        <w:t>New</w:t>
      </w:r>
      <w:r w:rsidR="00F06FEE">
        <w:rPr>
          <w:rFonts w:ascii="Cabin" w:eastAsia="Arial Unicode MS" w:hAnsi="Cabin" w:cs="Arial Unicode MS"/>
          <w:b/>
          <w:color w:val="auto"/>
        </w:rPr>
        <w:t xml:space="preserve"> RME </w:t>
      </w:r>
      <w:proofErr w:type="spellStart"/>
      <w:r w:rsidR="00F06FEE">
        <w:rPr>
          <w:rFonts w:ascii="Cabin" w:eastAsia="Arial Unicode MS" w:hAnsi="Cabin" w:cs="Arial Unicode MS"/>
          <w:b/>
          <w:color w:val="auto"/>
        </w:rPr>
        <w:t>Digiface</w:t>
      </w:r>
      <w:proofErr w:type="spellEnd"/>
      <w:r w:rsidR="00F06FEE">
        <w:rPr>
          <w:rFonts w:ascii="Cabin" w:eastAsia="Arial Unicode MS" w:hAnsi="Cabin" w:cs="Arial Unicode MS"/>
          <w:b/>
          <w:color w:val="auto"/>
        </w:rPr>
        <w:t xml:space="preserve"> Dante, </w:t>
      </w:r>
      <w:proofErr w:type="spellStart"/>
      <w:r w:rsidR="00F06FEE">
        <w:rPr>
          <w:rFonts w:ascii="Cabin" w:eastAsia="Arial Unicode MS" w:hAnsi="Cabin" w:cs="Arial Unicode MS"/>
          <w:b/>
          <w:color w:val="auto"/>
        </w:rPr>
        <w:t>Digiface</w:t>
      </w:r>
      <w:proofErr w:type="spellEnd"/>
      <w:r w:rsidR="00F06FEE">
        <w:rPr>
          <w:rFonts w:ascii="Cabin" w:eastAsia="Arial Unicode MS" w:hAnsi="Cabin" w:cs="Arial Unicode MS"/>
          <w:b/>
          <w:color w:val="auto"/>
        </w:rPr>
        <w:t xml:space="preserve"> AVB </w:t>
      </w:r>
      <w:r w:rsidR="0079767C">
        <w:rPr>
          <w:rFonts w:ascii="Cabin" w:eastAsia="Arial Unicode MS" w:hAnsi="Cabin" w:cs="Arial Unicode MS"/>
          <w:b/>
          <w:color w:val="auto"/>
        </w:rPr>
        <w:t>at</w:t>
      </w:r>
      <w:r w:rsidR="00F06FEE">
        <w:rPr>
          <w:rFonts w:ascii="Cabin" w:eastAsia="Arial Unicode MS" w:hAnsi="Cabin" w:cs="Arial Unicode MS"/>
          <w:b/>
          <w:color w:val="auto"/>
        </w:rPr>
        <w:t xml:space="preserve"> </w:t>
      </w:r>
      <w:proofErr w:type="spellStart"/>
      <w:r w:rsidR="00F859D3">
        <w:rPr>
          <w:rFonts w:ascii="Cabin" w:eastAsia="Arial Unicode MS" w:hAnsi="Cabin" w:cs="Arial Unicode MS"/>
          <w:b/>
          <w:color w:val="auto"/>
        </w:rPr>
        <w:t>InfoComm</w:t>
      </w:r>
      <w:proofErr w:type="spellEnd"/>
      <w:r w:rsidR="00F859D3">
        <w:rPr>
          <w:rFonts w:ascii="Cabin" w:eastAsia="Arial Unicode MS" w:hAnsi="Cabin" w:cs="Arial Unicode MS"/>
          <w:b/>
          <w:color w:val="auto"/>
        </w:rPr>
        <w:t xml:space="preserve"> 2018</w:t>
      </w:r>
    </w:p>
    <w:p w:rsidR="00D82A54" w:rsidRPr="0069201F" w:rsidRDefault="006B23F8" w:rsidP="0069201F">
      <w:pPr>
        <w:pStyle w:val="Normal1"/>
        <w:spacing w:after="0" w:line="336" w:lineRule="auto"/>
        <w:jc w:val="center"/>
        <w:rPr>
          <w:rFonts w:ascii="Cabin" w:eastAsia="Arial Unicode MS" w:hAnsi="Cabin" w:cs="Arial Unicode MS"/>
          <w:b/>
        </w:rPr>
      </w:pPr>
      <w:r w:rsidRPr="0069201F">
        <w:rPr>
          <w:rFonts w:ascii="Cabin" w:eastAsia="Arial Unicode MS" w:hAnsi="Cabin" w:cs="Arial Unicode MS"/>
        </w:rPr>
        <w:br/>
      </w:r>
      <w:r w:rsidR="001D6DAE">
        <w:rPr>
          <w:rFonts w:ascii="Cabin" w:eastAsia="Arial Unicode MS" w:hAnsi="Cabin" w:cs="Arial Unicode MS"/>
          <w:i/>
        </w:rPr>
        <w:t>As</w:t>
      </w:r>
      <w:r w:rsidR="00DD1222">
        <w:rPr>
          <w:rFonts w:ascii="Cabin" w:eastAsia="Arial Unicode MS" w:hAnsi="Cabin" w:cs="Arial Unicode MS"/>
          <w:i/>
        </w:rPr>
        <w:t xml:space="preserve"> </w:t>
      </w:r>
      <w:proofErr w:type="spellStart"/>
      <w:r w:rsidRPr="0069201F">
        <w:rPr>
          <w:rFonts w:ascii="Cabin" w:eastAsia="Arial Unicode MS" w:hAnsi="Cabin" w:cs="Arial Unicode MS"/>
          <w:i/>
        </w:rPr>
        <w:t>Digiface</w:t>
      </w:r>
      <w:proofErr w:type="spellEnd"/>
      <w:r w:rsidRPr="0069201F">
        <w:rPr>
          <w:rFonts w:ascii="Cabin" w:eastAsia="Arial Unicode MS" w:hAnsi="Cabin" w:cs="Arial Unicode MS"/>
          <w:i/>
        </w:rPr>
        <w:t xml:space="preserve"> </w:t>
      </w:r>
      <w:r w:rsidR="00E037D8">
        <w:rPr>
          <w:rFonts w:ascii="Cabin" w:eastAsia="Arial Unicode MS" w:hAnsi="Cabin" w:cs="Arial Unicode MS"/>
          <w:i/>
        </w:rPr>
        <w:t>series</w:t>
      </w:r>
      <w:r w:rsidR="00DD1222">
        <w:rPr>
          <w:rFonts w:ascii="Cabin" w:eastAsia="Arial Unicode MS" w:hAnsi="Cabin" w:cs="Arial Unicode MS"/>
          <w:i/>
        </w:rPr>
        <w:t xml:space="preserve"> of mobile audio interfaces </w:t>
      </w:r>
      <w:r w:rsidR="001D6DAE">
        <w:rPr>
          <w:rFonts w:ascii="Cabin" w:eastAsia="Arial Unicode MS" w:hAnsi="Cabin" w:cs="Arial Unicode MS"/>
          <w:i/>
        </w:rPr>
        <w:t xml:space="preserve">expands, RME offers </w:t>
      </w:r>
      <w:r w:rsidR="001D6DAE">
        <w:rPr>
          <w:rFonts w:ascii="Cabin" w:eastAsia="Arial Unicode MS" w:hAnsi="Cabin" w:cs="Arial Unicode MS"/>
          <w:i/>
        </w:rPr>
        <w:br/>
        <w:t xml:space="preserve">greater connectivity </w:t>
      </w:r>
      <w:r w:rsidR="00B1753E">
        <w:rPr>
          <w:rFonts w:ascii="Cabin" w:eastAsia="Arial Unicode MS" w:hAnsi="Cabin" w:cs="Arial Unicode MS"/>
          <w:i/>
        </w:rPr>
        <w:t xml:space="preserve">options </w:t>
      </w:r>
      <w:r w:rsidR="001D6DAE">
        <w:rPr>
          <w:rFonts w:ascii="Cabin" w:eastAsia="Arial Unicode MS" w:hAnsi="Cabin" w:cs="Arial Unicode MS"/>
          <w:i/>
        </w:rPr>
        <w:t>for integrators and end-users</w:t>
      </w:r>
      <w:r w:rsidR="00660ECE">
        <w:rPr>
          <w:rFonts w:ascii="Cabin" w:eastAsia="Arial Unicode MS" w:hAnsi="Cabin" w:cs="Arial Unicode MS"/>
          <w:i/>
        </w:rPr>
        <w:t xml:space="preserve"> </w:t>
      </w:r>
    </w:p>
    <w:p w:rsidR="00D82A54" w:rsidRPr="0069201F" w:rsidRDefault="00D82A54">
      <w:pPr>
        <w:pStyle w:val="Normal1"/>
        <w:rPr>
          <w:rFonts w:ascii="Cabin" w:eastAsia="Arial Unicode MS" w:hAnsi="Cabin" w:cs="Arial Unicode MS"/>
          <w:b/>
        </w:rPr>
      </w:pPr>
    </w:p>
    <w:p w:rsidR="00F32F8F" w:rsidRPr="00E42E7A" w:rsidRDefault="00E42E7A" w:rsidP="00F4431D">
      <w:pPr>
        <w:pStyle w:val="Normal1"/>
        <w:spacing w:line="336" w:lineRule="auto"/>
        <w:rPr>
          <w:rFonts w:ascii="Cabin" w:eastAsia="Arial Unicode MS" w:hAnsi="Cabin" w:cs="Arial Unicode MS"/>
          <w:color w:val="auto"/>
        </w:rPr>
      </w:pPr>
      <w:bookmarkStart w:id="0" w:name="_24xujj1bhvkn" w:colFirst="0" w:colLast="0"/>
      <w:bookmarkEnd w:id="0"/>
      <w:r>
        <w:rPr>
          <w:rFonts w:ascii="Cabin" w:eastAsia="Arial Unicode MS" w:hAnsi="Cabin" w:cs="Arial Unicode MS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52EE977" wp14:editId="43BF2923">
            <wp:simplePos x="0" y="0"/>
            <wp:positionH relativeFrom="column">
              <wp:posOffset>3337560</wp:posOffset>
            </wp:positionH>
            <wp:positionV relativeFrom="paragraph">
              <wp:posOffset>311150</wp:posOffset>
            </wp:positionV>
            <wp:extent cx="3093085" cy="1737360"/>
            <wp:effectExtent l="0" t="0" r="0" b="0"/>
            <wp:wrapTight wrapText="bothSides">
              <wp:wrapPolygon edited="0">
                <wp:start x="0" y="0"/>
                <wp:lineTo x="0" y="21474"/>
                <wp:lineTo x="21551" y="21474"/>
                <wp:lineTo x="215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E-Digiface-AVB-Perspective-d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AE">
        <w:rPr>
          <w:rFonts w:ascii="Cabin" w:eastAsia="Arial Unicode MS" w:hAnsi="Cabin" w:cs="Arial Unicode MS"/>
          <w:b/>
        </w:rPr>
        <w:br/>
      </w:r>
      <w:r w:rsidR="006B23F8" w:rsidRPr="0069201F">
        <w:rPr>
          <w:rFonts w:ascii="Cabin" w:eastAsia="Arial Unicode MS" w:hAnsi="Cabin" w:cs="Arial Unicode MS"/>
          <w:b/>
        </w:rPr>
        <w:t xml:space="preserve">Las </w:t>
      </w:r>
      <w:r w:rsidR="006B23F8" w:rsidRPr="00F4431D">
        <w:rPr>
          <w:rFonts w:ascii="Cabin" w:eastAsia="Arial Unicode MS" w:hAnsi="Cabin" w:cs="Arial Unicode MS"/>
          <w:b/>
        </w:rPr>
        <w:t xml:space="preserve">Vegas, </w:t>
      </w:r>
      <w:r w:rsidR="0079767C">
        <w:rPr>
          <w:rFonts w:ascii="Cabin" w:eastAsia="Arial Unicode MS" w:hAnsi="Cabin" w:cs="Arial Unicode MS"/>
          <w:b/>
        </w:rPr>
        <w:t>May</w:t>
      </w:r>
      <w:r w:rsidR="006B23F8" w:rsidRPr="00F4431D">
        <w:rPr>
          <w:rFonts w:ascii="Cabin" w:eastAsia="Arial Unicode MS" w:hAnsi="Cabin" w:cs="Arial Unicode MS"/>
          <w:b/>
        </w:rPr>
        <w:t xml:space="preserve"> </w:t>
      </w:r>
      <w:r w:rsidR="00D25469">
        <w:rPr>
          <w:rFonts w:ascii="Cabin" w:eastAsia="Arial Unicode MS" w:hAnsi="Cabin" w:cs="Arial Unicode MS"/>
          <w:b/>
        </w:rPr>
        <w:t>29</w:t>
      </w:r>
      <w:r w:rsidR="006B23F8" w:rsidRPr="00F4431D">
        <w:rPr>
          <w:rFonts w:ascii="Cabin" w:eastAsia="Arial Unicode MS" w:hAnsi="Cabin" w:cs="Arial Unicode MS"/>
          <w:b/>
        </w:rPr>
        <w:t>, 2018 –</w:t>
      </w:r>
      <w:r w:rsidR="006B23F8" w:rsidRPr="00F4431D">
        <w:rPr>
          <w:rFonts w:ascii="Cabin" w:eastAsia="Arial Unicode MS" w:hAnsi="Cabin" w:cs="Arial Unicode MS"/>
        </w:rPr>
        <w:t xml:space="preserve"> </w:t>
      </w:r>
      <w:proofErr w:type="spellStart"/>
      <w:r w:rsidR="00F4431D" w:rsidRPr="00F4431D">
        <w:rPr>
          <w:rFonts w:ascii="Cabin" w:eastAsia="Arial Unicode MS" w:hAnsi="Cabin" w:cs="Arial Unicode MS"/>
        </w:rPr>
        <w:t>Synthax</w:t>
      </w:r>
      <w:proofErr w:type="spellEnd"/>
      <w:r w:rsidR="00F4431D">
        <w:rPr>
          <w:rFonts w:ascii="Cabin" w:eastAsia="Arial Unicode MS" w:hAnsi="Cabin" w:cs="Arial Unicode MS"/>
        </w:rPr>
        <w:t xml:space="preserve"> [</w:t>
      </w:r>
      <w:proofErr w:type="spellStart"/>
      <w:r w:rsidR="0079767C">
        <w:rPr>
          <w:rFonts w:ascii="Cabin" w:eastAsia="Arial Unicode MS" w:hAnsi="Cabin" w:cs="Arial Unicode MS"/>
        </w:rPr>
        <w:t>InfoComm</w:t>
      </w:r>
      <w:proofErr w:type="spellEnd"/>
      <w:r w:rsidR="0079767C">
        <w:rPr>
          <w:rFonts w:ascii="Cabin" w:eastAsia="Arial Unicode MS" w:hAnsi="Cabin" w:cs="Arial Unicode MS"/>
        </w:rPr>
        <w:t xml:space="preserve"> 2018 booth </w:t>
      </w:r>
      <w:r w:rsidR="00F4431D">
        <w:rPr>
          <w:rFonts w:ascii="Cabin" w:eastAsia="Arial Unicode MS" w:hAnsi="Cabin" w:cs="Arial Unicode MS"/>
        </w:rPr>
        <w:t>C</w:t>
      </w:r>
      <w:r w:rsidR="0079767C">
        <w:rPr>
          <w:rFonts w:ascii="Cabin" w:eastAsia="Arial Unicode MS" w:hAnsi="Cabin" w:cs="Arial Unicode MS"/>
        </w:rPr>
        <w:t>1619</w:t>
      </w:r>
      <w:r w:rsidR="00F4431D">
        <w:rPr>
          <w:rFonts w:ascii="Cabin" w:eastAsia="Arial Unicode MS" w:hAnsi="Cabin" w:cs="Arial Unicode MS"/>
        </w:rPr>
        <w:t>]</w:t>
      </w:r>
      <w:r w:rsidR="00F4431D" w:rsidRPr="00F4431D">
        <w:rPr>
          <w:rFonts w:ascii="Cabin" w:eastAsia="Arial Unicode MS" w:hAnsi="Cabin" w:cs="Arial Unicode MS"/>
        </w:rPr>
        <w:t>, distributor of p</w:t>
      </w:r>
      <w:r w:rsidR="006B23F8" w:rsidRPr="00F4431D">
        <w:rPr>
          <w:rFonts w:ascii="Cabin" w:eastAsia="Arial Unicode MS" w:hAnsi="Cabin" w:cs="Arial Unicode MS"/>
        </w:rPr>
        <w:t xml:space="preserve">remium German interface manufacturer </w:t>
      </w:r>
      <w:hyperlink r:id="rId7">
        <w:r w:rsidR="006B23F8" w:rsidRPr="00F4431D">
          <w:rPr>
            <w:rFonts w:ascii="Cabin" w:eastAsia="Arial Unicode MS" w:hAnsi="Cabin" w:cs="Arial Unicode MS"/>
            <w:color w:val="0000FF"/>
            <w:u w:val="single"/>
          </w:rPr>
          <w:t>RME</w:t>
        </w:r>
      </w:hyperlink>
      <w:r w:rsidR="00F4431D" w:rsidRPr="00F4431D">
        <w:rPr>
          <w:rFonts w:ascii="Cabin" w:eastAsia="Arial Unicode MS" w:hAnsi="Cabin" w:cs="Arial Unicode MS"/>
          <w:color w:val="0000FF"/>
          <w:u w:val="single"/>
        </w:rPr>
        <w:t>,</w:t>
      </w:r>
      <w:r w:rsidR="00F4431D" w:rsidRPr="00F4431D">
        <w:rPr>
          <w:rFonts w:ascii="Cabin" w:eastAsia="Arial Unicode MS" w:hAnsi="Cabin" w:cs="Arial Unicode MS"/>
        </w:rPr>
        <w:t xml:space="preserve"> </w:t>
      </w:r>
      <w:r w:rsidR="009958B6">
        <w:rPr>
          <w:rFonts w:ascii="Cabin" w:eastAsia="Arial Unicode MS" w:hAnsi="Cabin" w:cs="Arial Unicode MS"/>
        </w:rPr>
        <w:t xml:space="preserve">will </w:t>
      </w:r>
      <w:r w:rsidR="0079767C">
        <w:rPr>
          <w:rFonts w:ascii="Cabin" w:eastAsia="Arial Unicode MS" w:hAnsi="Cabin" w:cs="Arial Unicode MS"/>
        </w:rPr>
        <w:t>showcase</w:t>
      </w:r>
      <w:r w:rsidR="00E037D8">
        <w:rPr>
          <w:rFonts w:ascii="Cabin" w:eastAsia="Arial Unicode MS" w:hAnsi="Cabin" w:cs="Arial Unicode MS"/>
        </w:rPr>
        <w:t xml:space="preserve"> </w:t>
      </w:r>
      <w:r w:rsidR="00E03552">
        <w:rPr>
          <w:rFonts w:ascii="Cabin" w:eastAsia="Arial Unicode MS" w:hAnsi="Cabin" w:cs="Arial Unicode MS"/>
        </w:rPr>
        <w:t xml:space="preserve">its latest </w:t>
      </w:r>
      <w:r w:rsidR="009958B6">
        <w:rPr>
          <w:rFonts w:ascii="Cabin" w:eastAsia="Arial Unicode MS" w:hAnsi="Cabin" w:cs="Arial Unicode MS"/>
        </w:rPr>
        <w:t>solutions</w:t>
      </w:r>
      <w:r w:rsidR="002E3911">
        <w:rPr>
          <w:rFonts w:ascii="Cabin" w:eastAsia="Arial Unicode MS" w:hAnsi="Cabin" w:cs="Arial Unicode MS"/>
        </w:rPr>
        <w:t xml:space="preserve"> </w:t>
      </w:r>
      <w:r w:rsidR="0081786D">
        <w:rPr>
          <w:rFonts w:ascii="Cabin" w:eastAsia="Arial Unicode MS" w:hAnsi="Cabin" w:cs="Arial Unicode MS"/>
        </w:rPr>
        <w:t>designed to</w:t>
      </w:r>
      <w:r w:rsidR="009958B6">
        <w:rPr>
          <w:rFonts w:ascii="Cabin" w:eastAsia="Arial Unicode MS" w:hAnsi="Cabin" w:cs="Arial Unicode MS"/>
        </w:rPr>
        <w:t xml:space="preserve"> </w:t>
      </w:r>
      <w:r w:rsidR="00B1753E">
        <w:rPr>
          <w:rFonts w:ascii="Cabin" w:eastAsia="Arial Unicode MS" w:hAnsi="Cabin" w:cs="Arial Unicode MS"/>
        </w:rPr>
        <w:t>help user</w:t>
      </w:r>
      <w:r w:rsidR="0081786D">
        <w:rPr>
          <w:rFonts w:ascii="Cabin" w:eastAsia="Arial Unicode MS" w:hAnsi="Cabin" w:cs="Arial Unicode MS"/>
        </w:rPr>
        <w:t>s</w:t>
      </w:r>
      <w:r w:rsidR="00B1753E">
        <w:rPr>
          <w:rFonts w:ascii="Cabin" w:eastAsia="Arial Unicode MS" w:hAnsi="Cabin" w:cs="Arial Unicode MS"/>
        </w:rPr>
        <w:t xml:space="preserve"> integrate on any network </w:t>
      </w:r>
      <w:r w:rsidR="009958B6">
        <w:rPr>
          <w:rFonts w:ascii="Cabin" w:eastAsia="Arial Unicode MS" w:hAnsi="Cabin" w:cs="Arial Unicode MS"/>
        </w:rPr>
        <w:t>during</w:t>
      </w:r>
      <w:r w:rsidR="00F4431D">
        <w:rPr>
          <w:rFonts w:ascii="Cabin" w:eastAsia="Arial Unicode MS" w:hAnsi="Cabin" w:cs="Arial Unicode MS"/>
        </w:rPr>
        <w:t xml:space="preserve"> </w:t>
      </w:r>
      <w:proofErr w:type="spellStart"/>
      <w:r w:rsidR="00B1753E">
        <w:rPr>
          <w:rFonts w:ascii="Cabin" w:eastAsia="Arial Unicode MS" w:hAnsi="Cabin" w:cs="Arial Unicode MS"/>
          <w:color w:val="auto"/>
        </w:rPr>
        <w:t>InfoComm</w:t>
      </w:r>
      <w:proofErr w:type="spellEnd"/>
      <w:r w:rsidR="006B23F8" w:rsidRPr="0069201F">
        <w:rPr>
          <w:rFonts w:ascii="Cabin" w:eastAsia="Arial Unicode MS" w:hAnsi="Cabin" w:cs="Arial Unicode MS"/>
          <w:color w:val="auto"/>
        </w:rPr>
        <w:t xml:space="preserve"> </w:t>
      </w:r>
      <w:r w:rsidR="00B1753E">
        <w:rPr>
          <w:rFonts w:ascii="Cabin" w:eastAsia="Arial Unicode MS" w:hAnsi="Cabin" w:cs="Arial Unicode MS"/>
          <w:color w:val="auto"/>
        </w:rPr>
        <w:t>2018</w:t>
      </w:r>
      <w:r w:rsidR="006B23F8" w:rsidRPr="0069201F">
        <w:rPr>
          <w:rFonts w:ascii="Cabin" w:eastAsia="Arial Unicode MS" w:hAnsi="Cabin" w:cs="Arial Unicode MS"/>
          <w:color w:val="auto"/>
        </w:rPr>
        <w:t xml:space="preserve"> from </w:t>
      </w:r>
      <w:r w:rsidR="00B1753E">
        <w:rPr>
          <w:rFonts w:ascii="Cabin" w:eastAsia="Arial Unicode MS" w:hAnsi="Cabin" w:cs="Arial Unicode MS"/>
          <w:color w:val="auto"/>
        </w:rPr>
        <w:t>June</w:t>
      </w:r>
      <w:r w:rsidR="006B23F8" w:rsidRPr="0069201F">
        <w:rPr>
          <w:rFonts w:ascii="Cabin" w:eastAsia="Arial Unicode MS" w:hAnsi="Cabin" w:cs="Arial Unicode MS"/>
          <w:color w:val="auto"/>
        </w:rPr>
        <w:t xml:space="preserve"> </w:t>
      </w:r>
      <w:r w:rsidR="00B1753E">
        <w:rPr>
          <w:rFonts w:ascii="Cabin" w:eastAsia="Arial Unicode MS" w:hAnsi="Cabin" w:cs="Arial Unicode MS"/>
          <w:color w:val="auto"/>
        </w:rPr>
        <w:t>6</w:t>
      </w:r>
      <w:r w:rsidR="006B23F8" w:rsidRPr="0069201F">
        <w:rPr>
          <w:rFonts w:ascii="Cabin" w:eastAsia="Arial Unicode MS" w:hAnsi="Cabin" w:cs="Arial Unicode MS"/>
          <w:color w:val="auto"/>
        </w:rPr>
        <w:t>–</w:t>
      </w:r>
      <w:r w:rsidR="00B1753E">
        <w:rPr>
          <w:rFonts w:ascii="Cabin" w:eastAsia="Arial Unicode MS" w:hAnsi="Cabin" w:cs="Arial Unicode MS"/>
          <w:color w:val="auto"/>
        </w:rPr>
        <w:t>8</w:t>
      </w:r>
      <w:r w:rsidR="00660ECE">
        <w:rPr>
          <w:rFonts w:ascii="Cabin" w:eastAsia="Arial Unicode MS" w:hAnsi="Cabin" w:cs="Arial Unicode MS"/>
          <w:color w:val="auto"/>
        </w:rPr>
        <w:t>, 2018,</w:t>
      </w:r>
      <w:r w:rsidR="006B23F8" w:rsidRPr="0069201F">
        <w:rPr>
          <w:rFonts w:ascii="Cabin" w:eastAsia="Arial Unicode MS" w:hAnsi="Cabin" w:cs="Arial Unicode MS"/>
          <w:color w:val="auto"/>
        </w:rPr>
        <w:t xml:space="preserve"> at the Las Vegas Convention Center</w:t>
      </w:r>
      <w:r w:rsidR="006B23F8" w:rsidRPr="0069201F">
        <w:rPr>
          <w:rFonts w:ascii="Cabin" w:eastAsia="Arial Unicode MS" w:hAnsi="Cabin" w:cs="Arial Unicode MS"/>
        </w:rPr>
        <w:t xml:space="preserve">. </w:t>
      </w:r>
    </w:p>
    <w:p w:rsidR="00713810" w:rsidRDefault="00B1753E" w:rsidP="0069201F">
      <w:pPr>
        <w:spacing w:line="336" w:lineRule="auto"/>
        <w:rPr>
          <w:rFonts w:ascii="Cabin" w:eastAsia="Arial Unicode MS" w:hAnsi="Cabin" w:cs="Arial Unicode MS"/>
          <w:color w:val="auto"/>
        </w:rPr>
      </w:pPr>
      <w:r>
        <w:rPr>
          <w:rFonts w:ascii="Cabin" w:eastAsia="Arial Unicode MS" w:hAnsi="Cabin" w:cs="Arial Unicode MS"/>
          <w:color w:val="auto"/>
        </w:rPr>
        <w:t xml:space="preserve">During </w:t>
      </w:r>
      <w:r w:rsidR="0081786D">
        <w:rPr>
          <w:rFonts w:ascii="Cabin" w:eastAsia="Arial Unicode MS" w:hAnsi="Cabin" w:cs="Arial Unicode MS"/>
          <w:color w:val="auto"/>
        </w:rPr>
        <w:t xml:space="preserve">the </w:t>
      </w:r>
      <w:r w:rsidR="00BA46A6">
        <w:rPr>
          <w:rFonts w:ascii="Cabin" w:eastAsia="Arial Unicode MS" w:hAnsi="Cabin" w:cs="Arial Unicode MS"/>
          <w:color w:val="auto"/>
        </w:rPr>
        <w:t>exhibition</w:t>
      </w:r>
      <w:r>
        <w:rPr>
          <w:rFonts w:ascii="Cabin" w:eastAsia="Arial Unicode MS" w:hAnsi="Cabin" w:cs="Arial Unicode MS"/>
          <w:color w:val="auto"/>
        </w:rPr>
        <w:t>,</w:t>
      </w:r>
      <w:r w:rsidR="00713810">
        <w:rPr>
          <w:rFonts w:ascii="Cabin" w:eastAsia="Arial Unicode MS" w:hAnsi="Cabin" w:cs="Arial Unicode MS"/>
          <w:color w:val="auto"/>
        </w:rPr>
        <w:t xml:space="preserve"> RME will </w:t>
      </w:r>
      <w:r w:rsidR="00D639A1">
        <w:rPr>
          <w:rFonts w:ascii="Cabin" w:eastAsia="Arial Unicode MS" w:hAnsi="Cabin" w:cs="Arial Unicode MS"/>
          <w:color w:val="auto"/>
        </w:rPr>
        <w:t>highlight</w:t>
      </w:r>
      <w:r w:rsidR="00713810">
        <w:rPr>
          <w:rFonts w:ascii="Cabin" w:eastAsia="Arial Unicode MS" w:hAnsi="Cabin" w:cs="Arial Unicode MS"/>
          <w:color w:val="auto"/>
        </w:rPr>
        <w:t xml:space="preserve"> </w:t>
      </w:r>
      <w:r w:rsidR="00FB0808">
        <w:rPr>
          <w:rFonts w:ascii="Cabin" w:eastAsia="Arial Unicode MS" w:hAnsi="Cabin" w:cs="Arial Unicode MS"/>
          <w:color w:val="auto"/>
        </w:rPr>
        <w:t>its</w:t>
      </w:r>
      <w:r w:rsidR="00713810">
        <w:rPr>
          <w:rFonts w:ascii="Cabin" w:eastAsia="Arial Unicode MS" w:hAnsi="Cabin" w:cs="Arial Unicode MS"/>
          <w:color w:val="auto"/>
        </w:rPr>
        <w:t xml:space="preserve"> new</w:t>
      </w:r>
      <w:r w:rsidR="00CA5FF6">
        <w:rPr>
          <w:rFonts w:ascii="Cabin" w:eastAsia="Arial Unicode MS" w:hAnsi="Cabin" w:cs="Arial Unicode MS"/>
          <w:color w:val="auto"/>
        </w:rPr>
        <w:t xml:space="preserve">est additions to the </w:t>
      </w:r>
      <w:proofErr w:type="spellStart"/>
      <w:r w:rsidR="00CA5FF6">
        <w:rPr>
          <w:rFonts w:ascii="Cabin" w:eastAsia="Arial Unicode MS" w:hAnsi="Cabin" w:cs="Arial Unicode MS"/>
          <w:color w:val="auto"/>
        </w:rPr>
        <w:t>Digiface</w:t>
      </w:r>
      <w:proofErr w:type="spellEnd"/>
      <w:r w:rsidR="00CA5FF6">
        <w:rPr>
          <w:rFonts w:ascii="Cabin" w:eastAsia="Arial Unicode MS" w:hAnsi="Cabin" w:cs="Arial Unicode MS"/>
          <w:color w:val="auto"/>
        </w:rPr>
        <w:t xml:space="preserve"> series of mobile audio interfaces — the </w:t>
      </w:r>
      <w:proofErr w:type="spellStart"/>
      <w:r w:rsidR="0069201F">
        <w:rPr>
          <w:rFonts w:ascii="Cabin" w:eastAsia="Arial Unicode MS" w:hAnsi="Cabin" w:cs="Arial Unicode MS"/>
          <w:color w:val="auto"/>
        </w:rPr>
        <w:t>Digiface</w:t>
      </w:r>
      <w:proofErr w:type="spellEnd"/>
      <w:r w:rsidR="0069201F">
        <w:rPr>
          <w:rFonts w:ascii="Cabin" w:eastAsia="Arial Unicode MS" w:hAnsi="Cabin" w:cs="Arial Unicode MS"/>
          <w:color w:val="auto"/>
        </w:rPr>
        <w:t xml:space="preserve"> Dante</w:t>
      </w:r>
      <w:r w:rsidR="00481157" w:rsidRPr="0069201F">
        <w:rPr>
          <w:rFonts w:ascii="Cabin" w:eastAsia="Arial Unicode MS" w:hAnsi="Cabin" w:cs="Arial Unicode MS"/>
          <w:color w:val="auto"/>
        </w:rPr>
        <w:t xml:space="preserve"> </w:t>
      </w:r>
      <w:r w:rsidR="00713810">
        <w:rPr>
          <w:rFonts w:ascii="Cabin" w:eastAsia="Arial Unicode MS" w:hAnsi="Cabin" w:cs="Arial Unicode MS"/>
          <w:color w:val="auto"/>
        </w:rPr>
        <w:t xml:space="preserve">and </w:t>
      </w:r>
      <w:proofErr w:type="spellStart"/>
      <w:r w:rsidR="00713810">
        <w:rPr>
          <w:rFonts w:ascii="Cabin" w:eastAsia="Arial Unicode MS" w:hAnsi="Cabin" w:cs="Arial Unicode MS"/>
          <w:color w:val="auto"/>
        </w:rPr>
        <w:t>Digiface</w:t>
      </w:r>
      <w:proofErr w:type="spellEnd"/>
      <w:r w:rsidR="00713810">
        <w:rPr>
          <w:rFonts w:ascii="Cabin" w:eastAsia="Arial Unicode MS" w:hAnsi="Cabin" w:cs="Arial Unicode MS"/>
          <w:color w:val="auto"/>
        </w:rPr>
        <w:t xml:space="preserve"> AVB</w:t>
      </w:r>
      <w:r w:rsidR="00C76978">
        <w:rPr>
          <w:rFonts w:ascii="Cabin" w:eastAsia="Arial Unicode MS" w:hAnsi="Cabin" w:cs="Arial Unicode MS"/>
          <w:color w:val="auto"/>
        </w:rPr>
        <w:t>,</w:t>
      </w:r>
      <w:r w:rsidR="00660ECE">
        <w:rPr>
          <w:rFonts w:ascii="Cabin" w:eastAsia="Arial Unicode MS" w:hAnsi="Cabin" w:cs="Arial Unicode MS"/>
          <w:color w:val="auto"/>
        </w:rPr>
        <w:t xml:space="preserve"> </w:t>
      </w:r>
      <w:r w:rsidR="00DF23E8">
        <w:rPr>
          <w:rFonts w:ascii="Cabin" w:eastAsia="Arial Unicode MS" w:hAnsi="Cabin" w:cs="Arial Unicode MS"/>
          <w:color w:val="auto"/>
        </w:rPr>
        <w:t>which</w:t>
      </w:r>
      <w:r w:rsidR="00713810">
        <w:rPr>
          <w:rFonts w:ascii="Cabin" w:eastAsia="Arial Unicode MS" w:hAnsi="Cabin" w:cs="Arial Unicode MS"/>
          <w:color w:val="auto"/>
        </w:rPr>
        <w:t xml:space="preserve"> </w:t>
      </w:r>
      <w:r w:rsidR="009958B6">
        <w:rPr>
          <w:rFonts w:ascii="Cabin" w:eastAsia="Arial Unicode MS" w:hAnsi="Cabin" w:cs="Arial Unicode MS"/>
          <w:color w:val="auto"/>
        </w:rPr>
        <w:t>meet</w:t>
      </w:r>
      <w:r w:rsidR="00CA5FF6">
        <w:rPr>
          <w:rFonts w:ascii="Cabin" w:eastAsia="Arial Unicode MS" w:hAnsi="Cabin" w:cs="Arial Unicode MS"/>
          <w:color w:val="auto"/>
        </w:rPr>
        <w:t xml:space="preserve"> the current</w:t>
      </w:r>
      <w:r w:rsidR="009958B6">
        <w:rPr>
          <w:rFonts w:ascii="Cabin" w:eastAsia="Arial Unicode MS" w:hAnsi="Cabin" w:cs="Arial Unicode MS"/>
          <w:color w:val="auto"/>
        </w:rPr>
        <w:t xml:space="preserve"> </w:t>
      </w:r>
      <w:r w:rsidR="00DF23E8">
        <w:rPr>
          <w:rFonts w:ascii="Cabin" w:eastAsia="Arial Unicode MS" w:hAnsi="Cabin" w:cs="Arial Unicode MS"/>
          <w:color w:val="auto"/>
        </w:rPr>
        <w:t>demands of</w:t>
      </w:r>
      <w:r w:rsidR="009958B6">
        <w:rPr>
          <w:rFonts w:ascii="Cabin" w:eastAsia="Arial Unicode MS" w:hAnsi="Cabin" w:cs="Arial Unicode MS"/>
          <w:color w:val="auto"/>
        </w:rPr>
        <w:t xml:space="preserve"> </w:t>
      </w:r>
      <w:r w:rsidR="00CA5FF6">
        <w:rPr>
          <w:rFonts w:ascii="Cabin" w:eastAsia="Arial Unicode MS" w:hAnsi="Cabin" w:cs="Arial Unicode MS"/>
          <w:color w:val="auto"/>
        </w:rPr>
        <w:t xml:space="preserve">today’s </w:t>
      </w:r>
      <w:r w:rsidR="009958B6">
        <w:rPr>
          <w:rFonts w:ascii="Cabin" w:eastAsia="Arial Unicode MS" w:hAnsi="Cabin" w:cs="Arial Unicode MS"/>
          <w:color w:val="auto"/>
        </w:rPr>
        <w:t>users looking to distribute audio over a local area network</w:t>
      </w:r>
      <w:r w:rsidR="00713810">
        <w:rPr>
          <w:rFonts w:ascii="Cabin" w:eastAsia="Arial Unicode MS" w:hAnsi="Cabin" w:cs="Arial Unicode MS"/>
          <w:color w:val="auto"/>
        </w:rPr>
        <w:t>.</w:t>
      </w:r>
    </w:p>
    <w:p w:rsidR="00B1753E" w:rsidRDefault="00713810" w:rsidP="00045F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hAnsi="Cabin" w:cs="Helvetica"/>
          <w:color w:val="auto"/>
        </w:rPr>
      </w:pPr>
      <w:r w:rsidRPr="00B1753E">
        <w:rPr>
          <w:rFonts w:ascii="Cabin" w:eastAsia="Arial Unicode MS" w:hAnsi="Cabin" w:cs="Arial Unicode MS"/>
          <w:color w:val="auto"/>
        </w:rPr>
        <w:t>“</w:t>
      </w:r>
      <w:r w:rsidR="00B1753E">
        <w:rPr>
          <w:rFonts w:ascii="Cabin" w:hAnsi="Cabin" w:cs="Helvetica"/>
          <w:color w:val="auto"/>
        </w:rPr>
        <w:t>T</w:t>
      </w:r>
      <w:r w:rsidR="00B1753E" w:rsidRPr="00B1753E">
        <w:rPr>
          <w:rFonts w:ascii="Cabin" w:hAnsi="Cabin" w:cs="Helvetica"/>
          <w:color w:val="auto"/>
        </w:rPr>
        <w:t>hese</w:t>
      </w:r>
      <w:r w:rsidR="00B1753E">
        <w:rPr>
          <w:rFonts w:ascii="Cabin" w:hAnsi="Cabin" w:cs="Helvetica"/>
          <w:color w:val="auto"/>
        </w:rPr>
        <w:t xml:space="preserve"> new</w:t>
      </w:r>
      <w:r w:rsidR="00B1753E" w:rsidRPr="00B1753E">
        <w:rPr>
          <w:rFonts w:ascii="Cabin" w:hAnsi="Cabin" w:cs="Helvetica"/>
          <w:color w:val="auto"/>
        </w:rPr>
        <w:t xml:space="preserve"> introductions</w:t>
      </w:r>
      <w:r w:rsidR="00CA5FF6">
        <w:rPr>
          <w:rFonts w:ascii="Cabin" w:hAnsi="Cabin" w:cs="Helvetica"/>
          <w:color w:val="auto"/>
        </w:rPr>
        <w:t xml:space="preserve"> </w:t>
      </w:r>
      <w:r w:rsidR="00C76978">
        <w:rPr>
          <w:rFonts w:ascii="Cabin" w:hAnsi="Cabin" w:cs="Helvetica"/>
          <w:color w:val="auto"/>
        </w:rPr>
        <w:t>fill</w:t>
      </w:r>
      <w:r w:rsidR="00CA5FF6">
        <w:rPr>
          <w:rFonts w:ascii="Cabin" w:hAnsi="Cabin" w:cs="Helvetica"/>
          <w:color w:val="auto"/>
        </w:rPr>
        <w:t xml:space="preserve"> the needs of today’s professionals while </w:t>
      </w:r>
      <w:r w:rsidR="00CD293E">
        <w:rPr>
          <w:rFonts w:ascii="Cabin" w:hAnsi="Cabin" w:cs="Helvetica"/>
          <w:color w:val="auto"/>
        </w:rPr>
        <w:t>building on the</w:t>
      </w:r>
      <w:r w:rsidR="00B1753E" w:rsidRPr="00B1753E">
        <w:rPr>
          <w:rFonts w:ascii="Cabin" w:hAnsi="Cabin" w:cs="Helvetica"/>
          <w:color w:val="auto"/>
        </w:rPr>
        <w:t xml:space="preserve"> backbone of RME’s stable</w:t>
      </w:r>
      <w:r w:rsidR="00697388">
        <w:rPr>
          <w:rFonts w:ascii="Cabin" w:hAnsi="Cabin" w:cs="Helvetica"/>
          <w:color w:val="auto"/>
        </w:rPr>
        <w:t xml:space="preserve"> and proprietary driver designs</w:t>
      </w:r>
      <w:r w:rsidR="00151458">
        <w:rPr>
          <w:rFonts w:ascii="Cabin" w:hAnsi="Cabin" w:cs="Helvetica"/>
          <w:color w:val="auto"/>
        </w:rPr>
        <w:t>,</w:t>
      </w:r>
      <w:r w:rsidR="00CA5FF6">
        <w:rPr>
          <w:rFonts w:ascii="Cabin" w:hAnsi="Cabin" w:cs="Helvetica"/>
          <w:color w:val="auto"/>
        </w:rPr>
        <w:t xml:space="preserve"> which</w:t>
      </w:r>
      <w:r w:rsidR="00B1753E" w:rsidRPr="00B1753E">
        <w:rPr>
          <w:rFonts w:ascii="Cabin" w:hAnsi="Cabin" w:cs="Helvetica"/>
          <w:color w:val="auto"/>
        </w:rPr>
        <w:t xml:space="preserve"> </w:t>
      </w:r>
      <w:r w:rsidR="00CA5FF6">
        <w:rPr>
          <w:rFonts w:ascii="Cabin" w:hAnsi="Cabin" w:cs="Helvetica"/>
          <w:color w:val="auto"/>
        </w:rPr>
        <w:t>provide</w:t>
      </w:r>
      <w:r w:rsidR="00B1753E" w:rsidRPr="00B1753E">
        <w:rPr>
          <w:rFonts w:ascii="Cabin" w:hAnsi="Cabin" w:cs="Helvetica"/>
          <w:color w:val="auto"/>
        </w:rPr>
        <w:t xml:space="preserve"> ultra-low latency through the Dante network using our leading </w:t>
      </w:r>
      <w:proofErr w:type="spellStart"/>
      <w:r w:rsidR="00B1753E" w:rsidRPr="00B1753E">
        <w:rPr>
          <w:rFonts w:ascii="Cabin" w:hAnsi="Cabin" w:cs="Helvetica"/>
          <w:color w:val="auto"/>
        </w:rPr>
        <w:t>TotalMix</w:t>
      </w:r>
      <w:proofErr w:type="spellEnd"/>
      <w:r w:rsidR="00B1753E" w:rsidRPr="00B1753E">
        <w:rPr>
          <w:rFonts w:ascii="Cabin" w:hAnsi="Cabin" w:cs="Helvetica"/>
          <w:color w:val="auto"/>
        </w:rPr>
        <w:t xml:space="preserve"> monitoring a</w:t>
      </w:r>
      <w:r w:rsidR="00B1753E">
        <w:rPr>
          <w:rFonts w:ascii="Cabin" w:hAnsi="Cabin" w:cs="Helvetica"/>
          <w:color w:val="auto"/>
        </w:rPr>
        <w:t>nd routing software</w:t>
      </w:r>
      <w:r w:rsidRPr="00B1753E">
        <w:rPr>
          <w:rFonts w:ascii="Cabin" w:eastAsia="Arial Unicode MS" w:hAnsi="Cabin" w:cs="Arial Unicode MS"/>
          <w:color w:val="auto"/>
        </w:rPr>
        <w:t>,”</w:t>
      </w:r>
      <w:r w:rsidR="00045F58" w:rsidRPr="00045F58">
        <w:rPr>
          <w:rFonts w:ascii="Cabin" w:eastAsia="Arial Unicode MS" w:hAnsi="Cabin" w:cs="Arial Unicode MS"/>
          <w:color w:val="auto"/>
        </w:rPr>
        <w:t xml:space="preserve"> said Derek </w:t>
      </w:r>
      <w:proofErr w:type="spellStart"/>
      <w:r w:rsidR="00045F58" w:rsidRPr="00045F58">
        <w:rPr>
          <w:rFonts w:ascii="Cabin" w:eastAsia="Arial Unicode MS" w:hAnsi="Cabin" w:cs="Arial Unicode MS"/>
          <w:color w:val="auto"/>
        </w:rPr>
        <w:t>Badala</w:t>
      </w:r>
      <w:proofErr w:type="spellEnd"/>
      <w:r w:rsidR="00045F58" w:rsidRPr="00045F58">
        <w:rPr>
          <w:rFonts w:ascii="Cabin" w:eastAsia="Arial Unicode MS" w:hAnsi="Cabin" w:cs="Arial Unicode MS"/>
          <w:color w:val="auto"/>
        </w:rPr>
        <w:t xml:space="preserve">, Director of Sales, Americas for </w:t>
      </w:r>
      <w:proofErr w:type="spellStart"/>
      <w:r w:rsidR="00045F58" w:rsidRPr="00045F58">
        <w:rPr>
          <w:rFonts w:ascii="Cabin" w:eastAsia="Arial Unicode MS" w:hAnsi="Cabin" w:cs="Arial Unicode MS"/>
          <w:color w:val="auto"/>
        </w:rPr>
        <w:t>Synthax</w:t>
      </w:r>
      <w:proofErr w:type="spellEnd"/>
      <w:r w:rsidR="00045F58" w:rsidRPr="00045F58">
        <w:rPr>
          <w:rFonts w:ascii="Cabin" w:eastAsia="Arial Unicode MS" w:hAnsi="Cabin" w:cs="Arial Unicode MS"/>
          <w:color w:val="auto"/>
        </w:rPr>
        <w:t>, distributor of RME. “</w:t>
      </w:r>
      <w:r w:rsidR="00CA5FF6">
        <w:rPr>
          <w:rFonts w:ascii="Cabin" w:eastAsia="Arial Unicode MS" w:hAnsi="Cabin" w:cs="Arial Unicode MS"/>
          <w:color w:val="auto"/>
        </w:rPr>
        <w:t>We as a company</w:t>
      </w:r>
      <w:r w:rsidR="00B1753E">
        <w:rPr>
          <w:rFonts w:ascii="Cabin" w:eastAsia="Arial Unicode MS" w:hAnsi="Cabin" w:cs="Arial Unicode MS"/>
          <w:color w:val="auto"/>
        </w:rPr>
        <w:t xml:space="preserve"> </w:t>
      </w:r>
      <w:r w:rsidR="00382251">
        <w:rPr>
          <w:rFonts w:ascii="Cabin" w:eastAsia="Arial Unicode MS" w:hAnsi="Cabin" w:cs="Arial Unicode MS"/>
          <w:color w:val="auto"/>
        </w:rPr>
        <w:t>are staying</w:t>
      </w:r>
      <w:r w:rsidR="00CA5FF6">
        <w:rPr>
          <w:rFonts w:ascii="Cabin" w:eastAsia="Arial Unicode MS" w:hAnsi="Cabin" w:cs="Arial Unicode MS"/>
          <w:color w:val="auto"/>
        </w:rPr>
        <w:t xml:space="preserve"> on the forefront </w:t>
      </w:r>
      <w:r w:rsidR="00382251">
        <w:rPr>
          <w:rFonts w:ascii="Cabin" w:eastAsia="Arial Unicode MS" w:hAnsi="Cabin" w:cs="Arial Unicode MS"/>
          <w:color w:val="auto"/>
        </w:rPr>
        <w:t>to connect audio engineers to the next generation of audio distribution standards</w:t>
      </w:r>
      <w:r w:rsidR="00B1753E">
        <w:rPr>
          <w:rFonts w:ascii="Cabin" w:eastAsia="Arial Unicode MS" w:hAnsi="Cabin" w:cs="Arial Unicode MS"/>
          <w:color w:val="auto"/>
        </w:rPr>
        <w:t>.”</w:t>
      </w:r>
    </w:p>
    <w:p w:rsidR="00045F58" w:rsidRPr="00045F58" w:rsidRDefault="00273938" w:rsidP="001E05E3">
      <w:pPr>
        <w:spacing w:line="336" w:lineRule="auto"/>
        <w:contextualSpacing/>
        <w:rPr>
          <w:rFonts w:ascii="Cabin" w:hAnsi="Cabin"/>
          <w:b/>
        </w:rPr>
      </w:pPr>
      <w:proofErr w:type="spellStart"/>
      <w:r>
        <w:rPr>
          <w:rFonts w:ascii="Cabin" w:hAnsi="Cabin"/>
          <w:b/>
        </w:rPr>
        <w:t>Digiface</w:t>
      </w:r>
      <w:proofErr w:type="spellEnd"/>
      <w:r>
        <w:rPr>
          <w:rFonts w:ascii="Cabin" w:hAnsi="Cabin"/>
          <w:b/>
        </w:rPr>
        <w:t xml:space="preserve"> </w:t>
      </w:r>
      <w:r w:rsidR="00E42E7A">
        <w:rPr>
          <w:rFonts w:ascii="Cabin" w:hAnsi="Cabin"/>
          <w:b/>
        </w:rPr>
        <w:t>M</w:t>
      </w:r>
      <w:r w:rsidR="00382251">
        <w:rPr>
          <w:rFonts w:ascii="Cabin" w:hAnsi="Cabin"/>
          <w:b/>
        </w:rPr>
        <w:t xml:space="preserve">obile Dante </w:t>
      </w:r>
      <w:r w:rsidR="008B13F2">
        <w:rPr>
          <w:rFonts w:ascii="Cabin" w:hAnsi="Cabin"/>
          <w:b/>
        </w:rPr>
        <w:t>S</w:t>
      </w:r>
      <w:r w:rsidR="00382251">
        <w:rPr>
          <w:rFonts w:ascii="Cabin" w:hAnsi="Cabin"/>
          <w:b/>
        </w:rPr>
        <w:t>olution</w:t>
      </w:r>
    </w:p>
    <w:p w:rsidR="0057756C" w:rsidRDefault="00BF14AC" w:rsidP="0057756C">
      <w:pPr>
        <w:spacing w:line="336" w:lineRule="auto"/>
        <w:rPr>
          <w:rFonts w:ascii="Cabin" w:eastAsia="Times New Roman" w:hAnsi="Cabin" w:cs="Times New Roman"/>
          <w:color w:val="000000" w:themeColor="text1"/>
        </w:rPr>
      </w:pPr>
      <w:r w:rsidRPr="00177C14">
        <w:rPr>
          <w:rFonts w:ascii="Cabin" w:hAnsi="Cabin" w:cs="Helvetica"/>
          <w:color w:val="000000" w:themeColor="text1"/>
        </w:rPr>
        <w:t xml:space="preserve">The </w:t>
      </w:r>
      <w:r w:rsidR="00B1753E">
        <w:rPr>
          <w:rFonts w:ascii="Cabin" w:hAnsi="Cabin" w:cs="Helvetica"/>
          <w:color w:val="000000" w:themeColor="text1"/>
        </w:rPr>
        <w:t xml:space="preserve">new </w:t>
      </w:r>
      <w:proofErr w:type="spellStart"/>
      <w:r w:rsidRPr="00177C14">
        <w:rPr>
          <w:rFonts w:ascii="Cabin" w:hAnsi="Cabin" w:cs="Helvetica"/>
          <w:color w:val="000000" w:themeColor="text1"/>
        </w:rPr>
        <w:t>Digiface</w:t>
      </w:r>
      <w:proofErr w:type="spellEnd"/>
      <w:r w:rsidRPr="00177C14">
        <w:rPr>
          <w:rFonts w:ascii="Cabin" w:hAnsi="Cabin" w:cs="Helvetica"/>
          <w:color w:val="000000" w:themeColor="text1"/>
        </w:rPr>
        <w:t xml:space="preserve"> Dante is a 256-channel, 192 kHz USB audio interface that combines a lightweight design </w:t>
      </w:r>
      <w:r w:rsidR="00A24FE4">
        <w:rPr>
          <w:rFonts w:ascii="Cabin" w:hAnsi="Cabin" w:cs="Helvetica"/>
          <w:color w:val="000000" w:themeColor="text1"/>
        </w:rPr>
        <w:t xml:space="preserve">with Dante network connectivity, while supporting </w:t>
      </w:r>
      <w:r w:rsidRPr="00177C14">
        <w:rPr>
          <w:rFonts w:ascii="Cabin" w:hAnsi="Cabin" w:cs="Helvetica"/>
          <w:color w:val="000000" w:themeColor="text1"/>
        </w:rPr>
        <w:t xml:space="preserve">AES67. </w:t>
      </w:r>
      <w:r w:rsidR="00177C14" w:rsidRPr="00177C14">
        <w:rPr>
          <w:rFonts w:ascii="Cabin" w:eastAsia="Times New Roman" w:hAnsi="Cabin"/>
          <w:color w:val="000000" w:themeColor="text1"/>
          <w:shd w:val="clear" w:color="auto" w:fill="FFFFFF"/>
        </w:rPr>
        <w:t xml:space="preserve">The BNC connections provide Word Clock I/O and can be switched to work with MADI, allowing for MADI and Dante to be used </w:t>
      </w:r>
      <w:r w:rsidR="00D857FC">
        <w:rPr>
          <w:rFonts w:ascii="Cabin" w:eastAsia="Times New Roman" w:hAnsi="Cabin"/>
          <w:color w:val="000000" w:themeColor="text1"/>
          <w:shd w:val="clear" w:color="auto" w:fill="FFFFFF"/>
        </w:rPr>
        <w:lastRenderedPageBreak/>
        <w:t>simultaneously</w:t>
      </w:r>
      <w:r w:rsidR="00177C14" w:rsidRPr="00177C14">
        <w:rPr>
          <w:rFonts w:ascii="Cabin" w:eastAsia="Times New Roman" w:hAnsi="Cabin"/>
          <w:color w:val="000000" w:themeColor="text1"/>
          <w:shd w:val="clear" w:color="auto" w:fill="FFFFFF"/>
        </w:rPr>
        <w:t xml:space="preserve">, and </w:t>
      </w:r>
      <w:r w:rsidR="00F8574E">
        <w:rPr>
          <w:rFonts w:ascii="Cabin" w:eastAsia="Times New Roman" w:hAnsi="Cabin"/>
          <w:color w:val="000000" w:themeColor="text1"/>
          <w:shd w:val="clear" w:color="auto" w:fill="FFFFFF"/>
        </w:rPr>
        <w:t xml:space="preserve">enabling </w:t>
      </w:r>
      <w:r w:rsidR="00177C14" w:rsidRPr="00177C14">
        <w:rPr>
          <w:rFonts w:ascii="Cabin" w:eastAsia="Times New Roman" w:hAnsi="Cabin"/>
          <w:color w:val="000000" w:themeColor="text1"/>
          <w:shd w:val="clear" w:color="auto" w:fill="FFFFFF"/>
        </w:rPr>
        <w:t>the unit to work as a simple bidirectional format converter in standalone mode</w:t>
      </w:r>
      <w:r w:rsidR="00F54440">
        <w:rPr>
          <w:rFonts w:ascii="Cabin" w:eastAsia="Times New Roman" w:hAnsi="Cabin"/>
          <w:color w:val="000000" w:themeColor="text1"/>
          <w:shd w:val="clear" w:color="auto" w:fill="FFFFFF"/>
        </w:rPr>
        <w:t>.</w:t>
      </w:r>
    </w:p>
    <w:p w:rsidR="00BF14AC" w:rsidRPr="0057756C" w:rsidRDefault="00C3785D" w:rsidP="0057756C">
      <w:pPr>
        <w:spacing w:line="336" w:lineRule="auto"/>
        <w:rPr>
          <w:rFonts w:ascii="Cabin" w:eastAsia="Times New Roman" w:hAnsi="Cabin" w:cs="Times New Roman"/>
          <w:color w:val="000000" w:themeColor="text1"/>
        </w:rPr>
      </w:pPr>
      <w:bookmarkStart w:id="1" w:name="_GoBack"/>
      <w:bookmarkEnd w:id="1"/>
      <w:r>
        <w:rPr>
          <w:rFonts w:ascii="Cabin" w:hAnsi="Cabin" w:cs="Helvetica"/>
          <w:color w:val="auto"/>
        </w:rPr>
        <w:br/>
      </w:r>
      <w:r w:rsidR="00BF14AC" w:rsidRPr="00BF14AC">
        <w:rPr>
          <w:rFonts w:ascii="Cabin" w:hAnsi="Cabin" w:cs="Helvetica"/>
          <w:color w:val="auto"/>
        </w:rPr>
        <w:t xml:space="preserve">The </w:t>
      </w:r>
      <w:proofErr w:type="spellStart"/>
      <w:r w:rsidR="00BF14AC" w:rsidRPr="00BF14AC">
        <w:rPr>
          <w:rFonts w:ascii="Cabin" w:hAnsi="Cabin" w:cs="Helvetica"/>
          <w:color w:val="auto"/>
        </w:rPr>
        <w:t>Digiface</w:t>
      </w:r>
      <w:proofErr w:type="spellEnd"/>
      <w:r w:rsidR="00BF14AC" w:rsidRPr="00BF14AC">
        <w:rPr>
          <w:rFonts w:ascii="Cabin" w:hAnsi="Cabin" w:cs="Helvetica"/>
          <w:color w:val="auto"/>
        </w:rPr>
        <w:t xml:space="preserve"> Dante uses RME’s </w:t>
      </w:r>
      <w:r w:rsidR="00B1753E">
        <w:rPr>
          <w:rFonts w:ascii="Cabin" w:hAnsi="Cabin" w:cs="Helvetica"/>
          <w:color w:val="auto"/>
        </w:rPr>
        <w:t>established</w:t>
      </w:r>
      <w:r w:rsidR="00BF14AC" w:rsidRPr="00BF14AC">
        <w:rPr>
          <w:rFonts w:ascii="Cabin" w:hAnsi="Cabin" w:cs="Helvetica"/>
          <w:color w:val="auto"/>
        </w:rPr>
        <w:t xml:space="preserve"> USB driver for Windows </w:t>
      </w:r>
      <w:r w:rsidR="00BF14AC" w:rsidRPr="00BF14AC">
        <w:rPr>
          <w:rFonts w:ascii="Cabin" w:hAnsi="Cabin"/>
          <w:color w:val="auto"/>
        </w:rPr>
        <w:t xml:space="preserve">and </w:t>
      </w:r>
      <w:proofErr w:type="spellStart"/>
      <w:r w:rsidR="00BF14AC" w:rsidRPr="00BF14AC">
        <w:rPr>
          <w:rFonts w:ascii="Cabin" w:hAnsi="Cabin"/>
          <w:color w:val="auto"/>
        </w:rPr>
        <w:t>macOS</w:t>
      </w:r>
      <w:proofErr w:type="spellEnd"/>
      <w:r w:rsidR="00BF14AC" w:rsidRPr="00BF14AC">
        <w:rPr>
          <w:rFonts w:ascii="Cabin" w:hAnsi="Cabin"/>
          <w:color w:val="auto"/>
        </w:rPr>
        <w:t xml:space="preserve"> with the lowest latency and industry-leading stability and is </w:t>
      </w:r>
      <w:r>
        <w:rPr>
          <w:rFonts w:ascii="Cabin" w:hAnsi="Cabin"/>
          <w:color w:val="auto"/>
        </w:rPr>
        <w:t xml:space="preserve">also </w:t>
      </w:r>
      <w:r w:rsidR="00BF14AC" w:rsidRPr="00BF14AC">
        <w:rPr>
          <w:rFonts w:ascii="Cabin" w:hAnsi="Cabin"/>
          <w:color w:val="auto"/>
        </w:rPr>
        <w:t xml:space="preserve">equipped with RME’s powerful, digital real-time mixer </w:t>
      </w:r>
      <w:proofErr w:type="spellStart"/>
      <w:r w:rsidR="00BF14AC" w:rsidRPr="00BF14AC">
        <w:rPr>
          <w:rFonts w:ascii="Cabin" w:hAnsi="Cabin"/>
          <w:color w:val="auto"/>
        </w:rPr>
        <w:t>TotalMix</w:t>
      </w:r>
      <w:proofErr w:type="spellEnd"/>
      <w:r w:rsidR="00BF14AC" w:rsidRPr="00BF14AC">
        <w:rPr>
          <w:rFonts w:ascii="Cabin" w:hAnsi="Cabin"/>
          <w:color w:val="auto"/>
        </w:rPr>
        <w:t xml:space="preserve"> FX software.</w:t>
      </w:r>
      <w:r w:rsidR="00E037D8">
        <w:rPr>
          <w:rFonts w:ascii="Cabin" w:hAnsi="Cabin"/>
          <w:color w:val="auto"/>
        </w:rPr>
        <w:t xml:space="preserve"> The new </w:t>
      </w:r>
      <w:r w:rsidR="0059083A">
        <w:rPr>
          <w:rFonts w:ascii="Cabin" w:hAnsi="Cabin"/>
          <w:color w:val="auto"/>
        </w:rPr>
        <w:t xml:space="preserve">device </w:t>
      </w:r>
      <w:r w:rsidR="00E037D8">
        <w:rPr>
          <w:rFonts w:ascii="Cabin" w:hAnsi="Cabin"/>
          <w:color w:val="auto"/>
        </w:rPr>
        <w:t>provides the user with the benefit of RME’s driver technology at zero-latency monitoring, low-latency performance in and out of the Dante networking during recording or playback.</w:t>
      </w:r>
    </w:p>
    <w:p w:rsidR="00BF14AC" w:rsidRDefault="00BF14AC" w:rsidP="00F32F8F">
      <w:pPr>
        <w:spacing w:line="336" w:lineRule="auto"/>
        <w:contextualSpacing/>
        <w:rPr>
          <w:rFonts w:ascii="Cabin" w:eastAsia="Arial Unicode MS" w:hAnsi="Cabin" w:cs="Arial Unicode MS"/>
          <w:color w:val="auto"/>
        </w:rPr>
      </w:pPr>
    </w:p>
    <w:p w:rsidR="00045F58" w:rsidRPr="00B1753E" w:rsidRDefault="00E42E7A" w:rsidP="00F32F8F">
      <w:pPr>
        <w:spacing w:line="336" w:lineRule="auto"/>
        <w:contextualSpacing/>
        <w:rPr>
          <w:rFonts w:ascii="Cabin" w:eastAsia="Arial Unicode MS" w:hAnsi="Cabin" w:cs="Arial Unicode MS"/>
          <w:b/>
          <w:color w:val="auto"/>
        </w:rPr>
      </w:pPr>
      <w:r>
        <w:rPr>
          <w:rFonts w:ascii="Cabin" w:eastAsia="Arial Unicode MS" w:hAnsi="Cabin" w:cs="Arial Unicode MS"/>
          <w:b/>
          <w:noProof/>
        </w:rPr>
        <w:drawing>
          <wp:anchor distT="0" distB="0" distL="114300" distR="114300" simplePos="0" relativeHeight="251662336" behindDoc="1" locked="0" layoutInCell="1" allowOverlap="1" wp14:anchorId="7C028BFD" wp14:editId="08C16525">
            <wp:simplePos x="0" y="0"/>
            <wp:positionH relativeFrom="column">
              <wp:posOffset>2936838</wp:posOffset>
            </wp:positionH>
            <wp:positionV relativeFrom="paragraph">
              <wp:posOffset>23570</wp:posOffset>
            </wp:positionV>
            <wp:extent cx="3399790" cy="19615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ME-Digiface-Dante-Perspective-d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AE">
        <w:rPr>
          <w:rFonts w:ascii="Cabin" w:eastAsia="Arial Unicode MS" w:hAnsi="Cabin" w:cs="Arial Unicode MS"/>
          <w:b/>
          <w:noProof/>
          <w:color w:val="auto"/>
        </w:rPr>
        <w:t>Moving the D</w:t>
      </w:r>
      <w:r w:rsidR="00F708D8">
        <w:rPr>
          <w:rFonts w:ascii="Cabin" w:eastAsia="Arial Unicode MS" w:hAnsi="Cabin" w:cs="Arial Unicode MS"/>
          <w:b/>
          <w:noProof/>
          <w:color w:val="auto"/>
        </w:rPr>
        <w:t>ial</w:t>
      </w:r>
      <w:r w:rsidR="00B1753E" w:rsidRPr="00B1753E">
        <w:rPr>
          <w:rFonts w:ascii="Cabin" w:eastAsia="Arial Unicode MS" w:hAnsi="Cabin" w:cs="Arial Unicode MS"/>
          <w:b/>
          <w:noProof/>
          <w:color w:val="auto"/>
        </w:rPr>
        <w:t xml:space="preserve"> </w:t>
      </w:r>
      <w:r w:rsidR="00B1753E">
        <w:rPr>
          <w:rFonts w:ascii="Cabin" w:eastAsia="Arial Unicode MS" w:hAnsi="Cabin" w:cs="Arial Unicode MS"/>
          <w:b/>
          <w:color w:val="auto"/>
        </w:rPr>
        <w:t>with</w:t>
      </w:r>
      <w:r w:rsidR="00045F58" w:rsidRPr="00B1753E">
        <w:rPr>
          <w:rFonts w:ascii="Cabin" w:eastAsia="Arial Unicode MS" w:hAnsi="Cabin" w:cs="Arial Unicode MS"/>
          <w:b/>
          <w:color w:val="auto"/>
        </w:rPr>
        <w:t xml:space="preserve"> AVB</w:t>
      </w:r>
    </w:p>
    <w:p w:rsidR="00F35266" w:rsidRDefault="00B1753E" w:rsidP="00E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hAnsi="Cabin"/>
          <w:color w:val="auto"/>
        </w:rPr>
      </w:pPr>
      <w:r>
        <w:rPr>
          <w:rFonts w:ascii="Cabin" w:hAnsi="Cabin" w:cs="Helvetica"/>
          <w:color w:val="auto"/>
        </w:rPr>
        <w:t>The new</w:t>
      </w:r>
      <w:r w:rsidR="00E037D8" w:rsidRPr="00E037D8">
        <w:rPr>
          <w:rFonts w:ascii="Cabin" w:hAnsi="Cabin" w:cs="Helvetica"/>
          <w:color w:val="auto"/>
        </w:rPr>
        <w:t xml:space="preserve"> </w:t>
      </w:r>
      <w:proofErr w:type="spellStart"/>
      <w:r w:rsidR="00E037D8" w:rsidRPr="00E037D8">
        <w:rPr>
          <w:rFonts w:ascii="Cabin" w:hAnsi="Cabin" w:cs="Helvetica"/>
          <w:color w:val="auto"/>
        </w:rPr>
        <w:t>Digiface</w:t>
      </w:r>
      <w:proofErr w:type="spellEnd"/>
      <w:r>
        <w:rPr>
          <w:rFonts w:ascii="Cabin" w:hAnsi="Cabin" w:cs="Helvetica"/>
          <w:color w:val="auto"/>
        </w:rPr>
        <w:t xml:space="preserve"> AVB meet</w:t>
      </w:r>
      <w:r w:rsidR="00F708D8">
        <w:rPr>
          <w:rFonts w:ascii="Cabin" w:hAnsi="Cabin" w:cs="Helvetica"/>
          <w:color w:val="auto"/>
        </w:rPr>
        <w:t>s</w:t>
      </w:r>
      <w:r>
        <w:rPr>
          <w:rFonts w:ascii="Cabin" w:hAnsi="Cabin" w:cs="Helvetica"/>
          <w:color w:val="auto"/>
        </w:rPr>
        <w:t xml:space="preserve"> the</w:t>
      </w:r>
      <w:r w:rsidR="00E037D8" w:rsidRPr="00E037D8">
        <w:rPr>
          <w:rFonts w:ascii="Cabin" w:hAnsi="Cabin" w:cs="Helvetica"/>
          <w:color w:val="auto"/>
        </w:rPr>
        <w:t xml:space="preserve"> growing need in the AV industry to distribute audio over a local area network. T</w:t>
      </w:r>
      <w:r w:rsidR="00E037D8" w:rsidRPr="00E037D8">
        <w:rPr>
          <w:rFonts w:ascii="Cabin" w:hAnsi="Cabin"/>
          <w:color w:val="auto"/>
        </w:rPr>
        <w:t xml:space="preserve">he </w:t>
      </w:r>
      <w:proofErr w:type="spellStart"/>
      <w:r w:rsidR="00E037D8" w:rsidRPr="00E037D8">
        <w:rPr>
          <w:rFonts w:ascii="Cabin" w:hAnsi="Cabin"/>
          <w:color w:val="auto"/>
        </w:rPr>
        <w:t>Digiface</w:t>
      </w:r>
      <w:proofErr w:type="spellEnd"/>
      <w:r w:rsidR="00E037D8" w:rsidRPr="00E037D8">
        <w:rPr>
          <w:rFonts w:ascii="Cabin" w:hAnsi="Cabin"/>
          <w:color w:val="auto"/>
        </w:rPr>
        <w:t xml:space="preserve"> AVB USB audio interface uses AVB to transfer up to 256 channels of audio between PC and audio networks. </w:t>
      </w:r>
    </w:p>
    <w:p w:rsidR="00CD3EA5" w:rsidRDefault="00F708D8" w:rsidP="00E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hAnsi="Cabin"/>
        </w:rPr>
      </w:pPr>
      <w:r w:rsidRPr="0069201F">
        <w:rPr>
          <w:rFonts w:ascii="Cabin" w:hAnsi="Cabin"/>
        </w:rPr>
        <w:t>The integrated USB 3.0 connection allows up to 128 audio channels to be streamed back to the AVB network and anothe</w:t>
      </w:r>
      <w:r>
        <w:rPr>
          <w:rFonts w:ascii="Cabin" w:hAnsi="Cabin"/>
        </w:rPr>
        <w:t>r 128 channels to the computer —</w:t>
      </w:r>
      <w:r w:rsidRPr="0069201F">
        <w:rPr>
          <w:rFonts w:ascii="Cabin" w:hAnsi="Cabin"/>
        </w:rPr>
        <w:t xml:space="preserve"> with sampling rates of up to 192 kHz. Users can adjust the channel sizes of streams between 2 and 32 channels as needed to ensure maximum compatibility with AVB audio devices available on the market.</w:t>
      </w:r>
    </w:p>
    <w:p w:rsidR="00E037D8" w:rsidRPr="00E037D8" w:rsidRDefault="00CD3EA5" w:rsidP="00E0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Cabin" w:hAnsi="Cabin"/>
          <w:color w:val="auto"/>
        </w:rPr>
      </w:pPr>
      <w:r>
        <w:rPr>
          <w:rFonts w:ascii="Cabin" w:hAnsi="Cabin"/>
        </w:rPr>
        <w:t xml:space="preserve">The RME </w:t>
      </w:r>
      <w:proofErr w:type="spellStart"/>
      <w:r>
        <w:rPr>
          <w:rFonts w:ascii="Cabin" w:hAnsi="Cabin"/>
        </w:rPr>
        <w:t>Digiface</w:t>
      </w:r>
      <w:proofErr w:type="spellEnd"/>
      <w:r>
        <w:rPr>
          <w:rFonts w:ascii="Cabin" w:hAnsi="Cabin"/>
        </w:rPr>
        <w:t xml:space="preserve"> Dante and the </w:t>
      </w:r>
      <w:proofErr w:type="spellStart"/>
      <w:r>
        <w:rPr>
          <w:rFonts w:ascii="Cabin" w:hAnsi="Cabin"/>
        </w:rPr>
        <w:t>Digiface</w:t>
      </w:r>
      <w:proofErr w:type="spellEnd"/>
      <w:r>
        <w:rPr>
          <w:rFonts w:ascii="Cabin" w:hAnsi="Cabin"/>
        </w:rPr>
        <w:t xml:space="preserve"> AVB a</w:t>
      </w:r>
      <w:r w:rsidR="00F501DA">
        <w:rPr>
          <w:rFonts w:ascii="Cabin" w:hAnsi="Cabin"/>
        </w:rPr>
        <w:t xml:space="preserve">re available now and priced at $1,499 and $999 MAP </w:t>
      </w:r>
      <w:r>
        <w:rPr>
          <w:rFonts w:ascii="Cabin" w:hAnsi="Cabin"/>
        </w:rPr>
        <w:t xml:space="preserve">respectively.  </w:t>
      </w:r>
    </w:p>
    <w:p w:rsidR="00F32F8F" w:rsidRPr="00F32F8F" w:rsidRDefault="00F32F8F" w:rsidP="00F32F8F">
      <w:pPr>
        <w:spacing w:line="336" w:lineRule="auto"/>
        <w:rPr>
          <w:rFonts w:ascii="Cabin" w:eastAsia="Arial Unicode MS" w:hAnsi="Cabin" w:cs="Arial Unicode MS"/>
        </w:rPr>
      </w:pPr>
      <w:r>
        <w:rPr>
          <w:rFonts w:ascii="Cabin" w:hAnsi="Cabin"/>
        </w:rPr>
        <w:t>C</w:t>
      </w:r>
      <w:r w:rsidR="00B1753E">
        <w:rPr>
          <w:rFonts w:ascii="Cabin" w:hAnsi="Cabin"/>
        </w:rPr>
        <w:t xml:space="preserve">heck out the new </w:t>
      </w:r>
      <w:proofErr w:type="spellStart"/>
      <w:r w:rsidR="00B1753E">
        <w:rPr>
          <w:rFonts w:ascii="Cabin" w:hAnsi="Cabin"/>
        </w:rPr>
        <w:t>Digiface</w:t>
      </w:r>
      <w:proofErr w:type="spellEnd"/>
      <w:r w:rsidR="00B1753E">
        <w:rPr>
          <w:rFonts w:ascii="Cabin" w:hAnsi="Cabin"/>
        </w:rPr>
        <w:t xml:space="preserve"> Dante and</w:t>
      </w:r>
      <w:r w:rsidR="00045F58">
        <w:rPr>
          <w:rFonts w:ascii="Cabin" w:hAnsi="Cabin"/>
        </w:rPr>
        <w:t xml:space="preserve"> </w:t>
      </w:r>
      <w:proofErr w:type="spellStart"/>
      <w:r>
        <w:rPr>
          <w:rFonts w:ascii="Cabin" w:hAnsi="Cabin"/>
        </w:rPr>
        <w:t>Digiface</w:t>
      </w:r>
      <w:proofErr w:type="spellEnd"/>
      <w:r>
        <w:rPr>
          <w:rFonts w:ascii="Cabin" w:hAnsi="Cabin"/>
        </w:rPr>
        <w:t xml:space="preserve"> AVB</w:t>
      </w:r>
      <w:r w:rsidR="00045F58">
        <w:rPr>
          <w:rFonts w:ascii="Cabin" w:hAnsi="Cabin"/>
        </w:rPr>
        <w:t xml:space="preserve"> </w:t>
      </w:r>
      <w:r>
        <w:rPr>
          <w:rFonts w:ascii="Cabin" w:hAnsi="Cabin"/>
        </w:rPr>
        <w:t xml:space="preserve">at </w:t>
      </w:r>
      <w:proofErr w:type="spellStart"/>
      <w:r w:rsidR="00B1753E">
        <w:rPr>
          <w:rFonts w:ascii="Cabin" w:hAnsi="Cabin"/>
        </w:rPr>
        <w:t>Synthax</w:t>
      </w:r>
      <w:proofErr w:type="spellEnd"/>
      <w:r w:rsidRPr="00F32F8F">
        <w:rPr>
          <w:rFonts w:ascii="Cabin" w:eastAsia="Arial Unicode MS" w:hAnsi="Cabin" w:cs="Arial Unicode MS"/>
        </w:rPr>
        <w:t xml:space="preserve"> </w:t>
      </w:r>
      <w:r w:rsidRPr="0069201F">
        <w:rPr>
          <w:rFonts w:ascii="Cabin" w:eastAsia="Arial Unicode MS" w:hAnsi="Cabin" w:cs="Arial Unicode MS"/>
        </w:rPr>
        <w:t>booth C</w:t>
      </w:r>
      <w:r w:rsidR="00B1753E">
        <w:rPr>
          <w:rFonts w:ascii="Cabin" w:eastAsia="Arial Unicode MS" w:hAnsi="Cabin" w:cs="Arial Unicode MS"/>
        </w:rPr>
        <w:t>1619</w:t>
      </w:r>
      <w:r>
        <w:rPr>
          <w:rFonts w:ascii="Cabin" w:eastAsia="Arial Unicode MS" w:hAnsi="Cabin" w:cs="Arial Unicode MS"/>
        </w:rPr>
        <w:t xml:space="preserve"> during </w:t>
      </w:r>
      <w:proofErr w:type="spellStart"/>
      <w:r w:rsidR="00B1753E">
        <w:rPr>
          <w:rFonts w:ascii="Cabin" w:eastAsia="Arial Unicode MS" w:hAnsi="Cabin" w:cs="Arial Unicode MS"/>
        </w:rPr>
        <w:t>InfoComm</w:t>
      </w:r>
      <w:proofErr w:type="spellEnd"/>
      <w:r w:rsidR="00074EF5">
        <w:rPr>
          <w:rFonts w:ascii="Cabin" w:eastAsia="Arial Unicode MS" w:hAnsi="Cabin" w:cs="Arial Unicode MS"/>
        </w:rPr>
        <w:t xml:space="preserve"> </w:t>
      </w:r>
      <w:r w:rsidR="00B1753E">
        <w:rPr>
          <w:rFonts w:ascii="Cabin" w:eastAsia="Arial Unicode MS" w:hAnsi="Cabin" w:cs="Arial Unicode MS"/>
        </w:rPr>
        <w:t>Las Vegas, June 6</w:t>
      </w:r>
      <w:r>
        <w:rPr>
          <w:rFonts w:ascii="Cabin" w:eastAsia="Arial Unicode MS" w:hAnsi="Cabin" w:cs="Arial Unicode MS"/>
        </w:rPr>
        <w:t>–</w:t>
      </w:r>
      <w:r w:rsidR="00B1753E">
        <w:rPr>
          <w:rFonts w:ascii="Cabin" w:eastAsia="Arial Unicode MS" w:hAnsi="Cabin" w:cs="Arial Unicode MS"/>
        </w:rPr>
        <w:t>8</w:t>
      </w:r>
      <w:r>
        <w:rPr>
          <w:rFonts w:ascii="Cabin" w:eastAsia="Arial Unicode MS" w:hAnsi="Cabin" w:cs="Arial Unicode MS"/>
        </w:rPr>
        <w:t>.</w:t>
      </w:r>
    </w:p>
    <w:p w:rsidR="00D82A54" w:rsidRDefault="006B23F8" w:rsidP="0041228E">
      <w:pPr>
        <w:pStyle w:val="Normal1"/>
        <w:shd w:val="clear" w:color="auto" w:fill="FFFFFF"/>
        <w:spacing w:line="336" w:lineRule="auto"/>
        <w:rPr>
          <w:rFonts w:ascii="Cabin" w:eastAsia="Arial Unicode MS" w:hAnsi="Cabin" w:cs="Arial Unicode MS"/>
          <w:color w:val="0000FF"/>
          <w:u w:val="single"/>
        </w:rPr>
      </w:pPr>
      <w:r w:rsidRPr="0069201F">
        <w:rPr>
          <w:rFonts w:ascii="Cabin" w:eastAsia="Arial Unicode MS" w:hAnsi="Cabin" w:cs="Arial Unicode MS"/>
        </w:rPr>
        <w:t xml:space="preserve">For more information on RME, visit </w:t>
      </w:r>
      <w:hyperlink r:id="rId9">
        <w:r w:rsidRPr="0069201F">
          <w:rPr>
            <w:rFonts w:ascii="Cabin" w:eastAsia="Arial Unicode MS" w:hAnsi="Cabin" w:cs="Arial Unicode MS"/>
            <w:color w:val="0000FF"/>
            <w:u w:val="single"/>
          </w:rPr>
          <w:t>http://www.rme-usa.com/</w:t>
        </w:r>
      </w:hyperlink>
    </w:p>
    <w:p w:rsidR="0041228E" w:rsidRPr="0041228E" w:rsidRDefault="0041228E" w:rsidP="0041228E">
      <w:pPr>
        <w:pStyle w:val="Normal1"/>
        <w:shd w:val="clear" w:color="auto" w:fill="FFFFFF"/>
        <w:spacing w:line="336" w:lineRule="auto"/>
        <w:rPr>
          <w:rFonts w:ascii="Cabin" w:eastAsia="Arial Unicode MS" w:hAnsi="Cabin" w:cs="Arial Unicode MS"/>
          <w:color w:val="0000FF"/>
          <w:u w:val="single"/>
        </w:rPr>
      </w:pPr>
    </w:p>
    <w:p w:rsidR="00D82A54" w:rsidRPr="0069201F" w:rsidRDefault="006B23F8">
      <w:pPr>
        <w:pStyle w:val="Normal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  <w:b/>
        </w:rPr>
        <w:t xml:space="preserve">About </w:t>
      </w:r>
      <w:proofErr w:type="spellStart"/>
      <w:r w:rsidRPr="0069201F">
        <w:rPr>
          <w:rFonts w:ascii="Cabin" w:eastAsia="Arial Unicode MS" w:hAnsi="Cabin" w:cs="Arial Unicode MS"/>
          <w:b/>
        </w:rPr>
        <w:t>Synthax</w:t>
      </w:r>
      <w:proofErr w:type="spellEnd"/>
      <w:r w:rsidRPr="0069201F">
        <w:rPr>
          <w:rFonts w:ascii="Cabin" w:eastAsia="Arial Unicode MS" w:hAnsi="Cabin" w:cs="Arial Unicode MS"/>
          <w:b/>
        </w:rPr>
        <w:t>, Incorporated</w:t>
      </w:r>
      <w:r w:rsidRPr="0069201F">
        <w:rPr>
          <w:rFonts w:ascii="Cabin" w:eastAsia="Arial Unicode MS" w:hAnsi="Cabin" w:cs="Arial Unicode MS"/>
        </w:rPr>
        <w:br/>
      </w:r>
      <w:proofErr w:type="spellStart"/>
      <w:r w:rsidRPr="0069201F">
        <w:rPr>
          <w:rFonts w:ascii="Cabin" w:eastAsia="Arial Unicode MS" w:hAnsi="Cabin" w:cs="Arial Unicode MS"/>
        </w:rPr>
        <w:t>Synthax</w:t>
      </w:r>
      <w:proofErr w:type="spellEnd"/>
      <w:r w:rsidRPr="0069201F">
        <w:rPr>
          <w:rFonts w:ascii="Cabin" w:eastAsia="Arial Unicode MS" w:hAnsi="Cabin" w:cs="Arial Unicode MS"/>
        </w:rPr>
        <w:t xml:space="preserve"> Inc. is the exclusive USA distributor for RME digital audio solutions, </w:t>
      </w:r>
      <w:proofErr w:type="spellStart"/>
      <w:r w:rsidRPr="0069201F">
        <w:rPr>
          <w:rFonts w:ascii="Cabin" w:eastAsia="Arial Unicode MS" w:hAnsi="Cabin" w:cs="Arial Unicode MS"/>
        </w:rPr>
        <w:t>Ferrofish</w:t>
      </w:r>
      <w:proofErr w:type="spellEnd"/>
      <w:r w:rsidRPr="0069201F">
        <w:rPr>
          <w:rFonts w:ascii="Cabin" w:eastAsia="Arial Unicode MS" w:hAnsi="Cabin" w:cs="Arial Unicode MS"/>
        </w:rPr>
        <w:t xml:space="preserve"> advanced audio applications, </w:t>
      </w:r>
      <w:proofErr w:type="spellStart"/>
      <w:r w:rsidRPr="0069201F">
        <w:rPr>
          <w:rFonts w:ascii="Cabin" w:eastAsia="Arial Unicode MS" w:hAnsi="Cabin" w:cs="Arial Unicode MS"/>
        </w:rPr>
        <w:t>myMix</w:t>
      </w:r>
      <w:proofErr w:type="spellEnd"/>
      <w:r w:rsidRPr="0069201F">
        <w:rPr>
          <w:rFonts w:ascii="Cabin" w:eastAsia="Arial Unicode MS" w:hAnsi="Cabin" w:cs="Arial Unicode MS"/>
        </w:rPr>
        <w:t xml:space="preserve"> audio products, and ALVA </w:t>
      </w:r>
      <w:proofErr w:type="spellStart"/>
      <w:r w:rsidRPr="0069201F">
        <w:rPr>
          <w:rFonts w:ascii="Cabin" w:eastAsia="Arial Unicode MS" w:hAnsi="Cabin" w:cs="Arial Unicode MS"/>
        </w:rPr>
        <w:t>cableware</w:t>
      </w:r>
      <w:proofErr w:type="spellEnd"/>
      <w:r w:rsidRPr="0069201F">
        <w:rPr>
          <w:rFonts w:ascii="Cabin" w:eastAsia="Arial Unicode MS" w:hAnsi="Cabin" w:cs="Arial Unicode MS"/>
        </w:rPr>
        <w:t>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>
        <w:r w:rsidRPr="0069201F">
          <w:rPr>
            <w:rFonts w:ascii="Cabin" w:eastAsia="Arial Unicode MS" w:hAnsi="Cabin" w:cs="Arial Unicode MS"/>
            <w:color w:val="0000FF"/>
            <w:u w:val="single"/>
          </w:rPr>
          <w:t>http://www.synthax.com</w:t>
        </w:r>
      </w:hyperlink>
      <w:r w:rsidRPr="0069201F">
        <w:rPr>
          <w:rFonts w:ascii="Cabin" w:eastAsia="Arial Unicode MS" w:hAnsi="Cabin" w:cs="Arial Unicode MS"/>
        </w:rPr>
        <w:t>.</w:t>
      </w:r>
    </w:p>
    <w:p w:rsidR="00D82A54" w:rsidRPr="0069201F" w:rsidRDefault="00D82A54">
      <w:pPr>
        <w:pStyle w:val="Normal1"/>
        <w:spacing w:before="2" w:after="2"/>
        <w:rPr>
          <w:rFonts w:ascii="Cabin" w:eastAsia="Arial Unicode MS" w:hAnsi="Cabin" w:cs="Arial Unicode MS"/>
          <w:b/>
        </w:rPr>
      </w:pPr>
    </w:p>
    <w:p w:rsidR="001E05E3" w:rsidRDefault="005845FA">
      <w:pPr>
        <w:pStyle w:val="Normal1"/>
        <w:spacing w:before="2" w:after="2"/>
        <w:rPr>
          <w:rFonts w:ascii="Cabin" w:eastAsia="Arial Unicode MS" w:hAnsi="Cabin" w:cs="Arial Unicode MS"/>
          <w:b/>
        </w:rPr>
      </w:pPr>
      <w:r w:rsidRPr="0069201F">
        <w:rPr>
          <w:rFonts w:ascii="Cabin" w:eastAsia="Arial Unicode MS" w:hAnsi="Cabin" w:cs="Arial Unicode MS"/>
          <w:b/>
        </w:rPr>
        <w:t>Media C</w:t>
      </w:r>
      <w:r w:rsidR="006B23F8" w:rsidRPr="0069201F">
        <w:rPr>
          <w:rFonts w:ascii="Cabin" w:eastAsia="Arial Unicode MS" w:hAnsi="Cabin" w:cs="Arial Unicode MS"/>
          <w:b/>
        </w:rPr>
        <w:t>ontact</w:t>
      </w:r>
      <w:r w:rsidRPr="0069201F">
        <w:rPr>
          <w:rFonts w:ascii="Cabin" w:eastAsia="Arial Unicode MS" w:hAnsi="Cabin" w:cs="Arial Unicode MS"/>
          <w:b/>
        </w:rPr>
        <w:t>s:</w:t>
      </w:r>
    </w:p>
    <w:p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Katie Kailus</w:t>
      </w:r>
    </w:p>
    <w:p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Public Relations</w:t>
      </w:r>
    </w:p>
    <w:p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Hummingbird Media</w:t>
      </w:r>
    </w:p>
    <w:p w:rsidR="001E05E3" w:rsidRPr="0069201F" w:rsidRDefault="001E05E3" w:rsidP="001E05E3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+1 (630) 319-5226</w:t>
      </w:r>
    </w:p>
    <w:p w:rsidR="001E05E3" w:rsidRPr="0069201F" w:rsidRDefault="004535AB" w:rsidP="001E05E3">
      <w:pPr>
        <w:pStyle w:val="Normal1"/>
        <w:spacing w:before="2" w:after="2"/>
        <w:rPr>
          <w:rFonts w:ascii="Cabin" w:eastAsia="Arial Unicode MS" w:hAnsi="Cabin" w:cs="Arial Unicode MS"/>
        </w:rPr>
      </w:pPr>
      <w:hyperlink r:id="rId11">
        <w:r w:rsidR="001E05E3" w:rsidRPr="0069201F">
          <w:rPr>
            <w:rFonts w:ascii="Cabin" w:eastAsia="Arial Unicode MS" w:hAnsi="Cabin" w:cs="Arial Unicode MS"/>
            <w:color w:val="0000FF"/>
            <w:u w:val="single"/>
          </w:rPr>
          <w:t>katie@hummingbirdmedia.com</w:t>
        </w:r>
      </w:hyperlink>
    </w:p>
    <w:p w:rsidR="001E05E3" w:rsidRPr="0069201F" w:rsidRDefault="001E05E3">
      <w:pPr>
        <w:pStyle w:val="Normal1"/>
        <w:spacing w:before="2" w:after="2"/>
        <w:rPr>
          <w:rFonts w:ascii="Cabin" w:eastAsia="Arial Unicode MS" w:hAnsi="Cabin" w:cs="Arial Unicode MS"/>
        </w:rPr>
      </w:pPr>
    </w:p>
    <w:p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 xml:space="preserve">Jeff </w:t>
      </w:r>
      <w:proofErr w:type="spellStart"/>
      <w:r w:rsidRPr="0069201F">
        <w:rPr>
          <w:rFonts w:ascii="Cabin" w:eastAsia="Arial Unicode MS" w:hAnsi="Cabin" w:cs="Arial Unicode MS"/>
        </w:rPr>
        <w:t>Touzeau</w:t>
      </w:r>
      <w:proofErr w:type="spellEnd"/>
    </w:p>
    <w:p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Public Relations</w:t>
      </w:r>
    </w:p>
    <w:p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Hummingbird Media</w:t>
      </w:r>
    </w:p>
    <w:p w:rsidR="00D82A54" w:rsidRPr="0069201F" w:rsidRDefault="006B23F8">
      <w:pPr>
        <w:pStyle w:val="Normal1"/>
        <w:spacing w:before="1" w:after="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</w:rPr>
        <w:t>+1 (914) 602 2913</w:t>
      </w:r>
    </w:p>
    <w:p w:rsidR="00D82A54" w:rsidRPr="0069201F" w:rsidRDefault="004535AB">
      <w:pPr>
        <w:pStyle w:val="Normal1"/>
        <w:spacing w:before="2" w:after="2"/>
        <w:rPr>
          <w:rFonts w:ascii="Cabin" w:eastAsia="Arial Unicode MS" w:hAnsi="Cabin" w:cs="Arial Unicode MS"/>
        </w:rPr>
      </w:pPr>
      <w:hyperlink r:id="rId12">
        <w:r w:rsidR="006B23F8" w:rsidRPr="0069201F">
          <w:rPr>
            <w:rFonts w:ascii="Cabin" w:eastAsia="Arial Unicode MS" w:hAnsi="Cabin" w:cs="Arial Unicode MS"/>
            <w:color w:val="0000FF"/>
            <w:u w:val="single"/>
          </w:rPr>
          <w:t>jeff@hummingbirdmedia.com</w:t>
        </w:r>
      </w:hyperlink>
    </w:p>
    <w:p w:rsidR="00D82A54" w:rsidRPr="0069201F" w:rsidRDefault="00D82A54">
      <w:pPr>
        <w:pStyle w:val="Normal1"/>
        <w:spacing w:before="2" w:after="2"/>
        <w:rPr>
          <w:rFonts w:ascii="Cabin" w:eastAsia="Arial Unicode MS" w:hAnsi="Cabin" w:cs="Arial Unicode MS"/>
        </w:rPr>
      </w:pPr>
    </w:p>
    <w:sectPr w:rsidR="00D82A54" w:rsidRPr="0069201F" w:rsidSect="00C87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AB" w:rsidRDefault="004535AB">
      <w:pPr>
        <w:spacing w:after="0"/>
      </w:pPr>
      <w:r>
        <w:separator/>
      </w:r>
    </w:p>
  </w:endnote>
  <w:endnote w:type="continuationSeparator" w:id="0">
    <w:p w:rsidR="004535AB" w:rsidRDefault="004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AB" w:rsidRDefault="004535AB">
      <w:pPr>
        <w:spacing w:after="0"/>
      </w:pPr>
      <w:r>
        <w:separator/>
      </w:r>
    </w:p>
  </w:footnote>
  <w:footnote w:type="continuationSeparator" w:id="0">
    <w:p w:rsidR="004535AB" w:rsidRDefault="00453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F8" w:rsidRDefault="006B23F8">
    <w:pPr>
      <w:pStyle w:val="Normal1"/>
    </w:pPr>
    <w:r>
      <w:rPr>
        <w:noProof/>
      </w:rPr>
      <w:drawing>
        <wp:inline distT="0" distB="0" distL="0" distR="0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</w:t>
    </w:r>
    <w:r w:rsidR="00C3785D">
      <w:rPr>
        <w:b/>
      </w:rPr>
      <w:t xml:space="preserve">                                </w:t>
    </w:r>
    <w:r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DA" w:rsidRDefault="00F5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54"/>
    <w:rsid w:val="00045F58"/>
    <w:rsid w:val="00074EF5"/>
    <w:rsid w:val="00151458"/>
    <w:rsid w:val="00177C14"/>
    <w:rsid w:val="001A0C4E"/>
    <w:rsid w:val="001C56CD"/>
    <w:rsid w:val="001D6DAE"/>
    <w:rsid w:val="001E05E3"/>
    <w:rsid w:val="00212E9C"/>
    <w:rsid w:val="00273938"/>
    <w:rsid w:val="00296810"/>
    <w:rsid w:val="00297A9D"/>
    <w:rsid w:val="002A7251"/>
    <w:rsid w:val="002B70D9"/>
    <w:rsid w:val="002B7F16"/>
    <w:rsid w:val="002C50B8"/>
    <w:rsid w:val="002E176B"/>
    <w:rsid w:val="002E3911"/>
    <w:rsid w:val="00382251"/>
    <w:rsid w:val="003964E0"/>
    <w:rsid w:val="003C38D8"/>
    <w:rsid w:val="0041228E"/>
    <w:rsid w:val="004462C2"/>
    <w:rsid w:val="004535AB"/>
    <w:rsid w:val="0047769F"/>
    <w:rsid w:val="00481157"/>
    <w:rsid w:val="00490BD0"/>
    <w:rsid w:val="004C49F8"/>
    <w:rsid w:val="005212AE"/>
    <w:rsid w:val="00551F7D"/>
    <w:rsid w:val="0057756C"/>
    <w:rsid w:val="005845FA"/>
    <w:rsid w:val="0059083A"/>
    <w:rsid w:val="005E1E98"/>
    <w:rsid w:val="00660ECE"/>
    <w:rsid w:val="00661EC3"/>
    <w:rsid w:val="0069201F"/>
    <w:rsid w:val="00697388"/>
    <w:rsid w:val="006A13AB"/>
    <w:rsid w:val="006B23F8"/>
    <w:rsid w:val="00713810"/>
    <w:rsid w:val="0079767C"/>
    <w:rsid w:val="0081786D"/>
    <w:rsid w:val="008A74E0"/>
    <w:rsid w:val="008B13F2"/>
    <w:rsid w:val="0091332F"/>
    <w:rsid w:val="00930838"/>
    <w:rsid w:val="009958B6"/>
    <w:rsid w:val="009B7415"/>
    <w:rsid w:val="00A24FE4"/>
    <w:rsid w:val="00B1753E"/>
    <w:rsid w:val="00BA46A6"/>
    <w:rsid w:val="00BC2714"/>
    <w:rsid w:val="00BE7489"/>
    <w:rsid w:val="00BF14AC"/>
    <w:rsid w:val="00C3785D"/>
    <w:rsid w:val="00C43F70"/>
    <w:rsid w:val="00C71E61"/>
    <w:rsid w:val="00C76978"/>
    <w:rsid w:val="00C87FA7"/>
    <w:rsid w:val="00CA5FF6"/>
    <w:rsid w:val="00CD293E"/>
    <w:rsid w:val="00CD3EA5"/>
    <w:rsid w:val="00CF7784"/>
    <w:rsid w:val="00D25469"/>
    <w:rsid w:val="00D27FAE"/>
    <w:rsid w:val="00D639A1"/>
    <w:rsid w:val="00D82A54"/>
    <w:rsid w:val="00D857FC"/>
    <w:rsid w:val="00D96826"/>
    <w:rsid w:val="00DD1222"/>
    <w:rsid w:val="00DF23E8"/>
    <w:rsid w:val="00DF5163"/>
    <w:rsid w:val="00E03552"/>
    <w:rsid w:val="00E037D8"/>
    <w:rsid w:val="00E42E7A"/>
    <w:rsid w:val="00EB0915"/>
    <w:rsid w:val="00EF78EB"/>
    <w:rsid w:val="00F06FEE"/>
    <w:rsid w:val="00F32F8F"/>
    <w:rsid w:val="00F35266"/>
    <w:rsid w:val="00F4431D"/>
    <w:rsid w:val="00F501DA"/>
    <w:rsid w:val="00F54440"/>
    <w:rsid w:val="00F708D8"/>
    <w:rsid w:val="00F8574E"/>
    <w:rsid w:val="00F859D3"/>
    <w:rsid w:val="00F97385"/>
    <w:rsid w:val="00FB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FBAE"/>
  <w15:docId w15:val="{3E4451E6-087E-784C-95E0-C64607E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rsid w:val="00C87F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87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87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87F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87F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87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7FA7"/>
  </w:style>
  <w:style w:type="paragraph" w:styleId="Title">
    <w:name w:val="Title"/>
    <w:basedOn w:val="Normal1"/>
    <w:next w:val="Normal1"/>
    <w:rsid w:val="00C87F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87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me-usa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ynthax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me-usa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61</cp:revision>
  <dcterms:created xsi:type="dcterms:W3CDTF">2018-04-03T18:30:00Z</dcterms:created>
  <dcterms:modified xsi:type="dcterms:W3CDTF">2018-05-29T16:39:00Z</dcterms:modified>
</cp:coreProperties>
</file>