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D63B2" w14:textId="77777777" w:rsidR="00C00ED3" w:rsidRPr="00C00ED3" w:rsidRDefault="00C00ED3" w:rsidP="00760673">
      <w:pPr>
        <w:widowControl w:val="0"/>
        <w:autoSpaceDE w:val="0"/>
        <w:autoSpaceDN w:val="0"/>
        <w:adjustRightInd w:val="0"/>
        <w:spacing w:line="360" w:lineRule="auto"/>
        <w:contextualSpacing/>
        <w:jc w:val="both"/>
        <w:rPr>
          <w:rFonts w:ascii="Arial" w:hAnsi="Arial" w:cs="Arial"/>
          <w:sz w:val="30"/>
          <w:szCs w:val="30"/>
          <w:lang w:val="en-GB"/>
        </w:rPr>
      </w:pPr>
    </w:p>
    <w:p w14:paraId="6FD28E01" w14:textId="64E1959D" w:rsidR="000B21CE" w:rsidRPr="00C00ED3" w:rsidRDefault="003E74FA" w:rsidP="00760673">
      <w:pPr>
        <w:widowControl w:val="0"/>
        <w:autoSpaceDE w:val="0"/>
        <w:autoSpaceDN w:val="0"/>
        <w:adjustRightInd w:val="0"/>
        <w:spacing w:line="360" w:lineRule="auto"/>
        <w:contextualSpacing/>
        <w:jc w:val="both"/>
        <w:rPr>
          <w:rFonts w:ascii="Arial" w:eastAsiaTheme="minorHAnsi" w:hAnsi="Arial" w:cs="Arial"/>
          <w:b/>
          <w:sz w:val="30"/>
          <w:szCs w:val="30"/>
          <w:lang w:val="en-GB" w:eastAsia="en-US"/>
        </w:rPr>
      </w:pPr>
      <w:proofErr w:type="spellStart"/>
      <w:proofErr w:type="gramStart"/>
      <w:r w:rsidRPr="00C00ED3">
        <w:rPr>
          <w:rFonts w:ascii="Arial" w:hAnsi="Arial" w:cs="Arial"/>
          <w:sz w:val="30"/>
          <w:szCs w:val="30"/>
          <w:lang w:val="en-GB"/>
        </w:rPr>
        <w:t>eneloop</w:t>
      </w:r>
      <w:proofErr w:type="spellEnd"/>
      <w:proofErr w:type="gramEnd"/>
      <w:r w:rsidRPr="00C00ED3">
        <w:rPr>
          <w:rFonts w:ascii="Arial" w:hAnsi="Arial" w:cs="Arial"/>
          <w:sz w:val="30"/>
          <w:szCs w:val="30"/>
          <w:lang w:val="en-GB"/>
        </w:rPr>
        <w:t xml:space="preserve"> challenges consumers </w:t>
      </w:r>
      <w:r w:rsidR="006965DC" w:rsidRPr="00C00ED3">
        <w:rPr>
          <w:rFonts w:ascii="Arial" w:hAnsi="Arial" w:cs="Arial"/>
          <w:sz w:val="30"/>
          <w:szCs w:val="30"/>
          <w:lang w:val="en-GB"/>
        </w:rPr>
        <w:t>with</w:t>
      </w:r>
      <w:r w:rsidR="00760673" w:rsidRPr="00C00ED3">
        <w:rPr>
          <w:rFonts w:ascii="Arial" w:hAnsi="Arial" w:cs="Arial"/>
          <w:sz w:val="30"/>
          <w:szCs w:val="30"/>
          <w:lang w:val="en-GB"/>
        </w:rPr>
        <w:t xml:space="preserve"> European photo contest</w:t>
      </w:r>
    </w:p>
    <w:p w14:paraId="14E4C6BE" w14:textId="77777777" w:rsidR="000B21CE" w:rsidRPr="00C00ED3" w:rsidRDefault="000B21CE" w:rsidP="00760673">
      <w:pPr>
        <w:pStyle w:val="Geenafstand"/>
        <w:spacing w:line="360" w:lineRule="auto"/>
        <w:jc w:val="both"/>
        <w:rPr>
          <w:rFonts w:ascii="Arial" w:eastAsiaTheme="minorEastAsia" w:hAnsi="Arial" w:cs="ArialBold"/>
          <w:b/>
          <w:bCs/>
          <w:i/>
          <w:color w:val="000000"/>
          <w:sz w:val="20"/>
          <w:szCs w:val="20"/>
          <w:lang w:eastAsia="nl-NL"/>
        </w:rPr>
      </w:pPr>
    </w:p>
    <w:p w14:paraId="2606A04A" w14:textId="44AB9A3F" w:rsidR="00760673" w:rsidRPr="00C00ED3" w:rsidRDefault="003E74FA" w:rsidP="00760673">
      <w:pPr>
        <w:spacing w:line="360" w:lineRule="auto"/>
        <w:jc w:val="both"/>
        <w:outlineLvl w:val="1"/>
        <w:rPr>
          <w:rFonts w:ascii="Arial" w:hAnsi="Arial" w:cs="Arial"/>
          <w:b/>
          <w:color w:val="000000"/>
          <w:sz w:val="20"/>
          <w:szCs w:val="20"/>
          <w:lang w:val="en-GB"/>
        </w:rPr>
      </w:pPr>
      <w:proofErr w:type="spellStart"/>
      <w:r w:rsidRPr="00C00ED3">
        <w:rPr>
          <w:rFonts w:ascii="Arial" w:hAnsi="Arial" w:cs="Arial"/>
          <w:b/>
          <w:i/>
          <w:color w:val="000000"/>
          <w:sz w:val="20"/>
          <w:szCs w:val="20"/>
          <w:lang w:val="en-GB"/>
        </w:rPr>
        <w:t>Zellik</w:t>
      </w:r>
      <w:proofErr w:type="spellEnd"/>
      <w:r w:rsidRPr="00C00ED3">
        <w:rPr>
          <w:rFonts w:ascii="Arial" w:hAnsi="Arial" w:cs="Arial"/>
          <w:b/>
          <w:i/>
          <w:color w:val="000000"/>
          <w:sz w:val="20"/>
          <w:szCs w:val="20"/>
          <w:lang w:val="en-GB"/>
        </w:rPr>
        <w:t xml:space="preserve">, </w:t>
      </w:r>
      <w:r w:rsidR="00D9707B">
        <w:rPr>
          <w:rFonts w:ascii="Arial" w:hAnsi="Arial" w:cs="Arial"/>
          <w:b/>
          <w:i/>
          <w:color w:val="000000"/>
          <w:sz w:val="20"/>
          <w:szCs w:val="20"/>
          <w:lang w:val="en-GB"/>
        </w:rPr>
        <w:t>18</w:t>
      </w:r>
      <w:r w:rsidRPr="00C00ED3">
        <w:rPr>
          <w:rFonts w:ascii="Arial" w:hAnsi="Arial" w:cs="Arial"/>
          <w:b/>
          <w:i/>
          <w:color w:val="000000"/>
          <w:sz w:val="20"/>
          <w:szCs w:val="20"/>
          <w:lang w:val="en-GB"/>
        </w:rPr>
        <w:t xml:space="preserve"> February 2016</w:t>
      </w:r>
      <w:r w:rsidRPr="00C00ED3">
        <w:rPr>
          <w:rFonts w:ascii="Arial" w:hAnsi="Arial" w:cs="Arial"/>
          <w:b/>
          <w:color w:val="000000"/>
          <w:sz w:val="20"/>
          <w:szCs w:val="20"/>
          <w:lang w:val="en-GB"/>
        </w:rPr>
        <w:t xml:space="preserve"> – To make its audience more aware of its</w:t>
      </w:r>
      <w:r w:rsidR="00760673" w:rsidRPr="00C00ED3">
        <w:rPr>
          <w:rFonts w:ascii="Arial" w:hAnsi="Arial" w:cs="Arial"/>
          <w:b/>
          <w:color w:val="000000"/>
          <w:sz w:val="20"/>
          <w:szCs w:val="20"/>
          <w:lang w:val="en-GB"/>
        </w:rPr>
        <w:t xml:space="preserve"> eco-friendly recyclable and rechargeable </w:t>
      </w:r>
      <w:proofErr w:type="spellStart"/>
      <w:r w:rsidR="00760673" w:rsidRPr="00C00ED3">
        <w:rPr>
          <w:rFonts w:ascii="Arial" w:hAnsi="Arial" w:cs="Arial"/>
          <w:b/>
          <w:color w:val="000000"/>
          <w:sz w:val="20"/>
          <w:szCs w:val="20"/>
          <w:lang w:val="en-GB"/>
        </w:rPr>
        <w:t>eneloop</w:t>
      </w:r>
      <w:proofErr w:type="spellEnd"/>
      <w:r w:rsidR="00760673" w:rsidRPr="00C00ED3">
        <w:rPr>
          <w:rFonts w:ascii="Arial" w:hAnsi="Arial" w:cs="Arial"/>
          <w:b/>
          <w:color w:val="000000"/>
          <w:sz w:val="20"/>
          <w:szCs w:val="20"/>
          <w:lang w:val="en-GB"/>
        </w:rPr>
        <w:t xml:space="preserve"> batteries, Panasonic Energy Europe </w:t>
      </w:r>
      <w:r w:rsidRPr="00C00ED3">
        <w:rPr>
          <w:rFonts w:ascii="Arial" w:hAnsi="Arial" w:cs="Arial"/>
          <w:b/>
          <w:color w:val="000000"/>
          <w:sz w:val="20"/>
          <w:szCs w:val="20"/>
          <w:lang w:val="en-GB"/>
        </w:rPr>
        <w:t xml:space="preserve">is </w:t>
      </w:r>
      <w:r w:rsidR="00760673" w:rsidRPr="00C00ED3">
        <w:rPr>
          <w:rFonts w:ascii="Arial" w:hAnsi="Arial" w:cs="Arial"/>
          <w:b/>
          <w:color w:val="000000"/>
          <w:sz w:val="20"/>
          <w:szCs w:val="20"/>
          <w:lang w:val="en-GB"/>
        </w:rPr>
        <w:t>organi</w:t>
      </w:r>
      <w:r w:rsidR="00AC5AD9" w:rsidRPr="00C00ED3">
        <w:rPr>
          <w:rFonts w:ascii="Arial" w:hAnsi="Arial" w:cs="Arial"/>
          <w:b/>
          <w:color w:val="000000"/>
          <w:sz w:val="20"/>
          <w:szCs w:val="20"/>
          <w:lang w:val="en-GB"/>
        </w:rPr>
        <w:t>s</w:t>
      </w:r>
      <w:r w:rsidRPr="00C00ED3">
        <w:rPr>
          <w:rFonts w:ascii="Arial" w:hAnsi="Arial" w:cs="Arial"/>
          <w:b/>
          <w:color w:val="000000"/>
          <w:sz w:val="20"/>
          <w:szCs w:val="20"/>
          <w:lang w:val="en-GB"/>
        </w:rPr>
        <w:t>ing</w:t>
      </w:r>
      <w:r w:rsidR="00760673" w:rsidRPr="00C00ED3">
        <w:rPr>
          <w:rFonts w:ascii="Arial" w:hAnsi="Arial" w:cs="Arial"/>
          <w:b/>
          <w:color w:val="000000"/>
          <w:sz w:val="20"/>
          <w:szCs w:val="20"/>
          <w:lang w:val="en-GB"/>
        </w:rPr>
        <w:t xml:space="preserve"> a photography </w:t>
      </w:r>
      <w:r w:rsidRPr="00C00ED3">
        <w:rPr>
          <w:rFonts w:ascii="Arial" w:hAnsi="Arial" w:cs="Arial"/>
          <w:b/>
          <w:color w:val="000000"/>
          <w:sz w:val="20"/>
          <w:szCs w:val="20"/>
          <w:lang w:val="en-GB"/>
        </w:rPr>
        <w:t>contest</w:t>
      </w:r>
      <w:r w:rsidR="00760673" w:rsidRPr="00C00ED3">
        <w:rPr>
          <w:rFonts w:ascii="Arial" w:hAnsi="Arial" w:cs="Arial"/>
          <w:b/>
          <w:color w:val="000000"/>
          <w:sz w:val="20"/>
          <w:szCs w:val="20"/>
          <w:lang w:val="en-GB"/>
        </w:rPr>
        <w:t xml:space="preserve"> around the themes of sustainability and </w:t>
      </w:r>
      <w:r w:rsidRPr="00C00ED3">
        <w:rPr>
          <w:rFonts w:ascii="Arial" w:hAnsi="Arial" w:cs="Arial"/>
          <w:b/>
          <w:color w:val="000000"/>
          <w:sz w:val="20"/>
          <w:szCs w:val="20"/>
          <w:lang w:val="en-GB"/>
        </w:rPr>
        <w:t xml:space="preserve">the </w:t>
      </w:r>
      <w:r w:rsidR="00760673" w:rsidRPr="00C00ED3">
        <w:rPr>
          <w:rFonts w:ascii="Arial" w:hAnsi="Arial" w:cs="Arial"/>
          <w:b/>
          <w:color w:val="000000"/>
          <w:sz w:val="20"/>
          <w:szCs w:val="20"/>
          <w:lang w:val="en-GB"/>
        </w:rPr>
        <w:t>environment.</w:t>
      </w:r>
    </w:p>
    <w:p w14:paraId="6A8F9554" w14:textId="77777777" w:rsidR="009C35F9" w:rsidRPr="00C00ED3" w:rsidRDefault="009C35F9" w:rsidP="00760673">
      <w:pPr>
        <w:spacing w:line="360" w:lineRule="auto"/>
        <w:jc w:val="both"/>
        <w:outlineLvl w:val="1"/>
        <w:rPr>
          <w:rFonts w:ascii="Arial" w:hAnsi="Arial" w:cs="Arial"/>
          <w:b/>
          <w:color w:val="000000"/>
          <w:sz w:val="20"/>
          <w:szCs w:val="20"/>
          <w:lang w:val="en-GB"/>
        </w:rPr>
      </w:pPr>
    </w:p>
    <w:p w14:paraId="1EE553A1" w14:textId="76235618" w:rsidR="00760673" w:rsidRPr="00C00ED3" w:rsidRDefault="00E270B8" w:rsidP="00760673">
      <w:pPr>
        <w:pStyle w:val="Basisalinea"/>
        <w:suppressAutoHyphens/>
        <w:spacing w:line="360" w:lineRule="auto"/>
        <w:ind w:right="400"/>
        <w:jc w:val="both"/>
        <w:rPr>
          <w:rFonts w:ascii="Arial" w:hAnsi="Arial" w:cs="Arial"/>
          <w:sz w:val="20"/>
          <w:szCs w:val="20"/>
        </w:rPr>
      </w:pPr>
      <w:r>
        <w:rPr>
          <w:rFonts w:ascii="Arial" w:hAnsi="Arial" w:cs="Arial"/>
          <w:noProof/>
          <w:sz w:val="20"/>
          <w:szCs w:val="20"/>
          <w:lang w:val="en-US"/>
        </w:rPr>
        <w:drawing>
          <wp:inline distT="0" distB="0" distL="0" distR="0" wp14:anchorId="3F80FCFC" wp14:editId="5E18489F">
            <wp:extent cx="5756910" cy="2126771"/>
            <wp:effectExtent l="0" t="0" r="8890" b="698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6910" cy="2126771"/>
                    </a:xfrm>
                    <a:prstGeom prst="rect">
                      <a:avLst/>
                    </a:prstGeom>
                    <a:noFill/>
                    <a:ln>
                      <a:noFill/>
                    </a:ln>
                  </pic:spPr>
                </pic:pic>
              </a:graphicData>
            </a:graphic>
          </wp:inline>
        </w:drawing>
      </w:r>
      <w:r w:rsidR="00760673" w:rsidRPr="00C00ED3">
        <w:rPr>
          <w:rFonts w:ascii="Arial" w:hAnsi="Arial" w:cs="Arial"/>
          <w:sz w:val="20"/>
          <w:szCs w:val="20"/>
        </w:rPr>
        <w:br/>
        <w:t>E</w:t>
      </w:r>
      <w:r w:rsidR="003E74FA" w:rsidRPr="00C00ED3">
        <w:rPr>
          <w:rFonts w:ascii="Arial" w:hAnsi="Arial" w:cs="Arial"/>
          <w:sz w:val="20"/>
          <w:szCs w:val="20"/>
        </w:rPr>
        <w:t xml:space="preserve">very </w:t>
      </w:r>
      <w:r w:rsidR="00760673" w:rsidRPr="00C00ED3">
        <w:rPr>
          <w:rFonts w:ascii="Arial" w:hAnsi="Arial" w:cs="Arial"/>
          <w:sz w:val="20"/>
          <w:szCs w:val="20"/>
        </w:rPr>
        <w:t>year, approximately 300 million batteries are used worldwide</w:t>
      </w:r>
      <w:r w:rsidR="003E74FA" w:rsidRPr="00C00ED3">
        <w:rPr>
          <w:rFonts w:ascii="Arial" w:hAnsi="Arial" w:cs="Arial"/>
          <w:sz w:val="20"/>
          <w:szCs w:val="20"/>
        </w:rPr>
        <w:t>,</w:t>
      </w:r>
      <w:r w:rsidR="006965DC" w:rsidRPr="00C00ED3">
        <w:rPr>
          <w:rFonts w:ascii="Arial" w:hAnsi="Arial" w:cs="Arial"/>
          <w:sz w:val="20"/>
          <w:szCs w:val="20"/>
        </w:rPr>
        <w:t xml:space="preserve"> a staggering</w:t>
      </w:r>
      <w:r w:rsidR="003E74FA" w:rsidRPr="00C00ED3">
        <w:rPr>
          <w:rFonts w:ascii="Arial" w:hAnsi="Arial" w:cs="Arial"/>
          <w:sz w:val="20"/>
          <w:szCs w:val="20"/>
        </w:rPr>
        <w:t xml:space="preserve"> 90,000 tons of which</w:t>
      </w:r>
      <w:r w:rsidR="006414F9" w:rsidRPr="00C00ED3">
        <w:rPr>
          <w:rFonts w:ascii="Arial" w:hAnsi="Arial" w:cs="Arial"/>
          <w:sz w:val="20"/>
          <w:szCs w:val="20"/>
        </w:rPr>
        <w:t xml:space="preserve"> </w:t>
      </w:r>
      <w:r w:rsidR="003E74FA" w:rsidRPr="00C00ED3">
        <w:rPr>
          <w:rFonts w:ascii="Arial" w:hAnsi="Arial" w:cs="Arial"/>
          <w:sz w:val="20"/>
          <w:szCs w:val="20"/>
        </w:rPr>
        <w:t>end up as household waste</w:t>
      </w:r>
      <w:r w:rsidR="006414F9" w:rsidRPr="00C00ED3">
        <w:rPr>
          <w:rFonts w:ascii="Arial" w:hAnsi="Arial" w:cs="Arial"/>
          <w:sz w:val="20"/>
          <w:szCs w:val="20"/>
        </w:rPr>
        <w:t xml:space="preserve"> in Europe alone</w:t>
      </w:r>
      <w:r w:rsidR="003E74FA" w:rsidRPr="00C00ED3">
        <w:rPr>
          <w:rFonts w:ascii="Arial" w:hAnsi="Arial" w:cs="Arial"/>
          <w:sz w:val="20"/>
          <w:szCs w:val="20"/>
        </w:rPr>
        <w:t xml:space="preserve">. </w:t>
      </w:r>
    </w:p>
    <w:p w14:paraId="547F5030" w14:textId="77777777" w:rsidR="003E74FA" w:rsidRPr="00C00ED3" w:rsidRDefault="003E74FA" w:rsidP="00760673">
      <w:pPr>
        <w:widowControl w:val="0"/>
        <w:autoSpaceDE w:val="0"/>
        <w:autoSpaceDN w:val="0"/>
        <w:adjustRightInd w:val="0"/>
        <w:spacing w:line="360" w:lineRule="auto"/>
        <w:jc w:val="both"/>
        <w:rPr>
          <w:rFonts w:ascii="Arial" w:hAnsi="Arial" w:cs="Arial"/>
          <w:sz w:val="20"/>
          <w:szCs w:val="20"/>
          <w:lang w:val="en-GB"/>
        </w:rPr>
      </w:pPr>
    </w:p>
    <w:p w14:paraId="5EC6005B" w14:textId="0CBD36C0" w:rsidR="00760673" w:rsidRPr="00C00ED3" w:rsidRDefault="00760673" w:rsidP="00760673">
      <w:pPr>
        <w:widowControl w:val="0"/>
        <w:autoSpaceDE w:val="0"/>
        <w:autoSpaceDN w:val="0"/>
        <w:adjustRightInd w:val="0"/>
        <w:spacing w:line="360" w:lineRule="auto"/>
        <w:jc w:val="both"/>
        <w:rPr>
          <w:rFonts w:ascii="Arial" w:hAnsi="Arial" w:cs="Arial"/>
          <w:sz w:val="20"/>
          <w:szCs w:val="20"/>
          <w:lang w:val="en-GB"/>
        </w:rPr>
      </w:pPr>
      <w:r w:rsidRPr="00C00ED3">
        <w:rPr>
          <w:rFonts w:ascii="Arial" w:hAnsi="Arial" w:cs="Arial"/>
          <w:sz w:val="20"/>
          <w:szCs w:val="20"/>
          <w:lang w:val="en-GB"/>
        </w:rPr>
        <w:t xml:space="preserve">Driven by concern </w:t>
      </w:r>
      <w:r w:rsidR="003E74FA" w:rsidRPr="00C00ED3">
        <w:rPr>
          <w:rFonts w:ascii="Arial" w:hAnsi="Arial" w:cs="Arial"/>
          <w:sz w:val="20"/>
          <w:szCs w:val="20"/>
          <w:lang w:val="en-GB"/>
        </w:rPr>
        <w:t>for</w:t>
      </w:r>
      <w:r w:rsidRPr="00C00ED3">
        <w:rPr>
          <w:rFonts w:ascii="Arial" w:hAnsi="Arial" w:cs="Arial"/>
          <w:sz w:val="20"/>
          <w:szCs w:val="20"/>
          <w:lang w:val="en-GB"/>
        </w:rPr>
        <w:t xml:space="preserve"> the future </w:t>
      </w:r>
      <w:r w:rsidR="003E74FA" w:rsidRPr="00C00ED3">
        <w:rPr>
          <w:rFonts w:ascii="Arial" w:hAnsi="Arial" w:cs="Arial"/>
          <w:sz w:val="20"/>
          <w:szCs w:val="20"/>
          <w:lang w:val="en-GB"/>
        </w:rPr>
        <w:t xml:space="preserve">of </w:t>
      </w:r>
      <w:r w:rsidR="006414F9" w:rsidRPr="00C00ED3">
        <w:rPr>
          <w:rFonts w:ascii="Arial" w:hAnsi="Arial" w:cs="Arial"/>
          <w:sz w:val="20"/>
          <w:szCs w:val="20"/>
          <w:lang w:val="en-GB"/>
        </w:rPr>
        <w:t xml:space="preserve">the </w:t>
      </w:r>
      <w:r w:rsidRPr="00C00ED3">
        <w:rPr>
          <w:rFonts w:ascii="Arial" w:hAnsi="Arial" w:cs="Arial"/>
          <w:sz w:val="20"/>
          <w:szCs w:val="20"/>
          <w:lang w:val="en-GB"/>
        </w:rPr>
        <w:t xml:space="preserve">environment, Panasonic Energy Europe developed </w:t>
      </w:r>
      <w:proofErr w:type="spellStart"/>
      <w:r w:rsidRPr="00C00ED3">
        <w:rPr>
          <w:rFonts w:ascii="Arial" w:hAnsi="Arial" w:cs="Arial"/>
          <w:sz w:val="20"/>
          <w:szCs w:val="20"/>
          <w:lang w:val="en-GB"/>
        </w:rPr>
        <w:t>eneloop</w:t>
      </w:r>
      <w:proofErr w:type="spellEnd"/>
      <w:r w:rsidRPr="00C00ED3">
        <w:rPr>
          <w:rFonts w:ascii="Arial" w:hAnsi="Arial" w:cs="Arial"/>
          <w:sz w:val="20"/>
          <w:szCs w:val="20"/>
          <w:lang w:val="en-GB"/>
        </w:rPr>
        <w:t>, a revolutionary rechargeable battery. Not only can t</w:t>
      </w:r>
      <w:r w:rsidR="003E74FA" w:rsidRPr="00C00ED3">
        <w:rPr>
          <w:rFonts w:ascii="Arial" w:hAnsi="Arial" w:cs="Arial"/>
          <w:sz w:val="20"/>
          <w:szCs w:val="20"/>
          <w:lang w:val="en-GB"/>
        </w:rPr>
        <w:t>he battery be recharged up to 2,</w:t>
      </w:r>
      <w:r w:rsidRPr="00C00ED3">
        <w:rPr>
          <w:rFonts w:ascii="Arial" w:hAnsi="Arial" w:cs="Arial"/>
          <w:sz w:val="20"/>
          <w:szCs w:val="20"/>
          <w:lang w:val="en-GB"/>
        </w:rPr>
        <w:t>100 times,</w:t>
      </w:r>
      <w:r w:rsidR="003E74FA" w:rsidRPr="00C00ED3">
        <w:rPr>
          <w:rFonts w:ascii="Arial" w:hAnsi="Arial" w:cs="Arial"/>
          <w:sz w:val="20"/>
          <w:szCs w:val="20"/>
          <w:lang w:val="en-GB"/>
        </w:rPr>
        <w:t xml:space="preserve"> but</w:t>
      </w:r>
      <w:r w:rsidRPr="00C00ED3">
        <w:rPr>
          <w:rFonts w:ascii="Arial" w:hAnsi="Arial" w:cs="Arial"/>
          <w:sz w:val="20"/>
          <w:szCs w:val="20"/>
          <w:lang w:val="en-GB"/>
        </w:rPr>
        <w:t xml:space="preserve"> it is also pre-charged with solar energy, </w:t>
      </w:r>
      <w:r w:rsidR="00F47623" w:rsidRPr="00C00ED3">
        <w:rPr>
          <w:rFonts w:ascii="Arial" w:hAnsi="Arial" w:cs="Arial"/>
          <w:sz w:val="20"/>
          <w:szCs w:val="20"/>
          <w:lang w:val="en-GB"/>
        </w:rPr>
        <w:t xml:space="preserve">making </w:t>
      </w:r>
      <w:r w:rsidR="006965DC" w:rsidRPr="00C00ED3">
        <w:rPr>
          <w:rFonts w:ascii="Arial" w:hAnsi="Arial" w:cs="Arial"/>
          <w:sz w:val="20"/>
          <w:szCs w:val="20"/>
          <w:lang w:val="en-GB"/>
        </w:rPr>
        <w:t xml:space="preserve">it </w:t>
      </w:r>
      <w:r w:rsidRPr="00C00ED3">
        <w:rPr>
          <w:rFonts w:ascii="Arial" w:hAnsi="Arial" w:cs="Arial"/>
          <w:sz w:val="20"/>
          <w:szCs w:val="20"/>
          <w:lang w:val="en-GB"/>
        </w:rPr>
        <w:t>immediately usable</w:t>
      </w:r>
      <w:r w:rsidR="00F47623" w:rsidRPr="00C00ED3">
        <w:rPr>
          <w:rFonts w:ascii="Arial" w:hAnsi="Arial" w:cs="Arial"/>
          <w:sz w:val="20"/>
          <w:szCs w:val="20"/>
          <w:lang w:val="en-GB"/>
        </w:rPr>
        <w:t>,</w:t>
      </w:r>
      <w:r w:rsidRPr="00C00ED3">
        <w:rPr>
          <w:rFonts w:ascii="Arial" w:hAnsi="Arial" w:cs="Arial"/>
          <w:sz w:val="20"/>
          <w:szCs w:val="20"/>
          <w:lang w:val="en-GB"/>
        </w:rPr>
        <w:t xml:space="preserve"> and has a low self-discharge rate. </w:t>
      </w:r>
      <w:r w:rsidR="00F47623" w:rsidRPr="00C00ED3">
        <w:rPr>
          <w:rFonts w:ascii="Arial" w:hAnsi="Arial" w:cs="Arial"/>
          <w:sz w:val="20"/>
          <w:szCs w:val="20"/>
          <w:lang w:val="en-GB"/>
        </w:rPr>
        <w:t>T</w:t>
      </w:r>
      <w:r w:rsidRPr="00C00ED3">
        <w:rPr>
          <w:rFonts w:ascii="Arial" w:hAnsi="Arial" w:cs="Arial"/>
          <w:sz w:val="20"/>
          <w:szCs w:val="20"/>
          <w:lang w:val="en-GB"/>
        </w:rPr>
        <w:t xml:space="preserve">he Panasonic </w:t>
      </w:r>
      <w:proofErr w:type="spellStart"/>
      <w:r w:rsidRPr="00C00ED3">
        <w:rPr>
          <w:rFonts w:ascii="Arial" w:hAnsi="Arial" w:cs="Arial"/>
          <w:sz w:val="20"/>
          <w:szCs w:val="20"/>
          <w:lang w:val="en-GB"/>
        </w:rPr>
        <w:t>eneloop</w:t>
      </w:r>
      <w:proofErr w:type="spellEnd"/>
      <w:r w:rsidRPr="00C00ED3">
        <w:rPr>
          <w:rFonts w:ascii="Arial" w:hAnsi="Arial" w:cs="Arial"/>
          <w:sz w:val="20"/>
          <w:szCs w:val="20"/>
          <w:lang w:val="en-GB"/>
        </w:rPr>
        <w:t xml:space="preserve"> battery offers </w:t>
      </w:r>
      <w:r w:rsidR="00F47623" w:rsidRPr="00C00ED3">
        <w:rPr>
          <w:rFonts w:ascii="Arial" w:hAnsi="Arial" w:cs="Arial"/>
          <w:sz w:val="20"/>
          <w:szCs w:val="20"/>
          <w:lang w:val="en-GB"/>
        </w:rPr>
        <w:t xml:space="preserve">customers </w:t>
      </w:r>
      <w:r w:rsidRPr="00C00ED3">
        <w:rPr>
          <w:rFonts w:ascii="Arial" w:hAnsi="Arial" w:cs="Arial"/>
          <w:sz w:val="20"/>
          <w:szCs w:val="20"/>
          <w:lang w:val="en-GB"/>
        </w:rPr>
        <w:t xml:space="preserve">a </w:t>
      </w:r>
      <w:r w:rsidR="00F47623" w:rsidRPr="00C00ED3">
        <w:rPr>
          <w:rFonts w:ascii="Arial" w:hAnsi="Arial" w:cs="Arial"/>
          <w:sz w:val="20"/>
          <w:szCs w:val="20"/>
          <w:lang w:val="en-GB"/>
        </w:rPr>
        <w:t xml:space="preserve">completely new </w:t>
      </w:r>
      <w:r w:rsidRPr="00C00ED3">
        <w:rPr>
          <w:rFonts w:ascii="Arial" w:hAnsi="Arial" w:cs="Arial"/>
          <w:sz w:val="20"/>
          <w:szCs w:val="20"/>
          <w:lang w:val="en-GB"/>
        </w:rPr>
        <w:t xml:space="preserve">lifestyle choice: </w:t>
      </w:r>
      <w:r w:rsidR="006414F9" w:rsidRPr="00C00ED3">
        <w:rPr>
          <w:rFonts w:ascii="Arial" w:hAnsi="Arial" w:cs="Arial"/>
          <w:sz w:val="20"/>
          <w:szCs w:val="20"/>
          <w:lang w:val="en-GB"/>
        </w:rPr>
        <w:t xml:space="preserve">an </w:t>
      </w:r>
      <w:r w:rsidRPr="00C00ED3">
        <w:rPr>
          <w:rFonts w:ascii="Arial" w:hAnsi="Arial" w:cs="Arial"/>
          <w:sz w:val="20"/>
          <w:szCs w:val="20"/>
          <w:lang w:val="en-GB"/>
        </w:rPr>
        <w:t xml:space="preserve">environmentally friendly </w:t>
      </w:r>
      <w:r w:rsidR="006414F9" w:rsidRPr="00C00ED3">
        <w:rPr>
          <w:rFonts w:ascii="Arial" w:hAnsi="Arial" w:cs="Arial"/>
          <w:sz w:val="20"/>
          <w:szCs w:val="20"/>
          <w:lang w:val="en-GB"/>
        </w:rPr>
        <w:t>battery that offers</w:t>
      </w:r>
      <w:r w:rsidRPr="00C00ED3">
        <w:rPr>
          <w:rFonts w:ascii="Arial" w:hAnsi="Arial" w:cs="Arial"/>
          <w:sz w:val="20"/>
          <w:szCs w:val="20"/>
          <w:lang w:val="en-GB"/>
        </w:rPr>
        <w:t xml:space="preserve"> </w:t>
      </w:r>
      <w:r w:rsidR="00F47623" w:rsidRPr="00C00ED3">
        <w:rPr>
          <w:rFonts w:ascii="Arial" w:hAnsi="Arial" w:cs="Arial"/>
          <w:sz w:val="20"/>
          <w:szCs w:val="20"/>
          <w:lang w:val="en-GB"/>
        </w:rPr>
        <w:t>many</w:t>
      </w:r>
      <w:r w:rsidRPr="00C00ED3">
        <w:rPr>
          <w:rFonts w:ascii="Arial" w:hAnsi="Arial" w:cs="Arial"/>
          <w:sz w:val="20"/>
          <w:szCs w:val="20"/>
          <w:lang w:val="en-GB"/>
        </w:rPr>
        <w:t xml:space="preserve"> economic benefits a</w:t>
      </w:r>
      <w:r w:rsidR="006414F9" w:rsidRPr="00C00ED3">
        <w:rPr>
          <w:rFonts w:ascii="Arial" w:hAnsi="Arial" w:cs="Arial"/>
          <w:sz w:val="20"/>
          <w:szCs w:val="20"/>
          <w:lang w:val="en-GB"/>
        </w:rPr>
        <w:t xml:space="preserve">long with </w:t>
      </w:r>
      <w:r w:rsidR="00F47623" w:rsidRPr="00C00ED3">
        <w:rPr>
          <w:rFonts w:ascii="Arial" w:hAnsi="Arial" w:cs="Arial"/>
          <w:sz w:val="20"/>
          <w:szCs w:val="20"/>
          <w:lang w:val="en-GB"/>
        </w:rPr>
        <w:t>the</w:t>
      </w:r>
      <w:r w:rsidRPr="00C00ED3">
        <w:rPr>
          <w:rFonts w:ascii="Arial" w:hAnsi="Arial" w:cs="Arial"/>
          <w:sz w:val="20"/>
          <w:szCs w:val="20"/>
          <w:lang w:val="en-GB"/>
        </w:rPr>
        <w:t xml:space="preserve"> high power</w:t>
      </w:r>
      <w:r w:rsidR="00F47623" w:rsidRPr="00C00ED3">
        <w:rPr>
          <w:rFonts w:ascii="Arial" w:hAnsi="Arial" w:cs="Arial"/>
          <w:sz w:val="20"/>
          <w:szCs w:val="20"/>
          <w:lang w:val="en-GB"/>
        </w:rPr>
        <w:t xml:space="preserve"> </w:t>
      </w:r>
      <w:r w:rsidR="006965DC" w:rsidRPr="00C00ED3">
        <w:rPr>
          <w:rFonts w:ascii="Arial" w:hAnsi="Arial" w:cs="Arial"/>
          <w:sz w:val="20"/>
          <w:szCs w:val="20"/>
          <w:lang w:val="en-GB"/>
        </w:rPr>
        <w:t>they</w:t>
      </w:r>
      <w:r w:rsidR="00F47623" w:rsidRPr="00C00ED3">
        <w:rPr>
          <w:rFonts w:ascii="Arial" w:hAnsi="Arial" w:cs="Arial"/>
          <w:sz w:val="20"/>
          <w:szCs w:val="20"/>
          <w:lang w:val="en-GB"/>
        </w:rPr>
        <w:t xml:space="preserve"> demand</w:t>
      </w:r>
      <w:r w:rsidRPr="00C00ED3">
        <w:rPr>
          <w:rFonts w:ascii="Arial" w:hAnsi="Arial" w:cs="Arial"/>
          <w:sz w:val="20"/>
          <w:szCs w:val="20"/>
          <w:lang w:val="en-GB"/>
        </w:rPr>
        <w:t xml:space="preserve">. </w:t>
      </w:r>
    </w:p>
    <w:p w14:paraId="6D089E17" w14:textId="77777777" w:rsidR="00760673" w:rsidRPr="00C00ED3" w:rsidRDefault="00760673" w:rsidP="00760673">
      <w:pPr>
        <w:widowControl w:val="0"/>
        <w:autoSpaceDE w:val="0"/>
        <w:autoSpaceDN w:val="0"/>
        <w:adjustRightInd w:val="0"/>
        <w:spacing w:line="360" w:lineRule="auto"/>
        <w:jc w:val="both"/>
        <w:rPr>
          <w:rFonts w:ascii="Arial" w:hAnsi="Arial" w:cs="Arial"/>
          <w:sz w:val="20"/>
          <w:szCs w:val="20"/>
          <w:lang w:val="en-GB"/>
        </w:rPr>
      </w:pPr>
    </w:p>
    <w:p w14:paraId="7EA5BBEF" w14:textId="0C915181" w:rsidR="00760673" w:rsidRPr="00C00ED3" w:rsidRDefault="00F47623" w:rsidP="00760673">
      <w:pPr>
        <w:widowControl w:val="0"/>
        <w:autoSpaceDE w:val="0"/>
        <w:autoSpaceDN w:val="0"/>
        <w:adjustRightInd w:val="0"/>
        <w:spacing w:line="360" w:lineRule="auto"/>
        <w:jc w:val="both"/>
        <w:rPr>
          <w:rFonts w:ascii="Arial" w:hAnsi="Arial" w:cs="Arial"/>
          <w:b/>
          <w:sz w:val="20"/>
          <w:szCs w:val="20"/>
          <w:lang w:val="en-GB"/>
        </w:rPr>
      </w:pPr>
      <w:r w:rsidRPr="00C00ED3">
        <w:rPr>
          <w:rFonts w:ascii="Arial" w:hAnsi="Arial" w:cs="Arial"/>
          <w:b/>
          <w:sz w:val="20"/>
          <w:szCs w:val="20"/>
          <w:lang w:val="en-GB"/>
        </w:rPr>
        <w:t>Five chances to win</w:t>
      </w:r>
    </w:p>
    <w:p w14:paraId="63B31619" w14:textId="122CF2D5" w:rsidR="00707896" w:rsidRPr="00C00ED3" w:rsidRDefault="00F47623" w:rsidP="00760673">
      <w:pPr>
        <w:widowControl w:val="0"/>
        <w:autoSpaceDE w:val="0"/>
        <w:autoSpaceDN w:val="0"/>
        <w:adjustRightInd w:val="0"/>
        <w:spacing w:line="360" w:lineRule="auto"/>
        <w:jc w:val="both"/>
        <w:rPr>
          <w:rFonts w:ascii="Arial" w:hAnsi="Arial" w:cs="Arial"/>
          <w:sz w:val="20"/>
          <w:szCs w:val="20"/>
          <w:lang w:val="en-GB"/>
        </w:rPr>
      </w:pPr>
      <w:r w:rsidRPr="00C00ED3">
        <w:rPr>
          <w:rFonts w:ascii="Arial" w:hAnsi="Arial" w:cs="Arial"/>
          <w:sz w:val="20"/>
          <w:szCs w:val="20"/>
          <w:lang w:val="en-GB"/>
        </w:rPr>
        <w:t>To help raise consumer</w:t>
      </w:r>
      <w:r w:rsidR="00B071B9" w:rsidRPr="00C00ED3">
        <w:rPr>
          <w:rFonts w:ascii="Arial" w:hAnsi="Arial" w:cs="Arial"/>
          <w:sz w:val="20"/>
          <w:szCs w:val="20"/>
          <w:lang w:val="en-GB"/>
        </w:rPr>
        <w:t xml:space="preserve"> </w:t>
      </w:r>
      <w:r w:rsidRPr="00C00ED3">
        <w:rPr>
          <w:rFonts w:ascii="Arial" w:hAnsi="Arial" w:cs="Arial"/>
          <w:sz w:val="20"/>
          <w:szCs w:val="20"/>
          <w:lang w:val="en-GB"/>
        </w:rPr>
        <w:t xml:space="preserve">awareness of </w:t>
      </w:r>
      <w:proofErr w:type="spellStart"/>
      <w:r w:rsidRPr="00C00ED3">
        <w:rPr>
          <w:rFonts w:ascii="Arial" w:hAnsi="Arial" w:cs="Arial"/>
          <w:sz w:val="20"/>
          <w:szCs w:val="20"/>
          <w:lang w:val="en-GB"/>
        </w:rPr>
        <w:t>eneloop</w:t>
      </w:r>
      <w:proofErr w:type="spellEnd"/>
      <w:r w:rsidRPr="00C00ED3">
        <w:rPr>
          <w:rFonts w:ascii="Arial" w:hAnsi="Arial" w:cs="Arial"/>
          <w:sz w:val="20"/>
          <w:szCs w:val="20"/>
          <w:lang w:val="en-GB"/>
        </w:rPr>
        <w:t xml:space="preserve"> batteries</w:t>
      </w:r>
      <w:r w:rsidR="00760673" w:rsidRPr="00C00ED3">
        <w:rPr>
          <w:rFonts w:ascii="Arial" w:hAnsi="Arial" w:cs="Arial"/>
          <w:sz w:val="20"/>
          <w:szCs w:val="20"/>
          <w:lang w:val="en-GB"/>
        </w:rPr>
        <w:t xml:space="preserve">, Panasonic </w:t>
      </w:r>
      <w:r w:rsidRPr="00C00ED3">
        <w:rPr>
          <w:rFonts w:ascii="Arial" w:hAnsi="Arial" w:cs="Arial"/>
          <w:sz w:val="20"/>
          <w:szCs w:val="20"/>
          <w:lang w:val="en-GB"/>
        </w:rPr>
        <w:t xml:space="preserve">is </w:t>
      </w:r>
      <w:r w:rsidR="00760673" w:rsidRPr="00C00ED3">
        <w:rPr>
          <w:rFonts w:ascii="Arial" w:hAnsi="Arial" w:cs="Arial"/>
          <w:sz w:val="20"/>
          <w:szCs w:val="20"/>
          <w:lang w:val="en-GB"/>
        </w:rPr>
        <w:t>organis</w:t>
      </w:r>
      <w:r w:rsidRPr="00C00ED3">
        <w:rPr>
          <w:rFonts w:ascii="Arial" w:hAnsi="Arial" w:cs="Arial"/>
          <w:sz w:val="20"/>
          <w:szCs w:val="20"/>
          <w:lang w:val="en-GB"/>
        </w:rPr>
        <w:t>ing</w:t>
      </w:r>
      <w:r w:rsidR="00760673" w:rsidRPr="00C00ED3">
        <w:rPr>
          <w:rFonts w:ascii="Arial" w:hAnsi="Arial" w:cs="Arial"/>
          <w:sz w:val="20"/>
          <w:szCs w:val="20"/>
          <w:lang w:val="en-GB"/>
        </w:rPr>
        <w:t xml:space="preserve"> an international </w:t>
      </w:r>
      <w:r w:rsidR="00B071B9" w:rsidRPr="00C00ED3">
        <w:rPr>
          <w:rFonts w:ascii="Arial" w:hAnsi="Arial" w:cs="Arial"/>
          <w:sz w:val="20"/>
          <w:szCs w:val="20"/>
          <w:lang w:val="en-GB"/>
        </w:rPr>
        <w:t>p</w:t>
      </w:r>
      <w:r w:rsidR="00760673" w:rsidRPr="00C00ED3">
        <w:rPr>
          <w:rFonts w:ascii="Arial" w:hAnsi="Arial" w:cs="Arial"/>
          <w:sz w:val="20"/>
          <w:szCs w:val="20"/>
          <w:lang w:val="en-GB"/>
        </w:rPr>
        <w:t xml:space="preserve">hoto </w:t>
      </w:r>
      <w:r w:rsidR="00B071B9" w:rsidRPr="00C00ED3">
        <w:rPr>
          <w:rFonts w:ascii="Arial" w:hAnsi="Arial" w:cs="Arial"/>
          <w:sz w:val="20"/>
          <w:szCs w:val="20"/>
          <w:lang w:val="en-GB"/>
        </w:rPr>
        <w:t>c</w:t>
      </w:r>
      <w:r w:rsidRPr="00C00ED3">
        <w:rPr>
          <w:rFonts w:ascii="Arial" w:hAnsi="Arial" w:cs="Arial"/>
          <w:sz w:val="20"/>
          <w:szCs w:val="20"/>
          <w:lang w:val="en-GB"/>
        </w:rPr>
        <w:t>ompetition</w:t>
      </w:r>
      <w:r w:rsidR="006965DC" w:rsidRPr="00C00ED3">
        <w:rPr>
          <w:rFonts w:ascii="Arial" w:hAnsi="Arial" w:cs="Arial"/>
          <w:sz w:val="20"/>
          <w:szCs w:val="20"/>
          <w:lang w:val="en-GB"/>
        </w:rPr>
        <w:t>,</w:t>
      </w:r>
      <w:r w:rsidR="00760673" w:rsidRPr="00C00ED3">
        <w:rPr>
          <w:rFonts w:ascii="Arial" w:hAnsi="Arial" w:cs="Arial"/>
          <w:sz w:val="20"/>
          <w:szCs w:val="20"/>
          <w:lang w:val="en-GB"/>
        </w:rPr>
        <w:t xml:space="preserve"> which </w:t>
      </w:r>
      <w:r w:rsidRPr="00C00ED3">
        <w:rPr>
          <w:rFonts w:ascii="Arial" w:hAnsi="Arial" w:cs="Arial"/>
          <w:sz w:val="20"/>
          <w:szCs w:val="20"/>
          <w:lang w:val="en-GB"/>
        </w:rPr>
        <w:t xml:space="preserve">began </w:t>
      </w:r>
      <w:r w:rsidR="00760673" w:rsidRPr="00C00ED3">
        <w:rPr>
          <w:rFonts w:ascii="Arial" w:hAnsi="Arial" w:cs="Arial"/>
          <w:sz w:val="20"/>
          <w:szCs w:val="20"/>
          <w:lang w:val="en-GB"/>
        </w:rPr>
        <w:t xml:space="preserve">on 1 December 2015 and will end on 31 December 2016. Consumers are challenged </w:t>
      </w:r>
      <w:r w:rsidR="00CF6B8A" w:rsidRPr="00C00ED3">
        <w:rPr>
          <w:rFonts w:ascii="Arial" w:hAnsi="Arial" w:cs="Arial"/>
          <w:sz w:val="20"/>
          <w:szCs w:val="20"/>
          <w:lang w:val="en-GB"/>
        </w:rPr>
        <w:t xml:space="preserve">to take photos around the theme of sustainability, nature, environment, etc. – to link with the premise of </w:t>
      </w:r>
      <w:proofErr w:type="spellStart"/>
      <w:r w:rsidR="00CF6B8A" w:rsidRPr="00C00ED3">
        <w:rPr>
          <w:rFonts w:ascii="Arial" w:hAnsi="Arial" w:cs="Arial"/>
          <w:sz w:val="20"/>
          <w:szCs w:val="20"/>
          <w:lang w:val="en-GB"/>
        </w:rPr>
        <w:t>eneloop</w:t>
      </w:r>
      <w:proofErr w:type="spellEnd"/>
      <w:r w:rsidR="00CF6B8A" w:rsidRPr="00C00ED3">
        <w:rPr>
          <w:rFonts w:ascii="Arial" w:hAnsi="Arial" w:cs="Arial"/>
          <w:sz w:val="20"/>
          <w:szCs w:val="20"/>
          <w:lang w:val="en-GB"/>
        </w:rPr>
        <w:t xml:space="preserve"> rechargeable batteries </w:t>
      </w:r>
      <w:r w:rsidR="00A15E06" w:rsidRPr="00C00ED3">
        <w:rPr>
          <w:rFonts w:ascii="Arial" w:hAnsi="Arial" w:cs="Arial"/>
          <w:sz w:val="20"/>
          <w:szCs w:val="20"/>
          <w:lang w:val="en-GB"/>
        </w:rPr>
        <w:t>–</w:t>
      </w:r>
      <w:bookmarkStart w:id="0" w:name="_GoBack"/>
      <w:bookmarkEnd w:id="0"/>
      <w:r w:rsidR="00CF6B8A" w:rsidRPr="00C00ED3">
        <w:rPr>
          <w:rFonts w:ascii="Arial" w:hAnsi="Arial" w:cs="Arial"/>
          <w:sz w:val="20"/>
          <w:szCs w:val="20"/>
          <w:lang w:val="en-GB"/>
        </w:rPr>
        <w:t xml:space="preserve"> and upload their best image to a photo gallery. They</w:t>
      </w:r>
      <w:r w:rsidR="00760673" w:rsidRPr="00C00ED3">
        <w:rPr>
          <w:rFonts w:ascii="Arial" w:hAnsi="Arial" w:cs="Arial"/>
          <w:sz w:val="20"/>
          <w:szCs w:val="20"/>
          <w:lang w:val="en-GB"/>
        </w:rPr>
        <w:t xml:space="preserve"> can share their photo </w:t>
      </w:r>
      <w:r w:rsidR="00CF6B8A" w:rsidRPr="00C00ED3">
        <w:rPr>
          <w:rFonts w:ascii="Arial" w:hAnsi="Arial" w:cs="Arial"/>
          <w:sz w:val="20"/>
          <w:szCs w:val="20"/>
          <w:lang w:val="en-GB"/>
        </w:rPr>
        <w:t xml:space="preserve">via social media </w:t>
      </w:r>
      <w:r w:rsidR="006414F9" w:rsidRPr="00C00ED3">
        <w:rPr>
          <w:rFonts w:ascii="Arial" w:hAnsi="Arial" w:cs="Arial"/>
          <w:sz w:val="20"/>
          <w:szCs w:val="20"/>
          <w:lang w:val="en-GB"/>
        </w:rPr>
        <w:t>and</w:t>
      </w:r>
      <w:r w:rsidR="00760673" w:rsidRPr="00C00ED3">
        <w:rPr>
          <w:rFonts w:ascii="Arial" w:hAnsi="Arial" w:cs="Arial"/>
          <w:sz w:val="20"/>
          <w:szCs w:val="20"/>
          <w:lang w:val="en-GB"/>
        </w:rPr>
        <w:t xml:space="preserve"> encourage family and friends to ‘like’ it. </w:t>
      </w:r>
      <w:r w:rsidR="00707896" w:rsidRPr="00C00ED3">
        <w:rPr>
          <w:rFonts w:ascii="Arial" w:hAnsi="Arial" w:cs="Arial"/>
          <w:sz w:val="20"/>
          <w:szCs w:val="20"/>
          <w:lang w:val="en-GB"/>
        </w:rPr>
        <w:t xml:space="preserve">The </w:t>
      </w:r>
      <w:r w:rsidR="00E84AF5" w:rsidRPr="00C00ED3">
        <w:rPr>
          <w:rFonts w:ascii="Arial" w:hAnsi="Arial" w:cs="Arial"/>
          <w:sz w:val="20"/>
          <w:szCs w:val="20"/>
          <w:lang w:val="en-GB"/>
        </w:rPr>
        <w:t xml:space="preserve">picture with the most ‘likes’ </w:t>
      </w:r>
      <w:r w:rsidR="00707896" w:rsidRPr="00C00ED3">
        <w:rPr>
          <w:rFonts w:ascii="Arial" w:hAnsi="Arial" w:cs="Arial"/>
          <w:sz w:val="20"/>
          <w:szCs w:val="20"/>
          <w:lang w:val="en-GB"/>
        </w:rPr>
        <w:t xml:space="preserve">overall </w:t>
      </w:r>
      <w:r w:rsidR="00E84AF5" w:rsidRPr="00C00ED3">
        <w:rPr>
          <w:rFonts w:ascii="Arial" w:hAnsi="Arial" w:cs="Arial"/>
          <w:sz w:val="20"/>
          <w:szCs w:val="20"/>
          <w:lang w:val="en-GB"/>
        </w:rPr>
        <w:t xml:space="preserve">per theme </w:t>
      </w:r>
      <w:r w:rsidR="00707896" w:rsidRPr="00C00ED3">
        <w:rPr>
          <w:rFonts w:ascii="Arial" w:hAnsi="Arial" w:cs="Arial"/>
          <w:sz w:val="20"/>
          <w:szCs w:val="20"/>
          <w:lang w:val="en-GB"/>
        </w:rPr>
        <w:t xml:space="preserve">wins one of </w:t>
      </w:r>
      <w:r w:rsidR="00E84AF5" w:rsidRPr="00C00ED3">
        <w:rPr>
          <w:rFonts w:ascii="Arial" w:hAnsi="Arial" w:cs="Arial"/>
          <w:sz w:val="20"/>
          <w:szCs w:val="20"/>
          <w:lang w:val="en-GB"/>
        </w:rPr>
        <w:t>Panasonic’s</w:t>
      </w:r>
      <w:r w:rsidR="00707896" w:rsidRPr="00C00ED3">
        <w:rPr>
          <w:rFonts w:ascii="Arial" w:hAnsi="Arial" w:cs="Arial"/>
          <w:sz w:val="20"/>
          <w:szCs w:val="20"/>
          <w:lang w:val="en-GB"/>
        </w:rPr>
        <w:t xml:space="preserve"> latest high-tech cameras </w:t>
      </w:r>
      <w:r w:rsidR="00E84AF5" w:rsidRPr="00C00ED3">
        <w:rPr>
          <w:rFonts w:ascii="Arial" w:hAnsi="Arial" w:cs="Arial"/>
          <w:sz w:val="20"/>
          <w:szCs w:val="20"/>
          <w:lang w:val="en-GB"/>
        </w:rPr>
        <w:t>as well as</w:t>
      </w:r>
      <w:r w:rsidR="00707896" w:rsidRPr="00C00ED3">
        <w:rPr>
          <w:rFonts w:ascii="Arial" w:hAnsi="Arial" w:cs="Arial"/>
          <w:sz w:val="20"/>
          <w:szCs w:val="20"/>
          <w:lang w:val="en-GB"/>
        </w:rPr>
        <w:t xml:space="preserve"> a set</w:t>
      </w:r>
      <w:r w:rsidR="00E84AF5" w:rsidRPr="00C00ED3">
        <w:rPr>
          <w:rFonts w:ascii="Arial" w:hAnsi="Arial" w:cs="Arial"/>
          <w:sz w:val="20"/>
          <w:szCs w:val="20"/>
          <w:lang w:val="en-GB"/>
        </w:rPr>
        <w:t xml:space="preserve"> of</w:t>
      </w:r>
      <w:r w:rsidR="00707896" w:rsidRPr="00C00ED3">
        <w:rPr>
          <w:rFonts w:ascii="Arial" w:hAnsi="Arial" w:cs="Arial"/>
          <w:sz w:val="20"/>
          <w:szCs w:val="20"/>
          <w:lang w:val="en-GB"/>
        </w:rPr>
        <w:t xml:space="preserve"> </w:t>
      </w:r>
      <w:proofErr w:type="spellStart"/>
      <w:r w:rsidR="00707896" w:rsidRPr="00C00ED3">
        <w:rPr>
          <w:rFonts w:ascii="Arial" w:hAnsi="Arial" w:cs="Arial"/>
          <w:sz w:val="20"/>
          <w:szCs w:val="20"/>
          <w:lang w:val="en-GB"/>
        </w:rPr>
        <w:t>eneloop</w:t>
      </w:r>
      <w:proofErr w:type="spellEnd"/>
      <w:r w:rsidR="00707896" w:rsidRPr="00C00ED3">
        <w:rPr>
          <w:rFonts w:ascii="Arial" w:hAnsi="Arial" w:cs="Arial"/>
          <w:sz w:val="20"/>
          <w:szCs w:val="20"/>
          <w:lang w:val="en-GB"/>
        </w:rPr>
        <w:t xml:space="preserve"> rechargeable batteries with CC16 </w:t>
      </w:r>
      <w:r w:rsidR="009730B5" w:rsidRPr="00C00ED3">
        <w:rPr>
          <w:rFonts w:ascii="Arial" w:hAnsi="Arial" w:cs="Arial"/>
          <w:sz w:val="20"/>
          <w:szCs w:val="20"/>
          <w:lang w:val="en-GB"/>
        </w:rPr>
        <w:t xml:space="preserve">smart &amp; quick </w:t>
      </w:r>
      <w:r w:rsidR="00707896" w:rsidRPr="00C00ED3">
        <w:rPr>
          <w:rFonts w:ascii="Arial" w:hAnsi="Arial" w:cs="Arial"/>
          <w:sz w:val="20"/>
          <w:szCs w:val="20"/>
          <w:lang w:val="en-GB"/>
        </w:rPr>
        <w:t xml:space="preserve">charger. The </w:t>
      </w:r>
      <w:r w:rsidR="0021092C" w:rsidRPr="00C00ED3">
        <w:rPr>
          <w:rFonts w:ascii="Arial" w:hAnsi="Arial" w:cs="Arial"/>
          <w:sz w:val="20"/>
          <w:szCs w:val="20"/>
          <w:lang w:val="en-GB"/>
        </w:rPr>
        <w:t>two</w:t>
      </w:r>
      <w:r w:rsidR="00707896" w:rsidRPr="00C00ED3">
        <w:rPr>
          <w:rFonts w:ascii="Arial" w:hAnsi="Arial" w:cs="Arial"/>
          <w:sz w:val="20"/>
          <w:szCs w:val="20"/>
          <w:lang w:val="en-GB"/>
        </w:rPr>
        <w:t xml:space="preserve"> pictures with the most votes per country</w:t>
      </w:r>
      <w:r w:rsidR="00041440" w:rsidRPr="00C00ED3">
        <w:rPr>
          <w:rFonts w:ascii="Arial" w:hAnsi="Arial" w:cs="Arial"/>
          <w:sz w:val="20"/>
          <w:szCs w:val="20"/>
          <w:lang w:val="en-GB"/>
        </w:rPr>
        <w:t xml:space="preserve"> </w:t>
      </w:r>
      <w:r w:rsidR="00707896" w:rsidRPr="00C00ED3">
        <w:rPr>
          <w:rFonts w:ascii="Arial" w:hAnsi="Arial" w:cs="Arial"/>
          <w:sz w:val="20"/>
          <w:szCs w:val="20"/>
          <w:lang w:val="en-GB"/>
        </w:rPr>
        <w:t>(exc</w:t>
      </w:r>
      <w:r w:rsidR="00E84AF5" w:rsidRPr="00C00ED3">
        <w:rPr>
          <w:rFonts w:ascii="Arial" w:hAnsi="Arial" w:cs="Arial"/>
          <w:sz w:val="20"/>
          <w:szCs w:val="20"/>
          <w:lang w:val="en-GB"/>
        </w:rPr>
        <w:t>luding</w:t>
      </w:r>
      <w:r w:rsidR="00707896" w:rsidRPr="00C00ED3">
        <w:rPr>
          <w:rFonts w:ascii="Arial" w:hAnsi="Arial" w:cs="Arial"/>
          <w:sz w:val="20"/>
          <w:szCs w:val="20"/>
          <w:lang w:val="en-GB"/>
        </w:rPr>
        <w:t xml:space="preserve"> the </w:t>
      </w:r>
      <w:r w:rsidR="00E84AF5" w:rsidRPr="00C00ED3">
        <w:rPr>
          <w:rFonts w:ascii="Arial" w:hAnsi="Arial" w:cs="Arial"/>
          <w:sz w:val="20"/>
          <w:szCs w:val="20"/>
          <w:lang w:val="en-GB"/>
        </w:rPr>
        <w:t>overall</w:t>
      </w:r>
      <w:r w:rsidR="00707896" w:rsidRPr="00C00ED3">
        <w:rPr>
          <w:rFonts w:ascii="Arial" w:hAnsi="Arial" w:cs="Arial"/>
          <w:sz w:val="20"/>
          <w:szCs w:val="20"/>
          <w:lang w:val="en-GB"/>
        </w:rPr>
        <w:t xml:space="preserve"> winner) receive a set </w:t>
      </w:r>
      <w:r w:rsidR="00E84AF5" w:rsidRPr="00C00ED3">
        <w:rPr>
          <w:rFonts w:ascii="Arial" w:hAnsi="Arial" w:cs="Arial"/>
          <w:sz w:val="20"/>
          <w:szCs w:val="20"/>
          <w:lang w:val="en-GB"/>
        </w:rPr>
        <w:t xml:space="preserve">of </w:t>
      </w:r>
      <w:proofErr w:type="spellStart"/>
      <w:r w:rsidR="00707896" w:rsidRPr="00C00ED3">
        <w:rPr>
          <w:rFonts w:ascii="Arial" w:hAnsi="Arial" w:cs="Arial"/>
          <w:sz w:val="20"/>
          <w:szCs w:val="20"/>
          <w:lang w:val="en-GB"/>
        </w:rPr>
        <w:t>eneloop</w:t>
      </w:r>
      <w:proofErr w:type="spellEnd"/>
      <w:r w:rsidR="00707896" w:rsidRPr="00C00ED3">
        <w:rPr>
          <w:rFonts w:ascii="Arial" w:hAnsi="Arial" w:cs="Arial"/>
          <w:sz w:val="20"/>
          <w:szCs w:val="20"/>
          <w:lang w:val="en-GB"/>
        </w:rPr>
        <w:t xml:space="preserve"> rechargeable batteries with CC16 charger.</w:t>
      </w:r>
    </w:p>
    <w:p w14:paraId="078F05DE" w14:textId="77777777" w:rsidR="00760673" w:rsidRPr="00C00ED3" w:rsidRDefault="00760673" w:rsidP="00760673">
      <w:pPr>
        <w:widowControl w:val="0"/>
        <w:autoSpaceDE w:val="0"/>
        <w:autoSpaceDN w:val="0"/>
        <w:adjustRightInd w:val="0"/>
        <w:spacing w:line="360" w:lineRule="auto"/>
        <w:jc w:val="both"/>
        <w:rPr>
          <w:rFonts w:ascii="Arial" w:hAnsi="Arial" w:cs="Arial"/>
          <w:sz w:val="20"/>
          <w:szCs w:val="20"/>
          <w:lang w:val="en-GB"/>
        </w:rPr>
      </w:pPr>
    </w:p>
    <w:p w14:paraId="42843E8E" w14:textId="77777777" w:rsidR="00C00ED3" w:rsidRPr="00C00ED3" w:rsidRDefault="00C00ED3" w:rsidP="00760673">
      <w:pPr>
        <w:widowControl w:val="0"/>
        <w:autoSpaceDE w:val="0"/>
        <w:autoSpaceDN w:val="0"/>
        <w:adjustRightInd w:val="0"/>
        <w:spacing w:line="360" w:lineRule="auto"/>
        <w:jc w:val="both"/>
        <w:rPr>
          <w:rFonts w:ascii="Arial" w:hAnsi="Arial" w:cs="Arial"/>
          <w:sz w:val="20"/>
          <w:szCs w:val="20"/>
          <w:lang w:val="en-GB"/>
        </w:rPr>
      </w:pPr>
    </w:p>
    <w:p w14:paraId="14E0CAB3" w14:textId="400335E1" w:rsidR="00760673" w:rsidRPr="00C00ED3" w:rsidRDefault="00760673" w:rsidP="00760673">
      <w:pPr>
        <w:widowControl w:val="0"/>
        <w:autoSpaceDE w:val="0"/>
        <w:autoSpaceDN w:val="0"/>
        <w:adjustRightInd w:val="0"/>
        <w:spacing w:line="360" w:lineRule="auto"/>
        <w:jc w:val="both"/>
        <w:rPr>
          <w:rFonts w:ascii="Arial" w:hAnsi="Arial" w:cs="Arial"/>
          <w:sz w:val="20"/>
          <w:szCs w:val="20"/>
          <w:lang w:val="en-GB"/>
        </w:rPr>
      </w:pPr>
      <w:r w:rsidRPr="00C00ED3">
        <w:rPr>
          <w:rFonts w:ascii="Arial" w:hAnsi="Arial" w:cs="Arial"/>
          <w:sz w:val="20"/>
          <w:szCs w:val="20"/>
          <w:lang w:val="en-GB"/>
        </w:rPr>
        <w:lastRenderedPageBreak/>
        <w:t xml:space="preserve">There </w:t>
      </w:r>
      <w:r w:rsidR="00CF6B8A" w:rsidRPr="00C00ED3">
        <w:rPr>
          <w:rFonts w:ascii="Arial" w:hAnsi="Arial" w:cs="Arial"/>
          <w:sz w:val="20"/>
          <w:szCs w:val="20"/>
          <w:lang w:val="en-GB"/>
        </w:rPr>
        <w:t>are</w:t>
      </w:r>
      <w:r w:rsidRPr="00C00ED3">
        <w:rPr>
          <w:rFonts w:ascii="Arial" w:hAnsi="Arial" w:cs="Arial"/>
          <w:sz w:val="20"/>
          <w:szCs w:val="20"/>
          <w:lang w:val="en-GB"/>
        </w:rPr>
        <w:t xml:space="preserve"> five separate photography competitions in total</w:t>
      </w:r>
      <w:r w:rsidR="00CF6B8A" w:rsidRPr="00C00ED3">
        <w:rPr>
          <w:rFonts w:ascii="Arial" w:hAnsi="Arial" w:cs="Arial"/>
          <w:sz w:val="20"/>
          <w:szCs w:val="20"/>
          <w:lang w:val="en-GB"/>
        </w:rPr>
        <w:t>, each with a focus on a different ‘green’ theme</w:t>
      </w:r>
      <w:r w:rsidRPr="00C00ED3">
        <w:rPr>
          <w:rFonts w:ascii="Arial" w:hAnsi="Arial" w:cs="Arial"/>
          <w:sz w:val="20"/>
          <w:szCs w:val="20"/>
          <w:lang w:val="en-GB"/>
        </w:rPr>
        <w:t xml:space="preserve">. </w:t>
      </w:r>
      <w:r w:rsidR="00CF6B8A" w:rsidRPr="00C00ED3">
        <w:rPr>
          <w:rFonts w:ascii="Arial" w:hAnsi="Arial" w:cs="Arial"/>
          <w:sz w:val="20"/>
          <w:szCs w:val="20"/>
          <w:lang w:val="en-GB"/>
        </w:rPr>
        <w:t xml:space="preserve">The first </w:t>
      </w:r>
      <w:r w:rsidR="006414F9" w:rsidRPr="00C00ED3">
        <w:rPr>
          <w:rFonts w:ascii="Arial" w:hAnsi="Arial" w:cs="Arial"/>
          <w:sz w:val="20"/>
          <w:szCs w:val="20"/>
          <w:lang w:val="en-GB"/>
        </w:rPr>
        <w:t>was</w:t>
      </w:r>
      <w:r w:rsidRPr="00C00ED3">
        <w:rPr>
          <w:rFonts w:ascii="Arial" w:hAnsi="Arial" w:cs="Arial"/>
          <w:sz w:val="20"/>
          <w:szCs w:val="20"/>
          <w:lang w:val="en-GB"/>
        </w:rPr>
        <w:t xml:space="preserve"> ‘ORGANIC’</w:t>
      </w:r>
      <w:r w:rsidR="00CF6B8A" w:rsidRPr="00C00ED3">
        <w:rPr>
          <w:rFonts w:ascii="Arial" w:hAnsi="Arial" w:cs="Arial"/>
          <w:sz w:val="20"/>
          <w:szCs w:val="20"/>
          <w:lang w:val="en-GB"/>
        </w:rPr>
        <w:t xml:space="preserve"> (think organic farming and kitchen or urban gardening)</w:t>
      </w:r>
      <w:r w:rsidRPr="00C00ED3">
        <w:rPr>
          <w:rFonts w:ascii="Arial" w:hAnsi="Arial" w:cs="Arial"/>
          <w:sz w:val="20"/>
          <w:szCs w:val="20"/>
          <w:lang w:val="en-GB"/>
        </w:rPr>
        <w:t xml:space="preserve">, which was also the inspiration </w:t>
      </w:r>
      <w:r w:rsidR="00CF6B8A" w:rsidRPr="00C00ED3">
        <w:rPr>
          <w:rFonts w:ascii="Arial" w:hAnsi="Arial" w:cs="Arial"/>
          <w:sz w:val="20"/>
          <w:szCs w:val="20"/>
          <w:lang w:val="en-GB"/>
        </w:rPr>
        <w:t xml:space="preserve">for </w:t>
      </w:r>
      <w:r w:rsidRPr="00C00ED3">
        <w:rPr>
          <w:rFonts w:ascii="Arial" w:hAnsi="Arial" w:cs="Arial"/>
          <w:sz w:val="20"/>
          <w:szCs w:val="20"/>
          <w:lang w:val="en-GB"/>
        </w:rPr>
        <w:t xml:space="preserve">the latest </w:t>
      </w:r>
      <w:r w:rsidR="00CF6B8A" w:rsidRPr="00C00ED3">
        <w:rPr>
          <w:rFonts w:ascii="Arial" w:hAnsi="Arial" w:cs="Arial"/>
          <w:sz w:val="20"/>
          <w:szCs w:val="20"/>
          <w:lang w:val="en-GB"/>
        </w:rPr>
        <w:t xml:space="preserve">limited edition </w:t>
      </w:r>
      <w:proofErr w:type="spellStart"/>
      <w:r w:rsidRPr="00C00ED3">
        <w:rPr>
          <w:rFonts w:ascii="Arial" w:hAnsi="Arial" w:cs="Arial"/>
          <w:sz w:val="20"/>
          <w:szCs w:val="20"/>
          <w:lang w:val="en-GB"/>
        </w:rPr>
        <w:t>eneloop</w:t>
      </w:r>
      <w:proofErr w:type="spellEnd"/>
      <w:r w:rsidR="00CF6B8A" w:rsidRPr="00C00ED3">
        <w:rPr>
          <w:rFonts w:ascii="Arial" w:hAnsi="Arial" w:cs="Arial"/>
          <w:sz w:val="20"/>
          <w:szCs w:val="20"/>
          <w:lang w:val="en-GB"/>
        </w:rPr>
        <w:t xml:space="preserve"> battery</w:t>
      </w:r>
      <w:r w:rsidRPr="00C00ED3">
        <w:rPr>
          <w:rFonts w:ascii="Arial" w:hAnsi="Arial" w:cs="Arial"/>
          <w:sz w:val="20"/>
          <w:szCs w:val="20"/>
          <w:lang w:val="en-GB"/>
        </w:rPr>
        <w:t>. The first contest end</w:t>
      </w:r>
      <w:r w:rsidR="006414F9" w:rsidRPr="00C00ED3">
        <w:rPr>
          <w:rFonts w:ascii="Arial" w:hAnsi="Arial" w:cs="Arial"/>
          <w:sz w:val="20"/>
          <w:szCs w:val="20"/>
          <w:lang w:val="en-GB"/>
        </w:rPr>
        <w:t>ed</w:t>
      </w:r>
      <w:r w:rsidRPr="00C00ED3">
        <w:rPr>
          <w:rFonts w:ascii="Arial" w:hAnsi="Arial" w:cs="Arial"/>
          <w:sz w:val="20"/>
          <w:szCs w:val="20"/>
          <w:lang w:val="en-GB"/>
        </w:rPr>
        <w:t xml:space="preserve"> on </w:t>
      </w:r>
      <w:r w:rsidR="00CF6B8A" w:rsidRPr="00C00ED3">
        <w:rPr>
          <w:rFonts w:ascii="Arial" w:hAnsi="Arial" w:cs="Arial"/>
          <w:sz w:val="20"/>
          <w:szCs w:val="20"/>
          <w:lang w:val="en-GB"/>
        </w:rPr>
        <w:t xml:space="preserve">2 </w:t>
      </w:r>
      <w:r w:rsidRPr="00C00ED3">
        <w:rPr>
          <w:rFonts w:ascii="Arial" w:hAnsi="Arial" w:cs="Arial"/>
          <w:sz w:val="20"/>
          <w:szCs w:val="20"/>
          <w:lang w:val="en-GB"/>
        </w:rPr>
        <w:t>February 2</w:t>
      </w:r>
      <w:r w:rsidR="00CF6B8A" w:rsidRPr="00C00ED3">
        <w:rPr>
          <w:rFonts w:ascii="Arial" w:hAnsi="Arial" w:cs="Arial"/>
          <w:sz w:val="20"/>
          <w:szCs w:val="20"/>
          <w:lang w:val="en-GB"/>
        </w:rPr>
        <w:t>016</w:t>
      </w:r>
      <w:r w:rsidRPr="00C00ED3">
        <w:rPr>
          <w:rFonts w:ascii="Arial" w:hAnsi="Arial" w:cs="Arial"/>
          <w:sz w:val="20"/>
          <w:szCs w:val="20"/>
          <w:lang w:val="en-GB"/>
        </w:rPr>
        <w:t>.</w:t>
      </w:r>
      <w:r w:rsidR="007D61C1" w:rsidRPr="00C00ED3">
        <w:rPr>
          <w:rFonts w:ascii="Arial" w:hAnsi="Arial" w:cs="Arial"/>
          <w:sz w:val="20"/>
          <w:szCs w:val="20"/>
          <w:lang w:val="en-GB"/>
        </w:rPr>
        <w:t xml:space="preserve"> The winning photographer was</w:t>
      </w:r>
      <w:r w:rsidR="00071291">
        <w:rPr>
          <w:rFonts w:ascii="Arial" w:hAnsi="Arial" w:cs="Arial"/>
          <w:sz w:val="20"/>
          <w:szCs w:val="20"/>
          <w:lang w:val="en-GB"/>
        </w:rPr>
        <w:t xml:space="preserve"> </w:t>
      </w:r>
      <w:proofErr w:type="spellStart"/>
      <w:r w:rsidR="00071291" w:rsidRPr="00071291">
        <w:rPr>
          <w:rFonts w:ascii="Arial" w:hAnsi="Arial" w:cs="Arial"/>
          <w:sz w:val="20"/>
          <w:szCs w:val="20"/>
          <w:lang w:val="en-GB"/>
        </w:rPr>
        <w:t>Hałaburda</w:t>
      </w:r>
      <w:proofErr w:type="spellEnd"/>
      <w:r w:rsidR="00071291" w:rsidRPr="00071291">
        <w:rPr>
          <w:rFonts w:ascii="Arial" w:hAnsi="Arial" w:cs="Arial"/>
          <w:sz w:val="20"/>
          <w:szCs w:val="20"/>
          <w:lang w:val="en-GB"/>
        </w:rPr>
        <w:t xml:space="preserve"> </w:t>
      </w:r>
      <w:proofErr w:type="spellStart"/>
      <w:r w:rsidR="00071291" w:rsidRPr="00071291">
        <w:rPr>
          <w:rFonts w:ascii="Arial" w:hAnsi="Arial" w:cs="Arial"/>
          <w:sz w:val="20"/>
          <w:szCs w:val="20"/>
          <w:lang w:val="en-GB"/>
        </w:rPr>
        <w:t>Andrzej</w:t>
      </w:r>
      <w:proofErr w:type="spellEnd"/>
      <w:r w:rsidR="00540C28" w:rsidRPr="00C00ED3">
        <w:rPr>
          <w:rFonts w:ascii="Arial" w:hAnsi="Arial" w:cs="Arial"/>
          <w:sz w:val="20"/>
          <w:szCs w:val="20"/>
          <w:lang w:val="en-GB"/>
        </w:rPr>
        <w:t xml:space="preserve">, who walked away with </w:t>
      </w:r>
      <w:r w:rsidR="00540C28" w:rsidRPr="00C00ED3">
        <w:rPr>
          <w:rFonts w:ascii="Arial" w:hAnsi="Arial" w:cs="Arial"/>
          <w:color w:val="000000"/>
          <w:sz w:val="20"/>
          <w:szCs w:val="20"/>
          <w:shd w:val="clear" w:color="auto" w:fill="FDFDFD"/>
          <w:lang w:val="en-GB"/>
        </w:rPr>
        <w:t xml:space="preserve">a fantastic </w:t>
      </w:r>
      <w:proofErr w:type="spellStart"/>
      <w:r w:rsidR="00540C28" w:rsidRPr="00C00ED3">
        <w:rPr>
          <w:rFonts w:ascii="Arial" w:hAnsi="Arial" w:cs="Arial"/>
          <w:color w:val="000000"/>
          <w:sz w:val="20"/>
          <w:szCs w:val="20"/>
          <w:shd w:val="clear" w:color="auto" w:fill="FDFDFD"/>
          <w:lang w:val="en-GB"/>
        </w:rPr>
        <w:t>Lumix</w:t>
      </w:r>
      <w:proofErr w:type="spellEnd"/>
      <w:r w:rsidR="00540C28" w:rsidRPr="00C00ED3">
        <w:rPr>
          <w:rFonts w:ascii="Arial" w:hAnsi="Arial" w:cs="Arial"/>
          <w:color w:val="000000"/>
          <w:sz w:val="20"/>
          <w:szCs w:val="20"/>
          <w:shd w:val="clear" w:color="auto" w:fill="FDFDFD"/>
          <w:lang w:val="en-GB"/>
        </w:rPr>
        <w:t xml:space="preserve"> Smart Camera CM1 and a set of ORGANIC limited edition </w:t>
      </w:r>
      <w:proofErr w:type="spellStart"/>
      <w:r w:rsidR="00540C28" w:rsidRPr="00C00ED3">
        <w:rPr>
          <w:rFonts w:ascii="Arial" w:hAnsi="Arial" w:cs="Arial"/>
          <w:color w:val="000000"/>
          <w:sz w:val="20"/>
          <w:szCs w:val="20"/>
          <w:shd w:val="clear" w:color="auto" w:fill="FDFDFD"/>
          <w:lang w:val="en-GB"/>
        </w:rPr>
        <w:t>eneloop</w:t>
      </w:r>
      <w:proofErr w:type="spellEnd"/>
      <w:r w:rsidR="00540C28" w:rsidRPr="00C00ED3">
        <w:rPr>
          <w:rFonts w:ascii="Arial" w:hAnsi="Arial" w:cs="Arial"/>
          <w:color w:val="000000"/>
          <w:sz w:val="20"/>
          <w:szCs w:val="20"/>
          <w:shd w:val="clear" w:color="auto" w:fill="FDFDFD"/>
          <w:lang w:val="en-GB"/>
        </w:rPr>
        <w:t xml:space="preserve"> rechargeable batteries with CC16 charger</w:t>
      </w:r>
      <w:r w:rsidR="007D61C1" w:rsidRPr="00C00ED3">
        <w:rPr>
          <w:rFonts w:ascii="Arial" w:hAnsi="Arial" w:cs="Arial"/>
          <w:sz w:val="20"/>
          <w:szCs w:val="20"/>
          <w:lang w:val="en-GB"/>
        </w:rPr>
        <w:t>.</w:t>
      </w:r>
      <w:r w:rsidRPr="00C00ED3">
        <w:rPr>
          <w:rFonts w:ascii="Arial" w:hAnsi="Arial" w:cs="Arial"/>
          <w:sz w:val="20"/>
          <w:szCs w:val="20"/>
          <w:lang w:val="en-GB"/>
        </w:rPr>
        <w:t xml:space="preserve"> </w:t>
      </w:r>
      <w:r w:rsidR="001D0055" w:rsidRPr="00C00ED3">
        <w:rPr>
          <w:rFonts w:ascii="Arial" w:hAnsi="Arial" w:cs="Arial"/>
          <w:sz w:val="20"/>
          <w:szCs w:val="20"/>
          <w:lang w:val="en-GB"/>
        </w:rPr>
        <w:t>The</w:t>
      </w:r>
      <w:r w:rsidRPr="00C00ED3">
        <w:rPr>
          <w:rFonts w:ascii="Arial" w:hAnsi="Arial" w:cs="Arial"/>
          <w:sz w:val="20"/>
          <w:szCs w:val="20"/>
          <w:lang w:val="en-GB"/>
        </w:rPr>
        <w:t xml:space="preserve"> ‘WINTER’ theme</w:t>
      </w:r>
      <w:r w:rsidR="001D0055" w:rsidRPr="00C00ED3">
        <w:rPr>
          <w:rFonts w:ascii="Arial" w:hAnsi="Arial" w:cs="Arial"/>
          <w:sz w:val="20"/>
          <w:szCs w:val="20"/>
          <w:lang w:val="en-GB"/>
        </w:rPr>
        <w:t xml:space="preserve"> </w:t>
      </w:r>
      <w:r w:rsidR="00813E85" w:rsidRPr="00C00ED3">
        <w:rPr>
          <w:rFonts w:ascii="Arial" w:hAnsi="Arial" w:cs="Arial"/>
          <w:sz w:val="20"/>
          <w:szCs w:val="20"/>
          <w:lang w:val="en-GB"/>
        </w:rPr>
        <w:t xml:space="preserve">currently running </w:t>
      </w:r>
      <w:r w:rsidR="001D0055" w:rsidRPr="00C00ED3">
        <w:rPr>
          <w:rFonts w:ascii="Arial" w:hAnsi="Arial" w:cs="Arial"/>
          <w:sz w:val="20"/>
          <w:szCs w:val="20"/>
          <w:lang w:val="en-GB"/>
        </w:rPr>
        <w:t>started</w:t>
      </w:r>
      <w:r w:rsidRPr="00C00ED3">
        <w:rPr>
          <w:rFonts w:ascii="Arial" w:hAnsi="Arial" w:cs="Arial"/>
          <w:sz w:val="20"/>
          <w:szCs w:val="20"/>
          <w:lang w:val="en-GB"/>
        </w:rPr>
        <w:t xml:space="preserve"> on </w:t>
      </w:r>
      <w:r w:rsidR="00CF6B8A" w:rsidRPr="00C00ED3">
        <w:rPr>
          <w:rFonts w:ascii="Arial" w:hAnsi="Arial" w:cs="Arial"/>
          <w:sz w:val="20"/>
          <w:szCs w:val="20"/>
          <w:lang w:val="en-GB"/>
        </w:rPr>
        <w:t>3 February 2016</w:t>
      </w:r>
      <w:r w:rsidR="007D61C1" w:rsidRPr="00C00ED3">
        <w:rPr>
          <w:rFonts w:ascii="Arial" w:hAnsi="Arial" w:cs="Arial"/>
          <w:sz w:val="20"/>
          <w:szCs w:val="20"/>
          <w:lang w:val="en-GB"/>
        </w:rPr>
        <w:t xml:space="preserve"> and the winner will be announced on 1 April 2016</w:t>
      </w:r>
      <w:r w:rsidR="00813E85" w:rsidRPr="00C00ED3">
        <w:rPr>
          <w:rFonts w:ascii="Arial" w:hAnsi="Arial" w:cs="Arial"/>
          <w:sz w:val="20"/>
          <w:szCs w:val="20"/>
          <w:lang w:val="en-GB"/>
        </w:rPr>
        <w:t xml:space="preserve">. </w:t>
      </w:r>
      <w:r w:rsidR="00E84AF5" w:rsidRPr="00C00ED3">
        <w:rPr>
          <w:rFonts w:ascii="Arial" w:hAnsi="Arial" w:cs="Arial"/>
          <w:sz w:val="20"/>
          <w:szCs w:val="20"/>
          <w:lang w:val="en-GB"/>
        </w:rPr>
        <w:t>They</w:t>
      </w:r>
      <w:r w:rsidR="00707896" w:rsidRPr="00C00ED3">
        <w:rPr>
          <w:rFonts w:ascii="Arial" w:hAnsi="Arial" w:cs="Arial"/>
          <w:sz w:val="20"/>
          <w:szCs w:val="20"/>
          <w:lang w:val="en-GB"/>
        </w:rPr>
        <w:t xml:space="preserve"> will receive a fabulous Panasonic action cam HX-A1 and 2 sets of </w:t>
      </w:r>
      <w:proofErr w:type="spellStart"/>
      <w:r w:rsidR="00707896" w:rsidRPr="00C00ED3">
        <w:rPr>
          <w:rFonts w:ascii="Arial" w:hAnsi="Arial" w:cs="Arial"/>
          <w:sz w:val="20"/>
          <w:szCs w:val="20"/>
          <w:lang w:val="en-GB"/>
        </w:rPr>
        <w:t>eneloop</w:t>
      </w:r>
      <w:proofErr w:type="spellEnd"/>
      <w:r w:rsidR="00707896" w:rsidRPr="00C00ED3">
        <w:rPr>
          <w:rFonts w:ascii="Arial" w:hAnsi="Arial" w:cs="Arial"/>
          <w:sz w:val="20"/>
          <w:szCs w:val="20"/>
          <w:lang w:val="en-GB"/>
        </w:rPr>
        <w:t xml:space="preserve"> pro rechargeable batteries with CC16 charger. </w:t>
      </w:r>
      <w:r w:rsidR="00813E85" w:rsidRPr="00C00ED3">
        <w:rPr>
          <w:rFonts w:ascii="Arial" w:hAnsi="Arial" w:cs="Arial"/>
          <w:sz w:val="20"/>
          <w:szCs w:val="20"/>
          <w:lang w:val="en-GB"/>
        </w:rPr>
        <w:t>The</w:t>
      </w:r>
      <w:r w:rsidRPr="00C00ED3">
        <w:rPr>
          <w:rFonts w:ascii="Arial" w:hAnsi="Arial" w:cs="Arial"/>
          <w:sz w:val="20"/>
          <w:szCs w:val="20"/>
          <w:lang w:val="en-GB"/>
        </w:rPr>
        <w:t xml:space="preserve"> </w:t>
      </w:r>
      <w:proofErr w:type="spellStart"/>
      <w:r w:rsidRPr="00C00ED3">
        <w:rPr>
          <w:rFonts w:ascii="Arial" w:hAnsi="Arial" w:cs="Arial"/>
          <w:sz w:val="20"/>
          <w:szCs w:val="20"/>
          <w:lang w:val="en-GB"/>
        </w:rPr>
        <w:t>eneloop</w:t>
      </w:r>
      <w:proofErr w:type="spellEnd"/>
      <w:r w:rsidRPr="00C00ED3">
        <w:rPr>
          <w:rFonts w:ascii="Arial" w:hAnsi="Arial" w:cs="Arial"/>
          <w:sz w:val="20"/>
          <w:szCs w:val="20"/>
          <w:lang w:val="en-GB"/>
        </w:rPr>
        <w:t xml:space="preserve"> </w:t>
      </w:r>
      <w:r w:rsidR="00B071B9" w:rsidRPr="00C00ED3">
        <w:rPr>
          <w:rFonts w:ascii="Arial" w:hAnsi="Arial" w:cs="Arial"/>
          <w:sz w:val="20"/>
          <w:szCs w:val="20"/>
          <w:lang w:val="en-GB"/>
        </w:rPr>
        <w:t xml:space="preserve">pro </w:t>
      </w:r>
      <w:r w:rsidRPr="00C00ED3">
        <w:rPr>
          <w:rFonts w:ascii="Arial" w:hAnsi="Arial" w:cs="Arial"/>
          <w:sz w:val="20"/>
          <w:szCs w:val="20"/>
          <w:lang w:val="en-GB"/>
        </w:rPr>
        <w:t>battery can serve as a muse</w:t>
      </w:r>
      <w:r w:rsidR="00813E85" w:rsidRPr="00C00ED3">
        <w:rPr>
          <w:rFonts w:ascii="Arial" w:hAnsi="Arial" w:cs="Arial"/>
          <w:sz w:val="20"/>
          <w:szCs w:val="20"/>
          <w:lang w:val="en-GB"/>
        </w:rPr>
        <w:t xml:space="preserve"> for this </w:t>
      </w:r>
      <w:r w:rsidR="00707896" w:rsidRPr="00C00ED3">
        <w:rPr>
          <w:rFonts w:ascii="Arial" w:hAnsi="Arial" w:cs="Arial"/>
          <w:sz w:val="20"/>
          <w:szCs w:val="20"/>
          <w:lang w:val="en-GB"/>
        </w:rPr>
        <w:t xml:space="preserve">second </w:t>
      </w:r>
      <w:r w:rsidR="00813E85" w:rsidRPr="00C00ED3">
        <w:rPr>
          <w:rFonts w:ascii="Arial" w:hAnsi="Arial" w:cs="Arial"/>
          <w:sz w:val="20"/>
          <w:szCs w:val="20"/>
          <w:lang w:val="en-GB"/>
        </w:rPr>
        <w:t>theme as</w:t>
      </w:r>
      <w:r w:rsidR="006965DC" w:rsidRPr="00C00ED3">
        <w:rPr>
          <w:rFonts w:ascii="Arial" w:hAnsi="Arial" w:cs="Arial"/>
          <w:sz w:val="20"/>
          <w:szCs w:val="20"/>
          <w:lang w:val="en-GB"/>
        </w:rPr>
        <w:t xml:space="preserve"> it</w:t>
      </w:r>
      <w:r w:rsidRPr="00C00ED3">
        <w:rPr>
          <w:rFonts w:ascii="Arial" w:hAnsi="Arial" w:cs="Arial"/>
          <w:sz w:val="20"/>
          <w:szCs w:val="20"/>
          <w:lang w:val="en-GB"/>
        </w:rPr>
        <w:t xml:space="preserve"> is recommended for use in extreme low temperatures (-20°) and for high energy demanding devices, such as photo strobe </w:t>
      </w:r>
      <w:r w:rsidR="00574205" w:rsidRPr="00C00ED3">
        <w:rPr>
          <w:rFonts w:ascii="Arial" w:hAnsi="Arial" w:cs="Arial"/>
          <w:sz w:val="20"/>
          <w:szCs w:val="20"/>
          <w:lang w:val="en-GB"/>
        </w:rPr>
        <w:t>flashlights</w:t>
      </w:r>
      <w:r w:rsidRPr="00C00ED3">
        <w:rPr>
          <w:rFonts w:ascii="Arial" w:hAnsi="Arial" w:cs="Arial"/>
          <w:sz w:val="20"/>
          <w:szCs w:val="20"/>
          <w:lang w:val="en-GB"/>
        </w:rPr>
        <w:t>.</w:t>
      </w:r>
    </w:p>
    <w:p w14:paraId="0ECCFF96" w14:textId="77777777" w:rsidR="00760673" w:rsidRPr="00C00ED3" w:rsidRDefault="00760673" w:rsidP="00760673">
      <w:pPr>
        <w:widowControl w:val="0"/>
        <w:autoSpaceDE w:val="0"/>
        <w:autoSpaceDN w:val="0"/>
        <w:adjustRightInd w:val="0"/>
        <w:spacing w:line="360" w:lineRule="auto"/>
        <w:jc w:val="both"/>
        <w:rPr>
          <w:rFonts w:ascii="Arial" w:hAnsi="Arial" w:cs="Arial"/>
          <w:sz w:val="20"/>
          <w:szCs w:val="20"/>
          <w:lang w:val="en-GB"/>
        </w:rPr>
      </w:pPr>
    </w:p>
    <w:p w14:paraId="6975C6B3" w14:textId="7419B281" w:rsidR="00760673" w:rsidRPr="00C00ED3" w:rsidRDefault="00760673" w:rsidP="00760673">
      <w:pPr>
        <w:widowControl w:val="0"/>
        <w:autoSpaceDE w:val="0"/>
        <w:autoSpaceDN w:val="0"/>
        <w:adjustRightInd w:val="0"/>
        <w:spacing w:line="360" w:lineRule="auto"/>
        <w:jc w:val="both"/>
        <w:rPr>
          <w:rFonts w:ascii="Arial" w:hAnsi="Arial" w:cs="Arial"/>
          <w:sz w:val="20"/>
          <w:szCs w:val="20"/>
          <w:lang w:val="en-GB"/>
        </w:rPr>
      </w:pPr>
      <w:r w:rsidRPr="00C00ED3">
        <w:rPr>
          <w:rFonts w:ascii="Arial" w:hAnsi="Arial" w:cs="Arial"/>
          <w:sz w:val="20"/>
          <w:szCs w:val="20"/>
          <w:lang w:val="en-GB"/>
        </w:rPr>
        <w:t xml:space="preserve">Interested in </w:t>
      </w:r>
      <w:r w:rsidR="00CF6B8A" w:rsidRPr="00C00ED3">
        <w:rPr>
          <w:rFonts w:ascii="Arial" w:hAnsi="Arial" w:cs="Arial"/>
          <w:sz w:val="20"/>
          <w:szCs w:val="20"/>
          <w:lang w:val="en-GB"/>
        </w:rPr>
        <w:t>taking up</w:t>
      </w:r>
      <w:r w:rsidRPr="00C00ED3">
        <w:rPr>
          <w:rFonts w:ascii="Arial" w:hAnsi="Arial" w:cs="Arial"/>
          <w:sz w:val="20"/>
          <w:szCs w:val="20"/>
          <w:lang w:val="en-GB"/>
        </w:rPr>
        <w:t xml:space="preserve"> the challenge? Upload your best shot via </w:t>
      </w:r>
      <w:hyperlink r:id="rId10" w:history="1">
        <w:r w:rsidR="00F970D8">
          <w:rPr>
            <w:rStyle w:val="Hyperlink"/>
            <w:rFonts w:ascii="Arial" w:hAnsi="Arial" w:cs="Arial"/>
            <w:color w:val="auto"/>
            <w:sz w:val="20"/>
            <w:szCs w:val="20"/>
            <w:lang w:val="en-GB"/>
          </w:rPr>
          <w:t>https://photochallenge.panasonic-eneloop.eu</w:t>
        </w:r>
      </w:hyperlink>
      <w:r w:rsidR="00C00ED3" w:rsidRPr="00C00ED3">
        <w:rPr>
          <w:rFonts w:ascii="Arial" w:hAnsi="Arial" w:cs="Arial"/>
          <w:sz w:val="20"/>
          <w:szCs w:val="20"/>
          <w:lang w:val="en-GB"/>
        </w:rPr>
        <w:t>.</w:t>
      </w:r>
    </w:p>
    <w:p w14:paraId="6654BD7B" w14:textId="77777777" w:rsidR="00760673" w:rsidRPr="00C00ED3" w:rsidRDefault="00760673" w:rsidP="00760673">
      <w:pPr>
        <w:widowControl w:val="0"/>
        <w:autoSpaceDE w:val="0"/>
        <w:autoSpaceDN w:val="0"/>
        <w:adjustRightInd w:val="0"/>
        <w:spacing w:line="360" w:lineRule="auto"/>
        <w:jc w:val="both"/>
        <w:rPr>
          <w:rFonts w:ascii="Arial" w:hAnsi="Arial" w:cs="Arial"/>
          <w:b/>
          <w:sz w:val="20"/>
          <w:szCs w:val="20"/>
          <w:lang w:val="en-GB"/>
        </w:rPr>
      </w:pPr>
    </w:p>
    <w:p w14:paraId="2BCD4979" w14:textId="4B1FB0B2" w:rsidR="007D7EC3" w:rsidRDefault="007D7EC3">
      <w:pPr>
        <w:rPr>
          <w:rFonts w:ascii="Arial" w:hAnsi="Arial" w:cs="Arial"/>
          <w:b/>
          <w:color w:val="000000"/>
          <w:sz w:val="20"/>
          <w:szCs w:val="20"/>
          <w:highlight w:val="yellow"/>
          <w:lang w:val="en-GB"/>
        </w:rPr>
      </w:pPr>
    </w:p>
    <w:p w14:paraId="617924B6" w14:textId="77777777" w:rsidR="00373509" w:rsidRPr="00C00ED3" w:rsidRDefault="00373509">
      <w:pPr>
        <w:rPr>
          <w:rFonts w:ascii="Arial" w:hAnsi="Arial" w:cs="Arial"/>
          <w:b/>
          <w:color w:val="000000"/>
          <w:sz w:val="20"/>
          <w:szCs w:val="20"/>
          <w:highlight w:val="yellow"/>
          <w:lang w:val="en-GB"/>
        </w:rPr>
      </w:pPr>
    </w:p>
    <w:p w14:paraId="2819899A" w14:textId="77777777" w:rsidR="002F0D57" w:rsidRPr="00C00ED3" w:rsidRDefault="002F0D57" w:rsidP="002F0D57">
      <w:pPr>
        <w:widowControl w:val="0"/>
        <w:autoSpaceDE w:val="0"/>
        <w:autoSpaceDN w:val="0"/>
        <w:adjustRightInd w:val="0"/>
        <w:spacing w:line="360" w:lineRule="auto"/>
        <w:jc w:val="both"/>
        <w:rPr>
          <w:rFonts w:ascii="Arial" w:hAnsi="Arial" w:cs="Arial"/>
          <w:b/>
          <w:color w:val="000000"/>
          <w:sz w:val="20"/>
          <w:szCs w:val="20"/>
          <w:lang w:val="en-GB"/>
        </w:rPr>
      </w:pPr>
      <w:r w:rsidRPr="00C00ED3">
        <w:rPr>
          <w:rFonts w:ascii="Arial" w:hAnsi="Arial" w:cs="Arial"/>
          <w:b/>
          <w:color w:val="000000"/>
          <w:sz w:val="20"/>
          <w:szCs w:val="20"/>
          <w:lang w:val="en-GB"/>
        </w:rPr>
        <w:t>About Panasonic Energy Europe NV</w:t>
      </w:r>
    </w:p>
    <w:p w14:paraId="76C099D5" w14:textId="77777777" w:rsidR="002F0D57" w:rsidRPr="00C00ED3" w:rsidRDefault="002F0D57" w:rsidP="002F0D57">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Panasonic Energy Europe NV is Europe's largest battery manufacturer. The company belongs to the</w:t>
      </w:r>
    </w:p>
    <w:p w14:paraId="55DA65C2" w14:textId="77777777" w:rsidR="002F0D57" w:rsidRPr="00C00ED3" w:rsidRDefault="002F0D57" w:rsidP="002F0D57">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Panasonic Corporation, a leading provider on the international stage of electronic and electrical goods. Thanks to Panasonic's many years of experience and expertise in the consumer electronics field, Panasonic Energy Europe NV has a unique market position in Europe. The company supplies "mobile" energy in over 30 European countries. In addition to its European Centre in Brussels, Panasonic Energy Europe NV runs production lines in Belgium (</w:t>
      </w:r>
      <w:proofErr w:type="spellStart"/>
      <w:r w:rsidRPr="00C00ED3">
        <w:rPr>
          <w:rFonts w:ascii="Arial" w:hAnsi="Arial" w:cs="Arial"/>
          <w:color w:val="000000"/>
          <w:sz w:val="20"/>
          <w:szCs w:val="20"/>
          <w:lang w:val="en-GB"/>
        </w:rPr>
        <w:t>Tessenderlo</w:t>
      </w:r>
      <w:proofErr w:type="spellEnd"/>
      <w:r w:rsidRPr="00C00ED3">
        <w:rPr>
          <w:rFonts w:ascii="Arial" w:hAnsi="Arial" w:cs="Arial"/>
          <w:color w:val="000000"/>
          <w:sz w:val="20"/>
          <w:szCs w:val="20"/>
          <w:lang w:val="en-GB"/>
        </w:rPr>
        <w:t xml:space="preserve">) and Poland (Gniezno), in which over a billion batteries are manufactured every year. Panasonic Energy Europe NV’s broadly diversified product range embraces, inter alia, alkaline and zinc-carbon batteries, cells, photo-lithium-, silver oxide and zinc-air batteries, as well as button cells. </w:t>
      </w:r>
    </w:p>
    <w:p w14:paraId="367E942D" w14:textId="0BFB7951" w:rsidR="002F0D57" w:rsidRPr="00C00ED3" w:rsidRDefault="002F0D57" w:rsidP="002F0D57">
      <w:pPr>
        <w:widowControl w:val="0"/>
        <w:autoSpaceDE w:val="0"/>
        <w:autoSpaceDN w:val="0"/>
        <w:adjustRightInd w:val="0"/>
        <w:spacing w:line="360" w:lineRule="auto"/>
        <w:jc w:val="both"/>
        <w:rPr>
          <w:rFonts w:ascii="Arial" w:hAnsi="Arial" w:cs="Arial"/>
          <w:color w:val="000000"/>
          <w:sz w:val="20"/>
          <w:szCs w:val="20"/>
          <w:lang w:val="en-GB"/>
        </w:rPr>
      </w:pPr>
      <w:proofErr w:type="gramStart"/>
      <w:r w:rsidRPr="00C00ED3">
        <w:rPr>
          <w:rFonts w:ascii="Arial" w:hAnsi="Arial" w:cs="Arial"/>
          <w:color w:val="000000"/>
          <w:sz w:val="20"/>
          <w:szCs w:val="20"/>
          <w:lang w:val="en-GB"/>
        </w:rPr>
        <w:t xml:space="preserve">Further information at </w:t>
      </w:r>
      <w:hyperlink r:id="rId11">
        <w:r w:rsidRPr="00C00ED3">
          <w:rPr>
            <w:rFonts w:ascii="Arial" w:hAnsi="Arial" w:cs="Arial"/>
            <w:color w:val="000000"/>
            <w:sz w:val="20"/>
            <w:szCs w:val="20"/>
            <w:lang w:val="en-GB"/>
          </w:rPr>
          <w:t>www.panasonic-batteries.com</w:t>
        </w:r>
      </w:hyperlink>
      <w:r w:rsidR="00177176">
        <w:rPr>
          <w:rFonts w:ascii="Arial" w:hAnsi="Arial" w:cs="Arial"/>
          <w:color w:val="000000"/>
          <w:sz w:val="20"/>
          <w:szCs w:val="20"/>
          <w:lang w:val="en-GB"/>
        </w:rPr>
        <w:t>.</w:t>
      </w:r>
      <w:proofErr w:type="gramEnd"/>
    </w:p>
    <w:p w14:paraId="31074DE0" w14:textId="77777777" w:rsidR="002F0D57" w:rsidRPr="00C00ED3" w:rsidRDefault="002F0D57" w:rsidP="002F0D57">
      <w:pPr>
        <w:widowControl w:val="0"/>
        <w:autoSpaceDE w:val="0"/>
        <w:autoSpaceDN w:val="0"/>
        <w:adjustRightInd w:val="0"/>
        <w:spacing w:line="360" w:lineRule="auto"/>
        <w:jc w:val="both"/>
        <w:rPr>
          <w:rFonts w:ascii="Arial" w:hAnsi="Arial" w:cs="Arial"/>
          <w:color w:val="000000"/>
          <w:sz w:val="20"/>
          <w:szCs w:val="20"/>
          <w:lang w:val="en-GB"/>
        </w:rPr>
      </w:pPr>
    </w:p>
    <w:p w14:paraId="004367D1" w14:textId="77777777" w:rsidR="002F0D57" w:rsidRPr="00C00ED3" w:rsidRDefault="002F0D57" w:rsidP="002F0D57">
      <w:pPr>
        <w:widowControl w:val="0"/>
        <w:autoSpaceDE w:val="0"/>
        <w:autoSpaceDN w:val="0"/>
        <w:adjustRightInd w:val="0"/>
        <w:spacing w:line="360" w:lineRule="auto"/>
        <w:jc w:val="both"/>
        <w:rPr>
          <w:rFonts w:ascii="Arial" w:hAnsi="Arial" w:cs="Arial"/>
          <w:b/>
          <w:color w:val="000000"/>
          <w:sz w:val="20"/>
          <w:szCs w:val="20"/>
          <w:lang w:val="en-GB"/>
        </w:rPr>
      </w:pPr>
      <w:r w:rsidRPr="00C00ED3">
        <w:rPr>
          <w:rFonts w:ascii="Arial" w:hAnsi="Arial" w:cs="Arial"/>
          <w:b/>
          <w:color w:val="000000"/>
          <w:sz w:val="20"/>
          <w:szCs w:val="20"/>
          <w:lang w:val="en-GB"/>
        </w:rPr>
        <w:t>About Panasonic</w:t>
      </w:r>
    </w:p>
    <w:p w14:paraId="34F25D72" w14:textId="35E9A9D9" w:rsidR="002F0D57" w:rsidRPr="00C00ED3" w:rsidRDefault="002F0D57" w:rsidP="002F0D57">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The Panasonic Corporation is a leading company worldwide in the development and manufacture of electronic goods for a wide range of private, trade and industrial uses. The Group, based in Osaka, Japan, in financial year ended 31 March 2015 posted consolidated net sal</w:t>
      </w:r>
      <w:r w:rsidR="00C00ED3" w:rsidRPr="00C00ED3">
        <w:rPr>
          <w:rFonts w:ascii="Arial" w:hAnsi="Arial" w:cs="Arial"/>
          <w:color w:val="000000"/>
          <w:sz w:val="20"/>
          <w:szCs w:val="20"/>
          <w:lang w:val="en-GB"/>
        </w:rPr>
        <w:t>es of around 57.28 billion EUR</w:t>
      </w:r>
      <w:r w:rsidRPr="00C00ED3">
        <w:rPr>
          <w:rFonts w:ascii="Arial" w:hAnsi="Arial" w:cs="Arial"/>
          <w:color w:val="000000"/>
          <w:sz w:val="20"/>
          <w:szCs w:val="20"/>
          <w:lang w:val="en-GB"/>
        </w:rPr>
        <w:t xml:space="preserve">. Panasonic Corporation's shares are listed on the Tokyo, Osaka, </w:t>
      </w:r>
      <w:proofErr w:type="gramStart"/>
      <w:r w:rsidRPr="00C00ED3">
        <w:rPr>
          <w:rFonts w:ascii="Arial" w:hAnsi="Arial" w:cs="Arial"/>
          <w:color w:val="000000"/>
          <w:sz w:val="20"/>
          <w:szCs w:val="20"/>
          <w:lang w:val="en-GB"/>
        </w:rPr>
        <w:t>Nagoya and New York stock exchanges</w:t>
      </w:r>
      <w:proofErr w:type="gramEnd"/>
      <w:r w:rsidRPr="00C00ED3">
        <w:rPr>
          <w:rFonts w:ascii="Arial" w:hAnsi="Arial" w:cs="Arial"/>
          <w:color w:val="000000"/>
          <w:sz w:val="20"/>
          <w:szCs w:val="20"/>
          <w:lang w:val="en-GB"/>
        </w:rPr>
        <w:t xml:space="preserve"> (NYSE symbol: PC). Panasonic wants to become by its 100th birthday in 2018 the world's leading company for green innovations in the electronics industry. </w:t>
      </w:r>
    </w:p>
    <w:p w14:paraId="50F7B1CF" w14:textId="311A0329" w:rsidR="002F0D57" w:rsidRPr="00C00ED3" w:rsidRDefault="002F0D57" w:rsidP="002F0D57">
      <w:pPr>
        <w:widowControl w:val="0"/>
        <w:autoSpaceDE w:val="0"/>
        <w:autoSpaceDN w:val="0"/>
        <w:adjustRightInd w:val="0"/>
        <w:spacing w:line="360" w:lineRule="auto"/>
        <w:jc w:val="both"/>
        <w:rPr>
          <w:rFonts w:ascii="Arial" w:hAnsi="Arial" w:cs="Arial"/>
          <w:color w:val="000000"/>
          <w:sz w:val="20"/>
          <w:szCs w:val="20"/>
          <w:lang w:val="en-GB"/>
        </w:rPr>
      </w:pPr>
      <w:proofErr w:type="gramStart"/>
      <w:r w:rsidRPr="00C00ED3">
        <w:rPr>
          <w:rFonts w:ascii="Arial" w:hAnsi="Arial" w:cs="Arial"/>
          <w:color w:val="000000"/>
          <w:sz w:val="20"/>
          <w:szCs w:val="20"/>
          <w:lang w:val="en-GB"/>
        </w:rPr>
        <w:t xml:space="preserve">More information about the company and the Panasonic brand </w:t>
      </w:r>
      <w:r w:rsidRPr="00177176">
        <w:rPr>
          <w:rFonts w:ascii="Arial" w:hAnsi="Arial" w:cs="Arial"/>
          <w:sz w:val="20"/>
          <w:szCs w:val="20"/>
          <w:lang w:val="en-GB"/>
        </w:rPr>
        <w:t xml:space="preserve">name at </w:t>
      </w:r>
      <w:hyperlink r:id="rId12" w:history="1">
        <w:r w:rsidR="00177176" w:rsidRPr="00177176">
          <w:rPr>
            <w:rStyle w:val="Hyperlink"/>
            <w:rFonts w:ascii="Arial" w:hAnsi="Arial" w:cs="Arial"/>
            <w:color w:val="auto"/>
            <w:sz w:val="20"/>
            <w:szCs w:val="20"/>
            <w:lang w:val="en-GB"/>
          </w:rPr>
          <w:t>www.panasonic.net</w:t>
        </w:r>
      </w:hyperlink>
      <w:r w:rsidR="00177176" w:rsidRPr="00177176">
        <w:rPr>
          <w:rFonts w:ascii="Arial" w:hAnsi="Arial" w:cs="Arial"/>
          <w:sz w:val="20"/>
          <w:szCs w:val="20"/>
          <w:lang w:val="en-GB"/>
        </w:rPr>
        <w:t>.</w:t>
      </w:r>
      <w:proofErr w:type="gramEnd"/>
    </w:p>
    <w:p w14:paraId="587DB6D5" w14:textId="77777777" w:rsidR="00371AB8" w:rsidRPr="00C00ED3" w:rsidRDefault="00371AB8"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7C046EAA" w14:textId="77777777" w:rsidR="006E5B6E" w:rsidRDefault="006E5B6E" w:rsidP="00760673">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6009D028" w14:textId="77777777" w:rsidR="00373509" w:rsidRDefault="00373509" w:rsidP="00760673">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3AFF1A65" w14:textId="77777777" w:rsidR="00373509" w:rsidRPr="00C00ED3" w:rsidRDefault="0037350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sectPr w:rsidR="00373509" w:rsidRPr="00C00ED3" w:rsidSect="00B70A0C">
          <w:headerReference w:type="even" r:id="rId13"/>
          <w:headerReference w:type="first" r:id="rId14"/>
          <w:pgSz w:w="11900" w:h="16840"/>
          <w:pgMar w:top="1417" w:right="1417" w:bottom="1134" w:left="1417" w:header="419" w:footer="708" w:gutter="0"/>
          <w:cols w:space="708"/>
          <w:titlePg/>
          <w:docGrid w:linePitch="360"/>
        </w:sectPr>
      </w:pPr>
    </w:p>
    <w:p w14:paraId="51167C8C" w14:textId="77777777" w:rsidR="006E5B6E" w:rsidRDefault="006E5B6E"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19CA6F76" w14:textId="77777777" w:rsidR="00373509" w:rsidRDefault="0037350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622D0B2" w14:textId="77777777" w:rsidR="00373509" w:rsidRDefault="0037350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0ACF371" w14:textId="77777777" w:rsidR="00373509" w:rsidRDefault="0037350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603E110" w14:textId="77777777" w:rsidR="00373509" w:rsidRDefault="0037350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5DDDE054" w14:textId="77777777" w:rsidR="00373509" w:rsidRDefault="0037350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6B4EC63" w14:textId="77777777" w:rsidR="006E5B6E" w:rsidRPr="00C00ED3" w:rsidRDefault="006E5B6E"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r w:rsidRPr="00C00ED3">
        <w:rPr>
          <w:rFonts w:ascii="Arial" w:hAnsi="Arial" w:cs="Arial"/>
          <w:b/>
          <w:bCs/>
          <w:caps/>
          <w:color w:val="000000"/>
          <w:sz w:val="20"/>
          <w:szCs w:val="20"/>
          <w:lang w:val="en-GB"/>
        </w:rPr>
        <w:lastRenderedPageBreak/>
        <w:t>PRESS CONTACT</w:t>
      </w:r>
    </w:p>
    <w:p w14:paraId="0F211E37" w14:textId="77777777" w:rsidR="00B071B9" w:rsidRPr="00C00ED3" w:rsidRDefault="00B071B9" w:rsidP="0076067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16565C6" w14:textId="37ADC6F5" w:rsidR="00C00ED3" w:rsidRPr="00C00ED3" w:rsidRDefault="00C00ED3" w:rsidP="00C00ED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00ED3">
        <w:rPr>
          <w:rFonts w:ascii="Arial" w:hAnsi="Arial" w:cs="Arial"/>
          <w:b/>
          <w:color w:val="000000"/>
          <w:sz w:val="20"/>
          <w:szCs w:val="20"/>
          <w:lang w:val="en-GB"/>
        </w:rPr>
        <w:t>ARK Communication</w:t>
      </w:r>
    </w:p>
    <w:p w14:paraId="09FE4F59" w14:textId="77777777" w:rsidR="00C00ED3" w:rsidRPr="00C00ED3" w:rsidRDefault="00C00ED3" w:rsidP="00C00ED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Ann-Sophie Cardoen</w:t>
      </w:r>
    </w:p>
    <w:p w14:paraId="3FBCD172" w14:textId="77777777" w:rsidR="00E270B8" w:rsidRPr="00E270B8" w:rsidRDefault="00E270B8" w:rsidP="00E270B8">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270B8">
        <w:rPr>
          <w:rFonts w:ascii="Arial" w:hAnsi="Arial" w:cs="Arial"/>
          <w:color w:val="000000"/>
          <w:sz w:val="20"/>
          <w:szCs w:val="20"/>
          <w:lang w:val="en-GB"/>
        </w:rPr>
        <w:t>Content &amp; PR Consultant</w:t>
      </w:r>
    </w:p>
    <w:p w14:paraId="7C36CAD1" w14:textId="77777777" w:rsidR="00C00ED3" w:rsidRPr="00C00ED3" w:rsidRDefault="00C00ED3" w:rsidP="00C00ED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 xml:space="preserve">T +32 3 780 96 </w:t>
      </w:r>
      <w:proofErr w:type="spellStart"/>
      <w:r w:rsidRPr="00C00ED3">
        <w:rPr>
          <w:rFonts w:ascii="Arial" w:hAnsi="Arial" w:cs="Arial"/>
          <w:color w:val="000000"/>
          <w:sz w:val="20"/>
          <w:szCs w:val="20"/>
          <w:lang w:val="en-GB"/>
        </w:rPr>
        <w:t>96</w:t>
      </w:r>
      <w:proofErr w:type="spellEnd"/>
    </w:p>
    <w:p w14:paraId="3FD77ACF" w14:textId="77777777" w:rsidR="00C00ED3" w:rsidRPr="00C00ED3" w:rsidRDefault="00A15E06" w:rsidP="00760673">
      <w:pPr>
        <w:widowControl w:val="0"/>
        <w:suppressAutoHyphens/>
        <w:autoSpaceDE w:val="0"/>
        <w:autoSpaceDN w:val="0"/>
        <w:adjustRightInd w:val="0"/>
        <w:spacing w:line="288" w:lineRule="auto"/>
        <w:jc w:val="both"/>
        <w:textAlignment w:val="center"/>
        <w:rPr>
          <w:rFonts w:ascii="Arial" w:hAnsi="Arial" w:cs="Arial"/>
          <w:sz w:val="20"/>
          <w:szCs w:val="20"/>
          <w:lang w:val="en-GB"/>
        </w:rPr>
      </w:pPr>
      <w:hyperlink r:id="rId15" w:history="1">
        <w:r w:rsidR="00C00ED3" w:rsidRPr="00C00ED3">
          <w:rPr>
            <w:rStyle w:val="Hyperlink"/>
            <w:rFonts w:ascii="Arial" w:hAnsi="Arial" w:cs="Arial"/>
            <w:color w:val="auto"/>
            <w:sz w:val="20"/>
            <w:szCs w:val="20"/>
            <w:lang w:val="en-GB"/>
          </w:rPr>
          <w:t>ann-sophie@ark.be</w:t>
        </w:r>
      </w:hyperlink>
      <w:r w:rsidR="00C00ED3" w:rsidRPr="00C00ED3">
        <w:rPr>
          <w:rFonts w:ascii="Arial" w:hAnsi="Arial" w:cs="Arial"/>
          <w:sz w:val="20"/>
          <w:szCs w:val="20"/>
          <w:lang w:val="en-GB"/>
        </w:rPr>
        <w:t xml:space="preserve"> </w:t>
      </w:r>
    </w:p>
    <w:p w14:paraId="421F196E" w14:textId="488F2E44" w:rsidR="00C00ED3" w:rsidRPr="00C00ED3" w:rsidRDefault="00A15E06" w:rsidP="00760673">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6" w:history="1">
        <w:r w:rsidR="00C00ED3" w:rsidRPr="00C00ED3">
          <w:rPr>
            <w:rStyle w:val="Hyperlink"/>
            <w:rFonts w:ascii="Arial" w:hAnsi="Arial" w:cs="Arial"/>
            <w:color w:val="auto"/>
            <w:sz w:val="20"/>
            <w:szCs w:val="20"/>
            <w:lang w:val="en-GB"/>
          </w:rPr>
          <w:t>www.ark.be</w:t>
        </w:r>
      </w:hyperlink>
    </w:p>
    <w:p w14:paraId="3E1F7896" w14:textId="77777777" w:rsidR="00C00ED3" w:rsidRPr="00C00ED3" w:rsidRDefault="00C00ED3" w:rsidP="0076067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5861F459" w14:textId="77777777" w:rsidR="00C00ED3" w:rsidRPr="00C00ED3" w:rsidRDefault="00C00ED3" w:rsidP="0076067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09F46663" w14:textId="55841476" w:rsidR="000B21CE" w:rsidRPr="00C00ED3" w:rsidRDefault="00C00ED3" w:rsidP="0076067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Pr>
          <w:rFonts w:ascii="Arial" w:hAnsi="Arial" w:cs="Arial"/>
          <w:b/>
          <w:color w:val="000000"/>
          <w:sz w:val="20"/>
          <w:szCs w:val="20"/>
          <w:lang w:val="en-GB"/>
        </w:rPr>
        <w:t>ARK Communication</w:t>
      </w:r>
    </w:p>
    <w:p w14:paraId="00088F6D" w14:textId="77777777" w:rsidR="000B21CE" w:rsidRPr="00C00ED3" w:rsidRDefault="000B21CE" w:rsidP="0076067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 xml:space="preserve">Ann </w:t>
      </w:r>
      <w:proofErr w:type="spellStart"/>
      <w:r w:rsidRPr="00C00ED3">
        <w:rPr>
          <w:rFonts w:ascii="Arial" w:hAnsi="Arial" w:cs="Arial"/>
          <w:color w:val="000000"/>
          <w:sz w:val="20"/>
          <w:szCs w:val="20"/>
          <w:lang w:val="en-GB"/>
        </w:rPr>
        <w:t>Velghe</w:t>
      </w:r>
      <w:proofErr w:type="spellEnd"/>
    </w:p>
    <w:p w14:paraId="46692A40" w14:textId="4B86A933" w:rsidR="00C00ED3" w:rsidRPr="00C00ED3" w:rsidRDefault="00C00ED3" w:rsidP="0076067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Content &amp; PR Manager</w:t>
      </w:r>
    </w:p>
    <w:p w14:paraId="6373098F" w14:textId="77777777" w:rsidR="000B21CE" w:rsidRPr="00C00ED3" w:rsidRDefault="000B21CE" w:rsidP="0076067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 xml:space="preserve">T +32 3 780 96 </w:t>
      </w:r>
      <w:proofErr w:type="spellStart"/>
      <w:r w:rsidRPr="00C00ED3">
        <w:rPr>
          <w:rFonts w:ascii="Arial" w:hAnsi="Arial" w:cs="Arial"/>
          <w:color w:val="000000"/>
          <w:sz w:val="20"/>
          <w:szCs w:val="20"/>
          <w:lang w:val="en-GB"/>
        </w:rPr>
        <w:t>96</w:t>
      </w:r>
      <w:proofErr w:type="spellEnd"/>
    </w:p>
    <w:p w14:paraId="6EBFA0CA" w14:textId="77777777" w:rsidR="00C00ED3" w:rsidRPr="00C00ED3" w:rsidRDefault="00A15E06" w:rsidP="00B071B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7" w:history="1">
        <w:r w:rsidR="00C00ED3" w:rsidRPr="00C00ED3">
          <w:rPr>
            <w:rStyle w:val="Hyperlink"/>
            <w:rFonts w:ascii="Arial" w:hAnsi="Arial" w:cs="Arial"/>
            <w:color w:val="auto"/>
            <w:sz w:val="20"/>
            <w:szCs w:val="20"/>
            <w:lang w:val="en-GB"/>
          </w:rPr>
          <w:t>ann@ark.be</w:t>
        </w:r>
      </w:hyperlink>
    </w:p>
    <w:p w14:paraId="324CE453" w14:textId="488848AA" w:rsidR="00B071B9" w:rsidRPr="00C00ED3" w:rsidRDefault="00A15E06" w:rsidP="00B071B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8" w:history="1">
        <w:r w:rsidR="00C00ED3" w:rsidRPr="00C00ED3">
          <w:rPr>
            <w:rStyle w:val="Hyperlink"/>
            <w:rFonts w:ascii="Arial" w:hAnsi="Arial" w:cs="Arial"/>
            <w:color w:val="auto"/>
            <w:sz w:val="20"/>
            <w:szCs w:val="20"/>
            <w:lang w:val="en-GB"/>
          </w:rPr>
          <w:t>www.ark.be</w:t>
        </w:r>
      </w:hyperlink>
    </w:p>
    <w:p w14:paraId="79D6D00C" w14:textId="77777777" w:rsidR="00B071B9" w:rsidRPr="00C00ED3" w:rsidRDefault="00B071B9" w:rsidP="00760673">
      <w:pPr>
        <w:spacing w:line="288" w:lineRule="auto"/>
        <w:jc w:val="both"/>
        <w:rPr>
          <w:rFonts w:ascii="Arial" w:hAnsi="Arial" w:cs="Arial"/>
          <w:b/>
          <w:sz w:val="20"/>
          <w:szCs w:val="20"/>
          <w:lang w:val="en-GB"/>
        </w:rPr>
      </w:pPr>
    </w:p>
    <w:p w14:paraId="40F8627B" w14:textId="77777777" w:rsidR="00B071B9" w:rsidRPr="00C00ED3" w:rsidRDefault="00B071B9" w:rsidP="00760673">
      <w:pPr>
        <w:spacing w:line="288" w:lineRule="auto"/>
        <w:jc w:val="both"/>
        <w:rPr>
          <w:rFonts w:ascii="Arial" w:hAnsi="Arial" w:cs="Arial"/>
          <w:b/>
          <w:sz w:val="20"/>
          <w:szCs w:val="20"/>
          <w:lang w:val="en-GB"/>
        </w:rPr>
      </w:pPr>
    </w:p>
    <w:p w14:paraId="45F3BAAA" w14:textId="77777777" w:rsidR="00B071B9" w:rsidRDefault="00B071B9" w:rsidP="00760673">
      <w:pPr>
        <w:spacing w:line="288" w:lineRule="auto"/>
        <w:jc w:val="both"/>
        <w:rPr>
          <w:rFonts w:ascii="Arial" w:hAnsi="Arial" w:cs="Arial"/>
          <w:b/>
          <w:sz w:val="20"/>
          <w:szCs w:val="20"/>
          <w:lang w:val="en-GB"/>
        </w:rPr>
      </w:pPr>
    </w:p>
    <w:p w14:paraId="41481D2B" w14:textId="77777777" w:rsidR="000B21CE" w:rsidRPr="00C00ED3" w:rsidRDefault="000B21CE" w:rsidP="00760673">
      <w:pPr>
        <w:spacing w:line="288" w:lineRule="auto"/>
        <w:jc w:val="both"/>
        <w:rPr>
          <w:rFonts w:ascii="Arial" w:hAnsi="Arial" w:cs="Arial"/>
          <w:b/>
          <w:sz w:val="20"/>
          <w:szCs w:val="20"/>
          <w:lang w:val="en-GB"/>
        </w:rPr>
      </w:pPr>
      <w:r w:rsidRPr="00C00ED3">
        <w:rPr>
          <w:rFonts w:ascii="Arial" w:hAnsi="Arial" w:cs="Arial"/>
          <w:b/>
          <w:sz w:val="20"/>
          <w:szCs w:val="20"/>
          <w:lang w:val="en-GB"/>
        </w:rPr>
        <w:t>Panasonic Energy Europe NV</w:t>
      </w:r>
    </w:p>
    <w:p w14:paraId="0693C93A" w14:textId="77777777" w:rsidR="000B21CE" w:rsidRPr="00C00ED3" w:rsidRDefault="000B21CE" w:rsidP="0076067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Vicky Raman</w:t>
      </w:r>
    </w:p>
    <w:p w14:paraId="6E9B57EF" w14:textId="77777777" w:rsidR="000B21CE" w:rsidRPr="00C00ED3" w:rsidRDefault="000B21CE" w:rsidP="0076067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Brand Marketing Manager</w:t>
      </w:r>
    </w:p>
    <w:p w14:paraId="58896FEC" w14:textId="77777777" w:rsidR="000B21CE" w:rsidRPr="00C00ED3" w:rsidRDefault="000B21CE" w:rsidP="0076067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2 467 84 35</w:t>
      </w:r>
    </w:p>
    <w:p w14:paraId="683AC193" w14:textId="77777777" w:rsidR="00234C87" w:rsidRPr="00C00ED3" w:rsidRDefault="00A15E06" w:rsidP="00760673">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19" w:history="1">
        <w:r w:rsidR="000B21CE" w:rsidRPr="00C00ED3">
          <w:rPr>
            <w:rFonts w:ascii="Arial" w:hAnsi="Arial" w:cs="Arial"/>
            <w:sz w:val="20"/>
            <w:szCs w:val="20"/>
            <w:u w:val="single"/>
            <w:lang w:val="en-GB"/>
          </w:rPr>
          <w:t>vicky.raman@eu.panasonic.com</w:t>
        </w:r>
      </w:hyperlink>
      <w:r w:rsidR="000B21CE" w:rsidRPr="00C00ED3">
        <w:rPr>
          <w:rFonts w:ascii="Arial" w:hAnsi="Arial" w:cs="Arial"/>
          <w:sz w:val="20"/>
          <w:szCs w:val="20"/>
          <w:u w:val="single"/>
          <w:lang w:val="en-GB"/>
        </w:rPr>
        <w:br/>
      </w:r>
      <w:hyperlink r:id="rId20" w:history="1">
        <w:r w:rsidR="000B21CE" w:rsidRPr="00C00ED3">
          <w:rPr>
            <w:rFonts w:ascii="Arial" w:hAnsi="Arial"/>
            <w:sz w:val="20"/>
            <w:szCs w:val="20"/>
            <w:u w:val="single"/>
            <w:lang w:val="en-GB"/>
          </w:rPr>
          <w:t>www.panasonic-batteries.com</w:t>
        </w:r>
      </w:hyperlink>
    </w:p>
    <w:p w14:paraId="76B9F600" w14:textId="7D7EF2EA" w:rsidR="00250C1F" w:rsidRPr="00C00ED3" w:rsidRDefault="00A15E06" w:rsidP="00760673">
      <w:pPr>
        <w:spacing w:line="360" w:lineRule="auto"/>
        <w:jc w:val="both"/>
        <w:rPr>
          <w:rFonts w:ascii="Arial" w:hAnsi="Arial"/>
          <w:sz w:val="20"/>
          <w:szCs w:val="20"/>
          <w:u w:val="single"/>
          <w:lang w:val="en-GB"/>
        </w:rPr>
      </w:pPr>
      <w:hyperlink r:id="rId21" w:history="1">
        <w:r w:rsidR="00C00ED3" w:rsidRPr="00C00ED3">
          <w:rPr>
            <w:rStyle w:val="Hyperlink"/>
            <w:rFonts w:ascii="Arial" w:hAnsi="Arial"/>
            <w:color w:val="auto"/>
            <w:sz w:val="20"/>
            <w:szCs w:val="20"/>
            <w:lang w:val="en-GB"/>
          </w:rPr>
          <w:t>www.panasonic-eneloop.com</w:t>
        </w:r>
      </w:hyperlink>
    </w:p>
    <w:p w14:paraId="37EEC317" w14:textId="77777777" w:rsidR="00C00ED3" w:rsidRPr="00C00ED3" w:rsidRDefault="00C00ED3" w:rsidP="00760673">
      <w:pPr>
        <w:spacing w:line="360" w:lineRule="auto"/>
        <w:jc w:val="both"/>
        <w:rPr>
          <w:rFonts w:ascii="Arial" w:hAnsi="Arial"/>
          <w:sz w:val="20"/>
          <w:szCs w:val="20"/>
          <w:u w:val="single"/>
          <w:lang w:val="en-GB"/>
        </w:rPr>
      </w:pPr>
    </w:p>
    <w:p w14:paraId="1E85D532" w14:textId="77777777" w:rsidR="00C00ED3" w:rsidRPr="00C00ED3" w:rsidRDefault="00C00ED3" w:rsidP="00760673">
      <w:pPr>
        <w:spacing w:line="360" w:lineRule="auto"/>
        <w:jc w:val="both"/>
        <w:rPr>
          <w:rFonts w:ascii="Arial" w:hAnsi="Arial"/>
          <w:sz w:val="20"/>
          <w:szCs w:val="20"/>
          <w:u w:val="single"/>
          <w:lang w:val="en-GB"/>
        </w:rPr>
      </w:pPr>
    </w:p>
    <w:p w14:paraId="47352829" w14:textId="77777777" w:rsidR="00C00ED3" w:rsidRPr="00C00ED3" w:rsidRDefault="00C00ED3" w:rsidP="00760673">
      <w:pPr>
        <w:spacing w:line="360" w:lineRule="auto"/>
        <w:jc w:val="both"/>
        <w:rPr>
          <w:rFonts w:ascii="Arial" w:hAnsi="Arial"/>
          <w:sz w:val="20"/>
          <w:szCs w:val="20"/>
          <w:u w:val="single"/>
          <w:lang w:val="en-GB"/>
        </w:rPr>
      </w:pPr>
    </w:p>
    <w:p w14:paraId="610DEEC0" w14:textId="77777777" w:rsidR="00C00ED3" w:rsidRPr="00C00ED3" w:rsidRDefault="00C00ED3" w:rsidP="00760673">
      <w:pPr>
        <w:spacing w:line="360" w:lineRule="auto"/>
        <w:jc w:val="both"/>
        <w:rPr>
          <w:rFonts w:ascii="Arial" w:hAnsi="Arial"/>
          <w:sz w:val="20"/>
          <w:szCs w:val="20"/>
          <w:u w:val="single"/>
          <w:lang w:val="en-GB"/>
        </w:rPr>
      </w:pPr>
    </w:p>
    <w:p w14:paraId="098A888F" w14:textId="77777777" w:rsidR="00C00ED3" w:rsidRPr="00C00ED3" w:rsidRDefault="00C00ED3" w:rsidP="00760673">
      <w:pPr>
        <w:spacing w:line="360" w:lineRule="auto"/>
        <w:jc w:val="both"/>
        <w:rPr>
          <w:rFonts w:ascii="Arial" w:hAnsi="Arial"/>
          <w:sz w:val="20"/>
          <w:szCs w:val="20"/>
          <w:u w:val="single"/>
          <w:lang w:val="en-GB"/>
        </w:rPr>
      </w:pPr>
    </w:p>
    <w:p w14:paraId="68F96C22" w14:textId="77777777" w:rsidR="00C00ED3" w:rsidRPr="00C00ED3" w:rsidRDefault="00C00ED3" w:rsidP="00760673">
      <w:pPr>
        <w:spacing w:line="360" w:lineRule="auto"/>
        <w:jc w:val="both"/>
        <w:rPr>
          <w:rFonts w:ascii="Arial" w:hAnsi="Arial"/>
          <w:sz w:val="20"/>
          <w:szCs w:val="20"/>
          <w:u w:val="single"/>
          <w:lang w:val="en-GB"/>
        </w:rPr>
      </w:pPr>
    </w:p>
    <w:p w14:paraId="171FD004" w14:textId="77777777" w:rsidR="00C00ED3" w:rsidRPr="00C00ED3" w:rsidRDefault="00C00ED3" w:rsidP="00760673">
      <w:pPr>
        <w:spacing w:line="360" w:lineRule="auto"/>
        <w:jc w:val="both"/>
        <w:rPr>
          <w:rFonts w:ascii="Arial" w:hAnsi="Arial" w:cs="Arial"/>
          <w:sz w:val="20"/>
          <w:szCs w:val="20"/>
          <w:u w:val="single"/>
          <w:lang w:val="en-GB"/>
        </w:rPr>
        <w:sectPr w:rsidR="00C00ED3" w:rsidRPr="00C00ED3" w:rsidSect="00250C1F">
          <w:headerReference w:type="even" r:id="rId22"/>
          <w:headerReference w:type="first" r:id="rId23"/>
          <w:type w:val="continuous"/>
          <w:pgSz w:w="11900" w:h="16840"/>
          <w:pgMar w:top="1417" w:right="1417" w:bottom="1417" w:left="1417" w:header="708" w:footer="708" w:gutter="0"/>
          <w:cols w:num="2" w:space="709"/>
          <w:titlePg/>
          <w:docGrid w:linePitch="360"/>
        </w:sectPr>
      </w:pPr>
    </w:p>
    <w:p w14:paraId="4B73CA0C" w14:textId="77777777" w:rsidR="00250C1F" w:rsidRPr="00C00ED3" w:rsidRDefault="00250C1F" w:rsidP="00760673">
      <w:pPr>
        <w:spacing w:line="360" w:lineRule="auto"/>
        <w:jc w:val="both"/>
        <w:rPr>
          <w:lang w:val="en-GB"/>
        </w:rPr>
      </w:pPr>
    </w:p>
    <w:sectPr w:rsidR="00250C1F" w:rsidRPr="00C00ED3" w:rsidSect="00250C1F">
      <w:type w:val="continuous"/>
      <w:pgSz w:w="11900" w:h="16840"/>
      <w:pgMar w:top="1417" w:right="1417" w:bottom="1417" w:left="1417" w:header="708" w:footer="708" w:gutter="0"/>
      <w:cols w:num="2" w:space="709"/>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367270" w15:done="0"/>
  <w15:commentEx w15:paraId="0D7BC6E8" w15:done="0"/>
  <w15:commentEx w15:paraId="3AF7253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7047" w14:textId="77777777" w:rsidR="00177176" w:rsidRDefault="00177176" w:rsidP="003444AD">
      <w:r>
        <w:separator/>
      </w:r>
    </w:p>
  </w:endnote>
  <w:endnote w:type="continuationSeparator" w:id="0">
    <w:p w14:paraId="0A75EBC8" w14:textId="77777777" w:rsidR="00177176" w:rsidRDefault="0017717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2379" w14:textId="77777777" w:rsidR="00177176" w:rsidRDefault="00177176" w:rsidP="003444AD">
      <w:r>
        <w:separator/>
      </w:r>
    </w:p>
  </w:footnote>
  <w:footnote w:type="continuationSeparator" w:id="0">
    <w:p w14:paraId="4686E983" w14:textId="77777777" w:rsidR="00177176" w:rsidRDefault="00177176"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7086" w14:textId="77777777" w:rsidR="00177176" w:rsidRDefault="00A15E06">
    <w:pPr>
      <w:pStyle w:val="Koptekst"/>
    </w:pPr>
    <w:sdt>
      <w:sdtPr>
        <w:id w:val="-305775845"/>
        <w:placeholder>
          <w:docPart w:val="382CF94D0296A84AA073AAAE54BB0892"/>
        </w:placeholder>
        <w:temporary/>
        <w:showingPlcHdr/>
      </w:sdtPr>
      <w:sdtEndPr/>
      <w:sdtContent>
        <w:r w:rsidR="00177176">
          <w:t>[Geef de tekst op]</w:t>
        </w:r>
      </w:sdtContent>
    </w:sdt>
    <w:r w:rsidR="00177176">
      <w:ptab w:relativeTo="margin" w:alignment="center" w:leader="none"/>
    </w:r>
    <w:sdt>
      <w:sdtPr>
        <w:id w:val="-593788124"/>
        <w:placeholder>
          <w:docPart w:val="0A36CE8236429E40907972456015187B"/>
        </w:placeholder>
        <w:temporary/>
        <w:showingPlcHdr/>
      </w:sdtPr>
      <w:sdtEndPr/>
      <w:sdtContent>
        <w:r w:rsidR="00177176">
          <w:t>[Geef de tekst op]</w:t>
        </w:r>
      </w:sdtContent>
    </w:sdt>
    <w:r w:rsidR="00177176">
      <w:ptab w:relativeTo="margin" w:alignment="right" w:leader="none"/>
    </w:r>
    <w:sdt>
      <w:sdtPr>
        <w:id w:val="1806893283"/>
        <w:placeholder>
          <w:docPart w:val="D5095B994146AE4B82FBEF9C59BD223D"/>
        </w:placeholder>
        <w:temporary/>
        <w:showingPlcHdr/>
      </w:sdtPr>
      <w:sdtEndPr/>
      <w:sdtContent>
        <w:r w:rsidR="00177176">
          <w:t>[Geef de tekst op]</w:t>
        </w:r>
      </w:sdtContent>
    </w:sdt>
  </w:p>
  <w:p w14:paraId="5B32A75C" w14:textId="77777777" w:rsidR="00177176" w:rsidRDefault="0017717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876" w14:textId="2EECC47B" w:rsidR="00177176" w:rsidRDefault="00177176" w:rsidP="00663FF9">
    <w:pPr>
      <w:pStyle w:val="Koptekst"/>
    </w:pPr>
  </w:p>
  <w:p w14:paraId="433FF134" w14:textId="77777777" w:rsidR="00177176" w:rsidRDefault="0017717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4F180997" wp14:editId="55EF55BD">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4DE6630E" wp14:editId="2B0743B6">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E9E3A00" w14:textId="5221E71E" w:rsidR="00177176" w:rsidRDefault="0017717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177176" w:rsidRDefault="00A15E06">
    <w:pPr>
      <w:pStyle w:val="Koptekst"/>
    </w:pPr>
    <w:sdt>
      <w:sdtPr>
        <w:id w:val="464396053"/>
        <w:placeholder>
          <w:docPart w:val="382CF94D0296A84AA073AAAE54BB0892"/>
        </w:placeholder>
        <w:temporary/>
        <w:showingPlcHdr/>
      </w:sdtPr>
      <w:sdtEndPr/>
      <w:sdtContent>
        <w:r w:rsidR="00177176">
          <w:t>[Geef de tekst op]</w:t>
        </w:r>
      </w:sdtContent>
    </w:sdt>
    <w:r w:rsidR="00177176">
      <w:ptab w:relativeTo="margin" w:alignment="center" w:leader="none"/>
    </w:r>
    <w:sdt>
      <w:sdtPr>
        <w:id w:val="-1209414193"/>
        <w:placeholder>
          <w:docPart w:val="0A36CE8236429E40907972456015187B"/>
        </w:placeholder>
        <w:temporary/>
        <w:showingPlcHdr/>
      </w:sdtPr>
      <w:sdtEndPr/>
      <w:sdtContent>
        <w:r w:rsidR="00177176">
          <w:t>[Geef de tekst op]</w:t>
        </w:r>
      </w:sdtContent>
    </w:sdt>
    <w:r w:rsidR="00177176">
      <w:ptab w:relativeTo="margin" w:alignment="right" w:leader="none"/>
    </w:r>
    <w:sdt>
      <w:sdtPr>
        <w:id w:val="-452780809"/>
        <w:placeholder>
          <w:docPart w:val="D5095B994146AE4B82FBEF9C59BD223D"/>
        </w:placeholder>
        <w:temporary/>
        <w:showingPlcHdr/>
      </w:sdtPr>
      <w:sdtEndPr/>
      <w:sdtContent>
        <w:r w:rsidR="00177176">
          <w:t>[Geef de tekst op]</w:t>
        </w:r>
      </w:sdtContent>
    </w:sdt>
  </w:p>
  <w:p w14:paraId="47A97B76" w14:textId="77777777" w:rsidR="00177176" w:rsidRDefault="00177176">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177176" w:rsidRDefault="00177176" w:rsidP="00663FF9">
    <w:pPr>
      <w:pStyle w:val="Koptekst"/>
    </w:pPr>
    <w:r>
      <w:rPr>
        <w:noProof/>
        <w:lang w:val="en-US"/>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177176" w:rsidRDefault="0017717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177176" w:rsidRDefault="00177176">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 Jones">
    <w15:presenceInfo w15:providerId="AD" w15:userId="S-1-5-21-1471047708-1026687513-316617838-38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71291"/>
    <w:rsid w:val="000A0ACE"/>
    <w:rsid w:val="000B21CE"/>
    <w:rsid w:val="000E780B"/>
    <w:rsid w:val="00130E93"/>
    <w:rsid w:val="00177176"/>
    <w:rsid w:val="001D0055"/>
    <w:rsid w:val="0021092C"/>
    <w:rsid w:val="00224717"/>
    <w:rsid w:val="002275B3"/>
    <w:rsid w:val="002338E8"/>
    <w:rsid w:val="00234C87"/>
    <w:rsid w:val="00250C1F"/>
    <w:rsid w:val="002A1DE6"/>
    <w:rsid w:val="002D2D8E"/>
    <w:rsid w:val="002F0824"/>
    <w:rsid w:val="002F0D57"/>
    <w:rsid w:val="003245CD"/>
    <w:rsid w:val="003444AD"/>
    <w:rsid w:val="00355425"/>
    <w:rsid w:val="00371AB8"/>
    <w:rsid w:val="00373509"/>
    <w:rsid w:val="003A5B01"/>
    <w:rsid w:val="003E74FA"/>
    <w:rsid w:val="0041411F"/>
    <w:rsid w:val="0048788C"/>
    <w:rsid w:val="004B26A0"/>
    <w:rsid w:val="004C539B"/>
    <w:rsid w:val="00540C28"/>
    <w:rsid w:val="00574205"/>
    <w:rsid w:val="006232D4"/>
    <w:rsid w:val="006414F9"/>
    <w:rsid w:val="00663FF9"/>
    <w:rsid w:val="00694AC8"/>
    <w:rsid w:val="006965DC"/>
    <w:rsid w:val="006E5B6E"/>
    <w:rsid w:val="00707896"/>
    <w:rsid w:val="00760673"/>
    <w:rsid w:val="007C4FEA"/>
    <w:rsid w:val="007D61C1"/>
    <w:rsid w:val="007D7EC3"/>
    <w:rsid w:val="007F1D60"/>
    <w:rsid w:val="00803F3D"/>
    <w:rsid w:val="00813E85"/>
    <w:rsid w:val="00842F6D"/>
    <w:rsid w:val="008576DD"/>
    <w:rsid w:val="008B4122"/>
    <w:rsid w:val="009059CF"/>
    <w:rsid w:val="009421FA"/>
    <w:rsid w:val="00943C3A"/>
    <w:rsid w:val="009730B5"/>
    <w:rsid w:val="009978B5"/>
    <w:rsid w:val="009A49B5"/>
    <w:rsid w:val="009C35F9"/>
    <w:rsid w:val="00A15E06"/>
    <w:rsid w:val="00AC5AD9"/>
    <w:rsid w:val="00B071B9"/>
    <w:rsid w:val="00B16BFC"/>
    <w:rsid w:val="00B40FDA"/>
    <w:rsid w:val="00B4447D"/>
    <w:rsid w:val="00B70A0C"/>
    <w:rsid w:val="00BB1150"/>
    <w:rsid w:val="00BC309C"/>
    <w:rsid w:val="00C00ED3"/>
    <w:rsid w:val="00C57B4A"/>
    <w:rsid w:val="00C606C9"/>
    <w:rsid w:val="00C802C1"/>
    <w:rsid w:val="00CF6B8A"/>
    <w:rsid w:val="00D102D4"/>
    <w:rsid w:val="00D4751A"/>
    <w:rsid w:val="00D6198A"/>
    <w:rsid w:val="00D71A6E"/>
    <w:rsid w:val="00D9375B"/>
    <w:rsid w:val="00D9707B"/>
    <w:rsid w:val="00DE326D"/>
    <w:rsid w:val="00E03ED2"/>
    <w:rsid w:val="00E25B01"/>
    <w:rsid w:val="00E270B8"/>
    <w:rsid w:val="00E84AF5"/>
    <w:rsid w:val="00E925CB"/>
    <w:rsid w:val="00EB2A26"/>
    <w:rsid w:val="00EE65F6"/>
    <w:rsid w:val="00F44E6D"/>
    <w:rsid w:val="00F47623"/>
    <w:rsid w:val="00F545F0"/>
    <w:rsid w:val="00F6312B"/>
    <w:rsid w:val="00F91563"/>
    <w:rsid w:val="00F970D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anasonic-batteries.com" TargetMode="External"/><Relationship Id="rId21" Type="http://schemas.openxmlformats.org/officeDocument/2006/relationships/hyperlink" Target="http://www.panasonic-eneloop.com" TargetMode="Externa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27" Type="http://schemas.microsoft.com/office/2011/relationships/commentsExtended" Target="commentsExtended.xml"/><Relationship Id="rId28" Type="http://schemas.microsoft.com/office/2011/relationships/people" Target="people.xml"/><Relationship Id="rId10" Type="http://schemas.openxmlformats.org/officeDocument/2006/relationships/hyperlink" Target="https://photochallenge.panasonic-eneloop.eu" TargetMode="External"/><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ann@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723D"/>
    <w:rsid w:val="004707CF"/>
    <w:rsid w:val="005A4599"/>
    <w:rsid w:val="005D211E"/>
    <w:rsid w:val="006130C7"/>
    <w:rsid w:val="00742E75"/>
    <w:rsid w:val="008778C0"/>
    <w:rsid w:val="00894FD1"/>
    <w:rsid w:val="00A93B19"/>
    <w:rsid w:val="00E006A1"/>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BC2E-AE80-0144-9726-9B82E47F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811</Words>
  <Characters>4466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10</cp:revision>
  <cp:lastPrinted>2015-09-04T13:08:00Z</cp:lastPrinted>
  <dcterms:created xsi:type="dcterms:W3CDTF">2016-01-21T12:47:00Z</dcterms:created>
  <dcterms:modified xsi:type="dcterms:W3CDTF">2016-02-17T15:53:00Z</dcterms:modified>
</cp:coreProperties>
</file>