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EB" w:rsidRDefault="00B136EB" w:rsidP="00B136EB">
      <w:pPr>
        <w:spacing w:after="0"/>
        <w:rPr>
          <w:rFonts w:cstheme="minorHAnsi"/>
        </w:rPr>
      </w:pPr>
    </w:p>
    <w:p w:rsidR="00B136EB" w:rsidRDefault="00B136EB" w:rsidP="00B136EB">
      <w:pPr>
        <w:spacing w:after="0"/>
        <w:rPr>
          <w:rFonts w:cstheme="minorHAnsi"/>
        </w:rPr>
      </w:pPr>
    </w:p>
    <w:p w:rsidR="00B136EB" w:rsidRDefault="00B136EB" w:rsidP="00B136EB">
      <w:pPr>
        <w:spacing w:after="0"/>
        <w:rPr>
          <w:rFonts w:cstheme="minorHAnsi"/>
          <w:b/>
          <w:sz w:val="24"/>
          <w:szCs w:val="24"/>
        </w:rPr>
      </w:pPr>
    </w:p>
    <w:p w:rsidR="00C8069E" w:rsidRDefault="00C8069E" w:rsidP="00C8069E">
      <w:pPr>
        <w:spacing w:after="0"/>
        <w:rPr>
          <w:rFonts w:cstheme="minorHAnsi"/>
        </w:rPr>
      </w:pPr>
    </w:p>
    <w:p w:rsidR="00C8069E" w:rsidRPr="00C8069E" w:rsidRDefault="00C8069E" w:rsidP="00C8069E">
      <w:pPr>
        <w:spacing w:after="0"/>
        <w:rPr>
          <w:rFonts w:cstheme="minorHAnsi"/>
          <w:b/>
          <w:sz w:val="24"/>
          <w:szCs w:val="24"/>
        </w:rPr>
      </w:pPr>
      <w:r w:rsidRPr="00C8069E">
        <w:rPr>
          <w:rFonts w:cstheme="minorHAnsi"/>
          <w:b/>
          <w:sz w:val="24"/>
          <w:szCs w:val="24"/>
        </w:rPr>
        <w:t>Bijlage 4</w:t>
      </w:r>
    </w:p>
    <w:p w:rsidR="00C8069E" w:rsidRPr="00C8069E" w:rsidRDefault="00C8069E" w:rsidP="00C8069E">
      <w:pPr>
        <w:spacing w:after="0"/>
        <w:rPr>
          <w:rFonts w:cs="Arial"/>
          <w:b/>
          <w:sz w:val="24"/>
          <w:szCs w:val="24"/>
        </w:rPr>
      </w:pPr>
      <w:r w:rsidRPr="00C8069E">
        <w:rPr>
          <w:rFonts w:cs="Arial"/>
          <w:b/>
          <w:sz w:val="24"/>
          <w:szCs w:val="24"/>
        </w:rPr>
        <w:t xml:space="preserve">Randprogramma </w:t>
      </w:r>
      <w:r w:rsidRPr="00C8069E">
        <w:rPr>
          <w:rFonts w:cs="Arial"/>
          <w:b/>
          <w:sz w:val="24"/>
          <w:szCs w:val="24"/>
        </w:rPr>
        <w:br/>
      </w:r>
    </w:p>
    <w:p w:rsidR="00C8069E" w:rsidRDefault="00C8069E" w:rsidP="00C8069E">
      <w:pPr>
        <w:spacing w:after="0"/>
        <w:rPr>
          <w:rFonts w:cstheme="minorHAnsi"/>
          <w:b/>
        </w:rPr>
      </w:pPr>
      <w:r>
        <w:rPr>
          <w:rFonts w:cstheme="minorHAnsi"/>
          <w:b/>
        </w:rPr>
        <w:t>Rondleidingen voor groepen</w:t>
      </w:r>
    </w:p>
    <w:p w:rsidR="00C8069E" w:rsidRPr="009F4B6B" w:rsidRDefault="00C8069E" w:rsidP="00C8069E">
      <w:pPr>
        <w:spacing w:after="0"/>
        <w:rPr>
          <w:rFonts w:cstheme="minorHAnsi"/>
          <w:b/>
          <w:color w:val="808080" w:themeColor="background1" w:themeShade="80"/>
        </w:rPr>
      </w:pPr>
      <w:r w:rsidRPr="004A5A6E">
        <w:rPr>
          <w:rFonts w:cstheme="minorHAnsi"/>
        </w:rPr>
        <w:t>Samen met een gids ontdek je het uitzonderlijke talent van een kunstenares die groot werd in een periode waarin vrouwelijke artiesten zeldzaam waren.</w:t>
      </w:r>
      <w:r>
        <w:rPr>
          <w:rFonts w:cstheme="minorHAnsi"/>
        </w:rPr>
        <w:br/>
      </w:r>
      <w:r>
        <w:rPr>
          <w:rFonts w:cstheme="minorHAnsi"/>
          <w:b/>
        </w:rPr>
        <w:br/>
      </w:r>
      <w:r w:rsidRPr="009F4B6B">
        <w:rPr>
          <w:rFonts w:cstheme="minorHAnsi"/>
          <w:color w:val="808080" w:themeColor="background1" w:themeShade="80"/>
        </w:rPr>
        <w:t>Voor wie: volwassenen</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Van 1 juni 2018 tot en met 2 september 2018</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Duur: 1,5 uur</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Talen: NL/FR/ENG/DU en andere talen op verzoek</w:t>
      </w:r>
    </w:p>
    <w:p w:rsidR="00C8069E" w:rsidRPr="009F4B6B" w:rsidRDefault="00C8069E" w:rsidP="00C8069E">
      <w:pPr>
        <w:spacing w:after="0"/>
        <w:rPr>
          <w:rFonts w:cstheme="minorHAnsi"/>
          <w:b/>
          <w:color w:val="808080" w:themeColor="background1" w:themeShade="80"/>
        </w:rPr>
      </w:pPr>
      <w:r w:rsidRPr="009F4B6B">
        <w:rPr>
          <w:rFonts w:cstheme="minorHAnsi"/>
          <w:color w:val="808080" w:themeColor="background1" w:themeShade="80"/>
        </w:rPr>
        <w:t>Prijs: € 75 gids + € 5 administratiekost + toegang tot het museum</w:t>
      </w:r>
      <w:r w:rsidRPr="009F4B6B">
        <w:rPr>
          <w:rFonts w:cstheme="minorHAnsi"/>
          <w:color w:val="808080" w:themeColor="background1" w:themeShade="80"/>
        </w:rPr>
        <w:br/>
        <w:t>Online reserveren</w:t>
      </w:r>
      <w:r w:rsidRPr="009F4B6B">
        <w:rPr>
          <w:rFonts w:cstheme="minorHAnsi"/>
          <w:color w:val="808080" w:themeColor="background1" w:themeShade="80"/>
        </w:rPr>
        <w:br/>
      </w:r>
    </w:p>
    <w:p w:rsidR="00C8069E" w:rsidRDefault="00C8069E" w:rsidP="00C8069E">
      <w:pPr>
        <w:spacing w:after="0"/>
        <w:rPr>
          <w:rFonts w:cstheme="minorHAnsi"/>
        </w:rPr>
      </w:pPr>
      <w:r w:rsidRPr="004A5A6E">
        <w:rPr>
          <w:rFonts w:cstheme="minorHAnsi"/>
          <w:b/>
        </w:rPr>
        <w:t>Zondagse rondleidingen</w:t>
      </w:r>
    </w:p>
    <w:p w:rsidR="00C8069E" w:rsidRPr="009F4B6B" w:rsidRDefault="00C8069E" w:rsidP="00C8069E">
      <w:pPr>
        <w:spacing w:after="0"/>
        <w:rPr>
          <w:rFonts w:cstheme="minorHAnsi"/>
          <w:color w:val="808080" w:themeColor="background1" w:themeShade="80"/>
        </w:rPr>
      </w:pPr>
      <w:r>
        <w:rPr>
          <w:rFonts w:cstheme="minorHAnsi"/>
        </w:rPr>
        <w:t xml:space="preserve">Elke zondag om 11 uur neemt een gids je mee voor een rondleiding in de expo </w:t>
      </w:r>
      <w:proofErr w:type="spellStart"/>
      <w:r>
        <w:rPr>
          <w:rFonts w:cstheme="minorHAnsi"/>
        </w:rPr>
        <w:t>Michaelina</w:t>
      </w:r>
      <w:proofErr w:type="spellEnd"/>
      <w:r>
        <w:rPr>
          <w:rFonts w:cstheme="minorHAnsi"/>
        </w:rPr>
        <w:t>.</w:t>
      </w:r>
      <w:r>
        <w:rPr>
          <w:rFonts w:cstheme="minorHAnsi"/>
          <w:b/>
        </w:rPr>
        <w:br/>
      </w:r>
      <w:r w:rsidRPr="009F4B6B">
        <w:rPr>
          <w:rFonts w:cstheme="minorHAnsi"/>
          <w:color w:val="808080" w:themeColor="background1" w:themeShade="80"/>
        </w:rPr>
        <w:t xml:space="preserve">Voor wie: iedereen die geïnteresseerd is in het </w:t>
      </w:r>
      <w:r>
        <w:rPr>
          <w:rFonts w:cstheme="minorHAnsi"/>
          <w:color w:val="808080" w:themeColor="background1" w:themeShade="80"/>
        </w:rPr>
        <w:t xml:space="preserve">uitzonderlijke talent van </w:t>
      </w:r>
      <w:proofErr w:type="spellStart"/>
      <w:r>
        <w:rPr>
          <w:rFonts w:cstheme="minorHAnsi"/>
          <w:color w:val="808080" w:themeColor="background1" w:themeShade="80"/>
        </w:rPr>
        <w:t>Michae</w:t>
      </w:r>
      <w:r w:rsidRPr="009F4B6B">
        <w:rPr>
          <w:rFonts w:cstheme="minorHAnsi"/>
          <w:color w:val="808080" w:themeColor="background1" w:themeShade="80"/>
        </w:rPr>
        <w:t>lina</w:t>
      </w:r>
      <w:proofErr w:type="spellEnd"/>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Duur: 1,5 uur</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Talen: NL/EN, afhankelijk van datum</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Prijs: Inkomticket voor de expo + 5 euro</w:t>
      </w:r>
    </w:p>
    <w:p w:rsidR="00C8069E" w:rsidRDefault="00C8069E" w:rsidP="00C8069E">
      <w:pPr>
        <w:spacing w:after="0"/>
        <w:rPr>
          <w:rFonts w:cstheme="minorHAnsi"/>
          <w:b/>
        </w:rPr>
      </w:pPr>
    </w:p>
    <w:p w:rsidR="00C8069E" w:rsidRDefault="00C8069E" w:rsidP="00C8069E">
      <w:pPr>
        <w:spacing w:after="0"/>
        <w:rPr>
          <w:rFonts w:cstheme="minorHAnsi"/>
          <w:b/>
        </w:rPr>
      </w:pPr>
      <w:r>
        <w:rPr>
          <w:rFonts w:cstheme="minorHAnsi"/>
          <w:b/>
        </w:rPr>
        <w:t xml:space="preserve">Walk &amp;Talk met curator </w:t>
      </w:r>
      <w:proofErr w:type="spellStart"/>
      <w:r>
        <w:rPr>
          <w:rFonts w:cstheme="minorHAnsi"/>
          <w:b/>
        </w:rPr>
        <w:t>Katlijne</w:t>
      </w:r>
      <w:proofErr w:type="spellEnd"/>
      <w:r>
        <w:rPr>
          <w:rFonts w:cstheme="minorHAnsi"/>
          <w:b/>
        </w:rPr>
        <w:t xml:space="preserve"> van der </w:t>
      </w:r>
      <w:proofErr w:type="spellStart"/>
      <w:r>
        <w:rPr>
          <w:rFonts w:cstheme="minorHAnsi"/>
          <w:b/>
        </w:rPr>
        <w:t>Stighelen</w:t>
      </w:r>
      <w:proofErr w:type="spellEnd"/>
      <w:r>
        <w:rPr>
          <w:rFonts w:cstheme="minorHAnsi"/>
          <w:b/>
        </w:rPr>
        <w:br/>
      </w:r>
      <w:r w:rsidRPr="004A5A6E">
        <w:rPr>
          <w:rFonts w:cstheme="minorHAnsi"/>
        </w:rPr>
        <w:t>3 juni 2018 van 11 tot 12.30uur</w:t>
      </w:r>
    </w:p>
    <w:p w:rsidR="00C8069E" w:rsidRDefault="00C8069E" w:rsidP="00C8069E">
      <w:pPr>
        <w:spacing w:after="0"/>
        <w:rPr>
          <w:rFonts w:cstheme="minorHAnsi"/>
        </w:rPr>
      </w:pPr>
      <w:r w:rsidRPr="004A5A6E">
        <w:rPr>
          <w:rFonts w:cstheme="minorHAnsi"/>
        </w:rPr>
        <w:t>Samen met de curator ontdek je een parade aan meesterwerken, van indrukwekkende historiestukken tot genretaferelen, bloemstukken en portretten.</w:t>
      </w:r>
    </w:p>
    <w:p w:rsidR="00C8069E" w:rsidRPr="009F4B6B" w:rsidRDefault="00C8069E" w:rsidP="00C8069E">
      <w:pPr>
        <w:spacing w:after="0"/>
        <w:rPr>
          <w:rFonts w:cstheme="minorHAnsi"/>
          <w:color w:val="808080" w:themeColor="background1" w:themeShade="80"/>
        </w:rPr>
      </w:pPr>
      <w:r>
        <w:rPr>
          <w:rFonts w:cstheme="minorHAnsi"/>
        </w:rPr>
        <w:br/>
      </w:r>
      <w:r w:rsidRPr="009F4B6B">
        <w:rPr>
          <w:rFonts w:cstheme="minorHAnsi"/>
          <w:color w:val="808080" w:themeColor="background1" w:themeShade="80"/>
        </w:rPr>
        <w:t>Voor wie: volwassenen</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Duur: 1,5 uur</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Talen: NL</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Tickets: toegangsprijs museum + 5 euro.</w:t>
      </w:r>
      <w:r w:rsidRPr="009F4B6B">
        <w:rPr>
          <w:rFonts w:cstheme="minorHAnsi"/>
          <w:color w:val="808080" w:themeColor="background1" w:themeShade="80"/>
        </w:rPr>
        <w:br/>
        <w:t>Online reserveren</w:t>
      </w:r>
    </w:p>
    <w:p w:rsidR="00C8069E" w:rsidRDefault="00C8069E" w:rsidP="00C8069E">
      <w:pPr>
        <w:spacing w:after="0"/>
        <w:rPr>
          <w:rFonts w:cstheme="minorHAnsi"/>
        </w:rPr>
      </w:pPr>
      <w:r>
        <w:rPr>
          <w:rFonts w:cstheme="minorHAnsi"/>
          <w:b/>
        </w:rPr>
        <w:br/>
        <w:t>Uitstap met het gezin</w:t>
      </w:r>
      <w:r>
        <w:rPr>
          <w:rFonts w:cstheme="minorHAnsi"/>
          <w:b/>
        </w:rPr>
        <w:br/>
      </w:r>
      <w:r w:rsidRPr="009F4B6B">
        <w:rPr>
          <w:rFonts w:cstheme="minorHAnsi"/>
        </w:rPr>
        <w:t xml:space="preserve">Een </w:t>
      </w:r>
      <w:proofErr w:type="spellStart"/>
      <w:r w:rsidRPr="009F4B6B">
        <w:rPr>
          <w:rFonts w:cstheme="minorHAnsi"/>
        </w:rPr>
        <w:t>doeboekje</w:t>
      </w:r>
      <w:proofErr w:type="spellEnd"/>
      <w:r w:rsidRPr="009F4B6B">
        <w:rPr>
          <w:rFonts w:cstheme="minorHAnsi"/>
        </w:rPr>
        <w:t xml:space="preserve"> voor kinderen van 5 tot 12 jaar in de expo ‘</w:t>
      </w:r>
      <w:proofErr w:type="spellStart"/>
      <w:r w:rsidRPr="009F4B6B">
        <w:rPr>
          <w:rFonts w:cstheme="minorHAnsi"/>
        </w:rPr>
        <w:t>Michaelina</w:t>
      </w:r>
      <w:proofErr w:type="spellEnd"/>
      <w:r w:rsidRPr="009F4B6B">
        <w:rPr>
          <w:rFonts w:cstheme="minorHAnsi"/>
        </w:rPr>
        <w:t xml:space="preserve">. De </w:t>
      </w:r>
      <w:proofErr w:type="spellStart"/>
      <w:r w:rsidRPr="009F4B6B">
        <w:rPr>
          <w:rFonts w:cstheme="minorHAnsi"/>
        </w:rPr>
        <w:t>leading</w:t>
      </w:r>
      <w:proofErr w:type="spellEnd"/>
      <w:r w:rsidRPr="009F4B6B">
        <w:rPr>
          <w:rFonts w:cstheme="minorHAnsi"/>
        </w:rPr>
        <w:t xml:space="preserve"> lady van de barok’.</w:t>
      </w:r>
    </w:p>
    <w:p w:rsidR="00C8069E" w:rsidRPr="009F4B6B" w:rsidRDefault="00C8069E" w:rsidP="00C8069E">
      <w:pPr>
        <w:spacing w:after="0"/>
        <w:rPr>
          <w:rFonts w:cstheme="minorHAnsi"/>
          <w:color w:val="808080" w:themeColor="background1" w:themeShade="80"/>
        </w:rPr>
      </w:pPr>
      <w:r>
        <w:rPr>
          <w:rFonts w:cstheme="minorHAnsi"/>
          <w:b/>
        </w:rPr>
        <w:br/>
      </w:r>
      <w:r w:rsidRPr="009F4B6B">
        <w:rPr>
          <w:rFonts w:cstheme="minorHAnsi"/>
          <w:color w:val="808080" w:themeColor="background1" w:themeShade="80"/>
        </w:rPr>
        <w:t>Voor wie: families met kinderen</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Doorlopend</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Talen: NL</w:t>
      </w:r>
    </w:p>
    <w:p w:rsidR="00C8069E" w:rsidRPr="009F4B6B" w:rsidRDefault="00C8069E" w:rsidP="00C8069E">
      <w:pPr>
        <w:spacing w:after="0"/>
        <w:rPr>
          <w:rFonts w:cstheme="minorHAnsi"/>
          <w:color w:val="808080" w:themeColor="background1" w:themeShade="80"/>
        </w:rPr>
      </w:pPr>
      <w:proofErr w:type="spellStart"/>
      <w:r w:rsidRPr="009F4B6B">
        <w:rPr>
          <w:rFonts w:cstheme="minorHAnsi"/>
          <w:color w:val="808080" w:themeColor="background1" w:themeShade="80"/>
        </w:rPr>
        <w:t>Doeboekje</w:t>
      </w:r>
      <w:proofErr w:type="spellEnd"/>
      <w:r w:rsidRPr="009F4B6B">
        <w:rPr>
          <w:rFonts w:cstheme="minorHAnsi"/>
          <w:color w:val="808080" w:themeColor="background1" w:themeShade="80"/>
        </w:rPr>
        <w:t xml:space="preserve"> af te halen aan de balie van het MAS</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Tickets: toegangsprijs museum</w:t>
      </w:r>
    </w:p>
    <w:p w:rsidR="00C8069E" w:rsidRDefault="00C8069E" w:rsidP="00C8069E">
      <w:pPr>
        <w:spacing w:after="0"/>
        <w:rPr>
          <w:rFonts w:cstheme="minorHAnsi"/>
          <w:b/>
        </w:rPr>
      </w:pPr>
    </w:p>
    <w:p w:rsidR="00C8069E" w:rsidRDefault="00C8069E" w:rsidP="00C8069E">
      <w:pPr>
        <w:spacing w:after="0"/>
        <w:rPr>
          <w:rFonts w:cstheme="minorHAnsi"/>
          <w:b/>
        </w:rPr>
      </w:pPr>
    </w:p>
    <w:p w:rsidR="00C8069E" w:rsidRDefault="00C8069E" w:rsidP="00C8069E">
      <w:pPr>
        <w:spacing w:after="0"/>
        <w:rPr>
          <w:rFonts w:cstheme="minorHAnsi"/>
          <w:b/>
        </w:rPr>
      </w:pPr>
      <w:bookmarkStart w:id="0" w:name="_GoBack"/>
      <w:bookmarkEnd w:id="0"/>
      <w:r>
        <w:rPr>
          <w:rFonts w:cstheme="minorHAnsi"/>
          <w:b/>
        </w:rPr>
        <w:lastRenderedPageBreak/>
        <w:t xml:space="preserve">Zomeratelier mysterieuze </w:t>
      </w:r>
      <w:proofErr w:type="spellStart"/>
      <w:r>
        <w:rPr>
          <w:rFonts w:cstheme="minorHAnsi"/>
          <w:b/>
        </w:rPr>
        <w:t>Michaelina</w:t>
      </w:r>
      <w:proofErr w:type="spellEnd"/>
    </w:p>
    <w:p w:rsidR="00C8069E" w:rsidRDefault="00C8069E" w:rsidP="00C8069E">
      <w:pPr>
        <w:spacing w:after="0"/>
        <w:rPr>
          <w:rFonts w:cstheme="minorHAnsi"/>
        </w:rPr>
      </w:pPr>
      <w:r w:rsidRPr="009F4B6B">
        <w:rPr>
          <w:rFonts w:cstheme="minorHAnsi"/>
        </w:rPr>
        <w:t xml:space="preserve">Tijdens de zomerateliers duikt het MAS samen met kinderen van 8 tot 12 jaar in de schilderijen van de mysterieuze </w:t>
      </w:r>
      <w:proofErr w:type="spellStart"/>
      <w:r w:rsidRPr="009F4B6B">
        <w:rPr>
          <w:rFonts w:cstheme="minorHAnsi"/>
        </w:rPr>
        <w:t>Michaelina</w:t>
      </w:r>
      <w:proofErr w:type="spellEnd"/>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 xml:space="preserve">Voor wie: kinderen van 8 tot 12 jaar </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Wanneer: van 3 tot en met 6 juli en van 28 tot en met 31 augustus, telkens van 10u tot 16u (je schrijft je in voor vier dagen en brengt je lunchpakket mee)</w:t>
      </w:r>
    </w:p>
    <w:p w:rsidR="00C8069E" w:rsidRPr="009F4B6B" w:rsidRDefault="00C8069E" w:rsidP="00C8069E">
      <w:pPr>
        <w:spacing w:after="0"/>
        <w:rPr>
          <w:rFonts w:cstheme="minorHAnsi"/>
          <w:color w:val="808080" w:themeColor="background1" w:themeShade="80"/>
        </w:rPr>
      </w:pPr>
      <w:r w:rsidRPr="009F4B6B">
        <w:rPr>
          <w:rFonts w:cstheme="minorHAnsi"/>
          <w:color w:val="808080" w:themeColor="background1" w:themeShade="80"/>
        </w:rPr>
        <w:t>Talen: NL</w:t>
      </w:r>
    </w:p>
    <w:p w:rsidR="00C8069E" w:rsidRPr="009F4B6B" w:rsidRDefault="00C8069E" w:rsidP="00C8069E">
      <w:pPr>
        <w:spacing w:after="0"/>
        <w:rPr>
          <w:rFonts w:cstheme="minorHAnsi"/>
          <w:b/>
          <w:color w:val="808080" w:themeColor="background1" w:themeShade="80"/>
        </w:rPr>
      </w:pPr>
      <w:r w:rsidRPr="009F4B6B">
        <w:rPr>
          <w:rFonts w:cstheme="minorHAnsi"/>
          <w:color w:val="808080" w:themeColor="background1" w:themeShade="80"/>
        </w:rPr>
        <w:t>Prijs: € 80</w:t>
      </w:r>
      <w:r>
        <w:rPr>
          <w:rFonts w:cstheme="minorHAnsi"/>
          <w:color w:val="808080" w:themeColor="background1" w:themeShade="80"/>
        </w:rPr>
        <w:br/>
        <w:t>Reserveren: Info Cultuur 03 338 95 85</w:t>
      </w:r>
      <w:r>
        <w:rPr>
          <w:rFonts w:cstheme="minorHAnsi"/>
          <w:b/>
          <w:color w:val="808080" w:themeColor="background1" w:themeShade="80"/>
        </w:rPr>
        <w:br/>
      </w:r>
    </w:p>
    <w:p w:rsidR="00C8069E" w:rsidRPr="004A5A6E" w:rsidRDefault="00C8069E" w:rsidP="00C8069E">
      <w:pPr>
        <w:spacing w:after="0"/>
        <w:rPr>
          <w:rFonts w:cstheme="minorHAnsi"/>
          <w:b/>
        </w:rPr>
      </w:pPr>
      <w:r>
        <w:rPr>
          <w:rFonts w:cstheme="minorHAnsi"/>
          <w:b/>
        </w:rPr>
        <w:t>Atelier toveren met kleuren</w:t>
      </w:r>
    </w:p>
    <w:p w:rsidR="00C8069E" w:rsidRDefault="00C8069E" w:rsidP="00C8069E">
      <w:pPr>
        <w:tabs>
          <w:tab w:val="left" w:pos="1385"/>
        </w:tabs>
        <w:rPr>
          <w:rFonts w:cstheme="minorHAnsi"/>
        </w:rPr>
      </w:pPr>
      <w:r w:rsidRPr="009F4B6B">
        <w:rPr>
          <w:rFonts w:cstheme="minorHAnsi"/>
        </w:rPr>
        <w:t xml:space="preserve">Tijdens de zomer kom je het allemaal te weten. In het atelier ga je experimenteren met kleuren en maak je je eigen kunstwerken. En dit allemaal geïnspireerd door de barokke periode. Ga op zoek naar kleuren gebruikt door kunstenares </w:t>
      </w:r>
      <w:proofErr w:type="spellStart"/>
      <w:r w:rsidRPr="009F4B6B">
        <w:rPr>
          <w:rFonts w:cstheme="minorHAnsi"/>
        </w:rPr>
        <w:t>Micha</w:t>
      </w:r>
      <w:r>
        <w:rPr>
          <w:rFonts w:cstheme="minorHAnsi"/>
        </w:rPr>
        <w:t>e</w:t>
      </w:r>
      <w:r w:rsidRPr="009F4B6B">
        <w:rPr>
          <w:rFonts w:cstheme="minorHAnsi"/>
        </w:rPr>
        <w:t>lina</w:t>
      </w:r>
      <w:proofErr w:type="spellEnd"/>
      <w:r w:rsidRPr="009F4B6B">
        <w:rPr>
          <w:rFonts w:cstheme="minorHAnsi"/>
        </w:rPr>
        <w:t xml:space="preserve"> en fotograaf Athos </w:t>
      </w:r>
      <w:proofErr w:type="spellStart"/>
      <w:r w:rsidRPr="009F4B6B">
        <w:rPr>
          <w:rFonts w:cstheme="minorHAnsi"/>
        </w:rPr>
        <w:t>Burez</w:t>
      </w:r>
      <w:proofErr w:type="spellEnd"/>
      <w:r w:rsidRPr="009F4B6B">
        <w:rPr>
          <w:rFonts w:cstheme="minorHAnsi"/>
        </w:rPr>
        <w:t>.</w:t>
      </w:r>
    </w:p>
    <w:p w:rsidR="00C8069E" w:rsidRPr="009F4B6B" w:rsidRDefault="00C8069E" w:rsidP="00C8069E">
      <w:pPr>
        <w:tabs>
          <w:tab w:val="left" w:pos="1385"/>
        </w:tabs>
        <w:rPr>
          <w:rFonts w:cstheme="minorHAnsi"/>
          <w:color w:val="808080" w:themeColor="background1" w:themeShade="80"/>
        </w:rPr>
      </w:pPr>
      <w:r>
        <w:rPr>
          <w:rFonts w:cstheme="minorHAnsi"/>
          <w:color w:val="808080" w:themeColor="background1" w:themeShade="80"/>
        </w:rPr>
        <w:t>V</w:t>
      </w:r>
      <w:r w:rsidRPr="009F4B6B">
        <w:rPr>
          <w:rFonts w:cstheme="minorHAnsi"/>
          <w:color w:val="808080" w:themeColor="background1" w:themeShade="80"/>
        </w:rPr>
        <w:t>oor wie: kinderen van 5 tot 7 jaar</w:t>
      </w:r>
      <w:r>
        <w:rPr>
          <w:rFonts w:cstheme="minorHAnsi"/>
          <w:color w:val="808080" w:themeColor="background1" w:themeShade="80"/>
        </w:rPr>
        <w:br/>
        <w:t>Wa</w:t>
      </w:r>
      <w:r w:rsidRPr="009F4B6B">
        <w:rPr>
          <w:rFonts w:cstheme="minorHAnsi"/>
          <w:color w:val="808080" w:themeColor="background1" w:themeShade="80"/>
        </w:rPr>
        <w:t>nneer: van 10 tot en met 13 juli en van 21 tot en met 24 augustus, telkens van 13.30 uur tot 16 uur (je schrijft je in voor telkens 4 halve dagen)</w:t>
      </w:r>
      <w:r>
        <w:rPr>
          <w:rFonts w:cstheme="minorHAnsi"/>
          <w:color w:val="808080" w:themeColor="background1" w:themeShade="80"/>
        </w:rPr>
        <w:br/>
        <w:t>T</w:t>
      </w:r>
      <w:r w:rsidRPr="009F4B6B">
        <w:rPr>
          <w:rFonts w:cstheme="minorHAnsi"/>
          <w:color w:val="808080" w:themeColor="background1" w:themeShade="80"/>
        </w:rPr>
        <w:t>alen: NL</w:t>
      </w:r>
      <w:r>
        <w:rPr>
          <w:rFonts w:cstheme="minorHAnsi"/>
          <w:color w:val="808080" w:themeColor="background1" w:themeShade="80"/>
        </w:rPr>
        <w:br/>
        <w:t>P</w:t>
      </w:r>
      <w:r w:rsidRPr="009F4B6B">
        <w:rPr>
          <w:rFonts w:cstheme="minorHAnsi"/>
          <w:color w:val="808080" w:themeColor="background1" w:themeShade="80"/>
        </w:rPr>
        <w:t>rijs: € 40</w:t>
      </w:r>
    </w:p>
    <w:p w:rsidR="00C8069E" w:rsidRDefault="00C8069E" w:rsidP="00C8069E">
      <w:pPr>
        <w:tabs>
          <w:tab w:val="left" w:pos="1385"/>
        </w:tabs>
        <w:rPr>
          <w:rFonts w:cstheme="minorHAnsi"/>
        </w:rPr>
      </w:pPr>
    </w:p>
    <w:p w:rsidR="00C8069E" w:rsidRDefault="00C8069E" w:rsidP="00C8069E"/>
    <w:p w:rsidR="00C8069E" w:rsidRDefault="00C8069E" w:rsidP="00B136EB">
      <w:pPr>
        <w:spacing w:after="0"/>
        <w:rPr>
          <w:rFonts w:cstheme="minorHAnsi"/>
          <w:b/>
          <w:sz w:val="24"/>
          <w:szCs w:val="24"/>
        </w:rPr>
      </w:pPr>
    </w:p>
    <w:sectPr w:rsidR="00C8069E" w:rsidSect="00B136EB">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EB" w:rsidRDefault="00B136EB" w:rsidP="00B136EB">
      <w:pPr>
        <w:spacing w:after="0" w:line="240" w:lineRule="auto"/>
      </w:pPr>
      <w:r>
        <w:separator/>
      </w:r>
    </w:p>
  </w:endnote>
  <w:endnote w:type="continuationSeparator" w:id="0">
    <w:p w:rsidR="00B136EB" w:rsidRDefault="00B136EB" w:rsidP="00B1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EB" w:rsidRDefault="00B136EB" w:rsidP="00B136EB">
      <w:pPr>
        <w:spacing w:after="0" w:line="240" w:lineRule="auto"/>
      </w:pPr>
      <w:r>
        <w:separator/>
      </w:r>
    </w:p>
  </w:footnote>
  <w:footnote w:type="continuationSeparator" w:id="0">
    <w:p w:rsidR="00B136EB" w:rsidRDefault="00B136EB" w:rsidP="00B1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EB" w:rsidRDefault="00B136EB">
    <w:pPr>
      <w:pStyle w:val="Koptekst"/>
    </w:pPr>
    <w:r w:rsidRPr="00B136EB">
      <w:drawing>
        <wp:anchor distT="0" distB="0" distL="114300" distR="114300" simplePos="0" relativeHeight="251665408" behindDoc="1" locked="0" layoutInCell="1" allowOverlap="1" wp14:anchorId="2E380BA2" wp14:editId="37230A56">
          <wp:simplePos x="0" y="0"/>
          <wp:positionH relativeFrom="column">
            <wp:posOffset>5112385</wp:posOffset>
          </wp:positionH>
          <wp:positionV relativeFrom="paragraph">
            <wp:posOffset>-50165</wp:posOffset>
          </wp:positionV>
          <wp:extent cx="622300" cy="719455"/>
          <wp:effectExtent l="0" t="0" r="6350" b="4445"/>
          <wp:wrapThrough wrapText="bothSides">
            <wp:wrapPolygon edited="0">
              <wp:start x="0" y="0"/>
              <wp:lineTo x="0" y="21162"/>
              <wp:lineTo x="21159" y="21162"/>
              <wp:lineTo x="21159"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B136EB">
      <w:drawing>
        <wp:anchor distT="0" distB="0" distL="114300" distR="114300" simplePos="0" relativeHeight="251664384" behindDoc="0" locked="0" layoutInCell="1" allowOverlap="1" wp14:anchorId="56505FD4" wp14:editId="64793901">
          <wp:simplePos x="0" y="0"/>
          <wp:positionH relativeFrom="column">
            <wp:posOffset>1444625</wp:posOffset>
          </wp:positionH>
          <wp:positionV relativeFrom="paragraph">
            <wp:posOffset>-79375</wp:posOffset>
          </wp:positionV>
          <wp:extent cx="697230" cy="719455"/>
          <wp:effectExtent l="0" t="0" r="762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sidRPr="00B136EB">
      <w:drawing>
        <wp:anchor distT="0" distB="0" distL="114300" distR="114300" simplePos="0" relativeHeight="251663360" behindDoc="0" locked="0" layoutInCell="1" allowOverlap="1" wp14:anchorId="198CD845" wp14:editId="4B51A10A">
          <wp:simplePos x="0" y="0"/>
          <wp:positionH relativeFrom="column">
            <wp:posOffset>-15875</wp:posOffset>
          </wp:positionH>
          <wp:positionV relativeFrom="paragraph">
            <wp:posOffset>-80645</wp:posOffset>
          </wp:positionV>
          <wp:extent cx="1461135" cy="719455"/>
          <wp:effectExtent l="0" t="0" r="571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1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EB"/>
    <w:rsid w:val="00163C63"/>
    <w:rsid w:val="00B136EB"/>
    <w:rsid w:val="00C806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6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36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6EB"/>
  </w:style>
  <w:style w:type="paragraph" w:styleId="Voettekst">
    <w:name w:val="footer"/>
    <w:basedOn w:val="Standaard"/>
    <w:link w:val="VoettekstChar"/>
    <w:uiPriority w:val="99"/>
    <w:unhideWhenUsed/>
    <w:rsid w:val="00B136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36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36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6EB"/>
  </w:style>
  <w:style w:type="paragraph" w:styleId="Voettekst">
    <w:name w:val="footer"/>
    <w:basedOn w:val="Standaard"/>
    <w:link w:val="VoettekstChar"/>
    <w:uiPriority w:val="99"/>
    <w:unhideWhenUsed/>
    <w:rsid w:val="00B136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1878</Characters>
  <Application>Microsoft Office Word</Application>
  <DocSecurity>0</DocSecurity>
  <Lines>15</Lines>
  <Paragraphs>4</Paragraphs>
  <ScaleCrop>false</ScaleCrop>
  <Company>Digipolis Antwerpen</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2</cp:revision>
  <dcterms:created xsi:type="dcterms:W3CDTF">2018-05-23T09:58:00Z</dcterms:created>
  <dcterms:modified xsi:type="dcterms:W3CDTF">2018-05-23T09:58:00Z</dcterms:modified>
</cp:coreProperties>
</file>