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EAA95" w14:textId="530E7DBC" w:rsidR="005A3978" w:rsidRDefault="0055039A" w:rsidP="005A3978">
      <w:pPr>
        <w:pStyle w:val="Heading1"/>
      </w:pPr>
      <w:bookmarkStart w:id="0" w:name="_Hlk42183780"/>
      <w:r>
        <w:rPr>
          <w:noProof/>
        </w:rPr>
        <w:drawing>
          <wp:inline distT="0" distB="0" distL="0" distR="0" wp14:anchorId="6DFA6E16" wp14:editId="419E29A3">
            <wp:extent cx="4870450" cy="1820408"/>
            <wp:effectExtent l="0" t="0" r="6350" b="889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9063" cy="18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CC4" w:rsidRPr="005A3978">
        <w:t>S</w:t>
      </w:r>
      <w:r w:rsidR="005A3978">
        <w:t>ennheiser Digital 6000 Wireless System Dominates Halftime Performances with Stellar Audio During Super Bowl LVI</w:t>
      </w:r>
    </w:p>
    <w:p w14:paraId="4034A19F" w14:textId="0EE588C6" w:rsidR="00063B5E" w:rsidRDefault="00665810" w:rsidP="008B6BBF">
      <w:pPr>
        <w:rPr>
          <w:b/>
          <w:bCs/>
          <w:lang w:val="en-US"/>
        </w:rPr>
      </w:pPr>
      <w:r>
        <w:rPr>
          <w:b/>
          <w:bCs/>
          <w:lang w:val="en-US"/>
        </w:rPr>
        <w:t>Five</w:t>
      </w:r>
      <w:r w:rsidR="00893CC4">
        <w:rPr>
          <w:b/>
          <w:bCs/>
          <w:lang w:val="en-US"/>
        </w:rPr>
        <w:t xml:space="preserve"> out of </w:t>
      </w:r>
      <w:r>
        <w:rPr>
          <w:b/>
          <w:bCs/>
          <w:lang w:val="en-US"/>
        </w:rPr>
        <w:t xml:space="preserve">six artists </w:t>
      </w:r>
      <w:r w:rsidR="00D55547">
        <w:rPr>
          <w:b/>
          <w:bCs/>
          <w:lang w:val="en-US"/>
        </w:rPr>
        <w:t>choose</w:t>
      </w:r>
      <w:r w:rsidR="001B5C2D">
        <w:rPr>
          <w:b/>
          <w:bCs/>
          <w:lang w:val="en-US"/>
        </w:rPr>
        <w:t xml:space="preserve"> Sennheiser Digital 6000</w:t>
      </w:r>
      <w:r w:rsidR="00FD6AEE">
        <w:rPr>
          <w:b/>
          <w:bCs/>
          <w:lang w:val="en-US"/>
        </w:rPr>
        <w:t xml:space="preserve"> </w:t>
      </w:r>
      <w:r w:rsidR="00AA541B">
        <w:rPr>
          <w:b/>
          <w:bCs/>
          <w:lang w:val="en-US"/>
        </w:rPr>
        <w:t>s</w:t>
      </w:r>
      <w:r w:rsidR="00FD6AEE">
        <w:rPr>
          <w:b/>
          <w:bCs/>
          <w:lang w:val="en-US"/>
        </w:rPr>
        <w:t>ystem</w:t>
      </w:r>
      <w:r w:rsidR="000E07BA">
        <w:rPr>
          <w:b/>
          <w:bCs/>
          <w:lang w:val="en-US"/>
        </w:rPr>
        <w:t xml:space="preserve"> for historic</w:t>
      </w:r>
      <w:r w:rsidR="002E4FE8">
        <w:rPr>
          <w:b/>
          <w:bCs/>
          <w:lang w:val="en-US"/>
        </w:rPr>
        <w:t xml:space="preserve"> </w:t>
      </w:r>
      <w:r w:rsidR="00B110C0">
        <w:rPr>
          <w:b/>
          <w:bCs/>
          <w:lang w:val="en-US"/>
        </w:rPr>
        <w:t>halftime performance</w:t>
      </w:r>
      <w:r w:rsidR="00C25BB8">
        <w:rPr>
          <w:b/>
          <w:bCs/>
          <w:lang w:val="en-US"/>
        </w:rPr>
        <w:t>,</w:t>
      </w:r>
      <w:r w:rsidR="00B110C0">
        <w:rPr>
          <w:b/>
          <w:bCs/>
          <w:lang w:val="en-US"/>
        </w:rPr>
        <w:t xml:space="preserve"> including </w:t>
      </w:r>
      <w:r w:rsidR="002E4FE8">
        <w:rPr>
          <w:b/>
          <w:bCs/>
          <w:lang w:val="en-US"/>
        </w:rPr>
        <w:t xml:space="preserve">50 Cent, Eminem, </w:t>
      </w:r>
      <w:r w:rsidR="00AC7C58">
        <w:rPr>
          <w:b/>
          <w:bCs/>
          <w:lang w:val="en-US"/>
        </w:rPr>
        <w:t>Dr. Dre, Mary J. Blige and Kendrick Lamar</w:t>
      </w:r>
    </w:p>
    <w:bookmarkEnd w:id="0"/>
    <w:p w14:paraId="70643407" w14:textId="1DB01F37" w:rsidR="007D1325" w:rsidRDefault="007D1325" w:rsidP="007D1325"/>
    <w:p w14:paraId="0C40BD14" w14:textId="45F3F7A6" w:rsidR="002967F2" w:rsidRPr="002967F2" w:rsidRDefault="00517232" w:rsidP="00063B5E">
      <w:pPr>
        <w:rPr>
          <w:bCs/>
        </w:rPr>
      </w:pPr>
      <w:r>
        <w:rPr>
          <w:b/>
          <w:i/>
          <w:lang w:val="en-US"/>
        </w:rPr>
        <w:t>Los Angeles</w:t>
      </w:r>
      <w:r w:rsidRPr="00A17BD8">
        <w:rPr>
          <w:b/>
          <w:i/>
          <w:lang w:val="en-US"/>
        </w:rPr>
        <w:t xml:space="preserve">, </w:t>
      </w:r>
      <w:r>
        <w:rPr>
          <w:b/>
          <w:i/>
          <w:lang w:val="en-US"/>
        </w:rPr>
        <w:t xml:space="preserve">February </w:t>
      </w:r>
      <w:r w:rsidR="005A3978">
        <w:rPr>
          <w:b/>
          <w:i/>
          <w:lang w:val="en-US"/>
        </w:rPr>
        <w:t>2</w:t>
      </w:r>
      <w:r w:rsidR="00A7347E">
        <w:rPr>
          <w:b/>
          <w:i/>
          <w:lang w:val="en-US"/>
        </w:rPr>
        <w:t>4</w:t>
      </w:r>
      <w:r w:rsidR="005A3978">
        <w:rPr>
          <w:b/>
          <w:i/>
          <w:lang w:val="en-US"/>
        </w:rPr>
        <w:t>,</w:t>
      </w:r>
      <w:r>
        <w:rPr>
          <w:b/>
          <w:i/>
          <w:lang w:val="en-US"/>
        </w:rPr>
        <w:t xml:space="preserve"> 2022</w:t>
      </w:r>
      <w:r w:rsidRPr="00A17BD8">
        <w:rPr>
          <w:b/>
          <w:i/>
          <w:lang w:val="en-US"/>
        </w:rPr>
        <w:t xml:space="preserve"> </w:t>
      </w:r>
      <w:r w:rsidRPr="00A17BD8">
        <w:rPr>
          <w:b/>
          <w:lang w:val="en-US"/>
        </w:rPr>
        <w:t xml:space="preserve">– </w:t>
      </w:r>
      <w:r>
        <w:rPr>
          <w:b/>
          <w:lang w:val="en-US"/>
        </w:rPr>
        <w:t>While the Los Angeles Rams and Cincinnati Bengals faced off in Super Bowl LVI at Los Angeles</w:t>
      </w:r>
      <w:r w:rsidR="00213EDF">
        <w:rPr>
          <w:b/>
          <w:lang w:val="en-US"/>
        </w:rPr>
        <w:t>’</w:t>
      </w:r>
      <w:r>
        <w:rPr>
          <w:b/>
          <w:lang w:val="en-US"/>
        </w:rPr>
        <w:t xml:space="preserve"> new $5.5 Billion </w:t>
      </w:r>
      <w:proofErr w:type="spellStart"/>
      <w:r>
        <w:rPr>
          <w:b/>
          <w:lang w:val="en-US"/>
        </w:rPr>
        <w:t>SoFi</w:t>
      </w:r>
      <w:proofErr w:type="spellEnd"/>
      <w:r>
        <w:rPr>
          <w:b/>
          <w:lang w:val="en-US"/>
        </w:rPr>
        <w:t xml:space="preserve"> Stadium on February 13, </w:t>
      </w:r>
      <w:r w:rsidR="00DB0C98">
        <w:rPr>
          <w:b/>
          <w:lang w:val="en-US"/>
        </w:rPr>
        <w:t>a significant draw</w:t>
      </w:r>
      <w:r>
        <w:rPr>
          <w:b/>
          <w:lang w:val="en-US"/>
        </w:rPr>
        <w:t xml:space="preserve"> for fans in the stadium and millions of viewers around the world was the historic halftime performance, which featured the biggest names in rap and hip-hop. Five out of six acts</w:t>
      </w:r>
      <w:r w:rsidR="005A3978">
        <w:rPr>
          <w:b/>
          <w:lang w:val="en-US"/>
        </w:rPr>
        <w:t xml:space="preserve"> – </w:t>
      </w:r>
      <w:r>
        <w:rPr>
          <w:b/>
          <w:lang w:val="en-US"/>
        </w:rPr>
        <w:t xml:space="preserve">including 50 Cent, Kendrick Lamar, Mary J. Blige, Dr. Dre and Eminem </w:t>
      </w:r>
      <w:r w:rsidR="005A3978">
        <w:rPr>
          <w:b/>
          <w:lang w:val="en-US"/>
        </w:rPr>
        <w:t xml:space="preserve">– </w:t>
      </w:r>
      <w:r>
        <w:rPr>
          <w:b/>
          <w:lang w:val="en-US"/>
        </w:rPr>
        <w:t>delivered performances using Sennheiser</w:t>
      </w:r>
      <w:r w:rsidR="005A3978">
        <w:rPr>
          <w:b/>
          <w:lang w:val="en-US"/>
        </w:rPr>
        <w:t>’</w:t>
      </w:r>
      <w:r>
        <w:rPr>
          <w:b/>
          <w:lang w:val="en-US"/>
        </w:rPr>
        <w:t xml:space="preserve">s </w:t>
      </w:r>
      <w:hyperlink r:id="rId9" w:history="1">
        <w:r w:rsidRPr="00AF2A46">
          <w:rPr>
            <w:rStyle w:val="Hyperlink"/>
            <w:b/>
            <w:lang w:val="en-US"/>
          </w:rPr>
          <w:t>Digital 6000 wireless system</w:t>
        </w:r>
      </w:hyperlink>
      <w:r>
        <w:rPr>
          <w:b/>
          <w:lang w:val="en-US"/>
        </w:rPr>
        <w:t>, which performed flawlessly.</w:t>
      </w:r>
    </w:p>
    <w:p w14:paraId="3ACB650F" w14:textId="68905A62" w:rsidR="00A17BD8" w:rsidRDefault="00A17BD8" w:rsidP="00063B5E">
      <w:pPr>
        <w:rPr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98"/>
        <w:gridCol w:w="1382"/>
      </w:tblGrid>
      <w:tr w:rsidR="00525744" w14:paraId="0309B6BF" w14:textId="77777777" w:rsidTr="00525744">
        <w:tc>
          <w:tcPr>
            <w:tcW w:w="3935" w:type="dxa"/>
          </w:tcPr>
          <w:p w14:paraId="2789DB2B" w14:textId="72B9A733" w:rsidR="00525744" w:rsidRDefault="00525744" w:rsidP="00063B5E">
            <w:pPr>
              <w:rPr>
                <w:bCs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57504085" wp14:editId="6D0C384C">
                  <wp:extent cx="4051300" cy="2700866"/>
                  <wp:effectExtent l="0" t="0" r="6350" b="4445"/>
                  <wp:docPr id="8" name="Picture 8" descr="A person on an ice rin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on an ice rink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19" cy="270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1291D7C" w14:textId="45BCA670" w:rsidR="00525744" w:rsidRDefault="00525744" w:rsidP="00525744">
            <w:pPr>
              <w:pStyle w:val="Caption"/>
            </w:pPr>
            <w:proofErr w:type="spellStart"/>
            <w:r w:rsidRPr="00525744">
              <w:t>Dr.</w:t>
            </w:r>
            <w:proofErr w:type="spellEnd"/>
            <w:r w:rsidRPr="00525744">
              <w:t xml:space="preserve"> Dre </w:t>
            </w:r>
            <w:r w:rsidR="004343AA" w:rsidRPr="00525744">
              <w:rPr>
                <w:bCs/>
                <w:lang w:val="en-US"/>
              </w:rPr>
              <w:t>performs during the halftime show of Super Bowl LVI</w:t>
            </w:r>
            <w:r w:rsidR="004343AA" w:rsidRPr="00525744">
              <w:t xml:space="preserve"> </w:t>
            </w:r>
          </w:p>
          <w:p w14:paraId="5A30A803" w14:textId="77777777" w:rsidR="00525744" w:rsidRDefault="00525744" w:rsidP="00525744">
            <w:pPr>
              <w:pStyle w:val="Caption"/>
            </w:pPr>
          </w:p>
          <w:p w14:paraId="6EA9CC26" w14:textId="1EFCEADA" w:rsidR="00525744" w:rsidRPr="00525744" w:rsidRDefault="00525744" w:rsidP="00525744">
            <w:pPr>
              <w:pStyle w:val="Caption"/>
            </w:pPr>
            <w:r w:rsidRPr="00525744">
              <w:t>Photo by Ronald Martinez/Getty Images</w:t>
            </w:r>
          </w:p>
        </w:tc>
      </w:tr>
    </w:tbl>
    <w:p w14:paraId="04E84230" w14:textId="77777777" w:rsidR="00525744" w:rsidRDefault="00525744" w:rsidP="00063B5E">
      <w:pPr>
        <w:rPr>
          <w:bCs/>
          <w:lang w:val="en-US"/>
        </w:rPr>
      </w:pPr>
    </w:p>
    <w:p w14:paraId="18A070F2" w14:textId="77777777" w:rsidR="0055039A" w:rsidRDefault="0055039A" w:rsidP="00063B5E">
      <w:pPr>
        <w:rPr>
          <w:bCs/>
          <w:lang w:val="en-US"/>
        </w:rPr>
      </w:pPr>
    </w:p>
    <w:p w14:paraId="0900F52D" w14:textId="77777777" w:rsidR="005A3978" w:rsidRDefault="00A3568A" w:rsidP="00063B5E">
      <w:pPr>
        <w:rPr>
          <w:bCs/>
          <w:lang w:val="en-US"/>
        </w:rPr>
      </w:pPr>
      <w:r>
        <w:rPr>
          <w:bCs/>
          <w:lang w:val="en-US"/>
        </w:rPr>
        <w:t>This year</w:t>
      </w:r>
      <w:r w:rsidR="005A3978">
        <w:rPr>
          <w:bCs/>
          <w:lang w:val="en-US"/>
        </w:rPr>
        <w:t>’</w:t>
      </w:r>
      <w:r>
        <w:rPr>
          <w:bCs/>
          <w:lang w:val="en-US"/>
        </w:rPr>
        <w:t xml:space="preserve">s </w:t>
      </w:r>
      <w:r w:rsidR="005461B9">
        <w:rPr>
          <w:bCs/>
          <w:lang w:val="en-US"/>
        </w:rPr>
        <w:t>Super Bowl Weekend</w:t>
      </w:r>
      <w:r w:rsidR="00227E2F">
        <w:rPr>
          <w:bCs/>
          <w:lang w:val="en-US"/>
        </w:rPr>
        <w:t xml:space="preserve"> kicked off </w:t>
      </w:r>
      <w:r w:rsidR="002B129B">
        <w:rPr>
          <w:bCs/>
          <w:lang w:val="en-US"/>
        </w:rPr>
        <w:t>with</w:t>
      </w:r>
      <w:r w:rsidR="0011710F">
        <w:rPr>
          <w:bCs/>
          <w:lang w:val="en-US"/>
        </w:rPr>
        <w:t xml:space="preserve"> </w:t>
      </w:r>
      <w:r w:rsidR="00BC6E1A">
        <w:rPr>
          <w:bCs/>
          <w:lang w:val="en-US"/>
        </w:rPr>
        <w:t xml:space="preserve">several </w:t>
      </w:r>
      <w:r w:rsidR="0062066C">
        <w:rPr>
          <w:bCs/>
          <w:lang w:val="en-US"/>
        </w:rPr>
        <w:t xml:space="preserve">high-profile </w:t>
      </w:r>
      <w:r w:rsidR="0011710F">
        <w:rPr>
          <w:bCs/>
          <w:lang w:val="en-US"/>
        </w:rPr>
        <w:t>events</w:t>
      </w:r>
      <w:r w:rsidR="005E754B">
        <w:rPr>
          <w:bCs/>
          <w:lang w:val="en-US"/>
        </w:rPr>
        <w:t xml:space="preserve"> in Los Angeles</w:t>
      </w:r>
      <w:r w:rsidR="0062066C">
        <w:rPr>
          <w:bCs/>
          <w:lang w:val="en-US"/>
        </w:rPr>
        <w:t xml:space="preserve">, notably the </w:t>
      </w:r>
      <w:r w:rsidR="00261C7B">
        <w:rPr>
          <w:bCs/>
          <w:lang w:val="en-US"/>
        </w:rPr>
        <w:t xml:space="preserve">Bud Light Super Bowl LVI Music Fest at </w:t>
      </w:r>
      <w:r w:rsidR="00A04CEA">
        <w:rPr>
          <w:bCs/>
          <w:lang w:val="en-US"/>
        </w:rPr>
        <w:t xml:space="preserve">the </w:t>
      </w:r>
      <w:r w:rsidR="00B33463">
        <w:rPr>
          <w:bCs/>
          <w:lang w:val="en-US"/>
        </w:rPr>
        <w:t xml:space="preserve">Crypto.com </w:t>
      </w:r>
      <w:r w:rsidR="00C968E1">
        <w:rPr>
          <w:bCs/>
          <w:lang w:val="en-US"/>
        </w:rPr>
        <w:t>Arena</w:t>
      </w:r>
      <w:r w:rsidR="008F7806">
        <w:rPr>
          <w:bCs/>
          <w:lang w:val="en-US"/>
        </w:rPr>
        <w:t xml:space="preserve"> </w:t>
      </w:r>
      <w:r w:rsidR="002A41D9">
        <w:rPr>
          <w:bCs/>
          <w:lang w:val="en-US"/>
        </w:rPr>
        <w:t>on Friday</w:t>
      </w:r>
      <w:r w:rsidR="008F7F29">
        <w:rPr>
          <w:bCs/>
          <w:lang w:val="en-US"/>
        </w:rPr>
        <w:t xml:space="preserve"> </w:t>
      </w:r>
      <w:r w:rsidR="008F7806">
        <w:rPr>
          <w:bCs/>
          <w:lang w:val="en-US"/>
        </w:rPr>
        <w:t xml:space="preserve">and a private </w:t>
      </w:r>
      <w:r w:rsidR="0001104A">
        <w:rPr>
          <w:bCs/>
          <w:lang w:val="en-US"/>
        </w:rPr>
        <w:t xml:space="preserve">party at </w:t>
      </w:r>
      <w:r w:rsidR="007B2068">
        <w:rPr>
          <w:bCs/>
          <w:lang w:val="en-US"/>
        </w:rPr>
        <w:t xml:space="preserve">The Grove </w:t>
      </w:r>
      <w:r w:rsidR="00A04CEA">
        <w:rPr>
          <w:bCs/>
          <w:lang w:val="en-US"/>
        </w:rPr>
        <w:t>shopping center in West Hollywood</w:t>
      </w:r>
      <w:r w:rsidR="002A41D9">
        <w:rPr>
          <w:bCs/>
          <w:lang w:val="en-US"/>
        </w:rPr>
        <w:t xml:space="preserve"> on Saturday</w:t>
      </w:r>
      <w:r w:rsidR="008F7F29">
        <w:rPr>
          <w:bCs/>
          <w:lang w:val="en-US"/>
        </w:rPr>
        <w:t xml:space="preserve"> </w:t>
      </w:r>
      <w:r w:rsidR="001C6349">
        <w:rPr>
          <w:bCs/>
          <w:lang w:val="en-US"/>
        </w:rPr>
        <w:t xml:space="preserve">for </w:t>
      </w:r>
      <w:r w:rsidR="00A93FD1">
        <w:rPr>
          <w:bCs/>
          <w:lang w:val="en-US"/>
        </w:rPr>
        <w:t xml:space="preserve">VIP </w:t>
      </w:r>
      <w:r w:rsidR="001C6349">
        <w:rPr>
          <w:bCs/>
          <w:lang w:val="en-US"/>
        </w:rPr>
        <w:t>broadcast executives</w:t>
      </w:r>
      <w:r w:rsidR="00F05392">
        <w:rPr>
          <w:bCs/>
          <w:lang w:val="en-US"/>
        </w:rPr>
        <w:t xml:space="preserve">. </w:t>
      </w:r>
      <w:r w:rsidR="00945AD6">
        <w:rPr>
          <w:bCs/>
          <w:lang w:val="en-US"/>
        </w:rPr>
        <w:t xml:space="preserve">Both </w:t>
      </w:r>
      <w:r w:rsidR="008F7F29">
        <w:rPr>
          <w:bCs/>
          <w:lang w:val="en-US"/>
        </w:rPr>
        <w:t xml:space="preserve">pre-Super Bowl </w:t>
      </w:r>
      <w:r w:rsidR="00945AD6">
        <w:rPr>
          <w:bCs/>
          <w:lang w:val="en-US"/>
        </w:rPr>
        <w:t xml:space="preserve">events saw </w:t>
      </w:r>
      <w:r w:rsidR="00E34F2A">
        <w:rPr>
          <w:bCs/>
          <w:lang w:val="en-US"/>
        </w:rPr>
        <w:t xml:space="preserve">mega </w:t>
      </w:r>
      <w:r w:rsidR="00566335">
        <w:rPr>
          <w:bCs/>
          <w:lang w:val="en-US"/>
        </w:rPr>
        <w:t xml:space="preserve">country </w:t>
      </w:r>
      <w:r w:rsidR="00E34F2A">
        <w:rPr>
          <w:bCs/>
          <w:lang w:val="en-US"/>
        </w:rPr>
        <w:t xml:space="preserve">star </w:t>
      </w:r>
      <w:r w:rsidR="00102D9D">
        <w:rPr>
          <w:bCs/>
          <w:lang w:val="en-US"/>
        </w:rPr>
        <w:t xml:space="preserve">Blake Shelton </w:t>
      </w:r>
      <w:r w:rsidR="00FF236A">
        <w:rPr>
          <w:bCs/>
          <w:lang w:val="en-US"/>
        </w:rPr>
        <w:t xml:space="preserve">performing </w:t>
      </w:r>
      <w:r w:rsidR="00950A31">
        <w:rPr>
          <w:bCs/>
          <w:lang w:val="en-US"/>
        </w:rPr>
        <w:t xml:space="preserve">at the top of his game </w:t>
      </w:r>
      <w:r w:rsidR="00BB0E86">
        <w:rPr>
          <w:bCs/>
          <w:lang w:val="en-US"/>
        </w:rPr>
        <w:t>using</w:t>
      </w:r>
      <w:r w:rsidR="004201FB">
        <w:rPr>
          <w:bCs/>
          <w:lang w:val="en-US"/>
        </w:rPr>
        <w:t xml:space="preserve"> Sennheiser</w:t>
      </w:r>
      <w:r w:rsidR="005A3978">
        <w:rPr>
          <w:bCs/>
          <w:lang w:val="en-US"/>
        </w:rPr>
        <w:t>’</w:t>
      </w:r>
      <w:r w:rsidR="004201FB">
        <w:rPr>
          <w:bCs/>
          <w:lang w:val="en-US"/>
        </w:rPr>
        <w:t xml:space="preserve">s </w:t>
      </w:r>
      <w:r w:rsidR="00B90C7A">
        <w:rPr>
          <w:bCs/>
          <w:lang w:val="en-US"/>
        </w:rPr>
        <w:t xml:space="preserve">Digital 6000 </w:t>
      </w:r>
      <w:r w:rsidR="004151CC">
        <w:rPr>
          <w:bCs/>
          <w:lang w:val="en-US"/>
        </w:rPr>
        <w:t>Wireless System</w:t>
      </w:r>
      <w:r w:rsidR="000444C4">
        <w:rPr>
          <w:bCs/>
          <w:lang w:val="en-US"/>
        </w:rPr>
        <w:t>. Shelton</w:t>
      </w:r>
      <w:r w:rsidR="005D04B3">
        <w:rPr>
          <w:bCs/>
          <w:lang w:val="en-US"/>
        </w:rPr>
        <w:t xml:space="preserve">, who was </w:t>
      </w:r>
      <w:r w:rsidR="00316309">
        <w:rPr>
          <w:bCs/>
          <w:lang w:val="en-US"/>
        </w:rPr>
        <w:t xml:space="preserve">also </w:t>
      </w:r>
      <w:r w:rsidR="005D04B3">
        <w:rPr>
          <w:bCs/>
          <w:lang w:val="en-US"/>
        </w:rPr>
        <w:t>joined on stage by his wife and L.A. native Gwen Stefani</w:t>
      </w:r>
      <w:r w:rsidR="003851AD">
        <w:rPr>
          <w:bCs/>
          <w:lang w:val="en-US"/>
        </w:rPr>
        <w:t xml:space="preserve"> for a duet performance</w:t>
      </w:r>
      <w:r w:rsidR="005D04B3">
        <w:rPr>
          <w:bCs/>
          <w:lang w:val="en-US"/>
        </w:rPr>
        <w:t xml:space="preserve">, </w:t>
      </w:r>
      <w:r w:rsidR="00284B2F">
        <w:rPr>
          <w:bCs/>
          <w:lang w:val="en-US"/>
        </w:rPr>
        <w:t>has used Sennheiser</w:t>
      </w:r>
      <w:r w:rsidR="001B72D4">
        <w:rPr>
          <w:bCs/>
          <w:lang w:val="en-US"/>
        </w:rPr>
        <w:t xml:space="preserve"> microphones</w:t>
      </w:r>
      <w:r w:rsidR="00EC1834">
        <w:rPr>
          <w:bCs/>
          <w:lang w:val="en-US"/>
        </w:rPr>
        <w:t xml:space="preserve"> exclusively</w:t>
      </w:r>
      <w:r w:rsidR="00284B2F">
        <w:rPr>
          <w:bCs/>
          <w:lang w:val="en-US"/>
        </w:rPr>
        <w:t xml:space="preserve"> in his live performances for </w:t>
      </w:r>
      <w:r w:rsidR="00F2404B">
        <w:rPr>
          <w:bCs/>
          <w:lang w:val="en-US"/>
        </w:rPr>
        <w:t>well over a</w:t>
      </w:r>
      <w:r w:rsidR="00284B2F">
        <w:rPr>
          <w:bCs/>
          <w:lang w:val="en-US"/>
        </w:rPr>
        <w:t xml:space="preserve"> de</w:t>
      </w:r>
      <w:r w:rsidR="009F6FE3">
        <w:rPr>
          <w:bCs/>
          <w:lang w:val="en-US"/>
        </w:rPr>
        <w:t>cade</w:t>
      </w:r>
      <w:r w:rsidR="00080289">
        <w:rPr>
          <w:bCs/>
          <w:lang w:val="en-US"/>
        </w:rPr>
        <w:t xml:space="preserve">. </w:t>
      </w:r>
    </w:p>
    <w:p w14:paraId="5C8E1D00" w14:textId="77777777" w:rsidR="00525744" w:rsidRPr="00B4599C" w:rsidRDefault="00525744" w:rsidP="00063B5E">
      <w:pPr>
        <w:rPr>
          <w:bCs/>
          <w:lang w:val="en-US"/>
        </w:rPr>
      </w:pPr>
    </w:p>
    <w:p w14:paraId="022F8900" w14:textId="3C6DD4EB" w:rsidR="00E120E2" w:rsidRDefault="00571B3C" w:rsidP="00063B5E">
      <w:pPr>
        <w:rPr>
          <w:bCs/>
          <w:lang w:val="en-US"/>
        </w:rPr>
      </w:pPr>
      <w:r>
        <w:rPr>
          <w:b/>
          <w:lang w:val="en-US"/>
        </w:rPr>
        <w:t>Sennheiser</w:t>
      </w:r>
      <w:r w:rsidR="005A3978">
        <w:rPr>
          <w:b/>
          <w:lang w:val="en-US"/>
        </w:rPr>
        <w:t>’</w:t>
      </w:r>
      <w:r w:rsidR="00CD175C">
        <w:rPr>
          <w:b/>
          <w:lang w:val="en-US"/>
        </w:rPr>
        <w:t>s uncontested performance at halftime</w:t>
      </w:r>
    </w:p>
    <w:p w14:paraId="3DDE2CC3" w14:textId="043D3279" w:rsidR="005A3978" w:rsidRDefault="00B4599C" w:rsidP="00063B5E">
      <w:pPr>
        <w:rPr>
          <w:bCs/>
          <w:lang w:val="en-US"/>
        </w:rPr>
      </w:pPr>
      <w:bookmarkStart w:id="1" w:name="_Hlk96592630"/>
      <w:r>
        <w:rPr>
          <w:bCs/>
          <w:lang w:val="en-US"/>
        </w:rPr>
        <w:t>Th</w:t>
      </w:r>
      <w:r w:rsidR="006B4161">
        <w:rPr>
          <w:bCs/>
          <w:lang w:val="en-US"/>
        </w:rPr>
        <w:t xml:space="preserve">e </w:t>
      </w:r>
      <w:r w:rsidR="00790B06">
        <w:rPr>
          <w:bCs/>
          <w:lang w:val="en-US"/>
        </w:rPr>
        <w:t xml:space="preserve">contest between the Rams and Bengals </w:t>
      </w:r>
      <w:r w:rsidR="00B25022">
        <w:rPr>
          <w:bCs/>
          <w:lang w:val="en-US"/>
        </w:rPr>
        <w:t xml:space="preserve">was the </w:t>
      </w:r>
      <w:r w:rsidR="00EB3C55">
        <w:rPr>
          <w:bCs/>
          <w:lang w:val="en-US"/>
        </w:rPr>
        <w:t xml:space="preserve">climax </w:t>
      </w:r>
      <w:r w:rsidR="00815DD8">
        <w:rPr>
          <w:bCs/>
          <w:lang w:val="en-US"/>
        </w:rPr>
        <w:t xml:space="preserve">of a </w:t>
      </w:r>
      <w:r w:rsidR="003E6F55">
        <w:rPr>
          <w:bCs/>
          <w:lang w:val="en-US"/>
        </w:rPr>
        <w:t>spectacular football season</w:t>
      </w:r>
      <w:r w:rsidR="00C45F95">
        <w:rPr>
          <w:bCs/>
          <w:lang w:val="en-US"/>
        </w:rPr>
        <w:t xml:space="preserve">. The </w:t>
      </w:r>
      <w:r>
        <w:rPr>
          <w:bCs/>
          <w:lang w:val="en-US"/>
        </w:rPr>
        <w:t xml:space="preserve">star-studded </w:t>
      </w:r>
      <w:r w:rsidR="00C45F95">
        <w:rPr>
          <w:bCs/>
          <w:lang w:val="en-US"/>
        </w:rPr>
        <w:t>Super Bowl LVI</w:t>
      </w:r>
      <w:r w:rsidR="00C45F95">
        <w:rPr>
          <w:bCs/>
          <w:lang w:val="en-US"/>
        </w:rPr>
        <w:t xml:space="preserve"> </w:t>
      </w:r>
      <w:r>
        <w:rPr>
          <w:bCs/>
          <w:lang w:val="en-US"/>
        </w:rPr>
        <w:t xml:space="preserve">halftime show, which was unprecedented in scale, talent and technical complexity, was </w:t>
      </w:r>
      <w:r w:rsidR="00C45F95">
        <w:rPr>
          <w:bCs/>
          <w:lang w:val="en-US"/>
        </w:rPr>
        <w:t xml:space="preserve">also </w:t>
      </w:r>
      <w:r>
        <w:rPr>
          <w:bCs/>
          <w:lang w:val="en-US"/>
        </w:rPr>
        <w:t>a</w:t>
      </w:r>
      <w:r w:rsidR="00DB0C98">
        <w:rPr>
          <w:bCs/>
          <w:lang w:val="en-US"/>
        </w:rPr>
        <w:t xml:space="preserve"> significant </w:t>
      </w:r>
      <w:r w:rsidR="0008404D">
        <w:rPr>
          <w:bCs/>
          <w:lang w:val="en-US"/>
        </w:rPr>
        <w:t>draw</w:t>
      </w:r>
      <w:r>
        <w:rPr>
          <w:bCs/>
          <w:lang w:val="en-US"/>
        </w:rPr>
        <w:t>.</w:t>
      </w:r>
      <w:r w:rsidR="00DE5FA1">
        <w:rPr>
          <w:bCs/>
          <w:lang w:val="en-US"/>
        </w:rPr>
        <w:t xml:space="preserve"> </w:t>
      </w:r>
      <w:bookmarkEnd w:id="1"/>
      <w:r w:rsidR="0082327C">
        <w:rPr>
          <w:bCs/>
          <w:lang w:val="en-US"/>
        </w:rPr>
        <w:t xml:space="preserve">Featuring </w:t>
      </w:r>
      <w:r w:rsidR="00EA62C0">
        <w:rPr>
          <w:bCs/>
          <w:lang w:val="en-US"/>
        </w:rPr>
        <w:t xml:space="preserve">rap and hip-hop based </w:t>
      </w:r>
      <w:r w:rsidR="00121B1C">
        <w:rPr>
          <w:bCs/>
          <w:lang w:val="en-US"/>
        </w:rPr>
        <w:t>performances</w:t>
      </w:r>
      <w:r w:rsidR="00AB1148">
        <w:rPr>
          <w:bCs/>
          <w:lang w:val="en-US"/>
        </w:rPr>
        <w:t xml:space="preserve"> by 50 Cent, Kendrick Lamar, Mary J. Blige, Dr. Dre, Eminem and Snoop Dogg, </w:t>
      </w:r>
      <w:r w:rsidR="007608FA">
        <w:rPr>
          <w:bCs/>
          <w:lang w:val="en-US"/>
        </w:rPr>
        <w:t xml:space="preserve">the </w:t>
      </w:r>
      <w:r w:rsidR="00C62EC3">
        <w:rPr>
          <w:bCs/>
          <w:lang w:val="en-US"/>
        </w:rPr>
        <w:t>show lasted 14:40</w:t>
      </w:r>
      <w:r w:rsidR="00087937">
        <w:rPr>
          <w:bCs/>
          <w:lang w:val="en-US"/>
        </w:rPr>
        <w:t xml:space="preserve"> electrifying minutes</w:t>
      </w:r>
      <w:r w:rsidR="00343759">
        <w:rPr>
          <w:bCs/>
          <w:lang w:val="en-US"/>
        </w:rPr>
        <w:t xml:space="preserve"> </w:t>
      </w:r>
      <w:r w:rsidR="00C62EC3">
        <w:rPr>
          <w:bCs/>
          <w:lang w:val="en-US"/>
        </w:rPr>
        <w:t xml:space="preserve">with </w:t>
      </w:r>
      <w:r w:rsidR="00121B1C">
        <w:rPr>
          <w:bCs/>
          <w:lang w:val="en-US"/>
        </w:rPr>
        <w:t xml:space="preserve">five out of six </w:t>
      </w:r>
      <w:r w:rsidR="00FE1B50">
        <w:rPr>
          <w:bCs/>
          <w:lang w:val="en-US"/>
        </w:rPr>
        <w:t>artists</w:t>
      </w:r>
      <w:r w:rsidR="00121B1C">
        <w:rPr>
          <w:bCs/>
          <w:lang w:val="en-US"/>
        </w:rPr>
        <w:t xml:space="preserve"> </w:t>
      </w:r>
      <w:r w:rsidR="00C574F3">
        <w:rPr>
          <w:bCs/>
          <w:lang w:val="en-US"/>
        </w:rPr>
        <w:t>depending</w:t>
      </w:r>
      <w:r w:rsidR="0080446E">
        <w:rPr>
          <w:bCs/>
          <w:lang w:val="en-US"/>
        </w:rPr>
        <w:t xml:space="preserve"> on Sennheiser</w:t>
      </w:r>
      <w:r w:rsidR="004343AA">
        <w:rPr>
          <w:bCs/>
          <w:lang w:val="en-US"/>
        </w:rPr>
        <w:t>’</w:t>
      </w:r>
      <w:r w:rsidR="0080446E">
        <w:rPr>
          <w:bCs/>
          <w:lang w:val="en-US"/>
        </w:rPr>
        <w:t>s Digital 6000 wireless microphone syste</w:t>
      </w:r>
      <w:r w:rsidR="00210901">
        <w:rPr>
          <w:bCs/>
          <w:lang w:val="en-US"/>
        </w:rPr>
        <w:t>m</w:t>
      </w:r>
      <w:r w:rsidR="00BE208B">
        <w:rPr>
          <w:bCs/>
          <w:lang w:val="en-US"/>
        </w:rPr>
        <w:t xml:space="preserve"> for flawless audio.</w:t>
      </w:r>
    </w:p>
    <w:p w14:paraId="22C8B24E" w14:textId="648A8A1F" w:rsidR="00525744" w:rsidRDefault="00525744" w:rsidP="00063B5E">
      <w:pPr>
        <w:rPr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99"/>
        <w:gridCol w:w="5781"/>
      </w:tblGrid>
      <w:tr w:rsidR="00525744" w14:paraId="5CB109DD" w14:textId="77777777" w:rsidTr="00D527D0">
        <w:tc>
          <w:tcPr>
            <w:tcW w:w="2099" w:type="dxa"/>
          </w:tcPr>
          <w:p w14:paraId="3D3595DC" w14:textId="57408EA6" w:rsidR="00525744" w:rsidRDefault="00525744" w:rsidP="004343AA">
            <w:pPr>
              <w:pStyle w:val="Caption"/>
              <w:rPr>
                <w:lang w:val="en-US"/>
              </w:rPr>
            </w:pPr>
            <w:r w:rsidRPr="00525744">
              <w:rPr>
                <w:lang w:val="en-US"/>
              </w:rPr>
              <w:t>Mary J. Blige performs during the halftime show of Super Bowl LVI</w:t>
            </w:r>
          </w:p>
          <w:p w14:paraId="62AD63C6" w14:textId="77777777" w:rsidR="004343AA" w:rsidRPr="004343AA" w:rsidRDefault="004343AA" w:rsidP="004343AA">
            <w:pPr>
              <w:pStyle w:val="Caption"/>
              <w:rPr>
                <w:lang w:val="en-US"/>
              </w:rPr>
            </w:pPr>
          </w:p>
          <w:p w14:paraId="184BBD2E" w14:textId="786948B8" w:rsidR="004343AA" w:rsidRDefault="002D41E4" w:rsidP="004343AA">
            <w:pPr>
              <w:pStyle w:val="Caption"/>
              <w:rPr>
                <w:lang w:val="en-US"/>
              </w:rPr>
            </w:pPr>
            <w:r w:rsidRPr="002D41E4">
              <w:rPr>
                <w:lang w:val="en-US"/>
              </w:rPr>
              <w:t>Photo by Kevin C. Cox/Getty Images</w:t>
            </w:r>
          </w:p>
        </w:tc>
        <w:tc>
          <w:tcPr>
            <w:tcW w:w="5781" w:type="dxa"/>
          </w:tcPr>
          <w:p w14:paraId="2CA54E13" w14:textId="786A4FF7" w:rsidR="00525744" w:rsidRDefault="002D41E4" w:rsidP="00063B5E">
            <w:pPr>
              <w:rPr>
                <w:bCs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218AC087" wp14:editId="6345D040">
                  <wp:extent cx="3602736" cy="2554224"/>
                  <wp:effectExtent l="0" t="0" r="0" b="0"/>
                  <wp:docPr id="2" name="Picture 2" descr="A person singing into a micro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inging into a microphone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55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42F4B" w14:textId="7EC722F7" w:rsidR="00525744" w:rsidRDefault="00525744" w:rsidP="00063B5E">
      <w:pPr>
        <w:rPr>
          <w:bCs/>
          <w:lang w:val="en-US"/>
        </w:rPr>
      </w:pPr>
    </w:p>
    <w:p w14:paraId="518D65A6" w14:textId="77777777" w:rsidR="00E16876" w:rsidRDefault="00E16876" w:rsidP="00E16876">
      <w:pPr>
        <w:rPr>
          <w:bCs/>
          <w:lang w:val="en-US"/>
        </w:rPr>
      </w:pPr>
      <w:r>
        <w:rPr>
          <w:bCs/>
          <w:lang w:val="en-US"/>
        </w:rPr>
        <w:t xml:space="preserve">Gary </w:t>
      </w:r>
      <w:proofErr w:type="spellStart"/>
      <w:r>
        <w:rPr>
          <w:bCs/>
          <w:lang w:val="en-US"/>
        </w:rPr>
        <w:t>Trenda</w:t>
      </w:r>
      <w:proofErr w:type="spellEnd"/>
      <w:r>
        <w:rPr>
          <w:bCs/>
          <w:lang w:val="en-US"/>
        </w:rPr>
        <w:t>, Lead RF Technician for Professional Wireless Systems (PWS), worked with his team to deliver wireless audio for the entirety of Super Bowl LVI, including “The Star-Spangled Banner”,</w:t>
      </w:r>
      <w:r w:rsidRPr="00571B3C">
        <w:rPr>
          <w:bCs/>
          <w:lang w:val="en-US"/>
        </w:rPr>
        <w:t xml:space="preserve"> </w:t>
      </w:r>
      <w:r>
        <w:rPr>
          <w:bCs/>
          <w:lang w:val="en-US"/>
        </w:rPr>
        <w:t>“</w:t>
      </w:r>
      <w:r w:rsidRPr="00571B3C">
        <w:rPr>
          <w:bCs/>
          <w:lang w:val="en-US"/>
        </w:rPr>
        <w:t>America</w:t>
      </w:r>
      <w:r>
        <w:rPr>
          <w:bCs/>
          <w:lang w:val="en-US"/>
        </w:rPr>
        <w:t>, t</w:t>
      </w:r>
      <w:r w:rsidRPr="00571B3C">
        <w:rPr>
          <w:bCs/>
          <w:lang w:val="en-US"/>
        </w:rPr>
        <w:t>he Beautiful</w:t>
      </w:r>
      <w:r>
        <w:rPr>
          <w:bCs/>
          <w:lang w:val="en-US"/>
        </w:rPr>
        <w:t xml:space="preserve">”, the on-field referee microphones, the </w:t>
      </w:r>
      <w:r w:rsidRPr="00571B3C">
        <w:rPr>
          <w:bCs/>
          <w:lang w:val="en-US"/>
        </w:rPr>
        <w:t>post</w:t>
      </w:r>
      <w:r>
        <w:rPr>
          <w:bCs/>
          <w:lang w:val="en-US"/>
        </w:rPr>
        <w:t>-</w:t>
      </w:r>
      <w:r w:rsidRPr="00571B3C">
        <w:rPr>
          <w:bCs/>
          <w:lang w:val="en-US"/>
        </w:rPr>
        <w:t>game</w:t>
      </w:r>
      <w:r>
        <w:rPr>
          <w:bCs/>
          <w:lang w:val="en-US"/>
        </w:rPr>
        <w:t xml:space="preserve">, and the entire half-time show. “Of all the things our team is involved in, </w:t>
      </w:r>
      <w:r w:rsidRPr="00571B3C">
        <w:rPr>
          <w:bCs/>
          <w:lang w:val="en-US"/>
        </w:rPr>
        <w:t xml:space="preserve">the </w:t>
      </w:r>
      <w:r>
        <w:rPr>
          <w:bCs/>
          <w:lang w:val="en-US"/>
        </w:rPr>
        <w:t xml:space="preserve">half-time show </w:t>
      </w:r>
      <w:r w:rsidRPr="00571B3C">
        <w:rPr>
          <w:bCs/>
          <w:lang w:val="en-US"/>
        </w:rPr>
        <w:t xml:space="preserve">is </w:t>
      </w:r>
      <w:r>
        <w:rPr>
          <w:bCs/>
          <w:lang w:val="en-US"/>
        </w:rPr>
        <w:t xml:space="preserve">by far </w:t>
      </w:r>
      <w:r w:rsidRPr="00571B3C">
        <w:rPr>
          <w:bCs/>
          <w:lang w:val="en-US"/>
        </w:rPr>
        <w:t>the most comple</w:t>
      </w:r>
      <w:r>
        <w:rPr>
          <w:bCs/>
          <w:lang w:val="en-US"/>
        </w:rPr>
        <w:t>x, and this is</w:t>
      </w:r>
      <w:r w:rsidRPr="00920ADA">
        <w:rPr>
          <w:bCs/>
          <w:lang w:val="en-US"/>
        </w:rPr>
        <w:t xml:space="preserve"> where the Sennheiser Digital 6000 series was used.</w:t>
      </w:r>
      <w:r>
        <w:rPr>
          <w:bCs/>
          <w:lang w:val="en-US"/>
        </w:rPr>
        <w:t xml:space="preserve">” </w:t>
      </w:r>
    </w:p>
    <w:p w14:paraId="3881769C" w14:textId="77777777" w:rsidR="00E16876" w:rsidRDefault="00E16876" w:rsidP="00E16876">
      <w:pPr>
        <w:rPr>
          <w:bCs/>
          <w:lang w:val="en-US"/>
        </w:rPr>
      </w:pPr>
    </w:p>
    <w:p w14:paraId="1F363C17" w14:textId="36539454" w:rsidR="004E399A" w:rsidRPr="004E399A" w:rsidRDefault="004E399A" w:rsidP="00063B5E">
      <w:pPr>
        <w:rPr>
          <w:b/>
          <w:lang w:val="en-US"/>
        </w:rPr>
      </w:pPr>
      <w:r w:rsidRPr="004E399A">
        <w:rPr>
          <w:b/>
          <w:lang w:val="en-US"/>
        </w:rPr>
        <w:t>Digital 6000</w:t>
      </w:r>
      <w:r w:rsidR="008B33EF">
        <w:rPr>
          <w:b/>
          <w:lang w:val="en-US"/>
        </w:rPr>
        <w:t>:</w:t>
      </w:r>
      <w:r w:rsidR="0098488D">
        <w:rPr>
          <w:b/>
          <w:lang w:val="en-US"/>
        </w:rPr>
        <w:t xml:space="preserve"> </w:t>
      </w:r>
      <w:r w:rsidRPr="004E399A">
        <w:rPr>
          <w:b/>
          <w:lang w:val="en-US"/>
        </w:rPr>
        <w:t>the artists</w:t>
      </w:r>
      <w:r w:rsidR="004343AA">
        <w:rPr>
          <w:b/>
          <w:lang w:val="en-US"/>
        </w:rPr>
        <w:t>’</w:t>
      </w:r>
      <w:r w:rsidRPr="004E399A">
        <w:rPr>
          <w:b/>
          <w:lang w:val="en-US"/>
        </w:rPr>
        <w:t xml:space="preserve"> choice</w:t>
      </w:r>
    </w:p>
    <w:p w14:paraId="788FAD70" w14:textId="6297DB11" w:rsidR="001D7407" w:rsidRDefault="00257022" w:rsidP="00063B5E">
      <w:pPr>
        <w:rPr>
          <w:bCs/>
          <w:lang w:val="en-US"/>
        </w:rPr>
      </w:pPr>
      <w:r>
        <w:rPr>
          <w:bCs/>
          <w:lang w:val="en-US"/>
        </w:rPr>
        <w:t>While the technical and RF planning f</w:t>
      </w:r>
      <w:r w:rsidR="00D43E70">
        <w:rPr>
          <w:bCs/>
          <w:lang w:val="en-US"/>
        </w:rPr>
        <w:t>or</w:t>
      </w:r>
      <w:r>
        <w:rPr>
          <w:bCs/>
          <w:lang w:val="en-US"/>
        </w:rPr>
        <w:t xml:space="preserve"> the Super Bowl begins months in advance</w:t>
      </w:r>
      <w:r w:rsidR="00D43E70">
        <w:rPr>
          <w:bCs/>
          <w:lang w:val="en-US"/>
        </w:rPr>
        <w:t xml:space="preserve"> and </w:t>
      </w:r>
      <w:r w:rsidR="006C3E34">
        <w:rPr>
          <w:bCs/>
          <w:lang w:val="en-US"/>
        </w:rPr>
        <w:t>is dependent on available frequency bands</w:t>
      </w:r>
      <w:r w:rsidR="00D43E70">
        <w:rPr>
          <w:bCs/>
          <w:lang w:val="en-US"/>
        </w:rPr>
        <w:t xml:space="preserve">, </w:t>
      </w:r>
      <w:proofErr w:type="spellStart"/>
      <w:r w:rsidR="008E4604">
        <w:rPr>
          <w:bCs/>
          <w:lang w:val="en-US"/>
        </w:rPr>
        <w:t>Trenda</w:t>
      </w:r>
      <w:proofErr w:type="spellEnd"/>
      <w:r w:rsidR="008E4604">
        <w:rPr>
          <w:bCs/>
          <w:lang w:val="en-US"/>
        </w:rPr>
        <w:t xml:space="preserve"> and </w:t>
      </w:r>
      <w:r w:rsidR="00D43E70">
        <w:rPr>
          <w:bCs/>
          <w:lang w:val="en-US"/>
        </w:rPr>
        <w:t xml:space="preserve">PWS </w:t>
      </w:r>
      <w:r w:rsidR="00F83DF4">
        <w:rPr>
          <w:bCs/>
          <w:lang w:val="en-US"/>
        </w:rPr>
        <w:t xml:space="preserve">do </w:t>
      </w:r>
      <w:r w:rsidR="0098488D">
        <w:rPr>
          <w:bCs/>
          <w:lang w:val="en-US"/>
        </w:rPr>
        <w:t xml:space="preserve">their </w:t>
      </w:r>
      <w:r w:rsidR="00F83DF4">
        <w:rPr>
          <w:bCs/>
          <w:lang w:val="en-US"/>
        </w:rPr>
        <w:t>best to</w:t>
      </w:r>
      <w:r w:rsidR="00EC2549">
        <w:rPr>
          <w:bCs/>
          <w:lang w:val="en-US"/>
        </w:rPr>
        <w:t xml:space="preserve"> accommodate </w:t>
      </w:r>
      <w:r w:rsidR="004B0A2F">
        <w:rPr>
          <w:bCs/>
          <w:lang w:val="en-US"/>
        </w:rPr>
        <w:t xml:space="preserve">the </w:t>
      </w:r>
      <w:r w:rsidR="00F83DF4">
        <w:rPr>
          <w:bCs/>
          <w:lang w:val="en-US"/>
        </w:rPr>
        <w:t xml:space="preserve">performers </w:t>
      </w:r>
      <w:r w:rsidR="004B0A2F">
        <w:rPr>
          <w:bCs/>
          <w:lang w:val="en-US"/>
        </w:rPr>
        <w:t xml:space="preserve">with </w:t>
      </w:r>
      <w:r w:rsidR="00961D9B">
        <w:rPr>
          <w:bCs/>
          <w:lang w:val="en-US"/>
        </w:rPr>
        <w:t>th</w:t>
      </w:r>
      <w:r w:rsidR="00DF47B3">
        <w:rPr>
          <w:bCs/>
          <w:lang w:val="en-US"/>
        </w:rPr>
        <w:t>eir equipment preferences</w:t>
      </w:r>
      <w:r w:rsidR="00597C24">
        <w:rPr>
          <w:bCs/>
          <w:lang w:val="en-US"/>
        </w:rPr>
        <w:t xml:space="preserve">. </w:t>
      </w:r>
      <w:r w:rsidR="004343AA">
        <w:rPr>
          <w:bCs/>
          <w:lang w:val="en-US"/>
        </w:rPr>
        <w:t>“</w:t>
      </w:r>
      <w:r w:rsidR="00F83DF4" w:rsidRPr="00F83DF4">
        <w:rPr>
          <w:bCs/>
          <w:lang w:val="en-US"/>
        </w:rPr>
        <w:t>And as the artists request the different microphone systems</w:t>
      </w:r>
      <w:r w:rsidR="00E63914">
        <w:rPr>
          <w:bCs/>
          <w:lang w:val="en-US"/>
        </w:rPr>
        <w:t xml:space="preserve">, </w:t>
      </w:r>
      <w:r w:rsidR="00F83DF4" w:rsidRPr="00F83DF4">
        <w:rPr>
          <w:bCs/>
          <w:lang w:val="en-US"/>
        </w:rPr>
        <w:t xml:space="preserve">we say, </w:t>
      </w:r>
      <w:r w:rsidR="004343AA">
        <w:rPr>
          <w:bCs/>
          <w:lang w:val="en-US"/>
        </w:rPr>
        <w:t>‘</w:t>
      </w:r>
      <w:r w:rsidR="00E528D7" w:rsidRPr="00F83DF4">
        <w:rPr>
          <w:bCs/>
          <w:lang w:val="en-US"/>
        </w:rPr>
        <w:t>OK, if you bring in a Sennheiser D</w:t>
      </w:r>
      <w:r w:rsidR="00E528D7">
        <w:rPr>
          <w:bCs/>
          <w:lang w:val="en-US"/>
        </w:rPr>
        <w:t xml:space="preserve">igital </w:t>
      </w:r>
      <w:r w:rsidR="00E528D7" w:rsidRPr="00F83DF4">
        <w:rPr>
          <w:bCs/>
          <w:lang w:val="en-US"/>
        </w:rPr>
        <w:t>6000 mic</w:t>
      </w:r>
      <w:r w:rsidR="00E528D7">
        <w:rPr>
          <w:bCs/>
          <w:lang w:val="en-US"/>
        </w:rPr>
        <w:t>rophone</w:t>
      </w:r>
      <w:r w:rsidR="00E528D7" w:rsidRPr="00F83DF4">
        <w:rPr>
          <w:bCs/>
          <w:lang w:val="en-US"/>
        </w:rPr>
        <w:t xml:space="preserve">, </w:t>
      </w:r>
      <w:r w:rsidR="00E528D7" w:rsidRPr="00E528D7">
        <w:rPr>
          <w:bCs/>
          <w:lang w:val="en-US"/>
        </w:rPr>
        <w:t>we have a specific frequency range available for it,</w:t>
      </w:r>
      <w:r w:rsidR="004343AA">
        <w:rPr>
          <w:bCs/>
          <w:lang w:val="en-US"/>
        </w:rPr>
        <w:t>’</w:t>
      </w:r>
      <w:r w:rsidR="00E528D7" w:rsidRPr="00E528D7">
        <w:rPr>
          <w:bCs/>
          <w:lang w:val="en-US"/>
        </w:rPr>
        <w:t xml:space="preserve"> this year</w:t>
      </w:r>
      <w:r w:rsidR="00E528D7">
        <w:rPr>
          <w:bCs/>
          <w:lang w:val="en-US"/>
        </w:rPr>
        <w:t xml:space="preserve"> we had Sennheiser allocated in the 600 MHz range.</w:t>
      </w:r>
      <w:r w:rsidR="004343AA">
        <w:rPr>
          <w:bCs/>
          <w:lang w:val="en-US"/>
        </w:rPr>
        <w:t>”</w:t>
      </w:r>
    </w:p>
    <w:p w14:paraId="2E190682" w14:textId="3E17164D" w:rsidR="001D7407" w:rsidRDefault="001D7407" w:rsidP="00063B5E">
      <w:pPr>
        <w:rPr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31"/>
        <w:gridCol w:w="1849"/>
      </w:tblGrid>
      <w:tr w:rsidR="004343AA" w14:paraId="35A09F69" w14:textId="77777777" w:rsidTr="004343AA">
        <w:tc>
          <w:tcPr>
            <w:tcW w:w="3935" w:type="dxa"/>
          </w:tcPr>
          <w:p w14:paraId="1EBC3086" w14:textId="0260E22C" w:rsidR="004343AA" w:rsidRDefault="004343AA" w:rsidP="00063B5E">
            <w:pPr>
              <w:rPr>
                <w:bCs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59D17472" wp14:editId="4B8FF835">
                  <wp:extent cx="3761393" cy="2901950"/>
                  <wp:effectExtent l="0" t="0" r="0" b="0"/>
                  <wp:docPr id="9" name="Picture 9" descr="A group of men posing for a photo in a stadiu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men posing for a photo in a stadium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544" cy="290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25B3309" w14:textId="50D12B44" w:rsidR="004343AA" w:rsidRDefault="004343AA" w:rsidP="004343AA">
            <w:pPr>
              <w:pStyle w:val="Caption"/>
            </w:pPr>
            <w:r>
              <w:rPr>
                <w:bCs/>
                <w:lang w:val="en-US"/>
              </w:rPr>
              <w:t xml:space="preserve">The RF crew (l/r): </w:t>
            </w:r>
            <w:r>
              <w:rPr>
                <w:bCs/>
                <w:lang w:val="en-US"/>
              </w:rPr>
              <w:br/>
            </w:r>
            <w:r>
              <w:t xml:space="preserve">Gary </w:t>
            </w:r>
            <w:proofErr w:type="spellStart"/>
            <w:r>
              <w:rPr>
                <w:rStyle w:val="gmail-il"/>
              </w:rPr>
              <w:t>Trenda</w:t>
            </w:r>
            <w:proofErr w:type="spellEnd"/>
            <w:r>
              <w:rPr>
                <w:rStyle w:val="gmail-il"/>
              </w:rPr>
              <w:t xml:space="preserve">, </w:t>
            </w:r>
            <w:r>
              <w:t xml:space="preserve">Kasey </w:t>
            </w:r>
            <w:proofErr w:type="spellStart"/>
            <w:r>
              <w:t>Gchachu</w:t>
            </w:r>
            <w:proofErr w:type="spellEnd"/>
            <w:r>
              <w:t>, Cameron Stuckey</w:t>
            </w:r>
          </w:p>
          <w:p w14:paraId="3FC1A6A1" w14:textId="77777777" w:rsidR="004343AA" w:rsidRDefault="004343AA" w:rsidP="004343AA">
            <w:pPr>
              <w:pStyle w:val="Caption"/>
            </w:pPr>
          </w:p>
          <w:p w14:paraId="03223779" w14:textId="77777777" w:rsidR="004343AA" w:rsidRDefault="004343AA" w:rsidP="004343AA">
            <w:pPr>
              <w:pStyle w:val="Caption"/>
            </w:pPr>
            <w:r>
              <w:t xml:space="preserve">Photo credit: Gary </w:t>
            </w:r>
            <w:proofErr w:type="spellStart"/>
            <w:r>
              <w:t>Trenda</w:t>
            </w:r>
            <w:proofErr w:type="spellEnd"/>
          </w:p>
          <w:p w14:paraId="349E3D40" w14:textId="52B6CD49" w:rsidR="004343AA" w:rsidRPr="004343AA" w:rsidRDefault="004343AA" w:rsidP="00063B5E">
            <w:pPr>
              <w:rPr>
                <w:bCs/>
              </w:rPr>
            </w:pPr>
          </w:p>
        </w:tc>
      </w:tr>
    </w:tbl>
    <w:p w14:paraId="16BF4F15" w14:textId="44499A91" w:rsidR="004343AA" w:rsidRDefault="004343AA" w:rsidP="00063B5E">
      <w:pPr>
        <w:rPr>
          <w:bCs/>
          <w:lang w:val="en-US"/>
        </w:rPr>
      </w:pPr>
    </w:p>
    <w:p w14:paraId="4AE3CCE8" w14:textId="5A3909AF" w:rsidR="00257022" w:rsidRDefault="00450AED" w:rsidP="00063B5E">
      <w:pPr>
        <w:rPr>
          <w:bCs/>
          <w:lang w:val="en-US"/>
        </w:rPr>
      </w:pPr>
      <w:r>
        <w:rPr>
          <w:bCs/>
          <w:lang w:val="en-US"/>
        </w:rPr>
        <w:t xml:space="preserve">The halftime performances saw the vast majority of artists </w:t>
      </w:r>
      <w:r w:rsidR="0085527F">
        <w:rPr>
          <w:bCs/>
          <w:lang w:val="en-US"/>
        </w:rPr>
        <w:t>using</w:t>
      </w:r>
      <w:r w:rsidR="00126674">
        <w:rPr>
          <w:bCs/>
          <w:lang w:val="en-US"/>
        </w:rPr>
        <w:t xml:space="preserve"> </w:t>
      </w:r>
      <w:r>
        <w:rPr>
          <w:bCs/>
          <w:lang w:val="en-US"/>
        </w:rPr>
        <w:t xml:space="preserve">Sennheiser: </w:t>
      </w:r>
      <w:r w:rsidR="004343AA">
        <w:rPr>
          <w:bCs/>
          <w:lang w:val="en-US"/>
        </w:rPr>
        <w:t>“</w:t>
      </w:r>
      <w:r w:rsidR="00FE39B0" w:rsidRPr="00FE39B0">
        <w:rPr>
          <w:bCs/>
          <w:lang w:val="en-US"/>
        </w:rPr>
        <w:t xml:space="preserve">Dr. Dre, Mary J. Blige, Eminem, Kendrick Lamar and 50 Cent were all </w:t>
      </w:r>
      <w:r w:rsidR="00DE71CA">
        <w:rPr>
          <w:bCs/>
          <w:lang w:val="en-US"/>
        </w:rPr>
        <w:t xml:space="preserve">on the </w:t>
      </w:r>
      <w:r w:rsidR="00FE39B0" w:rsidRPr="00FE39B0">
        <w:rPr>
          <w:bCs/>
          <w:lang w:val="en-US"/>
        </w:rPr>
        <w:t xml:space="preserve">Sennheiser </w:t>
      </w:r>
      <w:r w:rsidR="00062AE3">
        <w:rPr>
          <w:bCs/>
          <w:lang w:val="en-US"/>
        </w:rPr>
        <w:t>Digital 6000</w:t>
      </w:r>
      <w:r w:rsidR="00B56E20">
        <w:rPr>
          <w:bCs/>
          <w:lang w:val="en-US"/>
        </w:rPr>
        <w:t xml:space="preserve">, using </w:t>
      </w:r>
      <w:hyperlink r:id="rId13" w:history="1">
        <w:r w:rsidR="00B56E20" w:rsidRPr="00AF2A46">
          <w:rPr>
            <w:rStyle w:val="Hyperlink"/>
            <w:bCs/>
            <w:lang w:val="en-US"/>
          </w:rPr>
          <w:t>SKM 6000</w:t>
        </w:r>
      </w:hyperlink>
      <w:r w:rsidR="00B56E20">
        <w:rPr>
          <w:bCs/>
          <w:lang w:val="en-US"/>
        </w:rPr>
        <w:t xml:space="preserve"> transmitters coupled with </w:t>
      </w:r>
      <w:hyperlink r:id="rId14" w:history="1">
        <w:r w:rsidR="00B56E20" w:rsidRPr="00AF2A46">
          <w:rPr>
            <w:rStyle w:val="Hyperlink"/>
            <w:bCs/>
            <w:lang w:val="en-US"/>
          </w:rPr>
          <w:t>MD 9235</w:t>
        </w:r>
      </w:hyperlink>
      <w:r w:rsidR="00B56E20">
        <w:rPr>
          <w:bCs/>
          <w:lang w:val="en-US"/>
        </w:rPr>
        <w:t xml:space="preserve"> capsules</w:t>
      </w:r>
      <w:r w:rsidR="00404A28">
        <w:rPr>
          <w:bCs/>
          <w:lang w:val="en-US"/>
        </w:rPr>
        <w:t>,</w:t>
      </w:r>
      <w:r w:rsidR="004343AA">
        <w:rPr>
          <w:bCs/>
          <w:lang w:val="en-US"/>
        </w:rPr>
        <w:t>”</w:t>
      </w:r>
      <w:r w:rsidR="00404A28">
        <w:rPr>
          <w:bCs/>
          <w:lang w:val="en-US"/>
        </w:rPr>
        <w:t xml:space="preserve"> </w:t>
      </w:r>
      <w:proofErr w:type="spellStart"/>
      <w:r w:rsidR="00404A28">
        <w:rPr>
          <w:bCs/>
          <w:lang w:val="en-US"/>
        </w:rPr>
        <w:t>Trenda</w:t>
      </w:r>
      <w:proofErr w:type="spellEnd"/>
      <w:r w:rsidR="00404A28">
        <w:rPr>
          <w:bCs/>
          <w:lang w:val="en-US"/>
        </w:rPr>
        <w:t xml:space="preserve"> </w:t>
      </w:r>
      <w:r w:rsidR="00345067">
        <w:rPr>
          <w:bCs/>
          <w:lang w:val="en-US"/>
        </w:rPr>
        <w:t xml:space="preserve">states. </w:t>
      </w:r>
    </w:p>
    <w:p w14:paraId="74A5922C" w14:textId="77777777" w:rsidR="00E75E4F" w:rsidRDefault="00E75E4F" w:rsidP="00E75E4F">
      <w:pPr>
        <w:rPr>
          <w:bCs/>
          <w:lang w:val="en-US"/>
        </w:rPr>
      </w:pPr>
    </w:p>
    <w:p w14:paraId="0EE59CCC" w14:textId="77777777" w:rsidR="00E75E4F" w:rsidRDefault="00E75E4F" w:rsidP="00E75E4F">
      <w:pPr>
        <w:rPr>
          <w:bCs/>
          <w:lang w:val="en-US"/>
        </w:rPr>
      </w:pPr>
      <w:r>
        <w:rPr>
          <w:bCs/>
          <w:lang w:val="en-US"/>
        </w:rPr>
        <w:t xml:space="preserve">With hundreds of frequencies routinely in use at such a high-profile event, </w:t>
      </w:r>
      <w:proofErr w:type="spellStart"/>
      <w:r>
        <w:rPr>
          <w:bCs/>
          <w:lang w:val="en-US"/>
        </w:rPr>
        <w:t>Trenda</w:t>
      </w:r>
      <w:proofErr w:type="spellEnd"/>
      <w:r>
        <w:rPr>
          <w:bCs/>
          <w:lang w:val="en-US"/>
        </w:rPr>
        <w:t xml:space="preserve"> and his team must make important decisions to attain the best possible performance in challenging conditions: “Very often you will see a</w:t>
      </w:r>
      <w:r w:rsidRPr="00DE1B30">
        <w:rPr>
          <w:bCs/>
          <w:lang w:val="en-US"/>
        </w:rPr>
        <w:t xml:space="preserve"> fluctuation in the RF level</w:t>
      </w:r>
      <w:r>
        <w:rPr>
          <w:bCs/>
          <w:lang w:val="en-US"/>
        </w:rPr>
        <w:t xml:space="preserve">, </w:t>
      </w:r>
      <w:r w:rsidRPr="00DE1B30">
        <w:rPr>
          <w:bCs/>
          <w:lang w:val="en-US"/>
        </w:rPr>
        <w:t>and with various systems turning on and off throughout the stadium you see a change in background noise level.</w:t>
      </w:r>
      <w:r>
        <w:rPr>
          <w:bCs/>
          <w:lang w:val="en-US"/>
        </w:rPr>
        <w:t xml:space="preserve"> In these cases, we </w:t>
      </w:r>
      <w:r w:rsidRPr="00E528D7">
        <w:rPr>
          <w:bCs/>
          <w:lang w:val="en-US"/>
        </w:rPr>
        <w:t>find the Digital 6000 gives us excellent reliability</w:t>
      </w:r>
      <w:r w:rsidRPr="00DE1B30">
        <w:rPr>
          <w:bCs/>
          <w:lang w:val="en-US"/>
        </w:rPr>
        <w:t xml:space="preserve"> in </w:t>
      </w:r>
      <w:r>
        <w:rPr>
          <w:bCs/>
          <w:lang w:val="en-US"/>
        </w:rPr>
        <w:t>such a</w:t>
      </w:r>
      <w:r w:rsidRPr="00DE1B30">
        <w:rPr>
          <w:bCs/>
          <w:lang w:val="en-US"/>
        </w:rPr>
        <w:t xml:space="preserve"> congested environment.</w:t>
      </w:r>
      <w:r>
        <w:rPr>
          <w:bCs/>
          <w:lang w:val="en-US"/>
        </w:rPr>
        <w:t>”</w:t>
      </w:r>
    </w:p>
    <w:p w14:paraId="19BCE680" w14:textId="77777777" w:rsidR="00E75E4F" w:rsidRDefault="00E75E4F" w:rsidP="00E75E4F">
      <w:pPr>
        <w:rPr>
          <w:bCs/>
          <w:lang w:val="en-US"/>
        </w:rPr>
      </w:pPr>
    </w:p>
    <w:p w14:paraId="2CED8C63" w14:textId="77777777" w:rsidR="002D41E4" w:rsidRDefault="002D41E4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7EE36C4D" w14:textId="6D31DCB9" w:rsidR="00E75E4F" w:rsidRDefault="00E75E4F" w:rsidP="00E75E4F">
      <w:pPr>
        <w:rPr>
          <w:b/>
          <w:lang w:val="en-US"/>
        </w:rPr>
      </w:pPr>
      <w:r w:rsidRPr="00E83CF4">
        <w:rPr>
          <w:b/>
          <w:lang w:val="en-US"/>
        </w:rPr>
        <w:lastRenderedPageBreak/>
        <w:t>A winning solution, year after year</w:t>
      </w:r>
    </w:p>
    <w:p w14:paraId="75BEC1D4" w14:textId="77777777" w:rsidR="00E75E4F" w:rsidRPr="008C49C6" w:rsidRDefault="00E75E4F" w:rsidP="00E75E4F">
      <w:pPr>
        <w:rPr>
          <w:bCs/>
          <w:lang w:val="en-US"/>
        </w:rPr>
      </w:pPr>
      <w:r>
        <w:rPr>
          <w:bCs/>
          <w:lang w:val="en-US"/>
        </w:rPr>
        <w:t>While opposing Super Bowl teams may differ on any given year, Sennheiser makes an appearance year after year and is a reliable performer: “</w:t>
      </w:r>
      <w:r w:rsidRPr="008C49C6">
        <w:rPr>
          <w:bCs/>
          <w:lang w:val="en-US"/>
        </w:rPr>
        <w:t xml:space="preserve">At this point, we’ve used the Sennheiser </w:t>
      </w:r>
      <w:r>
        <w:rPr>
          <w:bCs/>
          <w:lang w:val="en-US"/>
        </w:rPr>
        <w:t xml:space="preserve">wireless </w:t>
      </w:r>
      <w:r w:rsidRPr="008C49C6">
        <w:rPr>
          <w:bCs/>
          <w:lang w:val="en-US"/>
        </w:rPr>
        <w:t>systems for several years on the Super Bowl</w:t>
      </w:r>
      <w:r>
        <w:rPr>
          <w:bCs/>
          <w:lang w:val="en-US"/>
        </w:rPr>
        <w:t xml:space="preserve"> </w:t>
      </w:r>
      <w:r w:rsidRPr="008C49C6">
        <w:rPr>
          <w:bCs/>
          <w:lang w:val="en-US"/>
        </w:rPr>
        <w:t xml:space="preserve">and we’ve had the best reliability with </w:t>
      </w:r>
      <w:r>
        <w:rPr>
          <w:bCs/>
          <w:lang w:val="en-US"/>
        </w:rPr>
        <w:t xml:space="preserve">the Digital 6000 </w:t>
      </w:r>
      <w:r w:rsidRPr="008C49C6">
        <w:rPr>
          <w:bCs/>
          <w:lang w:val="en-US"/>
        </w:rPr>
        <w:t>out of any of the Sennheiser systems we’ve deployed</w:t>
      </w:r>
      <w:r>
        <w:rPr>
          <w:bCs/>
          <w:lang w:val="en-US"/>
        </w:rPr>
        <w:t xml:space="preserve">,” </w:t>
      </w:r>
      <w:proofErr w:type="spellStart"/>
      <w:r>
        <w:rPr>
          <w:bCs/>
          <w:lang w:val="en-US"/>
        </w:rPr>
        <w:t>Trenda</w:t>
      </w:r>
      <w:proofErr w:type="spellEnd"/>
      <w:r>
        <w:rPr>
          <w:bCs/>
          <w:lang w:val="en-US"/>
        </w:rPr>
        <w:t xml:space="preserve"> says. “In </w:t>
      </w:r>
      <w:r w:rsidRPr="008C49C6">
        <w:rPr>
          <w:bCs/>
          <w:lang w:val="en-US"/>
        </w:rPr>
        <w:t>a crowded RF environment, it has a generous tuning bandwidth.</w:t>
      </w:r>
      <w:r>
        <w:rPr>
          <w:bCs/>
          <w:lang w:val="en-US"/>
        </w:rPr>
        <w:t>”</w:t>
      </w:r>
    </w:p>
    <w:p w14:paraId="2CD9BD66" w14:textId="0375A43A" w:rsidR="00920ADA" w:rsidRDefault="00920ADA" w:rsidP="00063B5E">
      <w:pPr>
        <w:rPr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99"/>
        <w:gridCol w:w="5781"/>
      </w:tblGrid>
      <w:tr w:rsidR="004343AA" w14:paraId="4C421C36" w14:textId="77777777" w:rsidTr="004343AA">
        <w:tc>
          <w:tcPr>
            <w:tcW w:w="3935" w:type="dxa"/>
          </w:tcPr>
          <w:p w14:paraId="570BCCA4" w14:textId="5601496B" w:rsidR="004343AA" w:rsidRDefault="004343AA" w:rsidP="004343AA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Sennheiser SKM 6000 handhelds </w:t>
            </w:r>
          </w:p>
          <w:p w14:paraId="0A6A76A0" w14:textId="343641FA" w:rsidR="004343AA" w:rsidRPr="004343AA" w:rsidRDefault="004343AA" w:rsidP="004343AA">
            <w:pPr>
              <w:pStyle w:val="Caption"/>
              <w:rPr>
                <w:lang w:val="en-US"/>
              </w:rPr>
            </w:pPr>
          </w:p>
          <w:p w14:paraId="6960AF22" w14:textId="6573683B" w:rsidR="004343AA" w:rsidRPr="004343AA" w:rsidRDefault="004343AA" w:rsidP="004343AA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Photo credit: Gary </w:t>
            </w:r>
            <w:proofErr w:type="spellStart"/>
            <w:r>
              <w:rPr>
                <w:lang w:val="en-US"/>
              </w:rPr>
              <w:t>Trenda</w:t>
            </w:r>
            <w:proofErr w:type="spellEnd"/>
          </w:p>
        </w:tc>
        <w:tc>
          <w:tcPr>
            <w:tcW w:w="3935" w:type="dxa"/>
          </w:tcPr>
          <w:p w14:paraId="3D2B96B9" w14:textId="1F396D02" w:rsidR="004343AA" w:rsidRDefault="004343AA" w:rsidP="00063B5E">
            <w:pPr>
              <w:rPr>
                <w:bCs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79179F0B" wp14:editId="31375CD9">
                  <wp:extent cx="3602736" cy="2170176"/>
                  <wp:effectExtent l="0" t="0" r="0" b="1905"/>
                  <wp:docPr id="11" name="Picture 11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indoo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7C119" w14:textId="77777777" w:rsidR="008C49C6" w:rsidRPr="008C49C6" w:rsidRDefault="008C49C6" w:rsidP="008C49C6">
      <w:pPr>
        <w:rPr>
          <w:bCs/>
          <w:lang w:val="en-US"/>
        </w:rPr>
      </w:pPr>
    </w:p>
    <w:p w14:paraId="71579848" w14:textId="57DF76CB" w:rsidR="008C49C6" w:rsidRDefault="00EA610A" w:rsidP="008C49C6">
      <w:pPr>
        <w:rPr>
          <w:bCs/>
          <w:lang w:val="en-US"/>
        </w:rPr>
      </w:pPr>
      <w:r>
        <w:rPr>
          <w:bCs/>
          <w:lang w:val="en-US"/>
        </w:rPr>
        <w:t xml:space="preserve">While </w:t>
      </w:r>
      <w:r w:rsidR="006C1D37">
        <w:rPr>
          <w:bCs/>
          <w:lang w:val="en-US"/>
        </w:rPr>
        <w:t xml:space="preserve">superior </w:t>
      </w:r>
      <w:r>
        <w:rPr>
          <w:bCs/>
          <w:lang w:val="en-US"/>
        </w:rPr>
        <w:t xml:space="preserve">technical performance is </w:t>
      </w:r>
      <w:r w:rsidR="006C1D37">
        <w:rPr>
          <w:bCs/>
          <w:lang w:val="en-US"/>
        </w:rPr>
        <w:t xml:space="preserve">always expected, </w:t>
      </w:r>
      <w:r w:rsidR="00D27667">
        <w:rPr>
          <w:bCs/>
          <w:lang w:val="en-US"/>
        </w:rPr>
        <w:t>Sennheiser</w:t>
      </w:r>
      <w:r w:rsidR="0080667C">
        <w:rPr>
          <w:bCs/>
          <w:lang w:val="en-US"/>
        </w:rPr>
        <w:t xml:space="preserve"> on-the-ground support is </w:t>
      </w:r>
      <w:r w:rsidR="005561CF">
        <w:rPr>
          <w:bCs/>
          <w:lang w:val="en-US"/>
        </w:rPr>
        <w:t xml:space="preserve">also an important </w:t>
      </w:r>
      <w:r w:rsidR="0080667C">
        <w:rPr>
          <w:bCs/>
          <w:lang w:val="en-US"/>
        </w:rPr>
        <w:t>key</w:t>
      </w:r>
      <w:r w:rsidR="005561CF">
        <w:rPr>
          <w:bCs/>
          <w:lang w:val="en-US"/>
        </w:rPr>
        <w:t xml:space="preserve"> to success</w:t>
      </w:r>
      <w:r w:rsidR="00660A6D">
        <w:rPr>
          <w:bCs/>
          <w:lang w:val="en-US"/>
        </w:rPr>
        <w:t xml:space="preserve">. According to </w:t>
      </w:r>
      <w:r w:rsidR="00660A6D" w:rsidRPr="00660A6D">
        <w:rPr>
          <w:bCs/>
          <w:lang w:val="en-US"/>
        </w:rPr>
        <w:t>Valencia</w:t>
      </w:r>
      <w:r w:rsidR="00660A6D">
        <w:rPr>
          <w:bCs/>
          <w:lang w:val="en-US"/>
        </w:rPr>
        <w:t>, CA</w:t>
      </w:r>
      <w:r w:rsidR="00CC1FC0">
        <w:rPr>
          <w:bCs/>
          <w:lang w:val="en-US"/>
        </w:rPr>
        <w:t>-</w:t>
      </w:r>
      <w:r w:rsidR="00660A6D">
        <w:rPr>
          <w:bCs/>
          <w:lang w:val="en-US"/>
        </w:rPr>
        <w:t xml:space="preserve">based ATK </w:t>
      </w:r>
      <w:proofErr w:type="spellStart"/>
      <w:r w:rsidR="00660A6D">
        <w:rPr>
          <w:bCs/>
          <w:lang w:val="en-US"/>
        </w:rPr>
        <w:t>Audiotek</w:t>
      </w:r>
      <w:proofErr w:type="spellEnd"/>
      <w:r w:rsidR="00660A6D">
        <w:rPr>
          <w:bCs/>
          <w:lang w:val="en-US"/>
        </w:rPr>
        <w:t xml:space="preserve">, which </w:t>
      </w:r>
      <w:r w:rsidR="00A0346D">
        <w:rPr>
          <w:bCs/>
          <w:lang w:val="en-US"/>
        </w:rPr>
        <w:t xml:space="preserve">has been providing </w:t>
      </w:r>
      <w:r w:rsidR="00074505">
        <w:rPr>
          <w:bCs/>
          <w:lang w:val="en-US"/>
        </w:rPr>
        <w:t xml:space="preserve">integration services for the Super Bowl for well over a decade, </w:t>
      </w:r>
      <w:r w:rsidR="00E83CF4">
        <w:rPr>
          <w:bCs/>
          <w:lang w:val="en-US"/>
        </w:rPr>
        <w:t xml:space="preserve">Super Bowl LVI </w:t>
      </w:r>
      <w:r w:rsidR="00E413CE">
        <w:rPr>
          <w:bCs/>
          <w:lang w:val="en-US"/>
        </w:rPr>
        <w:t>was no exception</w:t>
      </w:r>
      <w:r w:rsidR="00463A9A">
        <w:rPr>
          <w:bCs/>
          <w:lang w:val="en-US"/>
        </w:rPr>
        <w:t xml:space="preserve">: </w:t>
      </w:r>
      <w:r w:rsidR="00FF59FB">
        <w:rPr>
          <w:bCs/>
          <w:lang w:val="en-US"/>
        </w:rPr>
        <w:t>“</w:t>
      </w:r>
      <w:r w:rsidR="00C54C4E" w:rsidRPr="00C54C4E">
        <w:rPr>
          <w:bCs/>
          <w:lang w:val="en-US"/>
        </w:rPr>
        <w:t>The support that Sennheiser gave us was grea</w:t>
      </w:r>
      <w:r w:rsidR="00C54C4E">
        <w:rPr>
          <w:bCs/>
          <w:lang w:val="en-US"/>
        </w:rPr>
        <w:t>t,</w:t>
      </w:r>
      <w:r w:rsidR="00FF59FB">
        <w:rPr>
          <w:bCs/>
          <w:lang w:val="en-US"/>
        </w:rPr>
        <w:t>”</w:t>
      </w:r>
      <w:r w:rsidR="00C54C4E">
        <w:rPr>
          <w:bCs/>
          <w:lang w:val="en-US"/>
        </w:rPr>
        <w:t xml:space="preserve"> says Brett </w:t>
      </w:r>
      <w:proofErr w:type="spellStart"/>
      <w:r w:rsidR="00C54C4E">
        <w:rPr>
          <w:bCs/>
          <w:lang w:val="en-US"/>
        </w:rPr>
        <w:t>Valasek</w:t>
      </w:r>
      <w:proofErr w:type="spellEnd"/>
      <w:r w:rsidR="00C54C4E">
        <w:rPr>
          <w:bCs/>
          <w:lang w:val="en-US"/>
        </w:rPr>
        <w:t xml:space="preserve">, General Manager of ATK </w:t>
      </w:r>
      <w:proofErr w:type="spellStart"/>
      <w:r w:rsidR="00C54C4E">
        <w:rPr>
          <w:bCs/>
          <w:lang w:val="en-US"/>
        </w:rPr>
        <w:t>Audiotek</w:t>
      </w:r>
      <w:proofErr w:type="spellEnd"/>
      <w:r w:rsidR="00C54C4E">
        <w:rPr>
          <w:bCs/>
          <w:lang w:val="en-US"/>
        </w:rPr>
        <w:t xml:space="preserve">. </w:t>
      </w:r>
      <w:r w:rsidR="00FF59FB">
        <w:rPr>
          <w:bCs/>
          <w:lang w:val="en-US"/>
        </w:rPr>
        <w:t>“</w:t>
      </w:r>
      <w:r w:rsidR="00C54C4E" w:rsidRPr="00C54C4E">
        <w:rPr>
          <w:bCs/>
          <w:lang w:val="en-US"/>
        </w:rPr>
        <w:t xml:space="preserve">Very </w:t>
      </w:r>
      <w:r w:rsidR="00F425C2">
        <w:rPr>
          <w:bCs/>
          <w:lang w:val="en-US"/>
        </w:rPr>
        <w:t>often</w:t>
      </w:r>
      <w:r w:rsidR="00C54C4E" w:rsidRPr="00C54C4E">
        <w:rPr>
          <w:bCs/>
          <w:lang w:val="en-US"/>
        </w:rPr>
        <w:t xml:space="preserve"> we don’t know what we have to supply </w:t>
      </w:r>
      <w:r w:rsidR="00E83CF4">
        <w:rPr>
          <w:bCs/>
          <w:lang w:val="en-US"/>
        </w:rPr>
        <w:t xml:space="preserve">equipment-wise </w:t>
      </w:r>
      <w:r w:rsidR="00C54C4E" w:rsidRPr="00C54C4E">
        <w:rPr>
          <w:bCs/>
          <w:lang w:val="en-US"/>
        </w:rPr>
        <w:t>until the artists are announced</w:t>
      </w:r>
      <w:r w:rsidR="00C24B04">
        <w:rPr>
          <w:bCs/>
          <w:lang w:val="en-US"/>
        </w:rPr>
        <w:t xml:space="preserve">. </w:t>
      </w:r>
      <w:r w:rsidR="00C54C4E" w:rsidRPr="00C54C4E">
        <w:rPr>
          <w:bCs/>
          <w:lang w:val="en-US"/>
        </w:rPr>
        <w:t>Sennheiser is always there to help us</w:t>
      </w:r>
      <w:r w:rsidR="00F03C70">
        <w:rPr>
          <w:bCs/>
          <w:lang w:val="en-US"/>
        </w:rPr>
        <w:t xml:space="preserve"> in this regard, </w:t>
      </w:r>
      <w:r w:rsidR="00F41841">
        <w:rPr>
          <w:bCs/>
          <w:lang w:val="en-US"/>
        </w:rPr>
        <w:t xml:space="preserve">particularly in light of </w:t>
      </w:r>
      <w:r w:rsidR="00F03C70">
        <w:rPr>
          <w:bCs/>
          <w:lang w:val="en-US"/>
        </w:rPr>
        <w:t xml:space="preserve">the current </w:t>
      </w:r>
      <w:r w:rsidR="00C54C4E" w:rsidRPr="00C54C4E">
        <w:rPr>
          <w:bCs/>
          <w:lang w:val="en-US"/>
        </w:rPr>
        <w:t xml:space="preserve">supply chain issues </w:t>
      </w:r>
      <w:r w:rsidR="006E6422">
        <w:rPr>
          <w:bCs/>
          <w:lang w:val="en-US"/>
        </w:rPr>
        <w:t>the world is facing</w:t>
      </w:r>
      <w:r w:rsidR="00F03C70">
        <w:rPr>
          <w:bCs/>
          <w:lang w:val="en-US"/>
        </w:rPr>
        <w:t>.</w:t>
      </w:r>
      <w:r w:rsidR="00FF59FB">
        <w:rPr>
          <w:bCs/>
          <w:lang w:val="en-US"/>
        </w:rPr>
        <w:t>”</w:t>
      </w:r>
    </w:p>
    <w:p w14:paraId="1AF1A899" w14:textId="43DDABE8" w:rsidR="00743C0C" w:rsidRDefault="00743C0C" w:rsidP="008C49C6">
      <w:pPr>
        <w:rPr>
          <w:bCs/>
          <w:lang w:val="en-US"/>
        </w:rPr>
      </w:pPr>
    </w:p>
    <w:p w14:paraId="6CD5732F" w14:textId="77777777" w:rsidR="00FF59FB" w:rsidRDefault="00E83CF4" w:rsidP="008C49C6">
      <w:pPr>
        <w:rPr>
          <w:b/>
          <w:lang w:val="en-US"/>
        </w:rPr>
      </w:pPr>
      <w:r w:rsidRPr="00E83CF4">
        <w:rPr>
          <w:b/>
          <w:lang w:val="en-US"/>
        </w:rPr>
        <w:t>Pre-gaming in LA</w:t>
      </w:r>
      <w:r>
        <w:rPr>
          <w:b/>
          <w:lang w:val="en-US"/>
        </w:rPr>
        <w:t xml:space="preserve"> with Blake Shelton and Sennheiser</w:t>
      </w:r>
    </w:p>
    <w:p w14:paraId="2A18B135" w14:textId="53B0B115" w:rsidR="00743C0C" w:rsidRDefault="005665CA" w:rsidP="008C49C6">
      <w:pPr>
        <w:rPr>
          <w:bCs/>
          <w:lang w:val="en-US"/>
        </w:rPr>
      </w:pPr>
      <w:r>
        <w:rPr>
          <w:bCs/>
          <w:lang w:val="en-US"/>
        </w:rPr>
        <w:t xml:space="preserve">As the Super Bowl returned to </w:t>
      </w:r>
      <w:r w:rsidR="00C970C0">
        <w:rPr>
          <w:bCs/>
          <w:lang w:val="en-US"/>
        </w:rPr>
        <w:t xml:space="preserve">the City of </w:t>
      </w:r>
      <w:r>
        <w:rPr>
          <w:bCs/>
          <w:lang w:val="en-US"/>
        </w:rPr>
        <w:t>Los Angeles</w:t>
      </w:r>
      <w:r w:rsidR="00824E1A">
        <w:rPr>
          <w:bCs/>
          <w:lang w:val="en-US"/>
        </w:rPr>
        <w:t xml:space="preserve"> </w:t>
      </w:r>
      <w:r>
        <w:rPr>
          <w:bCs/>
          <w:lang w:val="en-US"/>
        </w:rPr>
        <w:t xml:space="preserve">for the first time in 29 years, there was cause for celebration and pre-game </w:t>
      </w:r>
      <w:r w:rsidR="00D64F47">
        <w:rPr>
          <w:bCs/>
          <w:lang w:val="en-US"/>
        </w:rPr>
        <w:t>partyin</w:t>
      </w:r>
      <w:r w:rsidR="00BD6B25">
        <w:rPr>
          <w:bCs/>
          <w:lang w:val="en-US"/>
        </w:rPr>
        <w:t>g</w:t>
      </w:r>
      <w:r w:rsidR="00D64F47">
        <w:rPr>
          <w:bCs/>
          <w:lang w:val="en-US"/>
        </w:rPr>
        <w:t xml:space="preserve">. </w:t>
      </w:r>
      <w:r w:rsidR="006C310D">
        <w:rPr>
          <w:bCs/>
          <w:lang w:val="en-US"/>
        </w:rPr>
        <w:t>Among the events held was the</w:t>
      </w:r>
      <w:r w:rsidR="00A91203">
        <w:rPr>
          <w:bCs/>
          <w:lang w:val="en-US"/>
        </w:rPr>
        <w:t xml:space="preserve"> Bud Light Super Bowl LVI Music Fest at the Crypto.com Aren</w:t>
      </w:r>
      <w:r w:rsidR="00F77BB7">
        <w:rPr>
          <w:bCs/>
          <w:lang w:val="en-US"/>
        </w:rPr>
        <w:t>a</w:t>
      </w:r>
      <w:r w:rsidR="00491FF4">
        <w:rPr>
          <w:bCs/>
          <w:lang w:val="en-US"/>
        </w:rPr>
        <w:t xml:space="preserve"> (formerly the Staples Center)</w:t>
      </w:r>
      <w:r w:rsidR="00A627FF">
        <w:rPr>
          <w:bCs/>
          <w:lang w:val="en-US"/>
        </w:rPr>
        <w:t xml:space="preserve">, </w:t>
      </w:r>
      <w:r w:rsidR="00F77BB7">
        <w:rPr>
          <w:bCs/>
          <w:lang w:val="en-US"/>
        </w:rPr>
        <w:t xml:space="preserve">whose Friday </w:t>
      </w:r>
      <w:r w:rsidR="00764C5B">
        <w:rPr>
          <w:bCs/>
          <w:lang w:val="en-US"/>
        </w:rPr>
        <w:t xml:space="preserve">performance </w:t>
      </w:r>
      <w:r w:rsidR="00317434">
        <w:rPr>
          <w:bCs/>
          <w:lang w:val="en-US"/>
        </w:rPr>
        <w:t>was headlined by</w:t>
      </w:r>
      <w:r w:rsidR="00764C5B">
        <w:rPr>
          <w:bCs/>
          <w:lang w:val="en-US"/>
        </w:rPr>
        <w:t xml:space="preserve"> </w:t>
      </w:r>
      <w:r w:rsidR="00EE1874">
        <w:rPr>
          <w:bCs/>
          <w:lang w:val="en-US"/>
        </w:rPr>
        <w:t>country superstar Blake Shelton</w:t>
      </w:r>
      <w:r w:rsidR="00317434">
        <w:rPr>
          <w:bCs/>
          <w:lang w:val="en-US"/>
        </w:rPr>
        <w:t xml:space="preserve">. </w:t>
      </w:r>
    </w:p>
    <w:p w14:paraId="470E2815" w14:textId="05248333" w:rsidR="00406BCC" w:rsidRDefault="00406BCC" w:rsidP="008C49C6">
      <w:pPr>
        <w:rPr>
          <w:bCs/>
          <w:lang w:val="en-US"/>
        </w:rPr>
      </w:pPr>
    </w:p>
    <w:p w14:paraId="1153A79A" w14:textId="68B128D9" w:rsidR="00C8490C" w:rsidRDefault="00A26C75" w:rsidP="008C49C6">
      <w:pPr>
        <w:rPr>
          <w:bCs/>
          <w:lang w:val="en-US"/>
        </w:rPr>
      </w:pPr>
      <w:r>
        <w:rPr>
          <w:bCs/>
          <w:lang w:val="en-US"/>
        </w:rPr>
        <w:t xml:space="preserve">Once again, </w:t>
      </w:r>
      <w:r w:rsidR="00981865">
        <w:rPr>
          <w:bCs/>
          <w:lang w:val="en-US"/>
        </w:rPr>
        <w:t>Shelton</w:t>
      </w:r>
      <w:r w:rsidR="00FF59FB">
        <w:rPr>
          <w:bCs/>
          <w:lang w:val="en-US"/>
        </w:rPr>
        <w:t>’</w:t>
      </w:r>
      <w:r w:rsidR="00981865">
        <w:rPr>
          <w:bCs/>
          <w:lang w:val="en-US"/>
        </w:rPr>
        <w:t xml:space="preserve">s crew depended on Sennheiser Digital 6000 </w:t>
      </w:r>
      <w:r w:rsidR="008A693A">
        <w:rPr>
          <w:bCs/>
          <w:lang w:val="en-US"/>
        </w:rPr>
        <w:t xml:space="preserve">to </w:t>
      </w:r>
      <w:r w:rsidR="000C6667">
        <w:rPr>
          <w:bCs/>
          <w:lang w:val="en-US"/>
        </w:rPr>
        <w:t>deliver reliable performance</w:t>
      </w:r>
      <w:r w:rsidR="00317F29">
        <w:rPr>
          <w:bCs/>
          <w:lang w:val="en-US"/>
        </w:rPr>
        <w:t xml:space="preserve"> and great audio</w:t>
      </w:r>
      <w:r w:rsidR="000C6667">
        <w:rPr>
          <w:bCs/>
          <w:lang w:val="en-US"/>
        </w:rPr>
        <w:t xml:space="preserve"> for the duration of the evening. </w:t>
      </w:r>
      <w:r w:rsidR="00FF59FB">
        <w:rPr>
          <w:bCs/>
          <w:lang w:val="en-US"/>
        </w:rPr>
        <w:t>“</w:t>
      </w:r>
      <w:r w:rsidR="00406BCC" w:rsidRPr="00406BCC">
        <w:rPr>
          <w:bCs/>
          <w:lang w:val="en-US"/>
        </w:rPr>
        <w:t xml:space="preserve">Anytime we are going into a big stadium we are nervous about RF these days because you just never know what it is going to </w:t>
      </w:r>
      <w:r w:rsidR="00406BCC" w:rsidRPr="00406BCC">
        <w:rPr>
          <w:bCs/>
          <w:lang w:val="en-US"/>
        </w:rPr>
        <w:lastRenderedPageBreak/>
        <w:t>look like</w:t>
      </w:r>
      <w:r w:rsidR="00242524">
        <w:rPr>
          <w:bCs/>
          <w:lang w:val="en-US"/>
        </w:rPr>
        <w:t>,</w:t>
      </w:r>
      <w:r w:rsidR="00FF59FB">
        <w:rPr>
          <w:bCs/>
          <w:lang w:val="en-US"/>
        </w:rPr>
        <w:t>”</w:t>
      </w:r>
      <w:r w:rsidR="00242524">
        <w:rPr>
          <w:bCs/>
          <w:lang w:val="en-US"/>
        </w:rPr>
        <w:t xml:space="preserve"> says </w:t>
      </w:r>
      <w:r w:rsidR="00883FE6">
        <w:rPr>
          <w:bCs/>
          <w:lang w:val="en-US"/>
        </w:rPr>
        <w:t xml:space="preserve">Brad Baisley, Monitor Engineer for Blake Shelton. </w:t>
      </w:r>
      <w:r w:rsidR="00FF59FB">
        <w:rPr>
          <w:bCs/>
          <w:lang w:val="en-US"/>
        </w:rPr>
        <w:t>“</w:t>
      </w:r>
      <w:r w:rsidR="00264042">
        <w:rPr>
          <w:bCs/>
          <w:lang w:val="en-US"/>
        </w:rPr>
        <w:t xml:space="preserve">With </w:t>
      </w:r>
      <w:r w:rsidR="00BD493C">
        <w:rPr>
          <w:bCs/>
          <w:lang w:val="en-US"/>
        </w:rPr>
        <w:t>the Sennheiser Digital 6000,</w:t>
      </w:r>
      <w:r w:rsidR="00406BCC" w:rsidRPr="00406BCC">
        <w:rPr>
          <w:bCs/>
          <w:lang w:val="en-US"/>
        </w:rPr>
        <w:t xml:space="preserve"> we have </w:t>
      </w:r>
      <w:r w:rsidR="00AF2A46">
        <w:rPr>
          <w:bCs/>
          <w:lang w:val="en-US"/>
        </w:rPr>
        <w:t>much</w:t>
      </w:r>
      <w:r w:rsidR="00406BCC" w:rsidRPr="00406BCC">
        <w:rPr>
          <w:bCs/>
          <w:lang w:val="en-US"/>
        </w:rPr>
        <w:t xml:space="preserve"> better spectrum </w:t>
      </w:r>
      <w:r w:rsidR="00AF2A46" w:rsidRPr="00406BCC">
        <w:rPr>
          <w:bCs/>
          <w:lang w:val="en-US"/>
        </w:rPr>
        <w:t>efficiency,</w:t>
      </w:r>
      <w:r w:rsidR="00406BCC" w:rsidRPr="00406BCC">
        <w:rPr>
          <w:bCs/>
          <w:lang w:val="en-US"/>
        </w:rPr>
        <w:t xml:space="preserve"> and it can help us fit </w:t>
      </w:r>
      <w:r w:rsidR="00A81F9F">
        <w:rPr>
          <w:bCs/>
          <w:lang w:val="en-US"/>
        </w:rPr>
        <w:t xml:space="preserve">in </w:t>
      </w:r>
      <w:r w:rsidR="007146B2">
        <w:rPr>
          <w:bCs/>
          <w:lang w:val="en-US"/>
        </w:rPr>
        <w:t>frequencies where we need them.</w:t>
      </w:r>
      <w:r w:rsidR="00FF59FB">
        <w:rPr>
          <w:bCs/>
          <w:lang w:val="en-US"/>
        </w:rPr>
        <w:t>”</w:t>
      </w:r>
      <w:r w:rsidR="006749F9">
        <w:rPr>
          <w:bCs/>
          <w:lang w:val="en-US"/>
        </w:rPr>
        <w:t xml:space="preserve"> </w:t>
      </w:r>
    </w:p>
    <w:p w14:paraId="714F4E31" w14:textId="0545E690" w:rsidR="00E33778" w:rsidRDefault="00E33778" w:rsidP="00063B5E">
      <w:pPr>
        <w:rPr>
          <w:bCs/>
          <w:lang w:val="en-US"/>
        </w:rPr>
      </w:pPr>
    </w:p>
    <w:p w14:paraId="65AAD290" w14:textId="6AAECA33" w:rsidR="00944F1B" w:rsidRDefault="00944F1B" w:rsidP="00063B5E">
      <w:pPr>
        <w:rPr>
          <w:bCs/>
          <w:lang w:val="en-US"/>
        </w:rPr>
      </w:pPr>
      <w:r>
        <w:rPr>
          <w:bCs/>
          <w:lang w:val="en-US"/>
        </w:rPr>
        <w:t xml:space="preserve">Blake Shelton sang through a Sennheiser </w:t>
      </w:r>
      <w:hyperlink r:id="rId16" w:history="1">
        <w:r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Pr="00AF2A46">
          <w:rPr>
            <w:rStyle w:val="Hyperlink"/>
            <w:bCs/>
            <w:lang w:val="en-US"/>
          </w:rPr>
          <w:t>935 wired microphone</w:t>
        </w:r>
      </w:hyperlink>
      <w:r w:rsidR="00726886">
        <w:rPr>
          <w:bCs/>
          <w:lang w:val="en-US"/>
        </w:rPr>
        <w:t xml:space="preserve">, as did all the </w:t>
      </w:r>
      <w:r w:rsidR="008E1930">
        <w:rPr>
          <w:bCs/>
          <w:lang w:val="en-US"/>
        </w:rPr>
        <w:t xml:space="preserve">background vocal singers. </w:t>
      </w:r>
      <w:r w:rsidR="00D527D0">
        <w:rPr>
          <w:bCs/>
          <w:lang w:val="en-US"/>
        </w:rPr>
        <w:t>“</w:t>
      </w:r>
      <w:r w:rsidR="00C614DA" w:rsidRPr="00C614DA">
        <w:rPr>
          <w:bCs/>
          <w:lang w:val="en-US"/>
        </w:rPr>
        <w:t>The 935 suits Blake’s voice beautifully so I see no reason to try anything else</w:t>
      </w:r>
      <w:r w:rsidR="00C614DA">
        <w:rPr>
          <w:bCs/>
          <w:lang w:val="en-US"/>
        </w:rPr>
        <w:t>,</w:t>
      </w:r>
      <w:r w:rsidR="00D527D0">
        <w:rPr>
          <w:bCs/>
          <w:lang w:val="en-US"/>
        </w:rPr>
        <w:t>”</w:t>
      </w:r>
      <w:r w:rsidR="00C614DA">
        <w:rPr>
          <w:bCs/>
          <w:lang w:val="en-US"/>
        </w:rPr>
        <w:t xml:space="preserve"> says Baisley. </w:t>
      </w:r>
      <w:r w:rsidR="00D527D0">
        <w:rPr>
          <w:bCs/>
          <w:lang w:val="en-US"/>
        </w:rPr>
        <w:t>“</w:t>
      </w:r>
      <w:r w:rsidR="00E5507A" w:rsidRPr="00E5507A">
        <w:rPr>
          <w:bCs/>
          <w:lang w:val="en-US"/>
        </w:rPr>
        <w:t>Blake uses wedge</w:t>
      </w:r>
      <w:r w:rsidR="00E5507A">
        <w:rPr>
          <w:bCs/>
          <w:lang w:val="en-US"/>
        </w:rPr>
        <w:t xml:space="preserve"> monitors,</w:t>
      </w:r>
      <w:r w:rsidR="00D527D0">
        <w:rPr>
          <w:bCs/>
          <w:lang w:val="en-US"/>
        </w:rPr>
        <w:t>”</w:t>
      </w:r>
      <w:r w:rsidR="00E5507A">
        <w:rPr>
          <w:bCs/>
          <w:lang w:val="en-US"/>
        </w:rPr>
        <w:t xml:space="preserve"> he continues. </w:t>
      </w:r>
      <w:r w:rsidR="00D527D0">
        <w:rPr>
          <w:bCs/>
          <w:lang w:val="en-US"/>
        </w:rPr>
        <w:t>“</w:t>
      </w:r>
      <w:r w:rsidR="00EC4BE2">
        <w:rPr>
          <w:bCs/>
          <w:lang w:val="en-US"/>
        </w:rPr>
        <w:t>In this application</w:t>
      </w:r>
      <w:r w:rsidR="00E5507A" w:rsidRPr="00E5507A">
        <w:rPr>
          <w:bCs/>
          <w:lang w:val="en-US"/>
        </w:rPr>
        <w:t xml:space="preserve"> I get really good gain before feedback on the 935s, with a little condenser</w:t>
      </w:r>
      <w:r w:rsidR="00AD4792">
        <w:rPr>
          <w:bCs/>
          <w:lang w:val="en-US"/>
        </w:rPr>
        <w:t>-</w:t>
      </w:r>
      <w:r w:rsidR="00E5507A" w:rsidRPr="00E5507A">
        <w:rPr>
          <w:bCs/>
          <w:lang w:val="en-US"/>
        </w:rPr>
        <w:t>like top end</w:t>
      </w:r>
      <w:r w:rsidR="00AD4792">
        <w:rPr>
          <w:bCs/>
          <w:lang w:val="en-US"/>
        </w:rPr>
        <w:t xml:space="preserve"> —</w:t>
      </w:r>
      <w:r w:rsidR="0065084F">
        <w:rPr>
          <w:bCs/>
          <w:lang w:val="en-US"/>
        </w:rPr>
        <w:t xml:space="preserve"> </w:t>
      </w:r>
      <w:r w:rsidR="00E5507A" w:rsidRPr="00E5507A">
        <w:rPr>
          <w:bCs/>
          <w:lang w:val="en-US"/>
        </w:rPr>
        <w:t xml:space="preserve">even though it is a dynamic mic. I never had </w:t>
      </w:r>
      <w:r w:rsidR="00AD4792">
        <w:rPr>
          <w:bCs/>
          <w:lang w:val="en-US"/>
        </w:rPr>
        <w:t>Blake sing</w:t>
      </w:r>
      <w:r w:rsidR="00E5507A" w:rsidRPr="00E5507A">
        <w:rPr>
          <w:bCs/>
          <w:lang w:val="en-US"/>
        </w:rPr>
        <w:t xml:space="preserve"> into anything other than the 935 in ten years. It has a broad frequency response without an overbearing top end.</w:t>
      </w:r>
      <w:r w:rsidR="00D527D0">
        <w:rPr>
          <w:bCs/>
          <w:lang w:val="en-US"/>
        </w:rPr>
        <w:t>”</w:t>
      </w:r>
      <w:r w:rsidR="00AD4792">
        <w:rPr>
          <w:bCs/>
          <w:lang w:val="en-US"/>
        </w:rPr>
        <w:t xml:space="preserve"> </w:t>
      </w:r>
    </w:p>
    <w:p w14:paraId="2698251E" w14:textId="50B2A042" w:rsidR="00AD4792" w:rsidRDefault="00AD4792" w:rsidP="00063B5E">
      <w:pPr>
        <w:rPr>
          <w:bCs/>
          <w:lang w:val="en-US"/>
        </w:rPr>
      </w:pPr>
    </w:p>
    <w:p w14:paraId="0428BF16" w14:textId="77777777" w:rsidR="00D527D0" w:rsidRDefault="00F71C31" w:rsidP="00063B5E">
      <w:pPr>
        <w:rPr>
          <w:b/>
          <w:lang w:val="en-US"/>
        </w:rPr>
      </w:pPr>
      <w:r w:rsidRPr="00F71C31">
        <w:rPr>
          <w:b/>
          <w:lang w:val="en-US"/>
        </w:rPr>
        <w:t>Evolution series: the backbone for the backline</w:t>
      </w:r>
    </w:p>
    <w:p w14:paraId="2407A385" w14:textId="127A9548" w:rsidR="007E5E53" w:rsidRDefault="005E0CB8" w:rsidP="00063B5E">
      <w:pPr>
        <w:rPr>
          <w:bCs/>
          <w:lang w:val="en-US"/>
        </w:rPr>
      </w:pPr>
      <w:r>
        <w:rPr>
          <w:bCs/>
          <w:lang w:val="en-US"/>
        </w:rPr>
        <w:t>For Shelton</w:t>
      </w:r>
      <w:r w:rsidR="00D527D0">
        <w:rPr>
          <w:bCs/>
          <w:lang w:val="en-US"/>
        </w:rPr>
        <w:t>’</w:t>
      </w:r>
      <w:r>
        <w:rPr>
          <w:bCs/>
          <w:lang w:val="en-US"/>
        </w:rPr>
        <w:t xml:space="preserve">s backline, there is no shortage of Sennheiser microphones. On drums, the evolution series microphones abound with </w:t>
      </w:r>
      <w:r w:rsidR="00402344">
        <w:rPr>
          <w:bCs/>
          <w:lang w:val="en-US"/>
        </w:rPr>
        <w:t xml:space="preserve">an </w:t>
      </w:r>
      <w:hyperlink r:id="rId17" w:history="1">
        <w:r w:rsidR="00402344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402344" w:rsidRPr="00AF2A46">
          <w:rPr>
            <w:rStyle w:val="Hyperlink"/>
            <w:bCs/>
            <w:lang w:val="en-US"/>
          </w:rPr>
          <w:t>602</w:t>
        </w:r>
      </w:hyperlink>
      <w:r w:rsidR="00402344">
        <w:rPr>
          <w:bCs/>
          <w:lang w:val="en-US"/>
        </w:rPr>
        <w:t xml:space="preserve"> and an </w:t>
      </w:r>
      <w:hyperlink r:id="rId18" w:history="1">
        <w:r w:rsidR="00402344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402344" w:rsidRPr="00AF2A46">
          <w:rPr>
            <w:rStyle w:val="Hyperlink"/>
            <w:bCs/>
            <w:lang w:val="en-US"/>
          </w:rPr>
          <w:t>901</w:t>
        </w:r>
      </w:hyperlink>
      <w:r w:rsidR="00402344">
        <w:rPr>
          <w:bCs/>
          <w:lang w:val="en-US"/>
        </w:rPr>
        <w:t xml:space="preserve"> on the kick drum, </w:t>
      </w:r>
      <w:r w:rsidR="00FF31F4">
        <w:rPr>
          <w:bCs/>
          <w:lang w:val="en-US"/>
        </w:rPr>
        <w:t xml:space="preserve">an </w:t>
      </w:r>
      <w:hyperlink r:id="rId19" w:history="1">
        <w:r w:rsidR="00FF31F4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FF31F4" w:rsidRPr="00AF2A46">
          <w:rPr>
            <w:rStyle w:val="Hyperlink"/>
            <w:bCs/>
            <w:lang w:val="en-US"/>
          </w:rPr>
          <w:t>905</w:t>
        </w:r>
      </w:hyperlink>
      <w:r w:rsidR="00FF31F4">
        <w:rPr>
          <w:bCs/>
          <w:lang w:val="en-US"/>
        </w:rPr>
        <w:t xml:space="preserve"> on the snare, </w:t>
      </w:r>
      <w:hyperlink r:id="rId20" w:history="1">
        <w:r w:rsidR="00350075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350075" w:rsidRPr="00AF2A46">
          <w:rPr>
            <w:rStyle w:val="Hyperlink"/>
            <w:bCs/>
            <w:lang w:val="en-US"/>
          </w:rPr>
          <w:t>904s</w:t>
        </w:r>
      </w:hyperlink>
      <w:r w:rsidR="00350075">
        <w:rPr>
          <w:bCs/>
          <w:lang w:val="en-US"/>
        </w:rPr>
        <w:t xml:space="preserve"> on the rack toms and </w:t>
      </w:r>
      <w:r w:rsidR="003A1BAD">
        <w:rPr>
          <w:bCs/>
          <w:lang w:val="en-US"/>
        </w:rPr>
        <w:t xml:space="preserve">an </w:t>
      </w:r>
      <w:hyperlink r:id="rId21" w:history="1">
        <w:r w:rsidR="003A1BAD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3A1BAD" w:rsidRPr="00AF2A46">
          <w:rPr>
            <w:rStyle w:val="Hyperlink"/>
            <w:bCs/>
            <w:lang w:val="en-US"/>
          </w:rPr>
          <w:t>902</w:t>
        </w:r>
      </w:hyperlink>
      <w:r w:rsidR="003A1BAD">
        <w:rPr>
          <w:bCs/>
          <w:lang w:val="en-US"/>
        </w:rPr>
        <w:t xml:space="preserve"> on the floor tom. For the hi-hat and ride cymbals, </w:t>
      </w:r>
      <w:r w:rsidR="00F71C31">
        <w:rPr>
          <w:bCs/>
          <w:lang w:val="en-US"/>
        </w:rPr>
        <w:t>Baisley</w:t>
      </w:r>
      <w:r w:rsidR="00E070A9">
        <w:rPr>
          <w:bCs/>
          <w:lang w:val="en-US"/>
        </w:rPr>
        <w:t xml:space="preserve"> deploys</w:t>
      </w:r>
      <w:r w:rsidR="003A1BAD">
        <w:rPr>
          <w:bCs/>
          <w:lang w:val="en-US"/>
        </w:rPr>
        <w:t xml:space="preserve"> </w:t>
      </w:r>
      <w:hyperlink r:id="rId22" w:history="1">
        <w:r w:rsidR="003A1BAD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3A1BAD" w:rsidRPr="00AF2A46">
          <w:rPr>
            <w:rStyle w:val="Hyperlink"/>
            <w:bCs/>
            <w:lang w:val="en-US"/>
          </w:rPr>
          <w:t>914</w:t>
        </w:r>
      </w:hyperlink>
      <w:r w:rsidR="00987803">
        <w:rPr>
          <w:bCs/>
          <w:lang w:val="en-US"/>
        </w:rPr>
        <w:t xml:space="preserve"> small</w:t>
      </w:r>
      <w:r w:rsidR="00BB5A68">
        <w:rPr>
          <w:bCs/>
          <w:lang w:val="en-US"/>
        </w:rPr>
        <w:t>-</w:t>
      </w:r>
      <w:r w:rsidR="00987803">
        <w:rPr>
          <w:bCs/>
          <w:lang w:val="en-US"/>
        </w:rPr>
        <w:t>diaphragm microphones</w:t>
      </w:r>
      <w:r w:rsidR="003A1BAD">
        <w:rPr>
          <w:bCs/>
          <w:lang w:val="en-US"/>
        </w:rPr>
        <w:t xml:space="preserve"> </w:t>
      </w:r>
      <w:r w:rsidR="00E070A9">
        <w:rPr>
          <w:bCs/>
          <w:lang w:val="en-US"/>
        </w:rPr>
        <w:t xml:space="preserve">and </w:t>
      </w:r>
      <w:r w:rsidR="006A1436">
        <w:rPr>
          <w:bCs/>
          <w:lang w:val="en-US"/>
        </w:rPr>
        <w:t>for cymbal spot microphones</w:t>
      </w:r>
      <w:r w:rsidR="007E5E53">
        <w:rPr>
          <w:bCs/>
          <w:lang w:val="en-US"/>
        </w:rPr>
        <w:t>,</w:t>
      </w:r>
      <w:r w:rsidR="00D814CA">
        <w:rPr>
          <w:bCs/>
          <w:lang w:val="en-US"/>
        </w:rPr>
        <w:t xml:space="preserve"> </w:t>
      </w:r>
      <w:hyperlink r:id="rId23" w:history="1">
        <w:r w:rsidR="00D814CA" w:rsidRPr="00AF2A46">
          <w:rPr>
            <w:rStyle w:val="Hyperlink"/>
            <w:bCs/>
            <w:lang w:val="en-US"/>
          </w:rPr>
          <w:t xml:space="preserve">Neumann </w:t>
        </w:r>
        <w:r w:rsidR="00C07CE7" w:rsidRPr="00AF2A46">
          <w:rPr>
            <w:rStyle w:val="Hyperlink"/>
            <w:bCs/>
            <w:lang w:val="en-US"/>
          </w:rPr>
          <w:t xml:space="preserve">KM </w:t>
        </w:r>
        <w:r w:rsidR="004C1249">
          <w:rPr>
            <w:rStyle w:val="Hyperlink"/>
            <w:bCs/>
            <w:lang w:val="en-US"/>
          </w:rPr>
          <w:t>1</w:t>
        </w:r>
        <w:r w:rsidR="00C07CE7" w:rsidRPr="00AF2A46">
          <w:rPr>
            <w:rStyle w:val="Hyperlink"/>
            <w:bCs/>
            <w:lang w:val="en-US"/>
          </w:rPr>
          <w:t>85</w:t>
        </w:r>
      </w:hyperlink>
      <w:r w:rsidR="007E0122">
        <w:rPr>
          <w:bCs/>
          <w:lang w:val="en-US"/>
        </w:rPr>
        <w:t xml:space="preserve"> </w:t>
      </w:r>
      <w:r w:rsidR="00F71C31">
        <w:rPr>
          <w:bCs/>
          <w:lang w:val="en-US"/>
        </w:rPr>
        <w:t xml:space="preserve">super-cardioid </w:t>
      </w:r>
      <w:r w:rsidR="007E0122">
        <w:rPr>
          <w:bCs/>
          <w:lang w:val="en-US"/>
        </w:rPr>
        <w:t xml:space="preserve">microphones. </w:t>
      </w:r>
      <w:r w:rsidR="008F648F">
        <w:rPr>
          <w:bCs/>
          <w:lang w:val="en-US"/>
        </w:rPr>
        <w:t>For</w:t>
      </w:r>
      <w:r w:rsidR="00851322">
        <w:rPr>
          <w:bCs/>
          <w:lang w:val="en-US"/>
        </w:rPr>
        <w:t xml:space="preserve"> guitar </w:t>
      </w:r>
      <w:r w:rsidR="008F648F">
        <w:rPr>
          <w:bCs/>
          <w:lang w:val="en-US"/>
        </w:rPr>
        <w:t xml:space="preserve">and pedal steel </w:t>
      </w:r>
      <w:r w:rsidR="00851322">
        <w:rPr>
          <w:bCs/>
          <w:lang w:val="en-US"/>
        </w:rPr>
        <w:t xml:space="preserve">cabinets, </w:t>
      </w:r>
      <w:r w:rsidR="007F40C1">
        <w:rPr>
          <w:bCs/>
          <w:lang w:val="en-US"/>
        </w:rPr>
        <w:t xml:space="preserve">he uses a </w:t>
      </w:r>
      <w:r w:rsidR="00851322">
        <w:rPr>
          <w:bCs/>
          <w:lang w:val="en-US"/>
        </w:rPr>
        <w:t xml:space="preserve">combination of </w:t>
      </w:r>
      <w:hyperlink r:id="rId24" w:history="1">
        <w:r w:rsidR="00851322" w:rsidRPr="00AF2A46">
          <w:rPr>
            <w:rStyle w:val="Hyperlink"/>
            <w:bCs/>
            <w:lang w:val="en-US"/>
          </w:rPr>
          <w:t>e</w:t>
        </w:r>
        <w:r w:rsidR="00AF2A46" w:rsidRPr="00AF2A46">
          <w:rPr>
            <w:rStyle w:val="Hyperlink"/>
            <w:bCs/>
            <w:lang w:val="en-US"/>
          </w:rPr>
          <w:t xml:space="preserve"> </w:t>
        </w:r>
        <w:r w:rsidR="00851322" w:rsidRPr="00AF2A46">
          <w:rPr>
            <w:rStyle w:val="Hyperlink"/>
            <w:bCs/>
            <w:lang w:val="en-US"/>
          </w:rPr>
          <w:t>906</w:t>
        </w:r>
      </w:hyperlink>
      <w:r w:rsidR="00851322">
        <w:rPr>
          <w:bCs/>
          <w:lang w:val="en-US"/>
        </w:rPr>
        <w:t xml:space="preserve"> and </w:t>
      </w:r>
      <w:hyperlink r:id="rId25" w:history="1">
        <w:r w:rsidR="00851322" w:rsidRPr="00AF2A46">
          <w:rPr>
            <w:rStyle w:val="Hyperlink"/>
            <w:bCs/>
            <w:lang w:val="en-US"/>
          </w:rPr>
          <w:t>MD 421</w:t>
        </w:r>
      </w:hyperlink>
      <w:r w:rsidR="007F40C1">
        <w:rPr>
          <w:bCs/>
          <w:lang w:val="en-US"/>
        </w:rPr>
        <w:t xml:space="preserve"> dynamic microphones. </w:t>
      </w:r>
      <w:r w:rsidR="00C84766">
        <w:rPr>
          <w:bCs/>
          <w:lang w:val="en-US"/>
        </w:rPr>
        <w:t xml:space="preserve">Finally, Baisley mics the Hammond B3 Leslie </w:t>
      </w:r>
      <w:r w:rsidR="00C232E8">
        <w:rPr>
          <w:bCs/>
          <w:lang w:val="en-US"/>
        </w:rPr>
        <w:t xml:space="preserve">with </w:t>
      </w:r>
      <w:r w:rsidR="00C84766">
        <w:rPr>
          <w:bCs/>
          <w:lang w:val="en-US"/>
        </w:rPr>
        <w:t>Sennheiser e</w:t>
      </w:r>
      <w:r w:rsidR="00AF2A46">
        <w:rPr>
          <w:bCs/>
          <w:lang w:val="en-US"/>
        </w:rPr>
        <w:t xml:space="preserve"> </w:t>
      </w:r>
      <w:r w:rsidR="00C84766">
        <w:rPr>
          <w:bCs/>
          <w:lang w:val="en-US"/>
        </w:rPr>
        <w:t xml:space="preserve">906s, permanently mounted inside the </w:t>
      </w:r>
      <w:r w:rsidR="00462A9A">
        <w:rPr>
          <w:bCs/>
          <w:lang w:val="en-US"/>
        </w:rPr>
        <w:t xml:space="preserve">top part of the </w:t>
      </w:r>
      <w:r w:rsidR="00C84766">
        <w:rPr>
          <w:bCs/>
          <w:lang w:val="en-US"/>
        </w:rPr>
        <w:t xml:space="preserve">cabinet with the low roll-off switch engaged. </w:t>
      </w:r>
      <w:r w:rsidR="00AF2A46">
        <w:rPr>
          <w:bCs/>
          <w:lang w:val="en-US"/>
        </w:rPr>
        <w:t>Meanwhile</w:t>
      </w:r>
      <w:r w:rsidR="00462A9A">
        <w:rPr>
          <w:bCs/>
          <w:lang w:val="en-US"/>
        </w:rPr>
        <w:t xml:space="preserve">, the lower rotor is </w:t>
      </w:r>
      <w:proofErr w:type="spellStart"/>
      <w:r w:rsidR="00462A9A">
        <w:rPr>
          <w:bCs/>
          <w:lang w:val="en-US"/>
        </w:rPr>
        <w:t>mic'd</w:t>
      </w:r>
      <w:proofErr w:type="spellEnd"/>
      <w:r w:rsidR="00C84766">
        <w:rPr>
          <w:bCs/>
          <w:lang w:val="en-US"/>
        </w:rPr>
        <w:t xml:space="preserve"> with a</w:t>
      </w:r>
      <w:r w:rsidR="00464C9C">
        <w:rPr>
          <w:bCs/>
          <w:lang w:val="en-US"/>
        </w:rPr>
        <w:t>n</w:t>
      </w:r>
      <w:r w:rsidR="00C84766">
        <w:rPr>
          <w:bCs/>
          <w:lang w:val="en-US"/>
        </w:rPr>
        <w:t xml:space="preserve"> e</w:t>
      </w:r>
      <w:r w:rsidR="00AF2A46">
        <w:rPr>
          <w:bCs/>
          <w:lang w:val="en-US"/>
        </w:rPr>
        <w:t xml:space="preserve"> </w:t>
      </w:r>
      <w:r w:rsidR="00C84766">
        <w:rPr>
          <w:bCs/>
          <w:lang w:val="en-US"/>
        </w:rPr>
        <w:t xml:space="preserve">902 to capture low frequencies. </w:t>
      </w:r>
      <w:r w:rsidR="00D527D0">
        <w:rPr>
          <w:bCs/>
          <w:lang w:val="en-US"/>
        </w:rPr>
        <w:t>“</w:t>
      </w:r>
      <w:r w:rsidR="007E5E53" w:rsidRPr="007E5E53">
        <w:rPr>
          <w:bCs/>
          <w:lang w:val="en-US"/>
        </w:rPr>
        <w:t>That</w:t>
      </w:r>
      <w:r w:rsidR="00D527D0">
        <w:rPr>
          <w:bCs/>
          <w:lang w:val="en-US"/>
        </w:rPr>
        <w:t>’</w:t>
      </w:r>
      <w:r w:rsidR="007E5E53" w:rsidRPr="007E5E53">
        <w:rPr>
          <w:bCs/>
          <w:lang w:val="en-US"/>
        </w:rPr>
        <w:t>s a great combo to capture the full spectrum of the instrument</w:t>
      </w:r>
      <w:r w:rsidR="00C84766">
        <w:rPr>
          <w:bCs/>
          <w:lang w:val="en-US"/>
        </w:rPr>
        <w:t>,</w:t>
      </w:r>
      <w:r w:rsidR="00D527D0">
        <w:rPr>
          <w:bCs/>
          <w:lang w:val="en-US"/>
        </w:rPr>
        <w:t>”</w:t>
      </w:r>
      <w:r w:rsidR="00C84766">
        <w:rPr>
          <w:bCs/>
          <w:lang w:val="en-US"/>
        </w:rPr>
        <w:t xml:space="preserve"> he says. </w:t>
      </w:r>
    </w:p>
    <w:p w14:paraId="70A5C6C8" w14:textId="77777777" w:rsidR="00D527D0" w:rsidRDefault="00D527D0" w:rsidP="00D527D0">
      <w:pPr>
        <w:rPr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19"/>
        <w:gridCol w:w="6061"/>
      </w:tblGrid>
      <w:tr w:rsidR="00D527D0" w14:paraId="7683DC03" w14:textId="77777777" w:rsidTr="00244D6F">
        <w:tc>
          <w:tcPr>
            <w:tcW w:w="3935" w:type="dxa"/>
          </w:tcPr>
          <w:p w14:paraId="22C7DE65" w14:textId="77777777" w:rsidR="00D527D0" w:rsidRDefault="00D527D0" w:rsidP="00244D6F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Blake Shelton and Gwen Stefani performing at The Grove </w:t>
            </w:r>
          </w:p>
          <w:p w14:paraId="68AB865B" w14:textId="77777777" w:rsidR="00D527D0" w:rsidRDefault="00D527D0" w:rsidP="00244D6F">
            <w:pPr>
              <w:pStyle w:val="Caption"/>
              <w:rPr>
                <w:lang w:val="en-US"/>
              </w:rPr>
            </w:pPr>
          </w:p>
          <w:p w14:paraId="174E3DB5" w14:textId="77777777" w:rsidR="00D527D0" w:rsidRPr="00525744" w:rsidRDefault="00D527D0" w:rsidP="00244D6F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Photo courtesy of Jeff Parsons</w:t>
            </w:r>
          </w:p>
        </w:tc>
        <w:tc>
          <w:tcPr>
            <w:tcW w:w="3935" w:type="dxa"/>
          </w:tcPr>
          <w:p w14:paraId="2FA20AC4" w14:textId="77777777" w:rsidR="00D527D0" w:rsidRDefault="00D527D0" w:rsidP="00244D6F">
            <w:pPr>
              <w:rPr>
                <w:bCs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3B9C64FD" wp14:editId="79DB0829">
                  <wp:extent cx="3780155" cy="2095347"/>
                  <wp:effectExtent l="0" t="0" r="0" b="635"/>
                  <wp:docPr id="3" name="Picture 3" descr="A band playing on stag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and playing on stage&#10;&#10;Description automatically generated with low confidenc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720" cy="210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1E9DF" w14:textId="77777777" w:rsidR="00D527D0" w:rsidRDefault="00D527D0" w:rsidP="00063B5E">
      <w:pPr>
        <w:rPr>
          <w:bCs/>
          <w:lang w:val="en-US"/>
        </w:rPr>
      </w:pPr>
    </w:p>
    <w:p w14:paraId="432D759F" w14:textId="495A3AC3" w:rsidR="00713D54" w:rsidRDefault="00713D54" w:rsidP="00063B5E">
      <w:pPr>
        <w:rPr>
          <w:bCs/>
          <w:lang w:val="en-US"/>
        </w:rPr>
      </w:pPr>
      <w:r>
        <w:rPr>
          <w:bCs/>
          <w:lang w:val="en-US"/>
        </w:rPr>
        <w:lastRenderedPageBreak/>
        <w:t>Following Shelton</w:t>
      </w:r>
      <w:r w:rsidR="00D527D0">
        <w:rPr>
          <w:bCs/>
          <w:lang w:val="en-US"/>
        </w:rPr>
        <w:t>’</w:t>
      </w:r>
      <w:r>
        <w:rPr>
          <w:bCs/>
          <w:lang w:val="en-US"/>
        </w:rPr>
        <w:t xml:space="preserve">s </w:t>
      </w:r>
      <w:r w:rsidR="00A40BB6">
        <w:rPr>
          <w:bCs/>
          <w:lang w:val="en-US"/>
        </w:rPr>
        <w:t>captivating</w:t>
      </w:r>
      <w:r w:rsidR="00EB5F9C">
        <w:rPr>
          <w:bCs/>
          <w:lang w:val="en-US"/>
        </w:rPr>
        <w:t xml:space="preserve"> </w:t>
      </w:r>
      <w:r>
        <w:rPr>
          <w:bCs/>
          <w:lang w:val="en-US"/>
        </w:rPr>
        <w:t xml:space="preserve">performance at the Crypto.com arena, the team </w:t>
      </w:r>
      <w:r w:rsidR="00C3042E">
        <w:rPr>
          <w:bCs/>
          <w:lang w:val="en-US"/>
        </w:rPr>
        <w:t>performed at a private party at West Hollywood</w:t>
      </w:r>
      <w:r w:rsidR="00D527D0">
        <w:rPr>
          <w:bCs/>
          <w:lang w:val="en-US"/>
        </w:rPr>
        <w:t>’</w:t>
      </w:r>
      <w:r w:rsidR="00C3042E">
        <w:rPr>
          <w:bCs/>
          <w:lang w:val="en-US"/>
        </w:rPr>
        <w:t xml:space="preserve">s The Grove shopping center on Saturday night, attended by </w:t>
      </w:r>
      <w:r w:rsidR="00560CD7">
        <w:rPr>
          <w:bCs/>
          <w:lang w:val="en-US"/>
        </w:rPr>
        <w:t xml:space="preserve">top broadcast executives. </w:t>
      </w:r>
      <w:r w:rsidR="008B1C0F">
        <w:rPr>
          <w:bCs/>
          <w:lang w:val="en-US"/>
        </w:rPr>
        <w:t xml:space="preserve">Once again, Sennheiser came through with perfect wireless performance: </w:t>
      </w:r>
      <w:r w:rsidR="00D527D0">
        <w:rPr>
          <w:bCs/>
          <w:lang w:val="en-US"/>
        </w:rPr>
        <w:t>“</w:t>
      </w:r>
      <w:r w:rsidR="002146BD" w:rsidRPr="002146BD">
        <w:rPr>
          <w:bCs/>
          <w:lang w:val="en-US"/>
        </w:rPr>
        <w:t xml:space="preserve">We were </w:t>
      </w:r>
      <w:r w:rsidR="00A06FF2">
        <w:rPr>
          <w:bCs/>
          <w:lang w:val="en-US"/>
        </w:rPr>
        <w:t xml:space="preserve">set up </w:t>
      </w:r>
      <w:r w:rsidR="002146BD" w:rsidRPr="002146BD">
        <w:rPr>
          <w:bCs/>
          <w:lang w:val="en-US"/>
        </w:rPr>
        <w:t>on the top of a six</w:t>
      </w:r>
      <w:r w:rsidR="00A06FF2">
        <w:rPr>
          <w:bCs/>
          <w:lang w:val="en-US"/>
        </w:rPr>
        <w:t>-</w:t>
      </w:r>
      <w:r w:rsidR="002146BD" w:rsidRPr="002146BD">
        <w:rPr>
          <w:bCs/>
          <w:lang w:val="en-US"/>
        </w:rPr>
        <w:t>story parking garage in a clear plastic tent with absolutely no RF shieldin</w:t>
      </w:r>
      <w:r w:rsidR="002146BD">
        <w:rPr>
          <w:bCs/>
          <w:lang w:val="en-US"/>
        </w:rPr>
        <w:t>g</w:t>
      </w:r>
      <w:r w:rsidR="00D8176A">
        <w:rPr>
          <w:bCs/>
          <w:lang w:val="en-US"/>
        </w:rPr>
        <w:t xml:space="preserve"> and less than ideal acoustics</w:t>
      </w:r>
      <w:r w:rsidR="002146BD">
        <w:rPr>
          <w:bCs/>
          <w:lang w:val="en-US"/>
        </w:rPr>
        <w:t>,</w:t>
      </w:r>
      <w:r w:rsidR="00D527D0">
        <w:rPr>
          <w:bCs/>
          <w:lang w:val="en-US"/>
        </w:rPr>
        <w:t>”</w:t>
      </w:r>
      <w:r w:rsidR="002146BD">
        <w:rPr>
          <w:bCs/>
          <w:lang w:val="en-US"/>
        </w:rPr>
        <w:t xml:space="preserve"> states Baisley. </w:t>
      </w:r>
      <w:r w:rsidR="00D527D0">
        <w:rPr>
          <w:bCs/>
          <w:lang w:val="en-US"/>
        </w:rPr>
        <w:t>“</w:t>
      </w:r>
      <w:r w:rsidR="006B74F9">
        <w:rPr>
          <w:bCs/>
          <w:lang w:val="en-US"/>
        </w:rPr>
        <w:t>I</w:t>
      </w:r>
      <w:r w:rsidR="002146BD">
        <w:rPr>
          <w:bCs/>
          <w:lang w:val="en-US"/>
        </w:rPr>
        <w:t xml:space="preserve"> used the Sennheiser Digital 6000 </w:t>
      </w:r>
      <w:r w:rsidR="002146BD" w:rsidRPr="002146BD">
        <w:rPr>
          <w:bCs/>
          <w:lang w:val="en-US"/>
        </w:rPr>
        <w:t xml:space="preserve">and it </w:t>
      </w:r>
      <w:r w:rsidR="00F22E8D">
        <w:rPr>
          <w:bCs/>
          <w:lang w:val="en-US"/>
        </w:rPr>
        <w:t>worked fine. Beyond fine,</w:t>
      </w:r>
      <w:r w:rsidR="00F22E8D" w:rsidRPr="00F22E8D">
        <w:rPr>
          <w:bCs/>
          <w:lang w:val="en-US"/>
        </w:rPr>
        <w:t xml:space="preserve"> </w:t>
      </w:r>
      <w:r w:rsidR="00F22E8D">
        <w:rPr>
          <w:bCs/>
          <w:lang w:val="en-US"/>
        </w:rPr>
        <w:t>it</w:t>
      </w:r>
      <w:r w:rsidR="00F22E8D" w:rsidRPr="00F22E8D">
        <w:rPr>
          <w:bCs/>
          <w:lang w:val="en-US"/>
        </w:rPr>
        <w:t xml:space="preserve"> worked perfectly</w:t>
      </w:r>
      <w:r w:rsidR="00F22E8D">
        <w:rPr>
          <w:bCs/>
          <w:lang w:val="en-US"/>
        </w:rPr>
        <w:t>.</w:t>
      </w:r>
      <w:r w:rsidR="00D527D0">
        <w:rPr>
          <w:bCs/>
          <w:lang w:val="en-US"/>
        </w:rPr>
        <w:t>”</w:t>
      </w:r>
      <w:r w:rsidR="00F22E8D">
        <w:rPr>
          <w:bCs/>
          <w:lang w:val="en-US"/>
        </w:rPr>
        <w:t xml:space="preserve"> </w:t>
      </w:r>
    </w:p>
    <w:p w14:paraId="26F34FC7" w14:textId="6F2C279E" w:rsidR="00F60B29" w:rsidRDefault="00F60B29" w:rsidP="00992975"/>
    <w:p w14:paraId="0BF8BB88" w14:textId="51D0723B" w:rsidR="00DA6A2C" w:rsidRDefault="00DA6A2C" w:rsidP="00992975">
      <w:r>
        <w:t>(Ends)</w:t>
      </w:r>
    </w:p>
    <w:p w14:paraId="44BB2829" w14:textId="5B0087DB" w:rsidR="00DA6A2C" w:rsidRDefault="00DA6A2C" w:rsidP="00992975"/>
    <w:p w14:paraId="3E68CA07" w14:textId="11CBDDBB" w:rsidR="00DA6A2C" w:rsidRDefault="00DA6A2C" w:rsidP="00992975">
      <w:r>
        <w:t xml:space="preserve">The hi-resolution images accompanying this press release can be downloaded </w:t>
      </w:r>
      <w:hyperlink r:id="rId27" w:history="1">
        <w:r w:rsidRPr="00E16876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7390CE63" w14:textId="26E0799B" w:rsidR="00F60B29" w:rsidRDefault="00F60B29" w:rsidP="00992975"/>
    <w:p w14:paraId="0CA5E470" w14:textId="77777777" w:rsidR="00DA6A2C" w:rsidRDefault="00DA6A2C" w:rsidP="00992975"/>
    <w:p w14:paraId="347CA657" w14:textId="77777777" w:rsidR="005A020F" w:rsidRPr="00851655" w:rsidRDefault="005A020F" w:rsidP="005A020F">
      <w:pPr>
        <w:pStyle w:val="About"/>
        <w:rPr>
          <w:rFonts w:ascii="Sennheiser Office" w:hAnsi="Sennheiser Office"/>
          <w:b/>
          <w:bCs/>
        </w:rPr>
      </w:pPr>
      <w:r w:rsidRPr="00851655">
        <w:rPr>
          <w:rFonts w:ascii="Sennheiser Office" w:hAnsi="Sennheiser Office"/>
          <w:b/>
          <w:bCs/>
        </w:rPr>
        <w:t>About Sennheiser</w:t>
      </w:r>
    </w:p>
    <w:p w14:paraId="2D062322" w14:textId="618F417E" w:rsidR="005A020F" w:rsidRPr="00851655" w:rsidRDefault="005A020F" w:rsidP="005A020F">
      <w:pPr>
        <w:pStyle w:val="About"/>
        <w:rPr>
          <w:rFonts w:ascii="Sennheiser Office" w:hAnsi="Sennheiser Office"/>
          <w:color w:val="000000" w:themeColor="text1"/>
        </w:rPr>
      </w:pPr>
      <w:bookmarkStart w:id="2" w:name="_Hlk79490807"/>
      <w:r w:rsidRPr="00851655">
        <w:rPr>
          <w:rFonts w:ascii="Sennheiser Office" w:hAnsi="Sennheiser Office"/>
          <w:color w:val="000000" w:themeColor="text1"/>
        </w:rPr>
        <w:t xml:space="preserve">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851655">
        <w:rPr>
          <w:rFonts w:ascii="Sennheiser Office" w:hAnsi="Sennheiser Office"/>
          <w:color w:val="000000" w:themeColor="text1"/>
        </w:rPr>
        <w:t>Dr.</w:t>
      </w:r>
      <w:proofErr w:type="spellEnd"/>
      <w:r w:rsidRPr="00851655">
        <w:rPr>
          <w:rFonts w:ascii="Sennheiser Office" w:hAnsi="Sennheiser Office"/>
          <w:color w:val="000000" w:themeColor="text1"/>
        </w:rPr>
        <w:t xml:space="preserve"> Andreas Sennheiser and Daniel Sennheiser, is today one of the world’s leading manufacturers of headphones, loudspeakers, microphones and wireless transmission systems. In 2020, the Sennheiser Group generated turnover </w:t>
      </w:r>
      <w:proofErr w:type="spellStart"/>
      <w:r w:rsidRPr="00851655">
        <w:rPr>
          <w:rFonts w:ascii="Sennheiser Office" w:hAnsi="Sennheiser Office"/>
          <w:color w:val="000000" w:themeColor="text1"/>
        </w:rPr>
        <w:t>totaling</w:t>
      </w:r>
      <w:proofErr w:type="spellEnd"/>
      <w:r w:rsidRPr="00851655">
        <w:rPr>
          <w:rFonts w:ascii="Sennheiser Office" w:hAnsi="Sennheiser Office"/>
          <w:color w:val="000000" w:themeColor="text1"/>
        </w:rPr>
        <w:t xml:space="preserve"> €573.5 million. </w:t>
      </w:r>
      <w:hyperlink r:id="rId28" w:history="1">
        <w:r w:rsidRPr="00851655">
          <w:rPr>
            <w:rFonts w:ascii="Sennheiser Office" w:hAnsi="Sennheiser Office"/>
            <w:color w:val="0095D5"/>
          </w:rPr>
          <w:t>www.sennheiser.com</w:t>
        </w:r>
      </w:hyperlink>
      <w:r w:rsidRPr="00851655">
        <w:rPr>
          <w:rFonts w:ascii="Sennheiser Office" w:hAnsi="Sennheiser Office"/>
          <w:color w:val="000000" w:themeColor="text1"/>
        </w:rPr>
        <w:t xml:space="preserve"> </w:t>
      </w:r>
    </w:p>
    <w:bookmarkEnd w:id="2"/>
    <w:p w14:paraId="5F7EACC9" w14:textId="77777777" w:rsidR="005A020F" w:rsidRPr="00851655" w:rsidRDefault="005A020F" w:rsidP="005A020F">
      <w:pPr>
        <w:pStyle w:val="About"/>
        <w:rPr>
          <w:rFonts w:ascii="Sennheiser Office" w:hAnsi="Sennheiser Office"/>
        </w:rPr>
      </w:pPr>
    </w:p>
    <w:p w14:paraId="19B78845" w14:textId="77777777" w:rsidR="005A020F" w:rsidRPr="00851655" w:rsidRDefault="005A020F" w:rsidP="005A020F">
      <w:pPr>
        <w:pStyle w:val="About"/>
        <w:rPr>
          <w:rFonts w:ascii="Sennheiser Office" w:hAnsi="Sennheiser Office"/>
        </w:rPr>
      </w:pPr>
    </w:p>
    <w:p w14:paraId="30F36C19" w14:textId="38F94B6E" w:rsidR="005A020F" w:rsidRPr="00851655" w:rsidRDefault="005A020F" w:rsidP="005A020F">
      <w:pPr>
        <w:pStyle w:val="Contact"/>
        <w:rPr>
          <w:rFonts w:ascii="Sennheiser Office" w:hAnsi="Sennheiser Office"/>
          <w:b/>
          <w:bCs/>
        </w:rPr>
      </w:pPr>
      <w:r w:rsidRPr="00851655">
        <w:rPr>
          <w:rFonts w:ascii="Sennheiser Office" w:hAnsi="Sennheiser Office"/>
          <w:b/>
          <w:bCs/>
        </w:rPr>
        <w:t>Local Press Contact</w:t>
      </w:r>
      <w:r w:rsidR="00DA6A2C">
        <w:rPr>
          <w:rFonts w:ascii="Sennheiser Office" w:hAnsi="Sennheiser Office"/>
          <w:b/>
          <w:bCs/>
        </w:rPr>
        <w:tab/>
        <w:t>Global Press Contact</w:t>
      </w:r>
    </w:p>
    <w:p w14:paraId="0586DB4B" w14:textId="77777777" w:rsidR="005A020F" w:rsidRPr="00851655" w:rsidRDefault="005A020F" w:rsidP="005A020F">
      <w:pPr>
        <w:pStyle w:val="Contact"/>
        <w:rPr>
          <w:rFonts w:ascii="Sennheiser Office" w:hAnsi="Sennheiser Office"/>
        </w:rPr>
      </w:pPr>
    </w:p>
    <w:p w14:paraId="2197886A" w14:textId="588D2F74" w:rsidR="005A020F" w:rsidRPr="00DA6A2C" w:rsidRDefault="005A020F" w:rsidP="005A020F">
      <w:pPr>
        <w:pStyle w:val="Contact"/>
        <w:rPr>
          <w:rFonts w:ascii="Sennheiser Office" w:hAnsi="Sennheiser Office"/>
          <w:color w:val="0095D5"/>
          <w:u w:color="0095D5"/>
          <w:lang w:val="de-DE"/>
        </w:rPr>
      </w:pPr>
      <w:r w:rsidRPr="00DA6A2C">
        <w:rPr>
          <w:rFonts w:ascii="Sennheiser Office" w:hAnsi="Sennheiser Office"/>
          <w:color w:val="0095D5"/>
          <w:u w:color="0095D5"/>
          <w:lang w:val="de-DE"/>
        </w:rPr>
        <w:t>Daniella Kohan</w:t>
      </w:r>
      <w:r w:rsidR="00DA6A2C" w:rsidRPr="00DA6A2C">
        <w:rPr>
          <w:rFonts w:ascii="Sennheiser Office" w:hAnsi="Sennheiser Office"/>
          <w:color w:val="0095D5"/>
          <w:u w:color="0095D5"/>
          <w:lang w:val="de-DE"/>
        </w:rPr>
        <w:tab/>
        <w:t>Stephanie Schmidt</w:t>
      </w:r>
    </w:p>
    <w:p w14:paraId="4D591EE0" w14:textId="66670BBB" w:rsidR="005A020F" w:rsidRPr="00DA6A2C" w:rsidRDefault="00DA6A2C" w:rsidP="005A020F">
      <w:pPr>
        <w:pStyle w:val="Contact"/>
        <w:rPr>
          <w:rFonts w:ascii="Sennheiser Office" w:hAnsi="Sennheiser Office"/>
          <w:lang w:val="de-DE"/>
        </w:rPr>
      </w:pPr>
      <w:r w:rsidRPr="004C1249">
        <w:rPr>
          <w:rFonts w:ascii="Sennheiser Office" w:hAnsi="Sennheiser Office"/>
          <w:lang w:val="de-DE"/>
        </w:rPr>
        <w:t>daniella.kohan@sennheiser.com</w:t>
      </w:r>
      <w:r w:rsidRPr="00DA6A2C">
        <w:rPr>
          <w:rFonts w:ascii="Sennheiser Office" w:hAnsi="Sennheiser Office"/>
          <w:lang w:val="de-DE"/>
        </w:rPr>
        <w:tab/>
      </w:r>
      <w:r>
        <w:rPr>
          <w:rFonts w:ascii="Sennheiser Office" w:hAnsi="Sennheiser Office"/>
          <w:lang w:val="de-DE"/>
        </w:rPr>
        <w:t>stephanie.schmidt@sennheiser.com</w:t>
      </w:r>
    </w:p>
    <w:p w14:paraId="6F026571" w14:textId="1A87E8C9" w:rsidR="005A020F" w:rsidRPr="00DA6A2C" w:rsidRDefault="005A020F" w:rsidP="005A020F">
      <w:pPr>
        <w:pStyle w:val="Contact"/>
        <w:rPr>
          <w:rFonts w:ascii="Sennheiser Office" w:hAnsi="Sennheiser Office"/>
          <w:lang w:val="de-DE"/>
        </w:rPr>
      </w:pPr>
      <w:r w:rsidRPr="00DA6A2C">
        <w:rPr>
          <w:rFonts w:ascii="Sennheiser Office" w:hAnsi="Sennheiser Office"/>
          <w:lang w:val="de-DE"/>
        </w:rPr>
        <w:t>+1 (860) 598 7514</w:t>
      </w:r>
      <w:r w:rsidR="00DA6A2C">
        <w:rPr>
          <w:rFonts w:ascii="Sennheiser Office" w:hAnsi="Sennheiser Office"/>
          <w:lang w:val="de-DE"/>
        </w:rPr>
        <w:tab/>
        <w:t>+49 (5130) 600 1275</w:t>
      </w:r>
    </w:p>
    <w:p w14:paraId="2C48B7D5" w14:textId="34819E95" w:rsidR="0038583A" w:rsidRPr="00DA6A2C" w:rsidRDefault="0038583A" w:rsidP="005A020F">
      <w:pPr>
        <w:rPr>
          <w:lang w:val="de-DE"/>
        </w:rPr>
      </w:pPr>
    </w:p>
    <w:sectPr w:rsidR="0038583A" w:rsidRPr="00DA6A2C" w:rsidSect="00525744">
      <w:headerReference w:type="default" r:id="rId29"/>
      <w:headerReference w:type="first" r:id="rId30"/>
      <w:footerReference w:type="first" r:id="rId31"/>
      <w:pgSz w:w="11906" w:h="16838" w:code="9"/>
      <w:pgMar w:top="2756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DB18C" w14:textId="77777777" w:rsidR="000A0D73" w:rsidRDefault="000A0D73" w:rsidP="00CA1EB9">
      <w:pPr>
        <w:spacing w:line="240" w:lineRule="auto"/>
      </w:pPr>
      <w:r>
        <w:separator/>
      </w:r>
    </w:p>
  </w:endnote>
  <w:endnote w:type="continuationSeparator" w:id="0">
    <w:p w14:paraId="410A12E7" w14:textId="77777777" w:rsidR="000A0D73" w:rsidRDefault="000A0D7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51B2688-B4A7-4893-ACE7-0ADC114218D9}"/>
    <w:embedBold r:id="rId2" w:fontKey="{389DE1C5-60D0-43A3-A88D-E2FD3286F936}"/>
    <w:embedItalic r:id="rId3" w:fontKey="{899EF1BB-0628-428D-8860-4F9721389A17}"/>
    <w:embedBoldItalic r:id="rId4" w:fontKey="{D5046C3F-D1BC-4012-A270-1A815B8025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8F7D7F5-997C-4ED5-A386-F01D162249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9971CE-B9E9-4497-9A52-F173767E79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01F2888E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506D61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7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32170" w14:textId="77777777" w:rsidR="000A0D73" w:rsidRDefault="000A0D73" w:rsidP="00CA1EB9">
      <w:pPr>
        <w:spacing w:line="240" w:lineRule="auto"/>
      </w:pPr>
      <w:r>
        <w:separator/>
      </w:r>
    </w:p>
  </w:footnote>
  <w:footnote w:type="continuationSeparator" w:id="0">
    <w:p w14:paraId="4359228A" w14:textId="77777777" w:rsidR="000A0D73" w:rsidRDefault="000A0D7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5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r w:rsidR="009627E9">
      <w:fldChar w:fldCharType="begin"/>
    </w:r>
    <w:r w:rsidR="009627E9">
      <w:instrText xml:space="preserve"> NUMPAGES  \* Arabic  \* MERGEFORMAT </w:instrText>
    </w:r>
    <w:r w:rsidR="009627E9">
      <w:fldChar w:fldCharType="separate"/>
    </w:r>
    <w:r w:rsidR="002F6C5E">
      <w:rPr>
        <w:noProof/>
      </w:rPr>
      <w:t>5</w:t>
    </w:r>
    <w:r w:rsidR="009627E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6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r w:rsidR="009627E9">
      <w:fldChar w:fldCharType="begin"/>
    </w:r>
    <w:r w:rsidR="009627E9">
      <w:instrText xml:space="preserve"> NUMPAGES  \* Arabic  \* MERGEFORMAT </w:instrText>
    </w:r>
    <w:r w:rsidR="009627E9">
      <w:fldChar w:fldCharType="separate"/>
    </w:r>
    <w:r w:rsidR="002F6C5E">
      <w:rPr>
        <w:noProof/>
      </w:rPr>
      <w:t>5</w:t>
    </w:r>
    <w:r w:rsidR="009627E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396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020D6"/>
    <w:rsid w:val="00002A78"/>
    <w:rsid w:val="00003DCD"/>
    <w:rsid w:val="0001104A"/>
    <w:rsid w:val="000134D7"/>
    <w:rsid w:val="00014C23"/>
    <w:rsid w:val="0001632B"/>
    <w:rsid w:val="0001676E"/>
    <w:rsid w:val="0002002B"/>
    <w:rsid w:val="00021722"/>
    <w:rsid w:val="00023625"/>
    <w:rsid w:val="0002512B"/>
    <w:rsid w:val="000261B1"/>
    <w:rsid w:val="00031869"/>
    <w:rsid w:val="0003311F"/>
    <w:rsid w:val="00034424"/>
    <w:rsid w:val="00034A93"/>
    <w:rsid w:val="00034EDC"/>
    <w:rsid w:val="00035FEE"/>
    <w:rsid w:val="00036E85"/>
    <w:rsid w:val="000413D7"/>
    <w:rsid w:val="0004359D"/>
    <w:rsid w:val="000444C4"/>
    <w:rsid w:val="00044640"/>
    <w:rsid w:val="000451AC"/>
    <w:rsid w:val="00045FDA"/>
    <w:rsid w:val="00047346"/>
    <w:rsid w:val="00047D6A"/>
    <w:rsid w:val="00051597"/>
    <w:rsid w:val="00052598"/>
    <w:rsid w:val="000526A7"/>
    <w:rsid w:val="000543D5"/>
    <w:rsid w:val="00056086"/>
    <w:rsid w:val="000569D8"/>
    <w:rsid w:val="00057F48"/>
    <w:rsid w:val="00060BEE"/>
    <w:rsid w:val="0006221A"/>
    <w:rsid w:val="00062A68"/>
    <w:rsid w:val="00062AE3"/>
    <w:rsid w:val="00062CD9"/>
    <w:rsid w:val="00063B5E"/>
    <w:rsid w:val="00064AC5"/>
    <w:rsid w:val="000650C7"/>
    <w:rsid w:val="00071D44"/>
    <w:rsid w:val="00073B22"/>
    <w:rsid w:val="00074336"/>
    <w:rsid w:val="00074505"/>
    <w:rsid w:val="00080289"/>
    <w:rsid w:val="00080750"/>
    <w:rsid w:val="000816A8"/>
    <w:rsid w:val="00081FFC"/>
    <w:rsid w:val="00082526"/>
    <w:rsid w:val="0008404D"/>
    <w:rsid w:val="0008438D"/>
    <w:rsid w:val="000850F9"/>
    <w:rsid w:val="0008579C"/>
    <w:rsid w:val="00086BC7"/>
    <w:rsid w:val="00087937"/>
    <w:rsid w:val="00093A44"/>
    <w:rsid w:val="0009419C"/>
    <w:rsid w:val="000A054A"/>
    <w:rsid w:val="000A0D73"/>
    <w:rsid w:val="000B08E5"/>
    <w:rsid w:val="000B131C"/>
    <w:rsid w:val="000B16C2"/>
    <w:rsid w:val="000B2DF7"/>
    <w:rsid w:val="000B2EE0"/>
    <w:rsid w:val="000B7C57"/>
    <w:rsid w:val="000C1BEC"/>
    <w:rsid w:val="000C1C9D"/>
    <w:rsid w:val="000C5A29"/>
    <w:rsid w:val="000C6667"/>
    <w:rsid w:val="000C6D87"/>
    <w:rsid w:val="000C79F5"/>
    <w:rsid w:val="000D07C3"/>
    <w:rsid w:val="000D180D"/>
    <w:rsid w:val="000D4215"/>
    <w:rsid w:val="000D49E2"/>
    <w:rsid w:val="000D75D0"/>
    <w:rsid w:val="000E07BA"/>
    <w:rsid w:val="000E264D"/>
    <w:rsid w:val="000E463E"/>
    <w:rsid w:val="000E4E65"/>
    <w:rsid w:val="000E5EE9"/>
    <w:rsid w:val="000E6D54"/>
    <w:rsid w:val="000F1105"/>
    <w:rsid w:val="000F1AFD"/>
    <w:rsid w:val="000F2B4C"/>
    <w:rsid w:val="000F6A27"/>
    <w:rsid w:val="000F712D"/>
    <w:rsid w:val="000F7E49"/>
    <w:rsid w:val="00102D9D"/>
    <w:rsid w:val="001030EE"/>
    <w:rsid w:val="001042FA"/>
    <w:rsid w:val="00106BB5"/>
    <w:rsid w:val="00107742"/>
    <w:rsid w:val="00107B76"/>
    <w:rsid w:val="00110939"/>
    <w:rsid w:val="001122A7"/>
    <w:rsid w:val="001128B8"/>
    <w:rsid w:val="00115417"/>
    <w:rsid w:val="0011710F"/>
    <w:rsid w:val="00117457"/>
    <w:rsid w:val="00121501"/>
    <w:rsid w:val="00121B1C"/>
    <w:rsid w:val="00124508"/>
    <w:rsid w:val="0012541A"/>
    <w:rsid w:val="00126674"/>
    <w:rsid w:val="001274C0"/>
    <w:rsid w:val="001275E4"/>
    <w:rsid w:val="00127A3E"/>
    <w:rsid w:val="0013050D"/>
    <w:rsid w:val="00132A2D"/>
    <w:rsid w:val="00133565"/>
    <w:rsid w:val="00133894"/>
    <w:rsid w:val="00133FDB"/>
    <w:rsid w:val="001345C1"/>
    <w:rsid w:val="00134B42"/>
    <w:rsid w:val="001350EF"/>
    <w:rsid w:val="00135E3D"/>
    <w:rsid w:val="00136328"/>
    <w:rsid w:val="0014006E"/>
    <w:rsid w:val="0014010A"/>
    <w:rsid w:val="00140778"/>
    <w:rsid w:val="00140B1D"/>
    <w:rsid w:val="00140F32"/>
    <w:rsid w:val="0014367E"/>
    <w:rsid w:val="00145D14"/>
    <w:rsid w:val="00146256"/>
    <w:rsid w:val="00146265"/>
    <w:rsid w:val="00150F66"/>
    <w:rsid w:val="00152FA9"/>
    <w:rsid w:val="0015418A"/>
    <w:rsid w:val="00157F21"/>
    <w:rsid w:val="001624CA"/>
    <w:rsid w:val="0016268E"/>
    <w:rsid w:val="00163095"/>
    <w:rsid w:val="00163D40"/>
    <w:rsid w:val="001665E6"/>
    <w:rsid w:val="0016666F"/>
    <w:rsid w:val="001676C0"/>
    <w:rsid w:val="0016778C"/>
    <w:rsid w:val="00171F94"/>
    <w:rsid w:val="001747E2"/>
    <w:rsid w:val="00177338"/>
    <w:rsid w:val="00180A02"/>
    <w:rsid w:val="0018255A"/>
    <w:rsid w:val="00183041"/>
    <w:rsid w:val="001856F8"/>
    <w:rsid w:val="00186350"/>
    <w:rsid w:val="00187619"/>
    <w:rsid w:val="0019195A"/>
    <w:rsid w:val="001953C5"/>
    <w:rsid w:val="001965A4"/>
    <w:rsid w:val="001A5A7D"/>
    <w:rsid w:val="001A7FAD"/>
    <w:rsid w:val="001B04C7"/>
    <w:rsid w:val="001B37E6"/>
    <w:rsid w:val="001B46A8"/>
    <w:rsid w:val="001B4B52"/>
    <w:rsid w:val="001B5C2D"/>
    <w:rsid w:val="001B72D4"/>
    <w:rsid w:val="001B7577"/>
    <w:rsid w:val="001B7D14"/>
    <w:rsid w:val="001C00CF"/>
    <w:rsid w:val="001C0811"/>
    <w:rsid w:val="001C4BD0"/>
    <w:rsid w:val="001C6349"/>
    <w:rsid w:val="001C63D8"/>
    <w:rsid w:val="001D4E25"/>
    <w:rsid w:val="001D7407"/>
    <w:rsid w:val="001E0C8F"/>
    <w:rsid w:val="001E0DB1"/>
    <w:rsid w:val="001E14B2"/>
    <w:rsid w:val="001E4A88"/>
    <w:rsid w:val="001E5A0A"/>
    <w:rsid w:val="001F002B"/>
    <w:rsid w:val="001F3001"/>
    <w:rsid w:val="001F3BC7"/>
    <w:rsid w:val="00204F91"/>
    <w:rsid w:val="002057CE"/>
    <w:rsid w:val="002075EF"/>
    <w:rsid w:val="00210901"/>
    <w:rsid w:val="00211683"/>
    <w:rsid w:val="0021172A"/>
    <w:rsid w:val="00213EDF"/>
    <w:rsid w:val="002146BD"/>
    <w:rsid w:val="00221A0F"/>
    <w:rsid w:val="00227E2F"/>
    <w:rsid w:val="0023030F"/>
    <w:rsid w:val="00230921"/>
    <w:rsid w:val="002332F1"/>
    <w:rsid w:val="002347B0"/>
    <w:rsid w:val="002356E0"/>
    <w:rsid w:val="00235C08"/>
    <w:rsid w:val="002409B4"/>
    <w:rsid w:val="00242524"/>
    <w:rsid w:val="00244648"/>
    <w:rsid w:val="00245322"/>
    <w:rsid w:val="002502A3"/>
    <w:rsid w:val="00250FC6"/>
    <w:rsid w:val="00251715"/>
    <w:rsid w:val="002538EA"/>
    <w:rsid w:val="00257022"/>
    <w:rsid w:val="00261C7B"/>
    <w:rsid w:val="00264042"/>
    <w:rsid w:val="002644B1"/>
    <w:rsid w:val="0027050A"/>
    <w:rsid w:val="002745F7"/>
    <w:rsid w:val="00275F25"/>
    <w:rsid w:val="00280603"/>
    <w:rsid w:val="00281AF9"/>
    <w:rsid w:val="00282A8D"/>
    <w:rsid w:val="002834AA"/>
    <w:rsid w:val="002849F1"/>
    <w:rsid w:val="00284B2F"/>
    <w:rsid w:val="00286F89"/>
    <w:rsid w:val="00294818"/>
    <w:rsid w:val="002960DE"/>
    <w:rsid w:val="002963DE"/>
    <w:rsid w:val="002967F2"/>
    <w:rsid w:val="002969F6"/>
    <w:rsid w:val="002A3A03"/>
    <w:rsid w:val="002A3E2F"/>
    <w:rsid w:val="002A41D9"/>
    <w:rsid w:val="002A54F5"/>
    <w:rsid w:val="002A6A0D"/>
    <w:rsid w:val="002B129B"/>
    <w:rsid w:val="002B137D"/>
    <w:rsid w:val="002B228B"/>
    <w:rsid w:val="002B4A72"/>
    <w:rsid w:val="002C10B6"/>
    <w:rsid w:val="002C1CD8"/>
    <w:rsid w:val="002C4738"/>
    <w:rsid w:val="002C4870"/>
    <w:rsid w:val="002C6F4D"/>
    <w:rsid w:val="002C6F77"/>
    <w:rsid w:val="002C7064"/>
    <w:rsid w:val="002D11A8"/>
    <w:rsid w:val="002D347E"/>
    <w:rsid w:val="002D41E4"/>
    <w:rsid w:val="002E20A7"/>
    <w:rsid w:val="002E3372"/>
    <w:rsid w:val="002E3E14"/>
    <w:rsid w:val="002E4B89"/>
    <w:rsid w:val="002E4FE8"/>
    <w:rsid w:val="002E6AC4"/>
    <w:rsid w:val="002F057D"/>
    <w:rsid w:val="002F2178"/>
    <w:rsid w:val="002F2EF9"/>
    <w:rsid w:val="002F352B"/>
    <w:rsid w:val="002F5A90"/>
    <w:rsid w:val="002F6C5E"/>
    <w:rsid w:val="00302C38"/>
    <w:rsid w:val="00305B63"/>
    <w:rsid w:val="00311C6F"/>
    <w:rsid w:val="00313B9E"/>
    <w:rsid w:val="00316309"/>
    <w:rsid w:val="00317434"/>
    <w:rsid w:val="00317F29"/>
    <w:rsid w:val="003222F5"/>
    <w:rsid w:val="00324859"/>
    <w:rsid w:val="00326FB8"/>
    <w:rsid w:val="003275FC"/>
    <w:rsid w:val="00327BC9"/>
    <w:rsid w:val="00330F9E"/>
    <w:rsid w:val="00335BA2"/>
    <w:rsid w:val="00335DC2"/>
    <w:rsid w:val="00343759"/>
    <w:rsid w:val="00344902"/>
    <w:rsid w:val="00345067"/>
    <w:rsid w:val="00346D4C"/>
    <w:rsid w:val="003477FA"/>
    <w:rsid w:val="00350075"/>
    <w:rsid w:val="00350556"/>
    <w:rsid w:val="003505C6"/>
    <w:rsid w:val="00351B40"/>
    <w:rsid w:val="003524A7"/>
    <w:rsid w:val="00354AF9"/>
    <w:rsid w:val="00355610"/>
    <w:rsid w:val="0036014B"/>
    <w:rsid w:val="003607C9"/>
    <w:rsid w:val="00360AAC"/>
    <w:rsid w:val="00361524"/>
    <w:rsid w:val="0036172C"/>
    <w:rsid w:val="00363880"/>
    <w:rsid w:val="0036480A"/>
    <w:rsid w:val="00366D7E"/>
    <w:rsid w:val="003708EA"/>
    <w:rsid w:val="00372321"/>
    <w:rsid w:val="00373F92"/>
    <w:rsid w:val="003741F2"/>
    <w:rsid w:val="00375ACD"/>
    <w:rsid w:val="0038047A"/>
    <w:rsid w:val="0038102A"/>
    <w:rsid w:val="0038429C"/>
    <w:rsid w:val="003851AD"/>
    <w:rsid w:val="0038583A"/>
    <w:rsid w:val="00387600"/>
    <w:rsid w:val="00387744"/>
    <w:rsid w:val="00387F6C"/>
    <w:rsid w:val="00394BA3"/>
    <w:rsid w:val="00395CF0"/>
    <w:rsid w:val="003A1BAD"/>
    <w:rsid w:val="003A649F"/>
    <w:rsid w:val="003A7408"/>
    <w:rsid w:val="003B13F4"/>
    <w:rsid w:val="003B6F65"/>
    <w:rsid w:val="003C0CE2"/>
    <w:rsid w:val="003C59A5"/>
    <w:rsid w:val="003C5BCC"/>
    <w:rsid w:val="003C61E6"/>
    <w:rsid w:val="003C6F9B"/>
    <w:rsid w:val="003D06A1"/>
    <w:rsid w:val="003D0DDC"/>
    <w:rsid w:val="003D2DCD"/>
    <w:rsid w:val="003D46BD"/>
    <w:rsid w:val="003D7881"/>
    <w:rsid w:val="003E0005"/>
    <w:rsid w:val="003E00CC"/>
    <w:rsid w:val="003E38A9"/>
    <w:rsid w:val="003E4BEF"/>
    <w:rsid w:val="003E60E4"/>
    <w:rsid w:val="003E6A07"/>
    <w:rsid w:val="003E6F55"/>
    <w:rsid w:val="003E7787"/>
    <w:rsid w:val="003F4617"/>
    <w:rsid w:val="003F6459"/>
    <w:rsid w:val="003F6B63"/>
    <w:rsid w:val="0040012C"/>
    <w:rsid w:val="00400B3D"/>
    <w:rsid w:val="00402344"/>
    <w:rsid w:val="00404A28"/>
    <w:rsid w:val="00404BF7"/>
    <w:rsid w:val="0040589C"/>
    <w:rsid w:val="00406BCC"/>
    <w:rsid w:val="00406CA4"/>
    <w:rsid w:val="004113C9"/>
    <w:rsid w:val="0041198E"/>
    <w:rsid w:val="00411B31"/>
    <w:rsid w:val="004122C3"/>
    <w:rsid w:val="00413E0A"/>
    <w:rsid w:val="004151CC"/>
    <w:rsid w:val="004201FB"/>
    <w:rsid w:val="004222D6"/>
    <w:rsid w:val="0042456A"/>
    <w:rsid w:val="004250A8"/>
    <w:rsid w:val="004258A9"/>
    <w:rsid w:val="004268D2"/>
    <w:rsid w:val="00431434"/>
    <w:rsid w:val="00431785"/>
    <w:rsid w:val="004326D3"/>
    <w:rsid w:val="004332C4"/>
    <w:rsid w:val="00433B5B"/>
    <w:rsid w:val="004343AA"/>
    <w:rsid w:val="004367AE"/>
    <w:rsid w:val="004417D1"/>
    <w:rsid w:val="00442551"/>
    <w:rsid w:val="0044262D"/>
    <w:rsid w:val="00444010"/>
    <w:rsid w:val="004505AF"/>
    <w:rsid w:val="00450AED"/>
    <w:rsid w:val="00450FE3"/>
    <w:rsid w:val="00451F9E"/>
    <w:rsid w:val="00453B3E"/>
    <w:rsid w:val="004546D9"/>
    <w:rsid w:val="004555C1"/>
    <w:rsid w:val="00460732"/>
    <w:rsid w:val="00462A9A"/>
    <w:rsid w:val="00462AE9"/>
    <w:rsid w:val="00463A9A"/>
    <w:rsid w:val="00464C9C"/>
    <w:rsid w:val="004723B3"/>
    <w:rsid w:val="00472A0B"/>
    <w:rsid w:val="00474E4B"/>
    <w:rsid w:val="00475213"/>
    <w:rsid w:val="00475CDB"/>
    <w:rsid w:val="0047705A"/>
    <w:rsid w:val="0047750E"/>
    <w:rsid w:val="00482D3E"/>
    <w:rsid w:val="004907F1"/>
    <w:rsid w:val="004908D2"/>
    <w:rsid w:val="00490C42"/>
    <w:rsid w:val="00491FF4"/>
    <w:rsid w:val="00493543"/>
    <w:rsid w:val="00496388"/>
    <w:rsid w:val="004963A1"/>
    <w:rsid w:val="004A1A3D"/>
    <w:rsid w:val="004A40F5"/>
    <w:rsid w:val="004A5ACD"/>
    <w:rsid w:val="004A6E2E"/>
    <w:rsid w:val="004B0A2F"/>
    <w:rsid w:val="004B2778"/>
    <w:rsid w:val="004B6DBB"/>
    <w:rsid w:val="004B782D"/>
    <w:rsid w:val="004C1249"/>
    <w:rsid w:val="004C35B0"/>
    <w:rsid w:val="004D3E5A"/>
    <w:rsid w:val="004D7224"/>
    <w:rsid w:val="004E0A54"/>
    <w:rsid w:val="004E399A"/>
    <w:rsid w:val="004E52AF"/>
    <w:rsid w:val="004F31F9"/>
    <w:rsid w:val="004F3EB7"/>
    <w:rsid w:val="005006CA"/>
    <w:rsid w:val="00504A34"/>
    <w:rsid w:val="00505597"/>
    <w:rsid w:val="005101AF"/>
    <w:rsid w:val="00511ED4"/>
    <w:rsid w:val="00517232"/>
    <w:rsid w:val="0052022E"/>
    <w:rsid w:val="005211EC"/>
    <w:rsid w:val="00523995"/>
    <w:rsid w:val="0052510B"/>
    <w:rsid w:val="00525744"/>
    <w:rsid w:val="005327DB"/>
    <w:rsid w:val="00534CFB"/>
    <w:rsid w:val="005350ED"/>
    <w:rsid w:val="005354F0"/>
    <w:rsid w:val="005356E9"/>
    <w:rsid w:val="00535E0F"/>
    <w:rsid w:val="00536787"/>
    <w:rsid w:val="005438AB"/>
    <w:rsid w:val="00543E9D"/>
    <w:rsid w:val="0054446C"/>
    <w:rsid w:val="00545BA0"/>
    <w:rsid w:val="005461B9"/>
    <w:rsid w:val="0055039A"/>
    <w:rsid w:val="005511FE"/>
    <w:rsid w:val="005522DB"/>
    <w:rsid w:val="0055360D"/>
    <w:rsid w:val="005561CF"/>
    <w:rsid w:val="00556EF7"/>
    <w:rsid w:val="00557DB9"/>
    <w:rsid w:val="00560CD7"/>
    <w:rsid w:val="00560FAB"/>
    <w:rsid w:val="005610D9"/>
    <w:rsid w:val="005618FD"/>
    <w:rsid w:val="00561A8C"/>
    <w:rsid w:val="00566335"/>
    <w:rsid w:val="005665CA"/>
    <w:rsid w:val="005670C0"/>
    <w:rsid w:val="00571B3C"/>
    <w:rsid w:val="00572758"/>
    <w:rsid w:val="005735C2"/>
    <w:rsid w:val="00576095"/>
    <w:rsid w:val="00576746"/>
    <w:rsid w:val="00577E0D"/>
    <w:rsid w:val="0058103B"/>
    <w:rsid w:val="00583AAC"/>
    <w:rsid w:val="00584432"/>
    <w:rsid w:val="00585911"/>
    <w:rsid w:val="00585AEC"/>
    <w:rsid w:val="00590283"/>
    <w:rsid w:val="00597C24"/>
    <w:rsid w:val="005A020F"/>
    <w:rsid w:val="005A0B2C"/>
    <w:rsid w:val="005A128E"/>
    <w:rsid w:val="005A187F"/>
    <w:rsid w:val="005A2102"/>
    <w:rsid w:val="005A2D09"/>
    <w:rsid w:val="005A3978"/>
    <w:rsid w:val="005A494E"/>
    <w:rsid w:val="005A59F3"/>
    <w:rsid w:val="005B1336"/>
    <w:rsid w:val="005B2FC0"/>
    <w:rsid w:val="005B3DDF"/>
    <w:rsid w:val="005B6302"/>
    <w:rsid w:val="005B637A"/>
    <w:rsid w:val="005C1F67"/>
    <w:rsid w:val="005C346B"/>
    <w:rsid w:val="005C36BD"/>
    <w:rsid w:val="005C404A"/>
    <w:rsid w:val="005C698C"/>
    <w:rsid w:val="005D04B3"/>
    <w:rsid w:val="005D2B9A"/>
    <w:rsid w:val="005D4E44"/>
    <w:rsid w:val="005D571F"/>
    <w:rsid w:val="005D7E8C"/>
    <w:rsid w:val="005E0087"/>
    <w:rsid w:val="005E0CB8"/>
    <w:rsid w:val="005E34A2"/>
    <w:rsid w:val="005E3F12"/>
    <w:rsid w:val="005E4B02"/>
    <w:rsid w:val="005E7228"/>
    <w:rsid w:val="005E754B"/>
    <w:rsid w:val="005F038B"/>
    <w:rsid w:val="005F2120"/>
    <w:rsid w:val="005F2811"/>
    <w:rsid w:val="005F4C0D"/>
    <w:rsid w:val="005F74D3"/>
    <w:rsid w:val="00600156"/>
    <w:rsid w:val="006007C2"/>
    <w:rsid w:val="0060142B"/>
    <w:rsid w:val="006018A1"/>
    <w:rsid w:val="00601DE1"/>
    <w:rsid w:val="006029D9"/>
    <w:rsid w:val="006033A5"/>
    <w:rsid w:val="006051BB"/>
    <w:rsid w:val="006067F2"/>
    <w:rsid w:val="00606933"/>
    <w:rsid w:val="006108B6"/>
    <w:rsid w:val="00614539"/>
    <w:rsid w:val="006149C7"/>
    <w:rsid w:val="00617AF4"/>
    <w:rsid w:val="0062066C"/>
    <w:rsid w:val="0062293A"/>
    <w:rsid w:val="006320C9"/>
    <w:rsid w:val="0063281A"/>
    <w:rsid w:val="00633157"/>
    <w:rsid w:val="00634302"/>
    <w:rsid w:val="0063443B"/>
    <w:rsid w:val="0063508F"/>
    <w:rsid w:val="0063533D"/>
    <w:rsid w:val="006357ED"/>
    <w:rsid w:val="0063731D"/>
    <w:rsid w:val="006410CE"/>
    <w:rsid w:val="006414F5"/>
    <w:rsid w:val="006428A5"/>
    <w:rsid w:val="006435C9"/>
    <w:rsid w:val="00644142"/>
    <w:rsid w:val="0064505B"/>
    <w:rsid w:val="00645368"/>
    <w:rsid w:val="0064558C"/>
    <w:rsid w:val="0064755B"/>
    <w:rsid w:val="006502F1"/>
    <w:rsid w:val="0065084F"/>
    <w:rsid w:val="00651A4F"/>
    <w:rsid w:val="00654B76"/>
    <w:rsid w:val="006573AD"/>
    <w:rsid w:val="00660A6D"/>
    <w:rsid w:val="00661A4A"/>
    <w:rsid w:val="006626CC"/>
    <w:rsid w:val="00662772"/>
    <w:rsid w:val="00663530"/>
    <w:rsid w:val="006646B9"/>
    <w:rsid w:val="00665810"/>
    <w:rsid w:val="00665D96"/>
    <w:rsid w:val="006728CD"/>
    <w:rsid w:val="006749F9"/>
    <w:rsid w:val="006758C2"/>
    <w:rsid w:val="00675D6D"/>
    <w:rsid w:val="00675EC3"/>
    <w:rsid w:val="006841BB"/>
    <w:rsid w:val="00684D99"/>
    <w:rsid w:val="00685B35"/>
    <w:rsid w:val="00686D52"/>
    <w:rsid w:val="00686E76"/>
    <w:rsid w:val="006909C7"/>
    <w:rsid w:val="00690B64"/>
    <w:rsid w:val="006913E1"/>
    <w:rsid w:val="00692D50"/>
    <w:rsid w:val="00693028"/>
    <w:rsid w:val="006967BE"/>
    <w:rsid w:val="006A1436"/>
    <w:rsid w:val="006A3FF1"/>
    <w:rsid w:val="006A4789"/>
    <w:rsid w:val="006A5742"/>
    <w:rsid w:val="006B12AB"/>
    <w:rsid w:val="006B1B50"/>
    <w:rsid w:val="006B3D2B"/>
    <w:rsid w:val="006B4161"/>
    <w:rsid w:val="006B5046"/>
    <w:rsid w:val="006B6C35"/>
    <w:rsid w:val="006B74F9"/>
    <w:rsid w:val="006B7BAC"/>
    <w:rsid w:val="006C0585"/>
    <w:rsid w:val="006C1A67"/>
    <w:rsid w:val="006C1D37"/>
    <w:rsid w:val="006C239A"/>
    <w:rsid w:val="006C310D"/>
    <w:rsid w:val="006C3E34"/>
    <w:rsid w:val="006C4C27"/>
    <w:rsid w:val="006C7F79"/>
    <w:rsid w:val="006D0A26"/>
    <w:rsid w:val="006D13DC"/>
    <w:rsid w:val="006D15FD"/>
    <w:rsid w:val="006D2A42"/>
    <w:rsid w:val="006D5ABD"/>
    <w:rsid w:val="006D7030"/>
    <w:rsid w:val="006E0670"/>
    <w:rsid w:val="006E16C4"/>
    <w:rsid w:val="006E1904"/>
    <w:rsid w:val="006E233E"/>
    <w:rsid w:val="006E58DB"/>
    <w:rsid w:val="006E6422"/>
    <w:rsid w:val="006E7B06"/>
    <w:rsid w:val="006F058F"/>
    <w:rsid w:val="006F1F15"/>
    <w:rsid w:val="006F269B"/>
    <w:rsid w:val="006F6BEC"/>
    <w:rsid w:val="00701A09"/>
    <w:rsid w:val="007038D9"/>
    <w:rsid w:val="00710334"/>
    <w:rsid w:val="0071218F"/>
    <w:rsid w:val="00713D54"/>
    <w:rsid w:val="007146B2"/>
    <w:rsid w:val="00714B8B"/>
    <w:rsid w:val="007155FA"/>
    <w:rsid w:val="007206A1"/>
    <w:rsid w:val="00723235"/>
    <w:rsid w:val="007237E9"/>
    <w:rsid w:val="007240C8"/>
    <w:rsid w:val="00724E7B"/>
    <w:rsid w:val="00725410"/>
    <w:rsid w:val="00726886"/>
    <w:rsid w:val="00726C92"/>
    <w:rsid w:val="007321DA"/>
    <w:rsid w:val="00732897"/>
    <w:rsid w:val="0073498E"/>
    <w:rsid w:val="0073722D"/>
    <w:rsid w:val="00737ADB"/>
    <w:rsid w:val="00737B01"/>
    <w:rsid w:val="00740286"/>
    <w:rsid w:val="00740D3A"/>
    <w:rsid w:val="00743038"/>
    <w:rsid w:val="00743C0C"/>
    <w:rsid w:val="00743E26"/>
    <w:rsid w:val="00744141"/>
    <w:rsid w:val="00746BB4"/>
    <w:rsid w:val="007470C0"/>
    <w:rsid w:val="007471DE"/>
    <w:rsid w:val="00747742"/>
    <w:rsid w:val="007503B3"/>
    <w:rsid w:val="00750C2E"/>
    <w:rsid w:val="00753C8F"/>
    <w:rsid w:val="0075529A"/>
    <w:rsid w:val="0075616D"/>
    <w:rsid w:val="007566C1"/>
    <w:rsid w:val="00757BFE"/>
    <w:rsid w:val="007608FA"/>
    <w:rsid w:val="00760995"/>
    <w:rsid w:val="00764C5B"/>
    <w:rsid w:val="00764FF3"/>
    <w:rsid w:val="007659E8"/>
    <w:rsid w:val="00766E21"/>
    <w:rsid w:val="0076743A"/>
    <w:rsid w:val="00771818"/>
    <w:rsid w:val="00772686"/>
    <w:rsid w:val="00776BCF"/>
    <w:rsid w:val="00777063"/>
    <w:rsid w:val="0078066D"/>
    <w:rsid w:val="00780F0D"/>
    <w:rsid w:val="00782317"/>
    <w:rsid w:val="00785695"/>
    <w:rsid w:val="00786920"/>
    <w:rsid w:val="00786EA4"/>
    <w:rsid w:val="007870B9"/>
    <w:rsid w:val="00790B06"/>
    <w:rsid w:val="0079263F"/>
    <w:rsid w:val="007A21B9"/>
    <w:rsid w:val="007A2D75"/>
    <w:rsid w:val="007A30AC"/>
    <w:rsid w:val="007A5F92"/>
    <w:rsid w:val="007A6877"/>
    <w:rsid w:val="007A7552"/>
    <w:rsid w:val="007B0147"/>
    <w:rsid w:val="007B2068"/>
    <w:rsid w:val="007B42D8"/>
    <w:rsid w:val="007B76B3"/>
    <w:rsid w:val="007C2184"/>
    <w:rsid w:val="007C3346"/>
    <w:rsid w:val="007C397C"/>
    <w:rsid w:val="007C4377"/>
    <w:rsid w:val="007C4F79"/>
    <w:rsid w:val="007C584F"/>
    <w:rsid w:val="007C5F04"/>
    <w:rsid w:val="007C6291"/>
    <w:rsid w:val="007C6B1C"/>
    <w:rsid w:val="007C6C67"/>
    <w:rsid w:val="007D0FC1"/>
    <w:rsid w:val="007D1325"/>
    <w:rsid w:val="007D1B97"/>
    <w:rsid w:val="007D2ACE"/>
    <w:rsid w:val="007D2C30"/>
    <w:rsid w:val="007D3E22"/>
    <w:rsid w:val="007D50B6"/>
    <w:rsid w:val="007D6683"/>
    <w:rsid w:val="007E0122"/>
    <w:rsid w:val="007E45D0"/>
    <w:rsid w:val="007E5E53"/>
    <w:rsid w:val="007E6EAA"/>
    <w:rsid w:val="007F2BE1"/>
    <w:rsid w:val="007F37D8"/>
    <w:rsid w:val="007F40C1"/>
    <w:rsid w:val="007F4486"/>
    <w:rsid w:val="007F5020"/>
    <w:rsid w:val="007F6B26"/>
    <w:rsid w:val="007F6DD7"/>
    <w:rsid w:val="00800E20"/>
    <w:rsid w:val="00801E66"/>
    <w:rsid w:val="008028A9"/>
    <w:rsid w:val="0080446E"/>
    <w:rsid w:val="0080667C"/>
    <w:rsid w:val="00810BAE"/>
    <w:rsid w:val="00812113"/>
    <w:rsid w:val="0081506D"/>
    <w:rsid w:val="008153F8"/>
    <w:rsid w:val="00815DD8"/>
    <w:rsid w:val="00817E4C"/>
    <w:rsid w:val="0082327C"/>
    <w:rsid w:val="00823489"/>
    <w:rsid w:val="00824E1A"/>
    <w:rsid w:val="0082733E"/>
    <w:rsid w:val="0082736C"/>
    <w:rsid w:val="008318DD"/>
    <w:rsid w:val="00833498"/>
    <w:rsid w:val="00835202"/>
    <w:rsid w:val="0083566C"/>
    <w:rsid w:val="00835C42"/>
    <w:rsid w:val="008403DA"/>
    <w:rsid w:val="00841322"/>
    <w:rsid w:val="0084243C"/>
    <w:rsid w:val="00842A37"/>
    <w:rsid w:val="00842A7D"/>
    <w:rsid w:val="00843037"/>
    <w:rsid w:val="00846EBA"/>
    <w:rsid w:val="00851245"/>
    <w:rsid w:val="00851322"/>
    <w:rsid w:val="008514C4"/>
    <w:rsid w:val="00851F51"/>
    <w:rsid w:val="008534CC"/>
    <w:rsid w:val="008543B4"/>
    <w:rsid w:val="0085527F"/>
    <w:rsid w:val="0085561B"/>
    <w:rsid w:val="00856149"/>
    <w:rsid w:val="0085621C"/>
    <w:rsid w:val="008567C9"/>
    <w:rsid w:val="0085705E"/>
    <w:rsid w:val="00861D34"/>
    <w:rsid w:val="0086497A"/>
    <w:rsid w:val="00866A74"/>
    <w:rsid w:val="00873628"/>
    <w:rsid w:val="00880B94"/>
    <w:rsid w:val="00880BFE"/>
    <w:rsid w:val="00882658"/>
    <w:rsid w:val="0088387D"/>
    <w:rsid w:val="00883FE6"/>
    <w:rsid w:val="00884507"/>
    <w:rsid w:val="00886E20"/>
    <w:rsid w:val="00890210"/>
    <w:rsid w:val="0089134F"/>
    <w:rsid w:val="00893179"/>
    <w:rsid w:val="008936EE"/>
    <w:rsid w:val="00893CC4"/>
    <w:rsid w:val="00895AF1"/>
    <w:rsid w:val="008A2E98"/>
    <w:rsid w:val="008A3BF3"/>
    <w:rsid w:val="008A558E"/>
    <w:rsid w:val="008A5729"/>
    <w:rsid w:val="008A693A"/>
    <w:rsid w:val="008B0161"/>
    <w:rsid w:val="008B1C0F"/>
    <w:rsid w:val="008B33EF"/>
    <w:rsid w:val="008B6BBF"/>
    <w:rsid w:val="008B7469"/>
    <w:rsid w:val="008C49C6"/>
    <w:rsid w:val="008C65C0"/>
    <w:rsid w:val="008D13FE"/>
    <w:rsid w:val="008D1DC6"/>
    <w:rsid w:val="008D312E"/>
    <w:rsid w:val="008D372F"/>
    <w:rsid w:val="008D50DB"/>
    <w:rsid w:val="008D6CAB"/>
    <w:rsid w:val="008E033A"/>
    <w:rsid w:val="008E1930"/>
    <w:rsid w:val="008E39D8"/>
    <w:rsid w:val="008E4604"/>
    <w:rsid w:val="008E477E"/>
    <w:rsid w:val="008E5D5C"/>
    <w:rsid w:val="008E5E09"/>
    <w:rsid w:val="008E6637"/>
    <w:rsid w:val="008E7699"/>
    <w:rsid w:val="008F3CED"/>
    <w:rsid w:val="008F4E94"/>
    <w:rsid w:val="008F559F"/>
    <w:rsid w:val="008F648F"/>
    <w:rsid w:val="008F7806"/>
    <w:rsid w:val="008F7F29"/>
    <w:rsid w:val="00900FCF"/>
    <w:rsid w:val="00901209"/>
    <w:rsid w:val="00901356"/>
    <w:rsid w:val="00902F4D"/>
    <w:rsid w:val="00902FA2"/>
    <w:rsid w:val="009031C7"/>
    <w:rsid w:val="00917734"/>
    <w:rsid w:val="00917FDF"/>
    <w:rsid w:val="00920ADA"/>
    <w:rsid w:val="00921D32"/>
    <w:rsid w:val="00922ACD"/>
    <w:rsid w:val="00923460"/>
    <w:rsid w:val="00925B83"/>
    <w:rsid w:val="009302B0"/>
    <w:rsid w:val="009320A9"/>
    <w:rsid w:val="0093370A"/>
    <w:rsid w:val="0093518E"/>
    <w:rsid w:val="00937175"/>
    <w:rsid w:val="00940411"/>
    <w:rsid w:val="00941D83"/>
    <w:rsid w:val="00944F1B"/>
    <w:rsid w:val="00945AD6"/>
    <w:rsid w:val="00945E93"/>
    <w:rsid w:val="00946B67"/>
    <w:rsid w:val="009500EC"/>
    <w:rsid w:val="00950A31"/>
    <w:rsid w:val="00952C91"/>
    <w:rsid w:val="009533F9"/>
    <w:rsid w:val="00953EB8"/>
    <w:rsid w:val="00956166"/>
    <w:rsid w:val="009608D0"/>
    <w:rsid w:val="00961D9B"/>
    <w:rsid w:val="00962054"/>
    <w:rsid w:val="0096404E"/>
    <w:rsid w:val="009644FE"/>
    <w:rsid w:val="00964682"/>
    <w:rsid w:val="00965AB1"/>
    <w:rsid w:val="00966468"/>
    <w:rsid w:val="0097112C"/>
    <w:rsid w:val="00971B8D"/>
    <w:rsid w:val="0097538C"/>
    <w:rsid w:val="00977493"/>
    <w:rsid w:val="00981865"/>
    <w:rsid w:val="0098215E"/>
    <w:rsid w:val="00982C30"/>
    <w:rsid w:val="009832AC"/>
    <w:rsid w:val="0098488D"/>
    <w:rsid w:val="00986B97"/>
    <w:rsid w:val="00987803"/>
    <w:rsid w:val="009904A8"/>
    <w:rsid w:val="00991285"/>
    <w:rsid w:val="00991936"/>
    <w:rsid w:val="00991BEB"/>
    <w:rsid w:val="00992975"/>
    <w:rsid w:val="00992A12"/>
    <w:rsid w:val="00994054"/>
    <w:rsid w:val="0099658A"/>
    <w:rsid w:val="009973DF"/>
    <w:rsid w:val="00997A82"/>
    <w:rsid w:val="009A2F27"/>
    <w:rsid w:val="009B0971"/>
    <w:rsid w:val="009B59F3"/>
    <w:rsid w:val="009B6BB2"/>
    <w:rsid w:val="009B77F6"/>
    <w:rsid w:val="009C323E"/>
    <w:rsid w:val="009C3607"/>
    <w:rsid w:val="009C3EC5"/>
    <w:rsid w:val="009C45A2"/>
    <w:rsid w:val="009C55EC"/>
    <w:rsid w:val="009C60A9"/>
    <w:rsid w:val="009C638A"/>
    <w:rsid w:val="009D1015"/>
    <w:rsid w:val="009D57A2"/>
    <w:rsid w:val="009D58BF"/>
    <w:rsid w:val="009D6AD5"/>
    <w:rsid w:val="009E2961"/>
    <w:rsid w:val="009E3461"/>
    <w:rsid w:val="009E3E90"/>
    <w:rsid w:val="009E66FB"/>
    <w:rsid w:val="009E6832"/>
    <w:rsid w:val="009E75A9"/>
    <w:rsid w:val="009F136E"/>
    <w:rsid w:val="009F3E53"/>
    <w:rsid w:val="009F6FE3"/>
    <w:rsid w:val="009F7EAC"/>
    <w:rsid w:val="00A0160C"/>
    <w:rsid w:val="00A02B2F"/>
    <w:rsid w:val="00A02C88"/>
    <w:rsid w:val="00A0346D"/>
    <w:rsid w:val="00A037E9"/>
    <w:rsid w:val="00A03C8B"/>
    <w:rsid w:val="00A03E82"/>
    <w:rsid w:val="00A04CEA"/>
    <w:rsid w:val="00A06005"/>
    <w:rsid w:val="00A06726"/>
    <w:rsid w:val="00A06AC4"/>
    <w:rsid w:val="00A06F26"/>
    <w:rsid w:val="00A06FF2"/>
    <w:rsid w:val="00A10281"/>
    <w:rsid w:val="00A10D64"/>
    <w:rsid w:val="00A11584"/>
    <w:rsid w:val="00A17BD8"/>
    <w:rsid w:val="00A21AF0"/>
    <w:rsid w:val="00A22CED"/>
    <w:rsid w:val="00A253D3"/>
    <w:rsid w:val="00A26180"/>
    <w:rsid w:val="00A26C75"/>
    <w:rsid w:val="00A27CE1"/>
    <w:rsid w:val="00A33CC7"/>
    <w:rsid w:val="00A33ED7"/>
    <w:rsid w:val="00A3568A"/>
    <w:rsid w:val="00A368BF"/>
    <w:rsid w:val="00A36C6A"/>
    <w:rsid w:val="00A37FAC"/>
    <w:rsid w:val="00A40098"/>
    <w:rsid w:val="00A4070C"/>
    <w:rsid w:val="00A40BB6"/>
    <w:rsid w:val="00A42120"/>
    <w:rsid w:val="00A42145"/>
    <w:rsid w:val="00A4309A"/>
    <w:rsid w:val="00A46671"/>
    <w:rsid w:val="00A53C48"/>
    <w:rsid w:val="00A53FE6"/>
    <w:rsid w:val="00A55EE5"/>
    <w:rsid w:val="00A560E9"/>
    <w:rsid w:val="00A60F32"/>
    <w:rsid w:val="00A61908"/>
    <w:rsid w:val="00A627FF"/>
    <w:rsid w:val="00A65088"/>
    <w:rsid w:val="00A7347E"/>
    <w:rsid w:val="00A77845"/>
    <w:rsid w:val="00A77E5E"/>
    <w:rsid w:val="00A8040E"/>
    <w:rsid w:val="00A80AAF"/>
    <w:rsid w:val="00A8134F"/>
    <w:rsid w:val="00A81F9F"/>
    <w:rsid w:val="00A84B2B"/>
    <w:rsid w:val="00A8551F"/>
    <w:rsid w:val="00A85F63"/>
    <w:rsid w:val="00A87C79"/>
    <w:rsid w:val="00A90A90"/>
    <w:rsid w:val="00A91203"/>
    <w:rsid w:val="00A9144B"/>
    <w:rsid w:val="00A92046"/>
    <w:rsid w:val="00A92321"/>
    <w:rsid w:val="00A92F4F"/>
    <w:rsid w:val="00A93FD1"/>
    <w:rsid w:val="00A95584"/>
    <w:rsid w:val="00A9625E"/>
    <w:rsid w:val="00A965AF"/>
    <w:rsid w:val="00A96E99"/>
    <w:rsid w:val="00AA0A33"/>
    <w:rsid w:val="00AA1DB9"/>
    <w:rsid w:val="00AA431F"/>
    <w:rsid w:val="00AA48B5"/>
    <w:rsid w:val="00AA4F06"/>
    <w:rsid w:val="00AA541B"/>
    <w:rsid w:val="00AB02AB"/>
    <w:rsid w:val="00AB0C5A"/>
    <w:rsid w:val="00AB1148"/>
    <w:rsid w:val="00AB1FAA"/>
    <w:rsid w:val="00AB3D45"/>
    <w:rsid w:val="00AB434D"/>
    <w:rsid w:val="00AB48ED"/>
    <w:rsid w:val="00AB5767"/>
    <w:rsid w:val="00AB6080"/>
    <w:rsid w:val="00AB7FB6"/>
    <w:rsid w:val="00AC23B1"/>
    <w:rsid w:val="00AC2AF3"/>
    <w:rsid w:val="00AC401E"/>
    <w:rsid w:val="00AC4501"/>
    <w:rsid w:val="00AC4E77"/>
    <w:rsid w:val="00AC7C58"/>
    <w:rsid w:val="00AC7CFA"/>
    <w:rsid w:val="00AD4792"/>
    <w:rsid w:val="00AD75E0"/>
    <w:rsid w:val="00AD7B4E"/>
    <w:rsid w:val="00AE0EF3"/>
    <w:rsid w:val="00AE0EF8"/>
    <w:rsid w:val="00AE2057"/>
    <w:rsid w:val="00AE2326"/>
    <w:rsid w:val="00AE40E1"/>
    <w:rsid w:val="00AE4FA2"/>
    <w:rsid w:val="00AF2A46"/>
    <w:rsid w:val="00AF2CA6"/>
    <w:rsid w:val="00AF62F2"/>
    <w:rsid w:val="00AF66FF"/>
    <w:rsid w:val="00AF7D00"/>
    <w:rsid w:val="00B00BD6"/>
    <w:rsid w:val="00B01C1E"/>
    <w:rsid w:val="00B05B29"/>
    <w:rsid w:val="00B110C0"/>
    <w:rsid w:val="00B11E11"/>
    <w:rsid w:val="00B14317"/>
    <w:rsid w:val="00B15BE4"/>
    <w:rsid w:val="00B17689"/>
    <w:rsid w:val="00B20E88"/>
    <w:rsid w:val="00B210B9"/>
    <w:rsid w:val="00B25022"/>
    <w:rsid w:val="00B2567E"/>
    <w:rsid w:val="00B2635B"/>
    <w:rsid w:val="00B269DA"/>
    <w:rsid w:val="00B26D73"/>
    <w:rsid w:val="00B32448"/>
    <w:rsid w:val="00B33463"/>
    <w:rsid w:val="00B33BDB"/>
    <w:rsid w:val="00B3544D"/>
    <w:rsid w:val="00B40980"/>
    <w:rsid w:val="00B42E43"/>
    <w:rsid w:val="00B4599C"/>
    <w:rsid w:val="00B459D4"/>
    <w:rsid w:val="00B47395"/>
    <w:rsid w:val="00B47572"/>
    <w:rsid w:val="00B476AD"/>
    <w:rsid w:val="00B50F37"/>
    <w:rsid w:val="00B50FC3"/>
    <w:rsid w:val="00B5217E"/>
    <w:rsid w:val="00B52C42"/>
    <w:rsid w:val="00B54CFD"/>
    <w:rsid w:val="00B56D8B"/>
    <w:rsid w:val="00B56E20"/>
    <w:rsid w:val="00B576A7"/>
    <w:rsid w:val="00B62D19"/>
    <w:rsid w:val="00B64D8B"/>
    <w:rsid w:val="00B658A8"/>
    <w:rsid w:val="00B66FE5"/>
    <w:rsid w:val="00B672BF"/>
    <w:rsid w:val="00B74CE0"/>
    <w:rsid w:val="00B76B99"/>
    <w:rsid w:val="00B77012"/>
    <w:rsid w:val="00B80CE6"/>
    <w:rsid w:val="00B85353"/>
    <w:rsid w:val="00B85593"/>
    <w:rsid w:val="00B87036"/>
    <w:rsid w:val="00B90C7A"/>
    <w:rsid w:val="00B932ED"/>
    <w:rsid w:val="00B96F6E"/>
    <w:rsid w:val="00B97D0D"/>
    <w:rsid w:val="00B97F45"/>
    <w:rsid w:val="00BB0E86"/>
    <w:rsid w:val="00BB15F6"/>
    <w:rsid w:val="00BB16BE"/>
    <w:rsid w:val="00BB4F94"/>
    <w:rsid w:val="00BB5A68"/>
    <w:rsid w:val="00BB6C23"/>
    <w:rsid w:val="00BC4C8D"/>
    <w:rsid w:val="00BC6E1A"/>
    <w:rsid w:val="00BC7D46"/>
    <w:rsid w:val="00BD1602"/>
    <w:rsid w:val="00BD3829"/>
    <w:rsid w:val="00BD493C"/>
    <w:rsid w:val="00BD6B25"/>
    <w:rsid w:val="00BE0D8C"/>
    <w:rsid w:val="00BE191A"/>
    <w:rsid w:val="00BE208B"/>
    <w:rsid w:val="00BE56F7"/>
    <w:rsid w:val="00BE6E46"/>
    <w:rsid w:val="00BE7969"/>
    <w:rsid w:val="00BE7F96"/>
    <w:rsid w:val="00BF0A54"/>
    <w:rsid w:val="00BF520E"/>
    <w:rsid w:val="00BF7D60"/>
    <w:rsid w:val="00BF7D6F"/>
    <w:rsid w:val="00C021D3"/>
    <w:rsid w:val="00C02462"/>
    <w:rsid w:val="00C02C6E"/>
    <w:rsid w:val="00C04E86"/>
    <w:rsid w:val="00C06362"/>
    <w:rsid w:val="00C07CE7"/>
    <w:rsid w:val="00C10221"/>
    <w:rsid w:val="00C16707"/>
    <w:rsid w:val="00C20AE4"/>
    <w:rsid w:val="00C2176B"/>
    <w:rsid w:val="00C232E8"/>
    <w:rsid w:val="00C248FC"/>
    <w:rsid w:val="00C24B04"/>
    <w:rsid w:val="00C24DAB"/>
    <w:rsid w:val="00C25BB8"/>
    <w:rsid w:val="00C261EA"/>
    <w:rsid w:val="00C264BE"/>
    <w:rsid w:val="00C26B02"/>
    <w:rsid w:val="00C26B71"/>
    <w:rsid w:val="00C30400"/>
    <w:rsid w:val="00C3042E"/>
    <w:rsid w:val="00C304EF"/>
    <w:rsid w:val="00C30554"/>
    <w:rsid w:val="00C30C91"/>
    <w:rsid w:val="00C311AE"/>
    <w:rsid w:val="00C3203C"/>
    <w:rsid w:val="00C40047"/>
    <w:rsid w:val="00C40074"/>
    <w:rsid w:val="00C413D7"/>
    <w:rsid w:val="00C41533"/>
    <w:rsid w:val="00C42C03"/>
    <w:rsid w:val="00C44D9D"/>
    <w:rsid w:val="00C45F95"/>
    <w:rsid w:val="00C466BC"/>
    <w:rsid w:val="00C51E87"/>
    <w:rsid w:val="00C52729"/>
    <w:rsid w:val="00C530CA"/>
    <w:rsid w:val="00C540AA"/>
    <w:rsid w:val="00C54A26"/>
    <w:rsid w:val="00C54C4E"/>
    <w:rsid w:val="00C5536B"/>
    <w:rsid w:val="00C55827"/>
    <w:rsid w:val="00C574F3"/>
    <w:rsid w:val="00C6030D"/>
    <w:rsid w:val="00C614DA"/>
    <w:rsid w:val="00C62EC3"/>
    <w:rsid w:val="00C64915"/>
    <w:rsid w:val="00C74F47"/>
    <w:rsid w:val="00C75488"/>
    <w:rsid w:val="00C77D48"/>
    <w:rsid w:val="00C8099E"/>
    <w:rsid w:val="00C81B9F"/>
    <w:rsid w:val="00C8342D"/>
    <w:rsid w:val="00C84766"/>
    <w:rsid w:val="00C8490C"/>
    <w:rsid w:val="00C85083"/>
    <w:rsid w:val="00C91ACD"/>
    <w:rsid w:val="00C931A2"/>
    <w:rsid w:val="00C968E1"/>
    <w:rsid w:val="00C970C0"/>
    <w:rsid w:val="00CA1EB9"/>
    <w:rsid w:val="00CA28F9"/>
    <w:rsid w:val="00CA6940"/>
    <w:rsid w:val="00CA78A2"/>
    <w:rsid w:val="00CB232D"/>
    <w:rsid w:val="00CB3C85"/>
    <w:rsid w:val="00CB54ED"/>
    <w:rsid w:val="00CC06C6"/>
    <w:rsid w:val="00CC1FC0"/>
    <w:rsid w:val="00CC218F"/>
    <w:rsid w:val="00CC48A7"/>
    <w:rsid w:val="00CC702E"/>
    <w:rsid w:val="00CC71E4"/>
    <w:rsid w:val="00CC73F6"/>
    <w:rsid w:val="00CC7545"/>
    <w:rsid w:val="00CD175C"/>
    <w:rsid w:val="00CD1BB0"/>
    <w:rsid w:val="00CD4BA0"/>
    <w:rsid w:val="00CD5497"/>
    <w:rsid w:val="00CD5F7D"/>
    <w:rsid w:val="00CD69CF"/>
    <w:rsid w:val="00CD7514"/>
    <w:rsid w:val="00CE31F8"/>
    <w:rsid w:val="00CE4E9C"/>
    <w:rsid w:val="00CE5729"/>
    <w:rsid w:val="00CF0373"/>
    <w:rsid w:val="00CF5F4A"/>
    <w:rsid w:val="00CF6A75"/>
    <w:rsid w:val="00CF6CDE"/>
    <w:rsid w:val="00CF703A"/>
    <w:rsid w:val="00CF7116"/>
    <w:rsid w:val="00CF71C0"/>
    <w:rsid w:val="00D00AB5"/>
    <w:rsid w:val="00D01572"/>
    <w:rsid w:val="00D01B95"/>
    <w:rsid w:val="00D021DD"/>
    <w:rsid w:val="00D02F84"/>
    <w:rsid w:val="00D02FBF"/>
    <w:rsid w:val="00D040DC"/>
    <w:rsid w:val="00D2036D"/>
    <w:rsid w:val="00D2044D"/>
    <w:rsid w:val="00D2056B"/>
    <w:rsid w:val="00D222F5"/>
    <w:rsid w:val="00D22EA6"/>
    <w:rsid w:val="00D239C7"/>
    <w:rsid w:val="00D23F40"/>
    <w:rsid w:val="00D245A7"/>
    <w:rsid w:val="00D25F97"/>
    <w:rsid w:val="00D26A7B"/>
    <w:rsid w:val="00D27667"/>
    <w:rsid w:val="00D27C5E"/>
    <w:rsid w:val="00D27D88"/>
    <w:rsid w:val="00D3138A"/>
    <w:rsid w:val="00D3454C"/>
    <w:rsid w:val="00D347BA"/>
    <w:rsid w:val="00D419CC"/>
    <w:rsid w:val="00D43E70"/>
    <w:rsid w:val="00D446D4"/>
    <w:rsid w:val="00D44A1A"/>
    <w:rsid w:val="00D45B28"/>
    <w:rsid w:val="00D465F2"/>
    <w:rsid w:val="00D4710A"/>
    <w:rsid w:val="00D50AF2"/>
    <w:rsid w:val="00D511D0"/>
    <w:rsid w:val="00D527D0"/>
    <w:rsid w:val="00D5457A"/>
    <w:rsid w:val="00D55547"/>
    <w:rsid w:val="00D56BBB"/>
    <w:rsid w:val="00D57D59"/>
    <w:rsid w:val="00D6017B"/>
    <w:rsid w:val="00D61372"/>
    <w:rsid w:val="00D61440"/>
    <w:rsid w:val="00D644ED"/>
    <w:rsid w:val="00D64F47"/>
    <w:rsid w:val="00D6635F"/>
    <w:rsid w:val="00D66D44"/>
    <w:rsid w:val="00D66DA1"/>
    <w:rsid w:val="00D77BEB"/>
    <w:rsid w:val="00D80A6A"/>
    <w:rsid w:val="00D814CA"/>
    <w:rsid w:val="00D8176A"/>
    <w:rsid w:val="00D82333"/>
    <w:rsid w:val="00D843A0"/>
    <w:rsid w:val="00D866B6"/>
    <w:rsid w:val="00D87C7E"/>
    <w:rsid w:val="00D956FD"/>
    <w:rsid w:val="00DA14DD"/>
    <w:rsid w:val="00DA18FA"/>
    <w:rsid w:val="00DA6225"/>
    <w:rsid w:val="00DA6A2C"/>
    <w:rsid w:val="00DA6C29"/>
    <w:rsid w:val="00DB0C98"/>
    <w:rsid w:val="00DB187A"/>
    <w:rsid w:val="00DB7C4A"/>
    <w:rsid w:val="00DC17E0"/>
    <w:rsid w:val="00DC69CF"/>
    <w:rsid w:val="00DC6A21"/>
    <w:rsid w:val="00DD0CB9"/>
    <w:rsid w:val="00DD270F"/>
    <w:rsid w:val="00DD2D4B"/>
    <w:rsid w:val="00DD4B20"/>
    <w:rsid w:val="00DD68F1"/>
    <w:rsid w:val="00DD79B2"/>
    <w:rsid w:val="00DD7E59"/>
    <w:rsid w:val="00DE18A7"/>
    <w:rsid w:val="00DE1A45"/>
    <w:rsid w:val="00DE1B30"/>
    <w:rsid w:val="00DE3633"/>
    <w:rsid w:val="00DE36E4"/>
    <w:rsid w:val="00DE5FA1"/>
    <w:rsid w:val="00DE6B8A"/>
    <w:rsid w:val="00DE71C1"/>
    <w:rsid w:val="00DE71CA"/>
    <w:rsid w:val="00DE77C5"/>
    <w:rsid w:val="00DF0DBD"/>
    <w:rsid w:val="00DF4410"/>
    <w:rsid w:val="00DF47B3"/>
    <w:rsid w:val="00DF57F6"/>
    <w:rsid w:val="00DF661B"/>
    <w:rsid w:val="00DF7B7B"/>
    <w:rsid w:val="00E01A8A"/>
    <w:rsid w:val="00E03520"/>
    <w:rsid w:val="00E04293"/>
    <w:rsid w:val="00E070A9"/>
    <w:rsid w:val="00E120E2"/>
    <w:rsid w:val="00E12DB2"/>
    <w:rsid w:val="00E13D2B"/>
    <w:rsid w:val="00E16876"/>
    <w:rsid w:val="00E1740C"/>
    <w:rsid w:val="00E21645"/>
    <w:rsid w:val="00E2197A"/>
    <w:rsid w:val="00E225B3"/>
    <w:rsid w:val="00E233E0"/>
    <w:rsid w:val="00E255D6"/>
    <w:rsid w:val="00E31299"/>
    <w:rsid w:val="00E31CB6"/>
    <w:rsid w:val="00E32CED"/>
    <w:rsid w:val="00E332AA"/>
    <w:rsid w:val="00E33778"/>
    <w:rsid w:val="00E34F2A"/>
    <w:rsid w:val="00E35116"/>
    <w:rsid w:val="00E36ACB"/>
    <w:rsid w:val="00E36D95"/>
    <w:rsid w:val="00E3739B"/>
    <w:rsid w:val="00E3787E"/>
    <w:rsid w:val="00E409A0"/>
    <w:rsid w:val="00E40A1C"/>
    <w:rsid w:val="00E413CE"/>
    <w:rsid w:val="00E42298"/>
    <w:rsid w:val="00E42C92"/>
    <w:rsid w:val="00E46305"/>
    <w:rsid w:val="00E46D1F"/>
    <w:rsid w:val="00E528D7"/>
    <w:rsid w:val="00E539C2"/>
    <w:rsid w:val="00E54264"/>
    <w:rsid w:val="00E5507A"/>
    <w:rsid w:val="00E553C2"/>
    <w:rsid w:val="00E57D0A"/>
    <w:rsid w:val="00E60669"/>
    <w:rsid w:val="00E60828"/>
    <w:rsid w:val="00E61680"/>
    <w:rsid w:val="00E62414"/>
    <w:rsid w:val="00E6301A"/>
    <w:rsid w:val="00E631B7"/>
    <w:rsid w:val="00E63719"/>
    <w:rsid w:val="00E63914"/>
    <w:rsid w:val="00E65A3D"/>
    <w:rsid w:val="00E66E49"/>
    <w:rsid w:val="00E7221E"/>
    <w:rsid w:val="00E722C6"/>
    <w:rsid w:val="00E732A3"/>
    <w:rsid w:val="00E75E4F"/>
    <w:rsid w:val="00E801FF"/>
    <w:rsid w:val="00E80EB2"/>
    <w:rsid w:val="00E83CF4"/>
    <w:rsid w:val="00E86C03"/>
    <w:rsid w:val="00E9091B"/>
    <w:rsid w:val="00E90962"/>
    <w:rsid w:val="00E959D1"/>
    <w:rsid w:val="00E9621B"/>
    <w:rsid w:val="00EA072B"/>
    <w:rsid w:val="00EA0FFF"/>
    <w:rsid w:val="00EA1E88"/>
    <w:rsid w:val="00EA212C"/>
    <w:rsid w:val="00EA33F7"/>
    <w:rsid w:val="00EA38FD"/>
    <w:rsid w:val="00EA3B42"/>
    <w:rsid w:val="00EA42E5"/>
    <w:rsid w:val="00EA610A"/>
    <w:rsid w:val="00EA62C0"/>
    <w:rsid w:val="00EA6B73"/>
    <w:rsid w:val="00EB3C55"/>
    <w:rsid w:val="00EB49F1"/>
    <w:rsid w:val="00EB4D2E"/>
    <w:rsid w:val="00EB5173"/>
    <w:rsid w:val="00EB5F9C"/>
    <w:rsid w:val="00EB6084"/>
    <w:rsid w:val="00EB67AD"/>
    <w:rsid w:val="00EC1834"/>
    <w:rsid w:val="00EC2549"/>
    <w:rsid w:val="00EC4613"/>
    <w:rsid w:val="00EC4738"/>
    <w:rsid w:val="00EC4BE2"/>
    <w:rsid w:val="00EC576E"/>
    <w:rsid w:val="00EC5D62"/>
    <w:rsid w:val="00ED0659"/>
    <w:rsid w:val="00ED1D1F"/>
    <w:rsid w:val="00ED2C8D"/>
    <w:rsid w:val="00ED495F"/>
    <w:rsid w:val="00ED5654"/>
    <w:rsid w:val="00ED607B"/>
    <w:rsid w:val="00EE1874"/>
    <w:rsid w:val="00EF0F5D"/>
    <w:rsid w:val="00EF2A43"/>
    <w:rsid w:val="00EF3481"/>
    <w:rsid w:val="00EF4038"/>
    <w:rsid w:val="00EF7E86"/>
    <w:rsid w:val="00F02CC8"/>
    <w:rsid w:val="00F03C70"/>
    <w:rsid w:val="00F05392"/>
    <w:rsid w:val="00F06424"/>
    <w:rsid w:val="00F07328"/>
    <w:rsid w:val="00F1798E"/>
    <w:rsid w:val="00F21E95"/>
    <w:rsid w:val="00F22E8D"/>
    <w:rsid w:val="00F2392B"/>
    <w:rsid w:val="00F23A6D"/>
    <w:rsid w:val="00F2404B"/>
    <w:rsid w:val="00F250A1"/>
    <w:rsid w:val="00F250DF"/>
    <w:rsid w:val="00F251EC"/>
    <w:rsid w:val="00F27C1E"/>
    <w:rsid w:val="00F3234D"/>
    <w:rsid w:val="00F33DD9"/>
    <w:rsid w:val="00F348EC"/>
    <w:rsid w:val="00F4039B"/>
    <w:rsid w:val="00F41841"/>
    <w:rsid w:val="00F41998"/>
    <w:rsid w:val="00F425C2"/>
    <w:rsid w:val="00F43E36"/>
    <w:rsid w:val="00F43E67"/>
    <w:rsid w:val="00F443E5"/>
    <w:rsid w:val="00F45AA6"/>
    <w:rsid w:val="00F45F5C"/>
    <w:rsid w:val="00F47904"/>
    <w:rsid w:val="00F530DB"/>
    <w:rsid w:val="00F54F29"/>
    <w:rsid w:val="00F563C4"/>
    <w:rsid w:val="00F60B29"/>
    <w:rsid w:val="00F62657"/>
    <w:rsid w:val="00F6783E"/>
    <w:rsid w:val="00F70799"/>
    <w:rsid w:val="00F70AAA"/>
    <w:rsid w:val="00F71C31"/>
    <w:rsid w:val="00F73EE2"/>
    <w:rsid w:val="00F75316"/>
    <w:rsid w:val="00F75542"/>
    <w:rsid w:val="00F77BB7"/>
    <w:rsid w:val="00F77FD0"/>
    <w:rsid w:val="00F815E0"/>
    <w:rsid w:val="00F83B5C"/>
    <w:rsid w:val="00F83D75"/>
    <w:rsid w:val="00F83DF4"/>
    <w:rsid w:val="00F864A8"/>
    <w:rsid w:val="00F90BA5"/>
    <w:rsid w:val="00F92E39"/>
    <w:rsid w:val="00F954BE"/>
    <w:rsid w:val="00F96136"/>
    <w:rsid w:val="00F973D7"/>
    <w:rsid w:val="00FA0620"/>
    <w:rsid w:val="00FA144A"/>
    <w:rsid w:val="00FA15D7"/>
    <w:rsid w:val="00FA49A5"/>
    <w:rsid w:val="00FA7249"/>
    <w:rsid w:val="00FB1BD4"/>
    <w:rsid w:val="00FB1E24"/>
    <w:rsid w:val="00FB4A06"/>
    <w:rsid w:val="00FB6DB5"/>
    <w:rsid w:val="00FB764F"/>
    <w:rsid w:val="00FC0882"/>
    <w:rsid w:val="00FC49D9"/>
    <w:rsid w:val="00FC54A0"/>
    <w:rsid w:val="00FC7395"/>
    <w:rsid w:val="00FC7F33"/>
    <w:rsid w:val="00FD5189"/>
    <w:rsid w:val="00FD69BF"/>
    <w:rsid w:val="00FD6AEE"/>
    <w:rsid w:val="00FD6D26"/>
    <w:rsid w:val="00FD78E7"/>
    <w:rsid w:val="00FD7E84"/>
    <w:rsid w:val="00FE039B"/>
    <w:rsid w:val="00FE1588"/>
    <w:rsid w:val="00FE1B50"/>
    <w:rsid w:val="00FE2217"/>
    <w:rsid w:val="00FE39B0"/>
    <w:rsid w:val="00FE562B"/>
    <w:rsid w:val="00FE5752"/>
    <w:rsid w:val="00FE5FA5"/>
    <w:rsid w:val="00FF236A"/>
    <w:rsid w:val="00FF31F4"/>
    <w:rsid w:val="00FF4236"/>
    <w:rsid w:val="00FF432C"/>
    <w:rsid w:val="00FF530F"/>
    <w:rsid w:val="00FF59FB"/>
    <w:rsid w:val="00FF6F9E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bcx7">
    <w:name w:val="bcx7"/>
    <w:basedOn w:val="DefaultParagraphFont"/>
    <w:rsid w:val="004417D1"/>
  </w:style>
  <w:style w:type="character" w:customStyle="1" w:styleId="scxw268304591">
    <w:name w:val="scxw268304591"/>
    <w:basedOn w:val="DefaultParagraphFont"/>
    <w:rsid w:val="004417D1"/>
  </w:style>
  <w:style w:type="paragraph" w:styleId="NoSpacing">
    <w:name w:val="No Spacing"/>
    <w:uiPriority w:val="1"/>
    <w:qFormat/>
    <w:rsid w:val="004417D1"/>
    <w:pPr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31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29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299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6D15FD"/>
    <w:pPr>
      <w:spacing w:after="0" w:line="240" w:lineRule="auto"/>
    </w:pPr>
    <w:rPr>
      <w:sz w:val="18"/>
      <w:lang w:val="en-GB"/>
    </w:rPr>
  </w:style>
  <w:style w:type="character" w:customStyle="1" w:styleId="gmail-il">
    <w:name w:val="gmail-il"/>
    <w:basedOn w:val="DefaultParagraphFont"/>
    <w:rsid w:val="00434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us.sennheiser.com/wireless-live-vocal-microphone-live-stages-skm-6000" TargetMode="External"/><Relationship Id="rId18" Type="http://schemas.openxmlformats.org/officeDocument/2006/relationships/hyperlink" Target="https://en-us.sennheiser.com/kick-drums-instrument-microphone-condenser-e-901" TargetMode="External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hyperlink" Target="https://en-us.sennheiser.com/instrument-microphone-kick-drums-bass-guitar-tuba-bass-e-90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en-us.sennheiser.com/cardioid-instrument-microphone-super-cardioid-pick-up-studio-live-recording-e-602-ii" TargetMode="External"/><Relationship Id="rId25" Type="http://schemas.openxmlformats.org/officeDocument/2006/relationships/hyperlink" Target="https://en-us.sennheiser.com/recording-microphone-broadcasting-applications-md-421-i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-us.sennheiser.com/vocal-microphone-dynamic-cardioid-e-935" TargetMode="External"/><Relationship Id="rId20" Type="http://schemas.openxmlformats.org/officeDocument/2006/relationships/hyperlink" Target="https://en-us.sennheiser.com/instrument-microphone-drums-percussion-cardioid-dynamic-e-904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en-us.sennheiser.com/instrument-microphone-guitar-percussion-brass-e-90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en-de.neumann.com/km-185-series-180" TargetMode="External"/><Relationship Id="rId28" Type="http://schemas.openxmlformats.org/officeDocument/2006/relationships/hyperlink" Target="http://www.sennheiser.com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en-us.sennheiser.com/microphones-evolution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n-us.sennheiser.com/2-channel-receiver-live-audio-productions-digital-6000" TargetMode="External"/><Relationship Id="rId14" Type="http://schemas.openxmlformats.org/officeDocument/2006/relationships/hyperlink" Target="https://en-us.sennheiser.com/mm-435" TargetMode="External"/><Relationship Id="rId22" Type="http://schemas.openxmlformats.org/officeDocument/2006/relationships/hyperlink" Target="https://en-us.sennheiser.com/recording-microphone-instrument-studio-live-guitars-grand-pianos-cymbals-percussion-e-914" TargetMode="External"/><Relationship Id="rId27" Type="http://schemas.openxmlformats.org/officeDocument/2006/relationships/hyperlink" Target="https://sennheiser-brandzone.com/cs/NGXkWzVVheVg7ZF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13771-7B9F-483D-893F-16A0670A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1515</Words>
  <Characters>8641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17</cp:revision>
  <cp:lastPrinted>2022-02-24T09:58:00Z</cp:lastPrinted>
  <dcterms:created xsi:type="dcterms:W3CDTF">2022-02-23T10:47:00Z</dcterms:created>
  <dcterms:modified xsi:type="dcterms:W3CDTF">2022-02-24T10:02:00Z</dcterms:modified>
</cp:coreProperties>
</file>