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51" w:rsidRPr="00BC7251" w:rsidRDefault="00440C51" w:rsidP="00F40F3F">
      <w:pPr>
        <w:spacing w:beforeLines="1" w:afterLines="1"/>
        <w:jc w:val="center"/>
        <w:rPr>
          <w:rFonts w:asciiTheme="majorHAnsi" w:hAnsiTheme="majorHAnsi" w:cs="Tahoma"/>
          <w:b/>
          <w:i/>
          <w:sz w:val="22"/>
          <w:szCs w:val="16"/>
          <w:lang w:val="nl-BE"/>
        </w:rPr>
      </w:pPr>
      <w:r w:rsidRPr="00BC7251">
        <w:rPr>
          <w:rFonts w:asciiTheme="majorHAnsi" w:hAnsiTheme="majorHAnsi" w:cs="Tahoma"/>
          <w:b/>
          <w:sz w:val="32"/>
          <w:szCs w:val="16"/>
          <w:lang w:val="nl-BE"/>
        </w:rPr>
        <w:t xml:space="preserve">Tropicana </w:t>
      </w:r>
      <w:r w:rsidR="00C92DF4" w:rsidRPr="00BC7251">
        <w:rPr>
          <w:rFonts w:asciiTheme="majorHAnsi" w:hAnsiTheme="majorHAnsi" w:cs="Tahoma"/>
          <w:b/>
          <w:sz w:val="32"/>
          <w:szCs w:val="16"/>
          <w:lang w:val="nl-BE"/>
        </w:rPr>
        <w:t xml:space="preserve"> ondersteunt opnieuw het verkooppunt met een nationale </w:t>
      </w:r>
      <w:r w:rsidRPr="00BC7251">
        <w:rPr>
          <w:rFonts w:asciiTheme="majorHAnsi" w:hAnsiTheme="majorHAnsi" w:cs="Tahoma"/>
          <w:b/>
          <w:sz w:val="32"/>
          <w:szCs w:val="16"/>
          <w:lang w:val="nl-BE"/>
        </w:rPr>
        <w:t xml:space="preserve">“Proef het Verschil” campagne </w:t>
      </w:r>
      <w:r w:rsidR="00C92DF4" w:rsidRPr="00BC7251">
        <w:rPr>
          <w:rFonts w:asciiTheme="majorHAnsi" w:hAnsiTheme="majorHAnsi" w:cs="Tahoma"/>
          <w:b/>
          <w:sz w:val="32"/>
          <w:szCs w:val="16"/>
          <w:lang w:val="nl-BE"/>
        </w:rPr>
        <w:t xml:space="preserve"> </w:t>
      </w:r>
    </w:p>
    <w:p w:rsidR="00DA5D23" w:rsidRPr="00BC7251" w:rsidRDefault="00DA5D23" w:rsidP="00F40F3F">
      <w:pPr>
        <w:spacing w:beforeLines="1" w:afterLines="1"/>
        <w:jc w:val="center"/>
        <w:rPr>
          <w:rFonts w:asciiTheme="majorHAnsi" w:hAnsiTheme="majorHAnsi" w:cs="Tahoma"/>
          <w:b/>
          <w:i/>
          <w:sz w:val="22"/>
          <w:szCs w:val="16"/>
          <w:lang w:val="nl-BE"/>
        </w:rPr>
      </w:pPr>
    </w:p>
    <w:p w:rsidR="000403F8" w:rsidRPr="00BC7251" w:rsidRDefault="000403F8" w:rsidP="002B2D69">
      <w:pPr>
        <w:jc w:val="both"/>
        <w:rPr>
          <w:rFonts w:asciiTheme="majorHAnsi" w:hAnsiTheme="majorHAnsi" w:cs="Lucida Grande"/>
          <w:b/>
          <w:sz w:val="22"/>
          <w:szCs w:val="21"/>
          <w:shd w:val="clear" w:color="auto" w:fill="FFFFFF"/>
          <w:lang w:val="nl-BE" w:eastAsia="en-US"/>
        </w:rPr>
      </w:pPr>
      <w:r w:rsidRPr="00BC7251">
        <w:rPr>
          <w:rFonts w:asciiTheme="majorHAnsi" w:hAnsiTheme="majorHAnsi" w:cs="Tahoma"/>
          <w:b/>
          <w:sz w:val="22"/>
          <w:szCs w:val="16"/>
          <w:lang w:val="nl-BE"/>
        </w:rPr>
        <w:t xml:space="preserve">Zaventem – </w:t>
      </w:r>
      <w:r w:rsidR="00B573CF" w:rsidRPr="00BC7251">
        <w:rPr>
          <w:rFonts w:asciiTheme="majorHAnsi" w:hAnsiTheme="majorHAnsi" w:cs="Tahoma"/>
          <w:b/>
          <w:sz w:val="22"/>
          <w:szCs w:val="16"/>
          <w:lang w:val="nl-BE"/>
        </w:rPr>
        <w:t xml:space="preserve">6 </w:t>
      </w:r>
      <w:r w:rsidRPr="00BC7251">
        <w:rPr>
          <w:rFonts w:asciiTheme="majorHAnsi" w:hAnsiTheme="majorHAnsi" w:cs="Tahoma"/>
          <w:b/>
          <w:sz w:val="22"/>
          <w:szCs w:val="16"/>
          <w:lang w:val="nl-BE"/>
        </w:rPr>
        <w:t xml:space="preserve">Mei 2013 – </w:t>
      </w:r>
      <w:r w:rsidR="00B573CF" w:rsidRPr="00BC7251">
        <w:rPr>
          <w:rFonts w:asciiTheme="majorHAnsi" w:hAnsiTheme="majorHAnsi" w:cs="Tahoma"/>
          <w:b/>
          <w:sz w:val="22"/>
          <w:szCs w:val="16"/>
          <w:lang w:val="nl-BE"/>
        </w:rPr>
        <w:t>Vandaag</w:t>
      </w:r>
      <w:r w:rsidRPr="00BC7251">
        <w:rPr>
          <w:rFonts w:asciiTheme="majorHAnsi" w:hAnsiTheme="majorHAnsi" w:cs="Tahoma"/>
          <w:b/>
          <w:sz w:val="22"/>
          <w:szCs w:val="16"/>
          <w:lang w:val="nl-BE"/>
        </w:rPr>
        <w:t xml:space="preserve"> start Tropicana in België opnieuw met </w:t>
      </w:r>
      <w:r w:rsidR="00C92DF4" w:rsidRPr="00BC7251">
        <w:rPr>
          <w:rFonts w:asciiTheme="majorHAnsi" w:hAnsiTheme="majorHAnsi" w:cs="Tahoma"/>
          <w:b/>
          <w:sz w:val="22"/>
          <w:szCs w:val="16"/>
          <w:lang w:val="nl-BE"/>
        </w:rPr>
        <w:t>haar</w:t>
      </w:r>
      <w:r w:rsidRPr="00BC7251">
        <w:rPr>
          <w:rFonts w:asciiTheme="majorHAnsi" w:hAnsiTheme="majorHAnsi" w:cs="Tahoma"/>
          <w:b/>
          <w:sz w:val="22"/>
          <w:szCs w:val="16"/>
          <w:lang w:val="nl-BE"/>
        </w:rPr>
        <w:t xml:space="preserve"> nieuwe televisie-campagne “Proef het verschil” waarin Tropicana het verschil duidt inzake 100% puur geperst versus sap op basis van een sapconcentraat. Deze nationale campagne ondersteunt de vernieuwde aanpak op het winkelpunt waarbij Tropicana </w:t>
      </w:r>
      <w:r w:rsidR="00C92DF4" w:rsidRPr="00BC7251">
        <w:rPr>
          <w:rFonts w:asciiTheme="majorHAnsi" w:hAnsiTheme="majorHAnsi" w:cs="Tahoma"/>
          <w:b/>
          <w:sz w:val="22"/>
          <w:szCs w:val="16"/>
          <w:lang w:val="nl-BE"/>
        </w:rPr>
        <w:t xml:space="preserve">niet alleen nationaal op televisie de spot “Proef het verschil” toont maar ook </w:t>
      </w:r>
      <w:r w:rsidRPr="00BC7251">
        <w:rPr>
          <w:rFonts w:asciiTheme="majorHAnsi" w:hAnsiTheme="majorHAnsi" w:cs="Tahoma"/>
          <w:b/>
          <w:sz w:val="22"/>
          <w:szCs w:val="16"/>
          <w:lang w:val="nl-BE"/>
        </w:rPr>
        <w:t xml:space="preserve">via POS activiteiten, tastings en extra uitstallingen haar 100% puur geperst fruitsap-assortiment onder de aandacht zal brengen. De doelstelling van de campagne is de consument op de winkelvloer bewuster zijn keuze te leren maken op basis van de samenstelling en de bereidingswijze van het aanbod. Ook heeft Tropicana voor haar trade-partners een frisse zomersmaak als Limited Edition: </w:t>
      </w:r>
      <w:r w:rsidRPr="00BC7251">
        <w:rPr>
          <w:rFonts w:asciiTheme="majorHAnsi" w:hAnsiTheme="majorHAnsi" w:cs="Lucida Grande"/>
          <w:b/>
          <w:sz w:val="22"/>
          <w:szCs w:val="21"/>
          <w:shd w:val="clear" w:color="auto" w:fill="FFFFFF"/>
          <w:lang w:val="nl-BE" w:eastAsia="en-US"/>
        </w:rPr>
        <w:t>Tropicana Summer Seasonal</w:t>
      </w:r>
      <w:r w:rsidR="00FE6EBD">
        <w:rPr>
          <w:rFonts w:asciiTheme="majorHAnsi" w:hAnsiTheme="majorHAnsi" w:cs="Lucida Grande"/>
          <w:b/>
          <w:sz w:val="22"/>
          <w:szCs w:val="21"/>
          <w:shd w:val="clear" w:color="auto" w:fill="FFFFFF"/>
          <w:lang w:val="nl-BE" w:eastAsia="en-US"/>
        </w:rPr>
        <w:t>s</w:t>
      </w:r>
      <w:r w:rsidRPr="00BC7251">
        <w:rPr>
          <w:rFonts w:asciiTheme="majorHAnsi" w:hAnsiTheme="majorHAnsi" w:cs="Lucida Grande"/>
          <w:b/>
          <w:sz w:val="22"/>
          <w:szCs w:val="21"/>
          <w:shd w:val="clear" w:color="auto" w:fill="FFFFFF"/>
          <w:lang w:val="nl-BE" w:eastAsia="en-US"/>
        </w:rPr>
        <w:t xml:space="preserve"> Orange-Strawberry. Deze </w:t>
      </w:r>
      <w:r w:rsidR="00C92DF4" w:rsidRPr="00BC7251">
        <w:rPr>
          <w:rFonts w:asciiTheme="majorHAnsi" w:hAnsiTheme="majorHAnsi" w:cs="Lucida Grande"/>
          <w:b/>
          <w:sz w:val="22"/>
          <w:szCs w:val="21"/>
          <w:shd w:val="clear" w:color="auto" w:fill="FFFFFF"/>
          <w:lang w:val="nl-BE" w:eastAsia="en-US"/>
        </w:rPr>
        <w:t>L</w:t>
      </w:r>
      <w:r w:rsidRPr="00BC7251">
        <w:rPr>
          <w:rFonts w:asciiTheme="majorHAnsi" w:hAnsiTheme="majorHAnsi" w:cs="Lucida Grande"/>
          <w:b/>
          <w:sz w:val="22"/>
          <w:szCs w:val="21"/>
          <w:shd w:val="clear" w:color="auto" w:fill="FFFFFF"/>
          <w:lang w:val="nl-BE" w:eastAsia="en-US"/>
        </w:rPr>
        <w:t xml:space="preserve">imited </w:t>
      </w:r>
      <w:r w:rsidR="00C92DF4" w:rsidRPr="00BC7251">
        <w:rPr>
          <w:rFonts w:asciiTheme="majorHAnsi" w:hAnsiTheme="majorHAnsi" w:cs="Lucida Grande"/>
          <w:b/>
          <w:sz w:val="22"/>
          <w:szCs w:val="21"/>
          <w:shd w:val="clear" w:color="auto" w:fill="FFFFFF"/>
          <w:lang w:val="nl-BE" w:eastAsia="en-US"/>
        </w:rPr>
        <w:t>E</w:t>
      </w:r>
      <w:r w:rsidRPr="00BC7251">
        <w:rPr>
          <w:rFonts w:asciiTheme="majorHAnsi" w:hAnsiTheme="majorHAnsi" w:cs="Lucida Grande"/>
          <w:b/>
          <w:sz w:val="22"/>
          <w:szCs w:val="21"/>
          <w:shd w:val="clear" w:color="auto" w:fill="FFFFFF"/>
          <w:lang w:val="nl-BE" w:eastAsia="en-US"/>
        </w:rPr>
        <w:t xml:space="preserve">dition combineert het </w:t>
      </w:r>
      <w:r w:rsidR="00C92DF4" w:rsidRPr="00BC7251">
        <w:rPr>
          <w:rFonts w:asciiTheme="majorHAnsi" w:hAnsiTheme="majorHAnsi" w:cs="Lucida Grande"/>
          <w:b/>
          <w:sz w:val="22"/>
          <w:szCs w:val="21"/>
          <w:shd w:val="clear" w:color="auto" w:fill="FFFFFF"/>
          <w:lang w:val="nl-BE" w:eastAsia="en-US"/>
        </w:rPr>
        <w:t xml:space="preserve">100 % puur geperst </w:t>
      </w:r>
      <w:r w:rsidRPr="00BC7251">
        <w:rPr>
          <w:rFonts w:asciiTheme="majorHAnsi" w:hAnsiTheme="majorHAnsi" w:cs="Lucida Grande"/>
          <w:b/>
          <w:sz w:val="22"/>
          <w:szCs w:val="21"/>
          <w:shd w:val="clear" w:color="auto" w:fill="FFFFFF"/>
          <w:lang w:val="nl-BE" w:eastAsia="en-US"/>
        </w:rPr>
        <w:t xml:space="preserve">Tropicana sinaasappelsap met de heerlijke smaak van aardbeien waar de Belgen tuk op zijn. </w:t>
      </w:r>
      <w:r w:rsidR="00BC7251" w:rsidRPr="00BC7251">
        <w:rPr>
          <w:rFonts w:asciiTheme="majorHAnsi" w:hAnsiTheme="majorHAnsi" w:cs="Lucida Grande"/>
          <w:b/>
          <w:sz w:val="22"/>
          <w:szCs w:val="21"/>
          <w:shd w:val="clear" w:color="auto" w:fill="FFFFFF"/>
          <w:lang w:val="nl-BE" w:eastAsia="en-US"/>
        </w:rPr>
        <w:t xml:space="preserve">Klik </w:t>
      </w:r>
      <w:r w:rsidR="00BC7251" w:rsidRPr="00BC7251">
        <w:rPr>
          <w:rFonts w:asciiTheme="majorHAnsi" w:hAnsiTheme="majorHAnsi" w:cs="Lucida Grande"/>
          <w:sz w:val="22"/>
          <w:szCs w:val="21"/>
          <w:u w:val="single"/>
          <w:shd w:val="clear" w:color="auto" w:fill="FFFFFF"/>
          <w:lang w:val="nl-BE" w:eastAsia="en-US"/>
        </w:rPr>
        <w:t>hier</w:t>
      </w:r>
      <w:r w:rsidR="00BC7251" w:rsidRPr="00BC7251">
        <w:rPr>
          <w:rFonts w:asciiTheme="majorHAnsi" w:hAnsiTheme="majorHAnsi" w:cs="Lucida Grande"/>
          <w:b/>
          <w:sz w:val="22"/>
          <w:szCs w:val="21"/>
          <w:shd w:val="clear" w:color="auto" w:fill="FFFFFF"/>
          <w:lang w:val="nl-BE" w:eastAsia="en-US"/>
        </w:rPr>
        <w:t xml:space="preserve"> om de spot zelf te bekijken. </w:t>
      </w:r>
      <w:r w:rsidRPr="00BC7251">
        <w:rPr>
          <w:rFonts w:asciiTheme="majorHAnsi" w:hAnsiTheme="majorHAnsi" w:cs="Lucida Grande"/>
          <w:b/>
          <w:sz w:val="22"/>
          <w:szCs w:val="21"/>
          <w:shd w:val="clear" w:color="auto" w:fill="FFFFFF"/>
          <w:lang w:val="nl-BE" w:eastAsia="en-US"/>
        </w:rPr>
        <w:t xml:space="preserve">Voor meer informatie omtrent het aanbod van Tropicana, ga naar Tropicana.be of contacteer uw Key Account Manager! </w:t>
      </w:r>
    </w:p>
    <w:p w:rsidR="000403F8" w:rsidRPr="00C92DF4" w:rsidRDefault="000403F8" w:rsidP="00F40F3F">
      <w:pPr>
        <w:spacing w:beforeLines="1" w:afterLines="1"/>
        <w:jc w:val="both"/>
        <w:rPr>
          <w:rFonts w:asciiTheme="majorHAnsi" w:hAnsiTheme="majorHAnsi" w:cs="Tahoma"/>
          <w:b/>
          <w:sz w:val="22"/>
          <w:szCs w:val="16"/>
          <w:lang w:val="nl-BE"/>
        </w:rPr>
      </w:pPr>
    </w:p>
    <w:p w:rsidR="000403F8" w:rsidRPr="00C92DF4" w:rsidRDefault="000403F8" w:rsidP="00F40F3F">
      <w:pPr>
        <w:spacing w:beforeLines="1" w:afterLines="1"/>
        <w:jc w:val="both"/>
        <w:rPr>
          <w:rFonts w:asciiTheme="majorHAnsi" w:hAnsiTheme="majorHAnsi" w:cs="Tahoma"/>
          <w:b/>
          <w:sz w:val="22"/>
          <w:szCs w:val="16"/>
          <w:lang w:val="nl-BE"/>
        </w:rPr>
      </w:pPr>
    </w:p>
    <w:p w:rsidR="000403F8" w:rsidRPr="00C92DF4" w:rsidRDefault="000403F8" w:rsidP="00F40F3F">
      <w:pPr>
        <w:spacing w:beforeLines="1" w:afterLines="1"/>
        <w:jc w:val="both"/>
        <w:rPr>
          <w:rFonts w:asciiTheme="majorHAnsi" w:hAnsiTheme="majorHAnsi" w:cs="Lucida Grande"/>
          <w:b/>
          <w:color w:val="333333"/>
          <w:sz w:val="22"/>
          <w:szCs w:val="21"/>
          <w:shd w:val="clear" w:color="auto" w:fill="FFFFFF"/>
          <w:lang w:val="en-US" w:eastAsia="en-US"/>
        </w:rPr>
      </w:pPr>
      <w:r w:rsidRPr="00C92DF4">
        <w:rPr>
          <w:rFonts w:asciiTheme="majorHAnsi" w:hAnsiTheme="majorHAnsi" w:cs="Lucida Grande"/>
          <w:b/>
          <w:color w:val="333333"/>
          <w:sz w:val="22"/>
          <w:szCs w:val="21"/>
          <w:shd w:val="clear" w:color="auto" w:fill="FFFFFF"/>
          <w:lang w:val="en-US" w:eastAsia="en-US"/>
        </w:rPr>
        <w:t xml:space="preserve">Tropicana Summer </w:t>
      </w:r>
      <w:proofErr w:type="spellStart"/>
      <w:r w:rsidRPr="00C92DF4">
        <w:rPr>
          <w:rFonts w:asciiTheme="majorHAnsi" w:hAnsiTheme="majorHAnsi" w:cs="Lucida Grande"/>
          <w:b/>
          <w:color w:val="333333"/>
          <w:sz w:val="22"/>
          <w:szCs w:val="21"/>
          <w:shd w:val="clear" w:color="auto" w:fill="FFFFFF"/>
          <w:lang w:val="en-US" w:eastAsia="en-US"/>
        </w:rPr>
        <w:t>Seasonal</w:t>
      </w:r>
      <w:r w:rsidR="00FE6EBD">
        <w:rPr>
          <w:rFonts w:asciiTheme="majorHAnsi" w:hAnsiTheme="majorHAnsi" w:cs="Lucida Grande"/>
          <w:b/>
          <w:color w:val="333333"/>
          <w:sz w:val="22"/>
          <w:szCs w:val="21"/>
          <w:shd w:val="clear" w:color="auto" w:fill="FFFFFF"/>
          <w:lang w:val="en-US" w:eastAsia="en-US"/>
        </w:rPr>
        <w:t>s</w:t>
      </w:r>
      <w:proofErr w:type="spellEnd"/>
      <w:r w:rsidRPr="00C92DF4">
        <w:rPr>
          <w:rFonts w:asciiTheme="majorHAnsi" w:hAnsiTheme="majorHAnsi" w:cs="Lucida Grande"/>
          <w:b/>
          <w:color w:val="333333"/>
          <w:sz w:val="22"/>
          <w:szCs w:val="21"/>
          <w:shd w:val="clear" w:color="auto" w:fill="FFFFFF"/>
          <w:lang w:val="en-US" w:eastAsia="en-US"/>
        </w:rPr>
        <w:t xml:space="preserve"> Orange-Strawberry </w:t>
      </w:r>
      <w:proofErr w:type="spellStart"/>
      <w:r w:rsidRPr="00C92DF4">
        <w:rPr>
          <w:rFonts w:asciiTheme="majorHAnsi" w:hAnsiTheme="majorHAnsi" w:cs="Lucida Grande"/>
          <w:b/>
          <w:color w:val="333333"/>
          <w:sz w:val="22"/>
          <w:szCs w:val="21"/>
          <w:shd w:val="clear" w:color="auto" w:fill="FFFFFF"/>
          <w:lang w:val="en-US" w:eastAsia="en-US"/>
        </w:rPr>
        <w:t>speciaal</w:t>
      </w:r>
      <w:proofErr w:type="spellEnd"/>
      <w:r w:rsidRPr="00C92DF4">
        <w:rPr>
          <w:rFonts w:asciiTheme="majorHAnsi" w:hAnsiTheme="majorHAnsi" w:cs="Lucida Grande"/>
          <w:b/>
          <w:color w:val="333333"/>
          <w:sz w:val="22"/>
          <w:szCs w:val="21"/>
          <w:shd w:val="clear" w:color="auto" w:fill="FFFFFF"/>
          <w:lang w:val="en-US" w:eastAsia="en-US"/>
        </w:rPr>
        <w:t xml:space="preserve"> </w:t>
      </w:r>
      <w:proofErr w:type="spellStart"/>
      <w:r w:rsidRPr="00C92DF4">
        <w:rPr>
          <w:rFonts w:asciiTheme="majorHAnsi" w:hAnsiTheme="majorHAnsi" w:cs="Lucida Grande"/>
          <w:b/>
          <w:color w:val="333333"/>
          <w:sz w:val="22"/>
          <w:szCs w:val="21"/>
          <w:shd w:val="clear" w:color="auto" w:fill="FFFFFF"/>
          <w:lang w:val="en-US" w:eastAsia="en-US"/>
        </w:rPr>
        <w:t>voor</w:t>
      </w:r>
      <w:proofErr w:type="spellEnd"/>
      <w:r w:rsidRPr="00C92DF4">
        <w:rPr>
          <w:rFonts w:asciiTheme="majorHAnsi" w:hAnsiTheme="majorHAnsi" w:cs="Lucida Grande"/>
          <w:b/>
          <w:color w:val="333333"/>
          <w:sz w:val="22"/>
          <w:szCs w:val="21"/>
          <w:shd w:val="clear" w:color="auto" w:fill="FFFFFF"/>
          <w:lang w:val="en-US" w:eastAsia="en-US"/>
        </w:rPr>
        <w:t xml:space="preserve"> de </w:t>
      </w:r>
      <w:proofErr w:type="spellStart"/>
      <w:r w:rsidRPr="00C92DF4">
        <w:rPr>
          <w:rFonts w:asciiTheme="majorHAnsi" w:hAnsiTheme="majorHAnsi" w:cs="Lucida Grande"/>
          <w:b/>
          <w:color w:val="333333"/>
          <w:sz w:val="22"/>
          <w:szCs w:val="21"/>
          <w:shd w:val="clear" w:color="auto" w:fill="FFFFFF"/>
          <w:lang w:val="en-US" w:eastAsia="en-US"/>
        </w:rPr>
        <w:t>Belgen</w:t>
      </w:r>
      <w:proofErr w:type="spellEnd"/>
      <w:r w:rsidRPr="00C92DF4">
        <w:rPr>
          <w:rFonts w:asciiTheme="majorHAnsi" w:hAnsiTheme="majorHAnsi" w:cs="Lucida Grande"/>
          <w:b/>
          <w:color w:val="333333"/>
          <w:sz w:val="22"/>
          <w:szCs w:val="21"/>
          <w:shd w:val="clear" w:color="auto" w:fill="FFFFFF"/>
          <w:lang w:val="en-US" w:eastAsia="en-US"/>
        </w:rPr>
        <w:t xml:space="preserve">! </w:t>
      </w:r>
    </w:p>
    <w:p w:rsidR="000403F8" w:rsidRPr="00C92DF4" w:rsidRDefault="000403F8" w:rsidP="00F40F3F">
      <w:pPr>
        <w:spacing w:beforeLines="1" w:afterLines="1"/>
        <w:rPr>
          <w:rFonts w:asciiTheme="majorHAnsi" w:hAnsiTheme="majorHAnsi" w:cs="Tahoma"/>
          <w:b/>
          <w:sz w:val="22"/>
          <w:szCs w:val="16"/>
          <w:lang w:val="nl-BE"/>
        </w:rPr>
      </w:pPr>
    </w:p>
    <w:p w:rsidR="000403F8" w:rsidRPr="00B573CF" w:rsidRDefault="000403F8" w:rsidP="000403F8">
      <w:pPr>
        <w:jc w:val="both"/>
        <w:rPr>
          <w:rFonts w:asciiTheme="majorHAnsi" w:hAnsiTheme="majorHAnsi"/>
          <w:b/>
          <w:sz w:val="22"/>
          <w:szCs w:val="20"/>
          <w:lang w:val="nl-BE" w:eastAsia="en-US"/>
        </w:rPr>
      </w:pPr>
      <w:r w:rsidRPr="00B573CF">
        <w:rPr>
          <w:rFonts w:asciiTheme="majorHAnsi" w:hAnsiTheme="majorHAnsi" w:cs="Lucida Grande"/>
          <w:sz w:val="22"/>
          <w:szCs w:val="21"/>
          <w:shd w:val="clear" w:color="auto" w:fill="FFFFFF"/>
          <w:lang w:val="nl-BE" w:eastAsia="en-US"/>
        </w:rPr>
        <w:t xml:space="preserve">Tropicana, </w:t>
      </w:r>
      <w:r w:rsidRPr="00C92DF4">
        <w:rPr>
          <w:rFonts w:asciiTheme="majorHAnsi" w:hAnsiTheme="majorHAnsi" w:cs="Tahoma"/>
          <w:sz w:val="22"/>
          <w:szCs w:val="16"/>
          <w:lang w:val="nl-BE"/>
        </w:rPr>
        <w:t xml:space="preserve">al 60 jaar producent van 100* puur geperst fruitsap, heeft een lekker en divers aanbod in België met naast de klassieker Tropicana Original Orange ook een Pure Premium aanbod met smaken zoals Tropical Fruit, Pink Grapefruit, Apple Mango. Hiernaast zijn er ook de Tropicana Essentials met o.a. </w:t>
      </w:r>
      <w:r w:rsidRPr="00B573CF">
        <w:rPr>
          <w:rFonts w:asciiTheme="majorHAnsi" w:hAnsiTheme="majorHAnsi"/>
          <w:sz w:val="22"/>
          <w:lang w:val="nl-BE" w:eastAsia="en-US"/>
        </w:rPr>
        <w:t>Tropicana Essentials Multivitamines en</w:t>
      </w:r>
      <w:r w:rsidRPr="00B573CF">
        <w:rPr>
          <w:rFonts w:asciiTheme="majorHAnsi" w:hAnsiTheme="majorHAnsi"/>
          <w:i/>
          <w:sz w:val="22"/>
          <w:lang w:val="nl-BE" w:eastAsia="en-US"/>
        </w:rPr>
        <w:t xml:space="preserve"> </w:t>
      </w:r>
      <w:r w:rsidRPr="00B573CF">
        <w:rPr>
          <w:rFonts w:asciiTheme="majorHAnsi" w:hAnsiTheme="majorHAnsi"/>
          <w:sz w:val="22"/>
          <w:szCs w:val="19"/>
          <w:shd w:val="clear" w:color="auto" w:fill="FFFFFF"/>
          <w:lang w:val="nl-BE" w:eastAsia="en-US"/>
        </w:rPr>
        <w:t xml:space="preserve">Vitamines A, C &amp; E alsook het aanbod van de Tropicana </w:t>
      </w:r>
      <w:proofErr w:type="spellStart"/>
      <w:r w:rsidR="002B2D69">
        <w:rPr>
          <w:rFonts w:asciiTheme="majorHAnsi" w:hAnsiTheme="majorHAnsi"/>
          <w:bCs/>
          <w:sz w:val="22"/>
          <w:szCs w:val="22"/>
          <w:lang w:val="nl-NL"/>
        </w:rPr>
        <w:t>Antioxydants</w:t>
      </w:r>
      <w:proofErr w:type="spellEnd"/>
      <w:r w:rsidR="002B2D69">
        <w:rPr>
          <w:rFonts w:asciiTheme="majorHAnsi" w:hAnsiTheme="majorHAnsi"/>
          <w:bCs/>
          <w:sz w:val="22"/>
          <w:szCs w:val="22"/>
          <w:lang w:val="nl-NL"/>
        </w:rPr>
        <w:t xml:space="preserve">. </w:t>
      </w:r>
      <w:r w:rsidRPr="00C92DF4">
        <w:rPr>
          <w:rFonts w:asciiTheme="majorHAnsi" w:hAnsiTheme="majorHAnsi"/>
          <w:bCs/>
          <w:sz w:val="22"/>
          <w:szCs w:val="22"/>
          <w:lang w:val="nl-NL"/>
        </w:rPr>
        <w:t xml:space="preserve">Voor haar </w:t>
      </w:r>
      <w:proofErr w:type="spellStart"/>
      <w:r w:rsidRPr="00C92DF4">
        <w:rPr>
          <w:rFonts w:asciiTheme="majorHAnsi" w:hAnsiTheme="majorHAnsi"/>
          <w:bCs/>
          <w:sz w:val="22"/>
          <w:szCs w:val="22"/>
          <w:lang w:val="nl-NL"/>
        </w:rPr>
        <w:t>trade-partners</w:t>
      </w:r>
      <w:proofErr w:type="spellEnd"/>
      <w:r w:rsidRPr="00C92DF4">
        <w:rPr>
          <w:rFonts w:asciiTheme="majorHAnsi" w:hAnsiTheme="majorHAnsi"/>
          <w:bCs/>
          <w:sz w:val="22"/>
          <w:szCs w:val="22"/>
          <w:lang w:val="nl-NL"/>
        </w:rPr>
        <w:t xml:space="preserve"> innoveert </w:t>
      </w:r>
      <w:proofErr w:type="spellStart"/>
      <w:r w:rsidRPr="00C92DF4">
        <w:rPr>
          <w:rFonts w:asciiTheme="majorHAnsi" w:hAnsiTheme="majorHAnsi"/>
          <w:bCs/>
          <w:sz w:val="22"/>
          <w:szCs w:val="22"/>
          <w:lang w:val="nl-NL"/>
        </w:rPr>
        <w:t>Tropicana</w:t>
      </w:r>
      <w:proofErr w:type="spellEnd"/>
      <w:r w:rsidRPr="00C92DF4">
        <w:rPr>
          <w:rFonts w:asciiTheme="majorHAnsi" w:hAnsiTheme="majorHAnsi"/>
          <w:bCs/>
          <w:sz w:val="22"/>
          <w:szCs w:val="22"/>
          <w:lang w:val="nl-NL"/>
        </w:rPr>
        <w:t xml:space="preserve"> regelmatig ook dit aanbod met </w:t>
      </w:r>
      <w:proofErr w:type="spellStart"/>
      <w:r w:rsidRPr="00C92DF4">
        <w:rPr>
          <w:rFonts w:asciiTheme="majorHAnsi" w:hAnsiTheme="majorHAnsi"/>
          <w:bCs/>
          <w:sz w:val="22"/>
          <w:szCs w:val="22"/>
          <w:lang w:val="nl-NL"/>
        </w:rPr>
        <w:t>Limited</w:t>
      </w:r>
      <w:proofErr w:type="spellEnd"/>
      <w:r w:rsidRPr="00C92DF4">
        <w:rPr>
          <w:rFonts w:asciiTheme="majorHAnsi" w:hAnsiTheme="majorHAnsi"/>
          <w:bCs/>
          <w:sz w:val="22"/>
          <w:szCs w:val="22"/>
          <w:lang w:val="nl-NL"/>
        </w:rPr>
        <w:t xml:space="preserve"> </w:t>
      </w:r>
      <w:proofErr w:type="spellStart"/>
      <w:r w:rsidRPr="00C92DF4">
        <w:rPr>
          <w:rFonts w:asciiTheme="majorHAnsi" w:hAnsiTheme="majorHAnsi"/>
          <w:bCs/>
          <w:sz w:val="22"/>
          <w:szCs w:val="22"/>
          <w:lang w:val="nl-NL"/>
        </w:rPr>
        <w:t>Editions</w:t>
      </w:r>
      <w:proofErr w:type="spellEnd"/>
      <w:r w:rsidRPr="00C92DF4">
        <w:rPr>
          <w:rFonts w:asciiTheme="majorHAnsi" w:hAnsiTheme="majorHAnsi"/>
          <w:bCs/>
          <w:sz w:val="22"/>
          <w:szCs w:val="22"/>
          <w:lang w:val="nl-NL"/>
        </w:rPr>
        <w:t xml:space="preserve"> die inspelen op seizoensgebonden smaken. Voor de zomerperiode is er de </w:t>
      </w:r>
      <w:r w:rsidRPr="00B573CF">
        <w:rPr>
          <w:rFonts w:asciiTheme="majorHAnsi" w:hAnsiTheme="majorHAnsi" w:cs="Lucida Grande"/>
          <w:color w:val="333333"/>
          <w:sz w:val="22"/>
          <w:szCs w:val="21"/>
          <w:shd w:val="clear" w:color="auto" w:fill="FFFFFF"/>
          <w:lang w:val="nl-BE" w:eastAsia="en-US"/>
        </w:rPr>
        <w:t>Tropicana Summer Seasonal</w:t>
      </w:r>
      <w:r w:rsidR="00FE6EBD">
        <w:rPr>
          <w:rFonts w:asciiTheme="majorHAnsi" w:hAnsiTheme="majorHAnsi" w:cs="Lucida Grande"/>
          <w:color w:val="333333"/>
          <w:sz w:val="22"/>
          <w:szCs w:val="21"/>
          <w:shd w:val="clear" w:color="auto" w:fill="FFFFFF"/>
          <w:lang w:val="nl-BE" w:eastAsia="en-US"/>
        </w:rPr>
        <w:t>s</w:t>
      </w:r>
      <w:r w:rsidRPr="00B573CF">
        <w:rPr>
          <w:rFonts w:asciiTheme="majorHAnsi" w:hAnsiTheme="majorHAnsi" w:cs="Lucida Grande"/>
          <w:color w:val="333333"/>
          <w:sz w:val="22"/>
          <w:szCs w:val="21"/>
          <w:shd w:val="clear" w:color="auto" w:fill="FFFFFF"/>
          <w:lang w:val="nl-BE" w:eastAsia="en-US"/>
        </w:rPr>
        <w:t xml:space="preserve"> Orange-Strawberry. Deze limited edition combineert het Tropicana sinaasappelsap met de heerlijke smaak van aardbeien waar de Belgen tuk op zijn. Deze Limited Edition is nationaal verkrijgbaar tot </w:t>
      </w:r>
      <w:r w:rsidR="00BC7251">
        <w:rPr>
          <w:rFonts w:asciiTheme="majorHAnsi" w:hAnsiTheme="majorHAnsi" w:cs="Lucida Grande"/>
          <w:color w:val="333333"/>
          <w:sz w:val="22"/>
          <w:szCs w:val="21"/>
          <w:shd w:val="clear" w:color="auto" w:fill="FFFFFF"/>
          <w:lang w:val="nl-BE" w:eastAsia="en-US"/>
        </w:rPr>
        <w:t xml:space="preserve">eind augustus 2013. </w:t>
      </w:r>
      <w:r w:rsidRPr="00B573CF">
        <w:rPr>
          <w:rFonts w:asciiTheme="majorHAnsi" w:hAnsiTheme="majorHAnsi" w:cs="Lucida Grande"/>
          <w:b/>
          <w:color w:val="333333"/>
          <w:sz w:val="22"/>
          <w:szCs w:val="21"/>
          <w:shd w:val="clear" w:color="auto" w:fill="FFFFFF"/>
          <w:lang w:val="nl-BE" w:eastAsia="en-US"/>
        </w:rPr>
        <w:t xml:space="preserve"> </w:t>
      </w:r>
    </w:p>
    <w:p w:rsidR="000403F8" w:rsidRPr="00C92DF4" w:rsidRDefault="000403F8" w:rsidP="00F40F3F">
      <w:pPr>
        <w:spacing w:beforeLines="1" w:afterLines="1"/>
        <w:jc w:val="both"/>
        <w:rPr>
          <w:rFonts w:asciiTheme="majorHAnsi" w:hAnsiTheme="majorHAnsi" w:cs="Tahoma"/>
          <w:b/>
          <w:sz w:val="22"/>
          <w:szCs w:val="16"/>
          <w:lang w:val="nl-BE"/>
        </w:rPr>
      </w:pPr>
    </w:p>
    <w:p w:rsidR="00DA5D23" w:rsidRPr="00C92DF4" w:rsidRDefault="00DA5D23" w:rsidP="00F40F3F">
      <w:pPr>
        <w:spacing w:beforeLines="1" w:afterLines="1"/>
        <w:jc w:val="both"/>
        <w:rPr>
          <w:rFonts w:asciiTheme="majorHAnsi" w:hAnsiTheme="majorHAnsi" w:cs="Tahoma"/>
          <w:sz w:val="22"/>
          <w:szCs w:val="16"/>
          <w:lang w:val="nl-BE"/>
        </w:rPr>
      </w:pPr>
    </w:p>
    <w:p w:rsidR="00DA5D23" w:rsidRPr="00C92DF4" w:rsidRDefault="000403F8" w:rsidP="00F40F3F">
      <w:pPr>
        <w:spacing w:beforeLines="1" w:afterLines="1"/>
        <w:jc w:val="both"/>
        <w:rPr>
          <w:rFonts w:asciiTheme="majorHAnsi" w:hAnsiTheme="majorHAnsi" w:cs="Tahoma"/>
          <w:b/>
          <w:sz w:val="22"/>
          <w:szCs w:val="16"/>
          <w:lang w:val="nl-BE"/>
        </w:rPr>
      </w:pPr>
      <w:r w:rsidRPr="00C92DF4">
        <w:rPr>
          <w:rFonts w:asciiTheme="majorHAnsi" w:hAnsiTheme="majorHAnsi" w:cs="Tahoma"/>
          <w:b/>
          <w:sz w:val="22"/>
          <w:szCs w:val="16"/>
          <w:lang w:val="nl-BE"/>
        </w:rPr>
        <w:t xml:space="preserve">“Proef het Verschil” </w:t>
      </w:r>
      <w:r w:rsidR="00931633" w:rsidRPr="00C92DF4">
        <w:rPr>
          <w:rFonts w:asciiTheme="majorHAnsi" w:hAnsiTheme="majorHAnsi" w:cs="Tahoma"/>
          <w:b/>
          <w:sz w:val="22"/>
          <w:szCs w:val="16"/>
          <w:lang w:val="nl-BE"/>
        </w:rPr>
        <w:t xml:space="preserve">TV- </w:t>
      </w:r>
      <w:r w:rsidRPr="00C92DF4">
        <w:rPr>
          <w:rFonts w:asciiTheme="majorHAnsi" w:hAnsiTheme="majorHAnsi" w:cs="Tahoma"/>
          <w:b/>
          <w:sz w:val="22"/>
          <w:szCs w:val="16"/>
          <w:lang w:val="nl-BE"/>
        </w:rPr>
        <w:t>campagne ondersteunt vernieuwde trade-aanpak</w:t>
      </w:r>
      <w:r w:rsidR="00931633" w:rsidRPr="00C92DF4">
        <w:rPr>
          <w:rFonts w:asciiTheme="majorHAnsi" w:hAnsiTheme="majorHAnsi" w:cs="Tahoma"/>
          <w:b/>
          <w:sz w:val="22"/>
          <w:szCs w:val="16"/>
          <w:lang w:val="nl-BE"/>
        </w:rPr>
        <w:t xml:space="preserve"> voor Tropicana </w:t>
      </w:r>
    </w:p>
    <w:p w:rsidR="008A1B58" w:rsidRPr="00C92DF4" w:rsidRDefault="008A1B58" w:rsidP="00813B43">
      <w:pPr>
        <w:jc w:val="both"/>
        <w:rPr>
          <w:rFonts w:asciiTheme="majorHAnsi" w:hAnsiTheme="majorHAnsi" w:cs="Tahoma"/>
          <w:sz w:val="22"/>
          <w:szCs w:val="16"/>
          <w:lang w:val="nl-BE"/>
        </w:rPr>
      </w:pPr>
    </w:p>
    <w:p w:rsidR="00C92DF4" w:rsidRPr="00C92DF4" w:rsidRDefault="00931633" w:rsidP="00ED1380">
      <w:pPr>
        <w:jc w:val="both"/>
        <w:rPr>
          <w:rFonts w:asciiTheme="majorHAnsi" w:hAnsiTheme="majorHAnsi" w:cs="Tahoma"/>
          <w:sz w:val="22"/>
          <w:szCs w:val="16"/>
          <w:lang w:val="nl-BE"/>
        </w:rPr>
      </w:pPr>
      <w:r w:rsidRPr="00C92DF4">
        <w:rPr>
          <w:rFonts w:asciiTheme="majorHAnsi" w:hAnsiTheme="majorHAnsi" w:cs="Tahoma"/>
          <w:sz w:val="22"/>
          <w:szCs w:val="16"/>
          <w:lang w:val="nl-BE"/>
        </w:rPr>
        <w:t xml:space="preserve">Ook op de winkelvloer heeft Tropicana nieuwe looks </w:t>
      </w:r>
      <w:r w:rsidR="00C92DF4" w:rsidRPr="00C92DF4">
        <w:rPr>
          <w:rFonts w:asciiTheme="majorHAnsi" w:hAnsiTheme="majorHAnsi" w:cs="Tahoma"/>
          <w:sz w:val="22"/>
          <w:szCs w:val="16"/>
          <w:lang w:val="nl-BE"/>
        </w:rPr>
        <w:t xml:space="preserve">en ondersteuning </w:t>
      </w:r>
      <w:r w:rsidRPr="00C92DF4">
        <w:rPr>
          <w:rFonts w:asciiTheme="majorHAnsi" w:hAnsiTheme="majorHAnsi" w:cs="Tahoma"/>
          <w:sz w:val="22"/>
          <w:szCs w:val="16"/>
          <w:lang w:val="nl-BE"/>
        </w:rPr>
        <w:t xml:space="preserve">gekregen </w:t>
      </w:r>
      <w:r w:rsidR="00C92DF4" w:rsidRPr="00C92DF4">
        <w:rPr>
          <w:rFonts w:asciiTheme="majorHAnsi" w:hAnsiTheme="majorHAnsi" w:cs="Tahoma"/>
          <w:sz w:val="22"/>
          <w:szCs w:val="16"/>
          <w:lang w:val="nl-BE"/>
        </w:rPr>
        <w:t xml:space="preserve">om zo de verkoopskanalen te ondersteunen. In mei </w:t>
      </w:r>
      <w:r w:rsidR="002B2D69">
        <w:rPr>
          <w:rFonts w:asciiTheme="majorHAnsi" w:hAnsiTheme="majorHAnsi" w:cs="Tahoma"/>
          <w:sz w:val="22"/>
          <w:szCs w:val="16"/>
          <w:lang w:val="nl-BE"/>
        </w:rPr>
        <w:t xml:space="preserve">2013 </w:t>
      </w:r>
      <w:r w:rsidR="00C92DF4" w:rsidRPr="00C92DF4">
        <w:rPr>
          <w:rFonts w:asciiTheme="majorHAnsi" w:hAnsiTheme="majorHAnsi" w:cs="Tahoma"/>
          <w:sz w:val="22"/>
          <w:szCs w:val="16"/>
          <w:lang w:val="nl-BE"/>
        </w:rPr>
        <w:t>start opnieuw de nationale televisie-campagne “Proef het verschil” en ondersteunt Tropicana het verkoopspunt extra met gepaste POS materialen, tastings en extra uitstallingen om haar 100% puur geperst fruitsap-assortiment onder de aandacht te brengen. De doelstelling van de campagne is de consument op de winkelvloer bewuster zijn keuze te leren maken op basis van de samenstelling en de bereidingswijze van het aanbod</w:t>
      </w:r>
      <w:r w:rsidR="002B2D69">
        <w:rPr>
          <w:rFonts w:asciiTheme="majorHAnsi" w:hAnsiTheme="majorHAnsi" w:cs="Tahoma"/>
          <w:sz w:val="22"/>
          <w:szCs w:val="16"/>
          <w:lang w:val="nl-BE"/>
        </w:rPr>
        <w:t xml:space="preserve"> inzake sappen</w:t>
      </w:r>
      <w:r w:rsidR="00C92DF4" w:rsidRPr="00C92DF4">
        <w:rPr>
          <w:rFonts w:asciiTheme="majorHAnsi" w:hAnsiTheme="majorHAnsi" w:cs="Tahoma"/>
          <w:sz w:val="22"/>
          <w:szCs w:val="16"/>
          <w:lang w:val="nl-BE"/>
        </w:rPr>
        <w:t>. Sabine De veilder, Sales Director Retail PepsiCo BeLux licht de vernieuwde aanpak toe: “ Uit o</w:t>
      </w:r>
      <w:r w:rsidR="004F59F9" w:rsidRPr="00C92DF4">
        <w:rPr>
          <w:rFonts w:asciiTheme="majorHAnsi" w:hAnsiTheme="majorHAnsi" w:cs="Tahoma"/>
          <w:sz w:val="22"/>
          <w:szCs w:val="16"/>
          <w:lang w:val="nl-BE"/>
        </w:rPr>
        <w:t>nafhankelijk onderzoek</w:t>
      </w:r>
      <w:r w:rsidR="00886BD7">
        <w:rPr>
          <w:rStyle w:val="FootnoteReference"/>
          <w:rFonts w:asciiTheme="majorHAnsi" w:hAnsiTheme="majorHAnsi" w:cs="Tahoma"/>
          <w:sz w:val="22"/>
          <w:szCs w:val="16"/>
          <w:lang w:val="nl-BE"/>
        </w:rPr>
        <w:footnoteReference w:id="1"/>
      </w:r>
      <w:r w:rsidR="004F59F9" w:rsidRPr="00C92DF4">
        <w:rPr>
          <w:rFonts w:asciiTheme="majorHAnsi" w:hAnsiTheme="majorHAnsi" w:cs="Tahoma"/>
          <w:sz w:val="22"/>
          <w:szCs w:val="16"/>
          <w:lang w:val="nl-BE"/>
        </w:rPr>
        <w:t xml:space="preserve"> </w:t>
      </w:r>
      <w:r w:rsidR="00C92DF4" w:rsidRPr="00C92DF4">
        <w:rPr>
          <w:rFonts w:asciiTheme="majorHAnsi" w:hAnsiTheme="majorHAnsi" w:cs="Tahoma"/>
          <w:sz w:val="22"/>
          <w:szCs w:val="16"/>
          <w:lang w:val="nl-BE"/>
        </w:rPr>
        <w:t>weten we dat w</w:t>
      </w:r>
      <w:r w:rsidR="00813B43" w:rsidRPr="00C92DF4">
        <w:rPr>
          <w:rFonts w:asciiTheme="majorHAnsi" w:hAnsiTheme="majorHAnsi" w:cs="Tahoma"/>
          <w:sz w:val="22"/>
          <w:szCs w:val="16"/>
          <w:lang w:val="nl-BE"/>
        </w:rPr>
        <w:t xml:space="preserve">anneer het verschil tussen sappen op basis van sapconcentraat en 100% puur geperst sinaasappelsap geduid wordt, 80% van de </w:t>
      </w:r>
      <w:r w:rsidR="00C92DF4" w:rsidRPr="00C92DF4">
        <w:rPr>
          <w:rFonts w:asciiTheme="majorHAnsi" w:hAnsiTheme="majorHAnsi" w:cs="Tahoma"/>
          <w:sz w:val="22"/>
          <w:szCs w:val="16"/>
          <w:lang w:val="nl-BE"/>
        </w:rPr>
        <w:t>consumenten</w:t>
      </w:r>
      <w:r w:rsidR="00813B43" w:rsidRPr="00C92DF4">
        <w:rPr>
          <w:rFonts w:asciiTheme="majorHAnsi" w:hAnsiTheme="majorHAnsi" w:cs="Tahoma"/>
          <w:sz w:val="22"/>
          <w:szCs w:val="16"/>
          <w:lang w:val="nl-BE"/>
        </w:rPr>
        <w:t xml:space="preserve"> </w:t>
      </w:r>
      <w:r w:rsidR="001264B3" w:rsidRPr="00C92DF4">
        <w:rPr>
          <w:rFonts w:asciiTheme="majorHAnsi" w:hAnsiTheme="majorHAnsi" w:cs="Tahoma"/>
          <w:sz w:val="22"/>
          <w:szCs w:val="16"/>
          <w:lang w:val="nl-BE"/>
        </w:rPr>
        <w:t>een</w:t>
      </w:r>
      <w:r w:rsidR="00813B43" w:rsidRPr="00C92DF4">
        <w:rPr>
          <w:rFonts w:asciiTheme="majorHAnsi" w:hAnsiTheme="majorHAnsi" w:cs="Tahoma"/>
          <w:sz w:val="22"/>
          <w:szCs w:val="16"/>
          <w:lang w:val="nl-BE"/>
        </w:rPr>
        <w:t xml:space="preserve"> </w:t>
      </w:r>
      <w:r w:rsidR="00730D3C" w:rsidRPr="00C92DF4">
        <w:rPr>
          <w:rFonts w:asciiTheme="majorHAnsi" w:hAnsiTheme="majorHAnsi" w:cs="Tahoma"/>
          <w:sz w:val="22"/>
          <w:szCs w:val="16"/>
          <w:lang w:val="nl-BE"/>
        </w:rPr>
        <w:t xml:space="preserve">100% puur geperst </w:t>
      </w:r>
      <w:r w:rsidR="00813B43" w:rsidRPr="00C92DF4">
        <w:rPr>
          <w:rFonts w:asciiTheme="majorHAnsi" w:hAnsiTheme="majorHAnsi" w:cs="Tahoma"/>
          <w:sz w:val="22"/>
          <w:szCs w:val="16"/>
          <w:lang w:val="nl-BE"/>
        </w:rPr>
        <w:t xml:space="preserve">sap </w:t>
      </w:r>
      <w:r w:rsidR="00C92DF4" w:rsidRPr="00C92DF4">
        <w:rPr>
          <w:rFonts w:asciiTheme="majorHAnsi" w:hAnsiTheme="majorHAnsi" w:cs="Tahoma"/>
          <w:sz w:val="22"/>
          <w:szCs w:val="16"/>
          <w:lang w:val="nl-BE"/>
        </w:rPr>
        <w:t xml:space="preserve">verkiest </w:t>
      </w:r>
      <w:r w:rsidR="00730D3C" w:rsidRPr="00C92DF4">
        <w:rPr>
          <w:rFonts w:asciiTheme="majorHAnsi" w:hAnsiTheme="majorHAnsi" w:cs="Tahoma"/>
          <w:sz w:val="22"/>
          <w:szCs w:val="16"/>
          <w:lang w:val="nl-BE"/>
        </w:rPr>
        <w:t xml:space="preserve">en geen sap </w:t>
      </w:r>
      <w:r w:rsidR="00813B43" w:rsidRPr="00C92DF4">
        <w:rPr>
          <w:rFonts w:asciiTheme="majorHAnsi" w:hAnsiTheme="majorHAnsi" w:cs="Tahoma"/>
          <w:sz w:val="22"/>
          <w:szCs w:val="16"/>
          <w:lang w:val="nl-BE"/>
        </w:rPr>
        <w:t xml:space="preserve">op basis van een </w:t>
      </w:r>
      <w:r w:rsidR="00085352" w:rsidRPr="00C92DF4">
        <w:rPr>
          <w:rFonts w:asciiTheme="majorHAnsi" w:hAnsiTheme="majorHAnsi" w:cs="Tahoma"/>
          <w:sz w:val="22"/>
          <w:szCs w:val="16"/>
          <w:lang w:val="nl-BE"/>
        </w:rPr>
        <w:t xml:space="preserve">ingekookt </w:t>
      </w:r>
      <w:r w:rsidR="00813B43" w:rsidRPr="00C92DF4">
        <w:rPr>
          <w:rFonts w:asciiTheme="majorHAnsi" w:hAnsiTheme="majorHAnsi" w:cs="Tahoma"/>
          <w:sz w:val="22"/>
          <w:szCs w:val="16"/>
          <w:lang w:val="nl-BE"/>
        </w:rPr>
        <w:t xml:space="preserve">concentraat. Nochtans zijn 91% van de verkochte fruitsappen in België op basis van een </w:t>
      </w:r>
      <w:r w:rsidR="00646BF2" w:rsidRPr="00C92DF4">
        <w:rPr>
          <w:rFonts w:asciiTheme="majorHAnsi" w:hAnsiTheme="majorHAnsi" w:cs="Tahoma"/>
          <w:sz w:val="22"/>
          <w:szCs w:val="16"/>
          <w:lang w:val="nl-BE"/>
        </w:rPr>
        <w:t>sap</w:t>
      </w:r>
      <w:r w:rsidR="00813B43" w:rsidRPr="00C92DF4">
        <w:rPr>
          <w:rFonts w:asciiTheme="majorHAnsi" w:hAnsiTheme="majorHAnsi" w:cs="Tahoma"/>
          <w:sz w:val="22"/>
          <w:szCs w:val="16"/>
          <w:lang w:val="nl-BE"/>
        </w:rPr>
        <w:t>concentraat gemaakt.</w:t>
      </w:r>
      <w:r w:rsidR="00C92DF4" w:rsidRPr="00C92DF4">
        <w:rPr>
          <w:rFonts w:asciiTheme="majorHAnsi" w:hAnsiTheme="majorHAnsi" w:cs="Tahoma"/>
          <w:sz w:val="22"/>
          <w:szCs w:val="16"/>
          <w:lang w:val="nl-BE"/>
        </w:rPr>
        <w:t>”</w:t>
      </w:r>
      <w:r w:rsidR="00ED1380" w:rsidRPr="00C92DF4">
        <w:rPr>
          <w:rFonts w:asciiTheme="majorHAnsi" w:hAnsiTheme="majorHAnsi" w:cs="Tahoma"/>
          <w:sz w:val="22"/>
          <w:szCs w:val="16"/>
          <w:lang w:val="nl-BE"/>
        </w:rPr>
        <w:t xml:space="preserve"> </w:t>
      </w:r>
      <w:r w:rsidR="00487856" w:rsidRPr="00C92DF4">
        <w:rPr>
          <w:rFonts w:asciiTheme="majorHAnsi" w:hAnsiTheme="majorHAnsi" w:cs="Tahoma"/>
          <w:sz w:val="22"/>
          <w:szCs w:val="16"/>
          <w:lang w:val="nl-BE"/>
        </w:rPr>
        <w:t>Het verschil in</w:t>
      </w:r>
      <w:r w:rsidR="00ED1380" w:rsidRPr="00C92DF4">
        <w:rPr>
          <w:rFonts w:asciiTheme="majorHAnsi" w:hAnsiTheme="majorHAnsi" w:cs="Tahoma"/>
          <w:sz w:val="22"/>
          <w:szCs w:val="16"/>
          <w:lang w:val="nl-BE"/>
        </w:rPr>
        <w:t xml:space="preserve"> smaak </w:t>
      </w:r>
      <w:r w:rsidR="00487856" w:rsidRPr="00C92DF4">
        <w:rPr>
          <w:rFonts w:asciiTheme="majorHAnsi" w:hAnsiTheme="majorHAnsi" w:cs="Tahoma"/>
          <w:sz w:val="22"/>
          <w:szCs w:val="16"/>
          <w:lang w:val="nl-BE"/>
        </w:rPr>
        <w:t xml:space="preserve">werd door </w:t>
      </w:r>
      <w:r w:rsidR="00ED1380" w:rsidRPr="00C92DF4">
        <w:rPr>
          <w:rFonts w:asciiTheme="majorHAnsi" w:hAnsiTheme="majorHAnsi" w:cs="Tahoma"/>
          <w:sz w:val="22"/>
          <w:szCs w:val="16"/>
          <w:lang w:val="nl-BE"/>
        </w:rPr>
        <w:t xml:space="preserve">Tropicana </w:t>
      </w:r>
      <w:r w:rsidR="00487856" w:rsidRPr="00C92DF4">
        <w:rPr>
          <w:rFonts w:asciiTheme="majorHAnsi" w:hAnsiTheme="majorHAnsi" w:cs="Tahoma"/>
          <w:sz w:val="22"/>
          <w:szCs w:val="16"/>
          <w:lang w:val="nl-BE"/>
        </w:rPr>
        <w:t xml:space="preserve">onderzocht </w:t>
      </w:r>
      <w:r w:rsidR="00ED1380" w:rsidRPr="00C92DF4">
        <w:rPr>
          <w:rFonts w:asciiTheme="majorHAnsi" w:hAnsiTheme="majorHAnsi" w:cs="Tahoma"/>
          <w:sz w:val="22"/>
          <w:szCs w:val="16"/>
          <w:lang w:val="nl-BE"/>
        </w:rPr>
        <w:t xml:space="preserve">via een blinde smaaktest bij de </w:t>
      </w:r>
      <w:r w:rsidR="00487856" w:rsidRPr="00C92DF4">
        <w:rPr>
          <w:rFonts w:asciiTheme="majorHAnsi" w:hAnsiTheme="majorHAnsi" w:cs="Tahoma"/>
          <w:sz w:val="22"/>
          <w:szCs w:val="16"/>
          <w:lang w:val="nl-BE"/>
        </w:rPr>
        <w:t xml:space="preserve">Belgen. </w:t>
      </w:r>
      <w:r w:rsidR="00ED1380" w:rsidRPr="00C92DF4">
        <w:rPr>
          <w:rFonts w:asciiTheme="majorHAnsi" w:hAnsiTheme="majorHAnsi" w:cs="Tahoma"/>
          <w:sz w:val="22"/>
          <w:szCs w:val="16"/>
          <w:lang w:val="nl-BE"/>
        </w:rPr>
        <w:t xml:space="preserve">87% van de Belgen gaven aan het 100% puur geperst sap te verkiezen op </w:t>
      </w:r>
      <w:r w:rsidR="00037BC3" w:rsidRPr="00C92DF4">
        <w:rPr>
          <w:rFonts w:asciiTheme="majorHAnsi" w:hAnsiTheme="majorHAnsi" w:cs="Tahoma"/>
          <w:sz w:val="22"/>
          <w:szCs w:val="16"/>
          <w:lang w:val="nl-BE"/>
        </w:rPr>
        <w:t>basis</w:t>
      </w:r>
      <w:r w:rsidR="00ED1380" w:rsidRPr="00C92DF4">
        <w:rPr>
          <w:rFonts w:asciiTheme="majorHAnsi" w:hAnsiTheme="majorHAnsi" w:cs="Tahoma"/>
          <w:sz w:val="22"/>
          <w:szCs w:val="16"/>
          <w:lang w:val="nl-BE"/>
        </w:rPr>
        <w:t xml:space="preserve"> van </w:t>
      </w:r>
      <w:r w:rsidR="00037BC3" w:rsidRPr="00C92DF4">
        <w:rPr>
          <w:rFonts w:asciiTheme="majorHAnsi" w:hAnsiTheme="majorHAnsi" w:cs="Tahoma"/>
          <w:sz w:val="22"/>
          <w:szCs w:val="16"/>
          <w:lang w:val="nl-BE"/>
        </w:rPr>
        <w:t xml:space="preserve">de </w:t>
      </w:r>
      <w:r w:rsidR="00ED1380" w:rsidRPr="00C92DF4">
        <w:rPr>
          <w:rFonts w:asciiTheme="majorHAnsi" w:hAnsiTheme="majorHAnsi" w:cs="Tahoma"/>
          <w:sz w:val="22"/>
          <w:szCs w:val="16"/>
          <w:lang w:val="nl-BE"/>
        </w:rPr>
        <w:t xml:space="preserve">smaak in vergelijking met een sapconcentraat. </w:t>
      </w:r>
      <w:r w:rsidR="002B2D69" w:rsidRPr="002B2D69">
        <w:rPr>
          <w:rFonts w:asciiTheme="majorHAnsi" w:hAnsiTheme="majorHAnsi" w:cs="Tahoma"/>
          <w:sz w:val="22"/>
          <w:szCs w:val="16"/>
          <w:lang w:val="nl-BE"/>
        </w:rPr>
        <w:t>De doelstelling van de campagne is de consument op de winkelvloer bewuster zijn keuze te leren maken op basis van de samenstelling en de bereidingswijze van het aanbod.</w:t>
      </w:r>
    </w:p>
    <w:p w:rsidR="00C92DF4" w:rsidRPr="00C92DF4" w:rsidRDefault="00C92DF4" w:rsidP="00ED1380">
      <w:pPr>
        <w:jc w:val="both"/>
        <w:rPr>
          <w:rFonts w:asciiTheme="majorHAnsi" w:hAnsiTheme="majorHAnsi" w:cs="Tahoma"/>
          <w:sz w:val="22"/>
          <w:szCs w:val="16"/>
          <w:lang w:val="nl-BE"/>
        </w:rPr>
      </w:pPr>
    </w:p>
    <w:p w:rsidR="00C92DF4" w:rsidRPr="00C92DF4" w:rsidRDefault="00C92DF4" w:rsidP="00F40F3F">
      <w:pPr>
        <w:spacing w:beforeLines="1" w:afterLines="1"/>
        <w:jc w:val="center"/>
        <w:rPr>
          <w:rFonts w:asciiTheme="majorHAnsi" w:hAnsiTheme="majorHAnsi" w:cs="Tahoma"/>
          <w:i/>
          <w:sz w:val="22"/>
          <w:szCs w:val="16"/>
          <w:lang w:val="nl-BE"/>
        </w:rPr>
      </w:pPr>
      <w:r w:rsidRPr="00C92DF4">
        <w:rPr>
          <w:rFonts w:asciiTheme="majorHAnsi" w:hAnsiTheme="majorHAnsi" w:cs="Tahoma"/>
          <w:i/>
          <w:sz w:val="22"/>
          <w:szCs w:val="16"/>
          <w:lang w:val="nl-BE"/>
        </w:rPr>
        <w:t xml:space="preserve">Voor meer informatie over Tropicana “Proef het verschil”, </w:t>
      </w:r>
      <w:r w:rsidRPr="00B573CF">
        <w:rPr>
          <w:rFonts w:asciiTheme="majorHAnsi" w:hAnsiTheme="majorHAnsi" w:cs="Lucida Grande"/>
          <w:i/>
          <w:color w:val="333333"/>
          <w:sz w:val="22"/>
          <w:szCs w:val="21"/>
          <w:shd w:val="clear" w:color="auto" w:fill="FFFFFF"/>
          <w:lang w:val="nl-BE" w:eastAsia="en-US"/>
        </w:rPr>
        <w:t>Tropicana Summer Seasonal</w:t>
      </w:r>
      <w:r w:rsidR="00FE6EBD">
        <w:rPr>
          <w:rFonts w:asciiTheme="majorHAnsi" w:hAnsiTheme="majorHAnsi" w:cs="Lucida Grande"/>
          <w:i/>
          <w:color w:val="333333"/>
          <w:sz w:val="22"/>
          <w:szCs w:val="21"/>
          <w:shd w:val="clear" w:color="auto" w:fill="FFFFFF"/>
          <w:lang w:val="nl-BE" w:eastAsia="en-US"/>
        </w:rPr>
        <w:t>s</w:t>
      </w:r>
      <w:r w:rsidRPr="00B573CF">
        <w:rPr>
          <w:rFonts w:asciiTheme="majorHAnsi" w:hAnsiTheme="majorHAnsi" w:cs="Lucida Grande"/>
          <w:i/>
          <w:color w:val="333333"/>
          <w:sz w:val="22"/>
          <w:szCs w:val="21"/>
          <w:shd w:val="clear" w:color="auto" w:fill="FFFFFF"/>
          <w:lang w:val="nl-BE" w:eastAsia="en-US"/>
        </w:rPr>
        <w:t xml:space="preserve"> Orange-Strawberry: ga naar Tropicana.be of contacteer uw Key Account Manager bij PepsiCo!</w:t>
      </w:r>
      <w:r w:rsidR="00BC7251">
        <w:rPr>
          <w:rFonts w:asciiTheme="majorHAnsi" w:hAnsiTheme="majorHAnsi" w:cs="Lucida Grande"/>
          <w:i/>
          <w:color w:val="333333"/>
          <w:sz w:val="22"/>
          <w:szCs w:val="21"/>
          <w:shd w:val="clear" w:color="auto" w:fill="FFFFFF"/>
          <w:lang w:val="nl-BE" w:eastAsia="en-US"/>
        </w:rPr>
        <w:t xml:space="preserve"> Klik </w:t>
      </w:r>
      <w:r w:rsidR="00BC7251" w:rsidRPr="00BC7251">
        <w:rPr>
          <w:rFonts w:asciiTheme="majorHAnsi" w:hAnsiTheme="majorHAnsi" w:cs="Lucida Grande"/>
          <w:i/>
          <w:color w:val="333333"/>
          <w:sz w:val="22"/>
          <w:szCs w:val="21"/>
          <w:u w:val="single"/>
          <w:shd w:val="clear" w:color="auto" w:fill="FFFFFF"/>
          <w:lang w:val="nl-BE" w:eastAsia="en-US"/>
        </w:rPr>
        <w:t>hier</w:t>
      </w:r>
      <w:r w:rsidR="00BC7251">
        <w:rPr>
          <w:rFonts w:asciiTheme="majorHAnsi" w:hAnsiTheme="majorHAnsi" w:cs="Lucida Grande"/>
          <w:i/>
          <w:color w:val="333333"/>
          <w:sz w:val="22"/>
          <w:szCs w:val="21"/>
          <w:shd w:val="clear" w:color="auto" w:fill="FFFFFF"/>
          <w:lang w:val="nl-BE" w:eastAsia="en-US"/>
        </w:rPr>
        <w:t xml:space="preserve"> om de spot te bekijken. </w:t>
      </w:r>
    </w:p>
    <w:p w:rsidR="00813B43" w:rsidRPr="00C92DF4" w:rsidRDefault="00813B43" w:rsidP="00ED1380">
      <w:pPr>
        <w:jc w:val="both"/>
        <w:rPr>
          <w:rFonts w:asciiTheme="majorHAnsi" w:hAnsiTheme="majorHAnsi" w:cs="Tahoma"/>
          <w:sz w:val="22"/>
          <w:szCs w:val="16"/>
          <w:lang w:val="nl-BE"/>
        </w:rPr>
      </w:pPr>
    </w:p>
    <w:p w:rsidR="00DA5D23" w:rsidRPr="00B15294" w:rsidRDefault="00DA5D23" w:rsidP="00DA5D23">
      <w:pPr>
        <w:pStyle w:val="PlainText"/>
        <w:spacing w:before="2" w:after="2"/>
        <w:ind w:left="2880"/>
        <w:jc w:val="both"/>
        <w:rPr>
          <w:rFonts w:asciiTheme="majorHAnsi" w:hAnsiTheme="majorHAnsi" w:cs="Tahoma"/>
          <w:i/>
          <w:sz w:val="22"/>
          <w:szCs w:val="16"/>
          <w:lang w:val="nl-NL"/>
        </w:rPr>
      </w:pPr>
    </w:p>
    <w:p w:rsidR="00463903" w:rsidRPr="00B15294" w:rsidRDefault="004F59F9" w:rsidP="00463903">
      <w:pPr>
        <w:jc w:val="center"/>
        <w:rPr>
          <w:rFonts w:asciiTheme="majorHAnsi" w:hAnsiTheme="majorHAnsi" w:cstheme="minorHAnsi"/>
          <w:sz w:val="20"/>
          <w:lang w:val="nl-BE"/>
        </w:rPr>
      </w:pPr>
      <w:r w:rsidRPr="00B15294">
        <w:rPr>
          <w:rFonts w:asciiTheme="majorHAnsi" w:hAnsiTheme="majorHAnsi" w:cstheme="minorHAnsi"/>
          <w:sz w:val="20"/>
          <w:lang w:val="nl-BE"/>
        </w:rPr>
        <w:t>- einde -</w:t>
      </w:r>
    </w:p>
    <w:p w:rsidR="00463903" w:rsidRPr="00B15294" w:rsidRDefault="00463903" w:rsidP="00463903">
      <w:pPr>
        <w:jc w:val="both"/>
        <w:rPr>
          <w:rFonts w:asciiTheme="majorHAnsi" w:hAnsiTheme="majorHAnsi" w:cstheme="minorHAnsi"/>
          <w:sz w:val="20"/>
          <w:lang w:val="nl-BE"/>
        </w:rPr>
      </w:pPr>
    </w:p>
    <w:p w:rsidR="00463903" w:rsidRPr="00BC7251" w:rsidRDefault="004F59F9" w:rsidP="00463903">
      <w:pPr>
        <w:jc w:val="both"/>
        <w:rPr>
          <w:rFonts w:asciiTheme="majorHAnsi" w:hAnsiTheme="majorHAnsi"/>
          <w:bCs/>
          <w:iCs/>
          <w:sz w:val="16"/>
          <w:lang w:val="nl-BE"/>
        </w:rPr>
      </w:pPr>
      <w:r w:rsidRPr="00BC7251">
        <w:rPr>
          <w:rFonts w:asciiTheme="majorHAnsi" w:hAnsiTheme="majorHAnsi"/>
          <w:b/>
          <w:sz w:val="16"/>
          <w:lang w:val="nl-BE"/>
        </w:rPr>
        <w:t>Noot voor de redactie (niet bestemd voor publicatie):</w:t>
      </w:r>
    </w:p>
    <w:p w:rsidR="00D65685" w:rsidRPr="00BD0334" w:rsidRDefault="00D65685" w:rsidP="00463903">
      <w:pPr>
        <w:jc w:val="both"/>
        <w:rPr>
          <w:rFonts w:asciiTheme="majorHAnsi" w:hAnsiTheme="majorHAnsi"/>
          <w:sz w:val="16"/>
          <w:lang w:val="nl-BE"/>
        </w:rPr>
      </w:pPr>
    </w:p>
    <w:p w:rsidR="00D65685" w:rsidRPr="00BD0334" w:rsidRDefault="00D65685" w:rsidP="00D65685">
      <w:pPr>
        <w:rPr>
          <w:rFonts w:asciiTheme="majorHAnsi" w:hAnsiTheme="majorHAnsi" w:cs="Tahoma"/>
          <w:sz w:val="16"/>
          <w:szCs w:val="16"/>
          <w:lang w:val="nl-BE"/>
        </w:rPr>
      </w:pPr>
      <w:r w:rsidRPr="00BD0334">
        <w:rPr>
          <w:rFonts w:asciiTheme="majorHAnsi" w:hAnsiTheme="majorHAnsi" w:cs="Lucida Grande"/>
          <w:color w:val="333333"/>
          <w:sz w:val="16"/>
          <w:szCs w:val="21"/>
          <w:shd w:val="clear" w:color="auto" w:fill="FFFFFF"/>
          <w:lang w:val="nl-BE" w:eastAsia="en-US"/>
        </w:rPr>
        <w:t>Tropicana Summer Seasonal</w:t>
      </w:r>
      <w:r w:rsidR="00FE6EBD">
        <w:rPr>
          <w:rFonts w:asciiTheme="majorHAnsi" w:hAnsiTheme="majorHAnsi" w:cs="Lucida Grande"/>
          <w:color w:val="333333"/>
          <w:sz w:val="16"/>
          <w:szCs w:val="21"/>
          <w:shd w:val="clear" w:color="auto" w:fill="FFFFFF"/>
          <w:lang w:val="nl-BE" w:eastAsia="en-US"/>
        </w:rPr>
        <w:t xml:space="preserve">s </w:t>
      </w:r>
      <w:r w:rsidRPr="00BD0334">
        <w:rPr>
          <w:rFonts w:asciiTheme="majorHAnsi" w:hAnsiTheme="majorHAnsi" w:cs="Lucida Grande"/>
          <w:color w:val="333333"/>
          <w:sz w:val="16"/>
          <w:szCs w:val="21"/>
          <w:shd w:val="clear" w:color="auto" w:fill="FFFFFF"/>
          <w:lang w:val="nl-BE" w:eastAsia="en-US"/>
        </w:rPr>
        <w:t xml:space="preserve">Orange-Strawberry is aanwezig nog tot </w:t>
      </w:r>
      <w:r w:rsidR="00BC7251" w:rsidRPr="00BD0334">
        <w:rPr>
          <w:rFonts w:asciiTheme="majorHAnsi" w:hAnsiTheme="majorHAnsi" w:cs="Lucida Grande"/>
          <w:color w:val="333333"/>
          <w:sz w:val="16"/>
          <w:szCs w:val="21"/>
          <w:shd w:val="clear" w:color="auto" w:fill="FFFFFF"/>
          <w:lang w:val="nl-BE" w:eastAsia="en-US"/>
        </w:rPr>
        <w:t>eind augustus 2013</w:t>
      </w:r>
      <w:r w:rsidRPr="00BD0334">
        <w:rPr>
          <w:rFonts w:asciiTheme="majorHAnsi" w:hAnsiTheme="majorHAnsi" w:cs="Lucida Grande"/>
          <w:color w:val="333333"/>
          <w:sz w:val="16"/>
          <w:szCs w:val="21"/>
          <w:shd w:val="clear" w:color="auto" w:fill="FFFFFF"/>
          <w:lang w:val="nl-BE" w:eastAsia="en-US"/>
        </w:rPr>
        <w:t xml:space="preserve">. </w:t>
      </w:r>
    </w:p>
    <w:p w:rsidR="00D65685" w:rsidRPr="00BC7251" w:rsidRDefault="00D65685" w:rsidP="00463903">
      <w:pPr>
        <w:jc w:val="both"/>
        <w:rPr>
          <w:rFonts w:asciiTheme="majorHAnsi" w:hAnsiTheme="majorHAnsi"/>
          <w:sz w:val="16"/>
          <w:lang w:val="nl-BE"/>
        </w:rPr>
      </w:pPr>
      <w:r w:rsidRPr="00BC7251">
        <w:rPr>
          <w:rFonts w:asciiTheme="majorHAnsi" w:hAnsiTheme="majorHAnsi"/>
          <w:sz w:val="16"/>
          <w:lang w:val="nl-BE"/>
        </w:rPr>
        <w:t xml:space="preserve">De </w:t>
      </w:r>
      <w:r w:rsidR="00BD0334">
        <w:rPr>
          <w:rFonts w:asciiTheme="majorHAnsi" w:hAnsiTheme="majorHAnsi"/>
          <w:sz w:val="16"/>
          <w:lang w:val="nl-BE"/>
        </w:rPr>
        <w:t xml:space="preserve">adviesprijs voor </w:t>
      </w:r>
      <w:r w:rsidRPr="00BC7251">
        <w:rPr>
          <w:rFonts w:asciiTheme="majorHAnsi" w:hAnsiTheme="majorHAnsi"/>
          <w:sz w:val="16"/>
          <w:lang w:val="nl-BE"/>
        </w:rPr>
        <w:t xml:space="preserve">1 liter Tropicana sap is 3, </w:t>
      </w:r>
      <w:r w:rsidR="00BC7251" w:rsidRPr="00BC7251">
        <w:rPr>
          <w:rFonts w:asciiTheme="majorHAnsi" w:hAnsiTheme="majorHAnsi"/>
          <w:sz w:val="16"/>
          <w:lang w:val="nl-BE"/>
        </w:rPr>
        <w:t>9</w:t>
      </w:r>
      <w:r w:rsidRPr="00BC7251">
        <w:rPr>
          <w:rFonts w:asciiTheme="majorHAnsi" w:hAnsiTheme="majorHAnsi"/>
          <w:sz w:val="16"/>
          <w:lang w:val="nl-BE"/>
        </w:rPr>
        <w:t>9 euro</w:t>
      </w:r>
    </w:p>
    <w:p w:rsidR="00463903" w:rsidRPr="002B2D69" w:rsidRDefault="004F59F9" w:rsidP="00463903">
      <w:pPr>
        <w:jc w:val="both"/>
        <w:rPr>
          <w:rFonts w:asciiTheme="majorHAnsi" w:hAnsiTheme="majorHAnsi"/>
          <w:sz w:val="16"/>
          <w:lang w:val="nl-BE"/>
        </w:rPr>
      </w:pPr>
      <w:r w:rsidRPr="00BC7251">
        <w:rPr>
          <w:rFonts w:asciiTheme="majorHAnsi" w:hAnsiTheme="majorHAnsi"/>
          <w:sz w:val="16"/>
          <w:lang w:val="nl-BE"/>
        </w:rPr>
        <w:t>Alle dossiers, beeldmateriaal en video’s zijn beschikbaar via bebble.be</w:t>
      </w:r>
      <w:r w:rsidRPr="002B2D69">
        <w:rPr>
          <w:rFonts w:asciiTheme="majorHAnsi" w:hAnsiTheme="majorHAnsi"/>
          <w:sz w:val="16"/>
          <w:lang w:val="nl-BE"/>
        </w:rPr>
        <w:t xml:space="preserve">   </w:t>
      </w:r>
    </w:p>
    <w:p w:rsidR="00463903" w:rsidRPr="002B2D69" w:rsidRDefault="00463903" w:rsidP="00463903">
      <w:pPr>
        <w:jc w:val="both"/>
        <w:rPr>
          <w:rFonts w:asciiTheme="majorHAnsi" w:hAnsiTheme="majorHAnsi"/>
          <w:b/>
          <w:sz w:val="16"/>
          <w:lang w:val="nl-BE"/>
        </w:rPr>
      </w:pPr>
    </w:p>
    <w:p w:rsidR="00463903" w:rsidRPr="002B2D69" w:rsidRDefault="004F59F9" w:rsidP="00463903">
      <w:pPr>
        <w:jc w:val="both"/>
        <w:rPr>
          <w:rFonts w:asciiTheme="majorHAnsi" w:hAnsiTheme="majorHAnsi"/>
          <w:b/>
          <w:sz w:val="16"/>
          <w:lang w:val="nl-BE"/>
        </w:rPr>
      </w:pPr>
      <w:r w:rsidRPr="002B2D69">
        <w:rPr>
          <w:rFonts w:asciiTheme="majorHAnsi" w:hAnsiTheme="majorHAnsi"/>
          <w:b/>
          <w:sz w:val="16"/>
          <w:lang w:val="nl-BE"/>
        </w:rPr>
        <w:t>Heeft u specifieke vragen, neem contact op met:</w:t>
      </w:r>
    </w:p>
    <w:p w:rsidR="00463903" w:rsidRPr="002B2D69" w:rsidRDefault="00463903" w:rsidP="00463903">
      <w:pPr>
        <w:jc w:val="both"/>
        <w:rPr>
          <w:rFonts w:asciiTheme="majorHAnsi" w:hAnsiTheme="majorHAnsi"/>
          <w:sz w:val="16"/>
          <w:lang w:val="nl-BE"/>
        </w:rPr>
      </w:pPr>
    </w:p>
    <w:p w:rsidR="00463903" w:rsidRPr="002B2D69" w:rsidRDefault="00463903" w:rsidP="00463903">
      <w:pPr>
        <w:jc w:val="both"/>
        <w:rPr>
          <w:rFonts w:asciiTheme="majorHAnsi" w:hAnsiTheme="majorHAnsi"/>
          <w:b/>
          <w:sz w:val="16"/>
          <w:lang w:val="fr-BE"/>
        </w:rPr>
      </w:pPr>
      <w:r w:rsidRPr="002B2D69">
        <w:rPr>
          <w:rFonts w:asciiTheme="majorHAnsi" w:hAnsiTheme="majorHAnsi"/>
          <w:b/>
          <w:sz w:val="16"/>
          <w:lang w:val="fr-BE"/>
        </w:rPr>
        <w:t>Bebble PR</w:t>
      </w:r>
    </w:p>
    <w:p w:rsidR="00463903" w:rsidRPr="002B2D69" w:rsidRDefault="00463903" w:rsidP="00463903">
      <w:pPr>
        <w:jc w:val="both"/>
        <w:rPr>
          <w:rFonts w:asciiTheme="majorHAnsi" w:hAnsiTheme="majorHAnsi"/>
          <w:sz w:val="16"/>
          <w:lang w:val="fr-BE"/>
        </w:rPr>
      </w:pPr>
      <w:r w:rsidRPr="002B2D69">
        <w:rPr>
          <w:rFonts w:asciiTheme="majorHAnsi" w:hAnsiTheme="majorHAnsi"/>
          <w:sz w:val="16"/>
          <w:lang w:val="fr-BE"/>
        </w:rPr>
        <w:t>Ilse Lambrechts</w:t>
      </w:r>
    </w:p>
    <w:p w:rsidR="00463903" w:rsidRPr="002B2D69" w:rsidRDefault="00463903" w:rsidP="00463903">
      <w:pPr>
        <w:jc w:val="both"/>
        <w:rPr>
          <w:rFonts w:asciiTheme="majorHAnsi" w:hAnsiTheme="majorHAnsi"/>
          <w:sz w:val="16"/>
          <w:lang w:val="fr-BE"/>
        </w:rPr>
      </w:pPr>
      <w:r w:rsidRPr="002B2D69">
        <w:rPr>
          <w:rFonts w:asciiTheme="majorHAnsi" w:hAnsiTheme="majorHAnsi"/>
          <w:sz w:val="16"/>
          <w:lang w:val="fr-BE"/>
        </w:rPr>
        <w:t>+32 476 98 11 55</w:t>
      </w:r>
    </w:p>
    <w:p w:rsidR="00463903" w:rsidRPr="002B2D69" w:rsidRDefault="00463903" w:rsidP="00463903">
      <w:pPr>
        <w:jc w:val="both"/>
        <w:rPr>
          <w:rFonts w:asciiTheme="majorHAnsi" w:hAnsiTheme="majorHAnsi"/>
          <w:sz w:val="16"/>
          <w:lang w:val="fr-BE"/>
        </w:rPr>
      </w:pPr>
      <w:r w:rsidRPr="002B2D69">
        <w:rPr>
          <w:rFonts w:asciiTheme="majorHAnsi" w:hAnsiTheme="majorHAnsi"/>
          <w:sz w:val="16"/>
          <w:lang w:val="fr-BE"/>
        </w:rPr>
        <w:t>ilse @ bebble.be</w:t>
      </w:r>
    </w:p>
    <w:p w:rsidR="00463903" w:rsidRPr="002B2D69" w:rsidRDefault="004F59F9" w:rsidP="00463903">
      <w:pPr>
        <w:jc w:val="both"/>
        <w:rPr>
          <w:rFonts w:asciiTheme="majorHAnsi" w:hAnsiTheme="majorHAnsi"/>
          <w:sz w:val="16"/>
          <w:lang w:val="nl-BE"/>
        </w:rPr>
      </w:pPr>
      <w:r w:rsidRPr="002B2D69">
        <w:rPr>
          <w:rFonts w:asciiTheme="majorHAnsi" w:hAnsiTheme="majorHAnsi"/>
          <w:sz w:val="16"/>
          <w:lang w:val="nl-BE"/>
        </w:rPr>
        <w:t>@bebbleboutit</w:t>
      </w:r>
      <w:r w:rsidRPr="002B2D69">
        <w:rPr>
          <w:rFonts w:asciiTheme="majorHAnsi" w:hAnsiTheme="majorHAnsi"/>
          <w:sz w:val="16"/>
          <w:lang w:val="nl-BE"/>
        </w:rPr>
        <w:tab/>
      </w:r>
    </w:p>
    <w:p w:rsidR="00463903" w:rsidRPr="002B2D69" w:rsidRDefault="00463903" w:rsidP="00463903">
      <w:pPr>
        <w:jc w:val="both"/>
        <w:rPr>
          <w:rFonts w:asciiTheme="majorHAnsi" w:hAnsiTheme="majorHAnsi"/>
          <w:sz w:val="16"/>
          <w:lang w:val="nl-BE"/>
        </w:rPr>
      </w:pPr>
    </w:p>
    <w:p w:rsidR="009E5F37" w:rsidRPr="002B2D69" w:rsidRDefault="009E5F37" w:rsidP="009E5F37">
      <w:pPr>
        <w:widowControl w:val="0"/>
        <w:autoSpaceDE w:val="0"/>
        <w:autoSpaceDN w:val="0"/>
        <w:adjustRightInd w:val="0"/>
        <w:spacing w:after="240"/>
        <w:jc w:val="both"/>
        <w:rPr>
          <w:rFonts w:asciiTheme="majorHAnsi" w:hAnsiTheme="majorHAnsi" w:cs="Helvetica"/>
          <w:sz w:val="16"/>
          <w:szCs w:val="22"/>
          <w:lang w:val="en-US" w:eastAsia="en-US"/>
        </w:rPr>
      </w:pPr>
      <w:r w:rsidRPr="002B2D69">
        <w:rPr>
          <w:rFonts w:asciiTheme="majorHAnsi" w:hAnsiTheme="majorHAnsi" w:cs="Calibri"/>
          <w:b/>
          <w:bCs/>
          <w:iCs/>
          <w:sz w:val="16"/>
          <w:szCs w:val="22"/>
          <w:lang w:val="en-US" w:eastAsia="en-US"/>
        </w:rPr>
        <w:t>Over PepsiCo </w:t>
      </w:r>
    </w:p>
    <w:p w:rsidR="009E5F37" w:rsidRPr="00B573CF" w:rsidRDefault="009E5F37" w:rsidP="00EF3C60">
      <w:pPr>
        <w:shd w:val="clear" w:color="auto" w:fill="FFFFFF"/>
        <w:spacing w:after="45" w:line="203" w:lineRule="atLeast"/>
        <w:jc w:val="both"/>
        <w:outlineLvl w:val="3"/>
        <w:rPr>
          <w:rFonts w:asciiTheme="majorHAnsi" w:hAnsiTheme="majorHAnsi" w:cs="Calibri"/>
          <w:iCs/>
          <w:sz w:val="16"/>
          <w:szCs w:val="22"/>
          <w:lang w:val="nl-BE" w:eastAsia="en-US"/>
        </w:rPr>
      </w:pPr>
      <w:r w:rsidRPr="00B573CF">
        <w:rPr>
          <w:rFonts w:asciiTheme="majorHAnsi" w:hAnsiTheme="majorHAnsi" w:cs="Calibri"/>
          <w:iCs/>
          <w:sz w:val="16"/>
          <w:szCs w:val="22"/>
          <w:lang w:val="nl-BE" w:eastAsia="en-US"/>
        </w:rPr>
        <w:t xml:space="preserve">Met bekende sterke merken als 7UP, Alvalle, Doritos, Duyvis, Lay's, Looza, Pepsi,  Mountain Dew, Quaker, Snack a Jacks, Smiths en Tropicana staat PepsiCo in België in de Top 8 van voedingsmiddelenbedrijven. </w:t>
      </w:r>
      <w:r w:rsidRPr="002B2D69">
        <w:rPr>
          <w:rFonts w:asciiTheme="majorHAnsi" w:hAnsiTheme="majorHAnsi" w:cs="Calibri"/>
          <w:iCs/>
          <w:sz w:val="16"/>
          <w:szCs w:val="22"/>
          <w:lang w:eastAsia="en-US"/>
        </w:rPr>
        <w:t xml:space="preserve">In </w:t>
      </w:r>
      <w:proofErr w:type="spellStart"/>
      <w:r w:rsidRPr="002B2D69">
        <w:rPr>
          <w:rFonts w:asciiTheme="majorHAnsi" w:hAnsiTheme="majorHAnsi" w:cs="Calibri"/>
          <w:iCs/>
          <w:sz w:val="16"/>
          <w:szCs w:val="22"/>
          <w:lang w:eastAsia="en-US"/>
        </w:rPr>
        <w:t>België</w:t>
      </w:r>
      <w:proofErr w:type="spellEnd"/>
      <w:r w:rsidRPr="002B2D69">
        <w:rPr>
          <w:rFonts w:asciiTheme="majorHAnsi" w:hAnsiTheme="majorHAnsi" w:cs="Calibri"/>
          <w:iCs/>
          <w:sz w:val="16"/>
          <w:szCs w:val="22"/>
          <w:lang w:eastAsia="en-US"/>
        </w:rPr>
        <w:t xml:space="preserve"> en Luxemburg </w:t>
      </w:r>
      <w:proofErr w:type="spellStart"/>
      <w:r w:rsidRPr="002B2D69">
        <w:rPr>
          <w:rFonts w:asciiTheme="majorHAnsi" w:hAnsiTheme="majorHAnsi" w:cs="Calibri"/>
          <w:iCs/>
          <w:sz w:val="16"/>
          <w:szCs w:val="22"/>
          <w:lang w:eastAsia="en-US"/>
        </w:rPr>
        <w:t>zijn</w:t>
      </w:r>
      <w:proofErr w:type="spellEnd"/>
      <w:r w:rsidRPr="002B2D69">
        <w:rPr>
          <w:rFonts w:asciiTheme="majorHAnsi" w:hAnsiTheme="majorHAnsi" w:cs="Calibri"/>
          <w:iCs/>
          <w:sz w:val="16"/>
          <w:szCs w:val="22"/>
          <w:lang w:eastAsia="en-US"/>
        </w:rPr>
        <w:t xml:space="preserve"> er </w:t>
      </w:r>
      <w:proofErr w:type="spellStart"/>
      <w:r w:rsidRPr="002B2D69">
        <w:rPr>
          <w:rFonts w:asciiTheme="majorHAnsi" w:hAnsiTheme="majorHAnsi" w:cs="Calibri"/>
          <w:iCs/>
          <w:sz w:val="16"/>
          <w:szCs w:val="22"/>
          <w:lang w:eastAsia="en-US"/>
        </w:rPr>
        <w:t>voor</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PepsiCo</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bijna</w:t>
      </w:r>
      <w:proofErr w:type="spellEnd"/>
      <w:r w:rsidRPr="002B2D69">
        <w:rPr>
          <w:rFonts w:asciiTheme="majorHAnsi" w:hAnsiTheme="majorHAnsi" w:cs="Calibri"/>
          <w:iCs/>
          <w:sz w:val="16"/>
          <w:szCs w:val="22"/>
          <w:lang w:eastAsia="en-US"/>
        </w:rPr>
        <w:t xml:space="preserve"> 900 </w:t>
      </w:r>
      <w:proofErr w:type="spellStart"/>
      <w:r w:rsidRPr="002B2D69">
        <w:rPr>
          <w:rFonts w:asciiTheme="majorHAnsi" w:hAnsiTheme="majorHAnsi" w:cs="Calibri"/>
          <w:iCs/>
          <w:sz w:val="16"/>
          <w:szCs w:val="22"/>
          <w:lang w:eastAsia="en-US"/>
        </w:rPr>
        <w:t>mensen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werkzaam</w:t>
      </w:r>
      <w:proofErr w:type="spellEnd"/>
      <w:r w:rsidRPr="002B2D69">
        <w:rPr>
          <w:rFonts w:asciiTheme="majorHAnsi" w:hAnsiTheme="majorHAnsi" w:cs="Calibri"/>
          <w:iCs/>
          <w:sz w:val="16"/>
          <w:szCs w:val="22"/>
          <w:lang w:eastAsia="en-US"/>
        </w:rPr>
        <w:t xml:space="preserve"> in </w:t>
      </w:r>
      <w:proofErr w:type="spellStart"/>
      <w:r w:rsidRPr="002B2D69">
        <w:rPr>
          <w:rFonts w:asciiTheme="majorHAnsi" w:hAnsiTheme="majorHAnsi" w:cs="Calibri"/>
          <w:iCs/>
          <w:sz w:val="16"/>
          <w:szCs w:val="22"/>
          <w:lang w:eastAsia="en-US"/>
        </w:rPr>
        <w:t>drie</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vestigingen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waarvan</w:t>
      </w:r>
      <w:proofErr w:type="spellEnd"/>
      <w:r w:rsidRPr="002B2D69">
        <w:rPr>
          <w:rFonts w:asciiTheme="majorHAnsi" w:hAnsiTheme="majorHAnsi" w:cs="Calibri"/>
          <w:iCs/>
          <w:sz w:val="16"/>
          <w:szCs w:val="22"/>
          <w:lang w:eastAsia="en-US"/>
        </w:rPr>
        <w:t xml:space="preserve"> er </w:t>
      </w:r>
      <w:proofErr w:type="spellStart"/>
      <w:r w:rsidRPr="002B2D69">
        <w:rPr>
          <w:rFonts w:asciiTheme="majorHAnsi" w:hAnsiTheme="majorHAnsi" w:cs="Calibri"/>
          <w:iCs/>
          <w:sz w:val="16"/>
          <w:szCs w:val="22"/>
          <w:lang w:eastAsia="en-US"/>
        </w:rPr>
        <w:t>twee</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fabrieken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zijn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Arial"/>
          <w:sz w:val="16"/>
          <w:szCs w:val="22"/>
        </w:rPr>
        <w:t>PepsiCo</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BeLux</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is</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een</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onderdeel</w:t>
      </w:r>
      <w:proofErr w:type="spellEnd"/>
      <w:r w:rsidRPr="002B2D69">
        <w:rPr>
          <w:rFonts w:asciiTheme="majorHAnsi" w:hAnsiTheme="majorHAnsi" w:cs="Arial"/>
          <w:sz w:val="16"/>
          <w:szCs w:val="22"/>
        </w:rPr>
        <w:t xml:space="preserve"> van </w:t>
      </w:r>
      <w:proofErr w:type="spellStart"/>
      <w:r w:rsidRPr="002B2D69">
        <w:rPr>
          <w:rFonts w:asciiTheme="majorHAnsi" w:hAnsiTheme="majorHAnsi" w:cs="Arial"/>
          <w:sz w:val="16"/>
          <w:szCs w:val="22"/>
        </w:rPr>
        <w:t>PepsiCo</w:t>
      </w:r>
      <w:proofErr w:type="spellEnd"/>
      <w:r w:rsidRPr="002B2D69">
        <w:rPr>
          <w:rFonts w:asciiTheme="majorHAnsi" w:hAnsiTheme="majorHAnsi" w:cs="Arial"/>
          <w:sz w:val="16"/>
          <w:szCs w:val="22"/>
        </w:rPr>
        <w:t xml:space="preserve"> (PEP, NYSE), </w:t>
      </w:r>
      <w:proofErr w:type="spellStart"/>
      <w:r w:rsidRPr="002B2D69">
        <w:rPr>
          <w:rFonts w:asciiTheme="majorHAnsi" w:hAnsiTheme="majorHAnsi" w:cs="Arial"/>
          <w:sz w:val="16"/>
          <w:szCs w:val="22"/>
        </w:rPr>
        <w:t>een</w:t>
      </w:r>
      <w:proofErr w:type="spellEnd"/>
      <w:r w:rsidRPr="002B2D69">
        <w:rPr>
          <w:rFonts w:asciiTheme="majorHAnsi" w:hAnsiTheme="majorHAnsi" w:cs="Arial"/>
          <w:sz w:val="16"/>
          <w:szCs w:val="22"/>
        </w:rPr>
        <w:t xml:space="preserve"> van de </w:t>
      </w:r>
      <w:proofErr w:type="spellStart"/>
      <w:r w:rsidRPr="002B2D69">
        <w:rPr>
          <w:rFonts w:asciiTheme="majorHAnsi" w:hAnsiTheme="majorHAnsi" w:cs="Arial"/>
          <w:sz w:val="16"/>
          <w:szCs w:val="22"/>
        </w:rPr>
        <w:t>grootste</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voedingsmiddelen-</w:t>
      </w:r>
      <w:proofErr w:type="spellEnd"/>
      <w:r w:rsidRPr="002B2D69">
        <w:rPr>
          <w:rFonts w:asciiTheme="majorHAnsi" w:hAnsiTheme="majorHAnsi" w:cs="Arial"/>
          <w:sz w:val="16"/>
          <w:szCs w:val="22"/>
        </w:rPr>
        <w:t xml:space="preserve"> en </w:t>
      </w:r>
      <w:proofErr w:type="spellStart"/>
      <w:r w:rsidRPr="002B2D69">
        <w:rPr>
          <w:rFonts w:asciiTheme="majorHAnsi" w:hAnsiTheme="majorHAnsi" w:cs="Arial"/>
          <w:sz w:val="16"/>
          <w:szCs w:val="22"/>
        </w:rPr>
        <w:t>drankenbedrijven</w:t>
      </w:r>
      <w:proofErr w:type="spellEnd"/>
      <w:r w:rsidRPr="002B2D69">
        <w:rPr>
          <w:rFonts w:asciiTheme="majorHAnsi" w:hAnsiTheme="majorHAnsi" w:cs="Arial"/>
          <w:sz w:val="16"/>
          <w:szCs w:val="22"/>
        </w:rPr>
        <w:t xml:space="preserve"> ter </w:t>
      </w:r>
      <w:proofErr w:type="spellStart"/>
      <w:r w:rsidRPr="002B2D69">
        <w:rPr>
          <w:rFonts w:asciiTheme="majorHAnsi" w:hAnsiTheme="majorHAnsi" w:cs="Arial"/>
          <w:sz w:val="16"/>
          <w:szCs w:val="22"/>
        </w:rPr>
        <w:t>wereld</w:t>
      </w:r>
      <w:proofErr w:type="spellEnd"/>
      <w:r w:rsidRPr="002B2D69">
        <w:rPr>
          <w:rFonts w:asciiTheme="majorHAnsi" w:hAnsiTheme="majorHAnsi" w:cs="Arial"/>
          <w:sz w:val="16"/>
          <w:szCs w:val="22"/>
        </w:rPr>
        <w:t xml:space="preserve"> met </w:t>
      </w:r>
      <w:proofErr w:type="spellStart"/>
      <w:r w:rsidRPr="002B2D69">
        <w:rPr>
          <w:rFonts w:asciiTheme="majorHAnsi" w:hAnsiTheme="majorHAnsi" w:cs="Arial"/>
          <w:sz w:val="16"/>
          <w:szCs w:val="22"/>
        </w:rPr>
        <w:t>een</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netto-omzet</w:t>
      </w:r>
      <w:proofErr w:type="spellEnd"/>
      <w:r w:rsidRPr="002B2D69">
        <w:rPr>
          <w:rFonts w:asciiTheme="majorHAnsi" w:hAnsiTheme="majorHAnsi" w:cs="Arial"/>
          <w:sz w:val="16"/>
          <w:szCs w:val="22"/>
        </w:rPr>
        <w:t xml:space="preserve"> van </w:t>
      </w:r>
      <w:proofErr w:type="spellStart"/>
      <w:r w:rsidRPr="002B2D69">
        <w:rPr>
          <w:rFonts w:asciiTheme="majorHAnsi" w:hAnsiTheme="majorHAnsi" w:cs="Arial"/>
          <w:sz w:val="16"/>
          <w:szCs w:val="22"/>
        </w:rPr>
        <w:t>ruim</w:t>
      </w:r>
      <w:proofErr w:type="spellEnd"/>
      <w:r w:rsidRPr="002B2D69">
        <w:rPr>
          <w:rFonts w:asciiTheme="majorHAnsi" w:hAnsiTheme="majorHAnsi" w:cs="Arial"/>
          <w:sz w:val="16"/>
          <w:szCs w:val="22"/>
        </w:rPr>
        <w:t xml:space="preserve"> 65 </w:t>
      </w:r>
      <w:proofErr w:type="spellStart"/>
      <w:r w:rsidRPr="002B2D69">
        <w:rPr>
          <w:rFonts w:asciiTheme="majorHAnsi" w:hAnsiTheme="majorHAnsi" w:cs="Arial"/>
          <w:sz w:val="16"/>
          <w:szCs w:val="22"/>
        </w:rPr>
        <w:t>miljard</w:t>
      </w:r>
      <w:proofErr w:type="spellEnd"/>
      <w:r w:rsidRPr="002B2D69">
        <w:rPr>
          <w:rFonts w:asciiTheme="majorHAnsi" w:hAnsiTheme="majorHAnsi" w:cs="Arial"/>
          <w:sz w:val="16"/>
          <w:szCs w:val="22"/>
        </w:rPr>
        <w:t xml:space="preserve"> dollar. </w:t>
      </w:r>
      <w:proofErr w:type="spellStart"/>
      <w:r w:rsidRPr="002B2D69">
        <w:rPr>
          <w:rFonts w:asciiTheme="majorHAnsi" w:hAnsiTheme="majorHAnsi" w:cs="Arial"/>
          <w:sz w:val="16"/>
          <w:szCs w:val="22"/>
        </w:rPr>
        <w:t>PepsiCo</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omvat</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een</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groot</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aantal</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merken</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waarvan</w:t>
      </w:r>
      <w:proofErr w:type="spellEnd"/>
      <w:r w:rsidRPr="002B2D69">
        <w:rPr>
          <w:rFonts w:asciiTheme="majorHAnsi" w:hAnsiTheme="majorHAnsi" w:cs="Arial"/>
          <w:sz w:val="16"/>
          <w:szCs w:val="22"/>
        </w:rPr>
        <w:t xml:space="preserve"> er 22 </w:t>
      </w:r>
      <w:proofErr w:type="spellStart"/>
      <w:r w:rsidRPr="002B2D69">
        <w:rPr>
          <w:rFonts w:asciiTheme="majorHAnsi" w:hAnsiTheme="majorHAnsi" w:cs="Arial"/>
          <w:sz w:val="16"/>
          <w:szCs w:val="22"/>
        </w:rPr>
        <w:t>een</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jaarlijkse</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omzet</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hebben</w:t>
      </w:r>
      <w:proofErr w:type="spellEnd"/>
      <w:r w:rsidRPr="002B2D69">
        <w:rPr>
          <w:rFonts w:asciiTheme="majorHAnsi" w:hAnsiTheme="majorHAnsi" w:cs="Arial"/>
          <w:sz w:val="16"/>
          <w:szCs w:val="22"/>
        </w:rPr>
        <w:t xml:space="preserve"> van </w:t>
      </w:r>
      <w:proofErr w:type="spellStart"/>
      <w:r w:rsidRPr="002B2D69">
        <w:rPr>
          <w:rFonts w:asciiTheme="majorHAnsi" w:hAnsiTheme="majorHAnsi" w:cs="Arial"/>
          <w:sz w:val="16"/>
          <w:szCs w:val="22"/>
        </w:rPr>
        <w:t>meer</w:t>
      </w:r>
      <w:proofErr w:type="spellEnd"/>
      <w:r w:rsidRPr="002B2D69">
        <w:rPr>
          <w:rFonts w:asciiTheme="majorHAnsi" w:hAnsiTheme="majorHAnsi" w:cs="Arial"/>
          <w:sz w:val="16"/>
          <w:szCs w:val="22"/>
        </w:rPr>
        <w:t xml:space="preserve"> dan 1 </w:t>
      </w:r>
      <w:proofErr w:type="spellStart"/>
      <w:r w:rsidRPr="002B2D69">
        <w:rPr>
          <w:rFonts w:asciiTheme="majorHAnsi" w:hAnsiTheme="majorHAnsi" w:cs="Arial"/>
          <w:sz w:val="16"/>
          <w:szCs w:val="22"/>
        </w:rPr>
        <w:t>miljard</w:t>
      </w:r>
      <w:proofErr w:type="spellEnd"/>
      <w:r w:rsidRPr="002B2D69">
        <w:rPr>
          <w:rFonts w:asciiTheme="majorHAnsi" w:hAnsiTheme="majorHAnsi" w:cs="Arial"/>
          <w:sz w:val="16"/>
          <w:szCs w:val="22"/>
        </w:rPr>
        <w:t xml:space="preserve"> dollar. De </w:t>
      </w:r>
      <w:proofErr w:type="spellStart"/>
      <w:r w:rsidRPr="002B2D69">
        <w:rPr>
          <w:rFonts w:asciiTheme="majorHAnsi" w:hAnsiTheme="majorHAnsi" w:cs="Arial"/>
          <w:sz w:val="16"/>
          <w:szCs w:val="22"/>
        </w:rPr>
        <w:t>divisies</w:t>
      </w:r>
      <w:proofErr w:type="spellEnd"/>
      <w:r w:rsidRPr="002B2D69">
        <w:rPr>
          <w:rFonts w:asciiTheme="majorHAnsi" w:hAnsiTheme="majorHAnsi" w:cs="Arial"/>
          <w:sz w:val="16"/>
          <w:szCs w:val="22"/>
        </w:rPr>
        <w:t xml:space="preserve"> Quaker, Tropicana, </w:t>
      </w:r>
      <w:proofErr w:type="spellStart"/>
      <w:r w:rsidRPr="002B2D69">
        <w:rPr>
          <w:rFonts w:asciiTheme="majorHAnsi" w:hAnsiTheme="majorHAnsi" w:cs="Arial"/>
          <w:sz w:val="16"/>
          <w:szCs w:val="22"/>
        </w:rPr>
        <w:t>Gatorade</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Frito-Lay</w:t>
      </w:r>
      <w:proofErr w:type="spellEnd"/>
      <w:r w:rsidRPr="002B2D69">
        <w:rPr>
          <w:rFonts w:asciiTheme="majorHAnsi" w:hAnsiTheme="majorHAnsi" w:cs="Arial"/>
          <w:sz w:val="16"/>
          <w:szCs w:val="22"/>
        </w:rPr>
        <w:t xml:space="preserve"> en Pepsi Cola </w:t>
      </w:r>
      <w:proofErr w:type="spellStart"/>
      <w:r w:rsidRPr="002B2D69">
        <w:rPr>
          <w:rFonts w:asciiTheme="majorHAnsi" w:hAnsiTheme="majorHAnsi" w:cs="Arial"/>
          <w:sz w:val="16"/>
          <w:szCs w:val="22"/>
        </w:rPr>
        <w:t>bieden</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honderden</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smakelijke</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producten</w:t>
      </w:r>
      <w:proofErr w:type="spellEnd"/>
      <w:r w:rsidRPr="002B2D69">
        <w:rPr>
          <w:rFonts w:asciiTheme="majorHAnsi" w:hAnsiTheme="majorHAnsi" w:cs="Arial"/>
          <w:sz w:val="16"/>
          <w:szCs w:val="22"/>
        </w:rPr>
        <w:t xml:space="preserve"> die </w:t>
      </w:r>
      <w:proofErr w:type="spellStart"/>
      <w:r w:rsidRPr="002B2D69">
        <w:rPr>
          <w:rFonts w:asciiTheme="majorHAnsi" w:hAnsiTheme="majorHAnsi" w:cs="Arial"/>
          <w:sz w:val="16"/>
          <w:szCs w:val="22"/>
        </w:rPr>
        <w:t>wereldwijd</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populair</w:t>
      </w:r>
      <w:proofErr w:type="spellEnd"/>
      <w:r w:rsidRPr="002B2D69">
        <w:rPr>
          <w:rFonts w:asciiTheme="majorHAnsi" w:hAnsiTheme="majorHAnsi" w:cs="Arial"/>
          <w:sz w:val="16"/>
          <w:szCs w:val="22"/>
        </w:rPr>
        <w:t xml:space="preserve"> </w:t>
      </w:r>
      <w:proofErr w:type="spellStart"/>
      <w:r w:rsidRPr="002B2D69">
        <w:rPr>
          <w:rFonts w:asciiTheme="majorHAnsi" w:hAnsiTheme="majorHAnsi" w:cs="Arial"/>
          <w:sz w:val="16"/>
          <w:szCs w:val="22"/>
        </w:rPr>
        <w:t>zijn</w:t>
      </w:r>
      <w:proofErr w:type="spellEnd"/>
      <w:r w:rsidRPr="002B2D69">
        <w:rPr>
          <w:rFonts w:asciiTheme="majorHAnsi" w:hAnsiTheme="majorHAnsi" w:cs="Helvetica"/>
          <w:iCs/>
          <w:sz w:val="16"/>
          <w:szCs w:val="22"/>
          <w:lang w:eastAsia="en-US"/>
        </w:rPr>
        <w:t>. </w:t>
      </w:r>
      <w:r w:rsidRPr="002B2D69">
        <w:rPr>
          <w:rFonts w:asciiTheme="majorHAnsi" w:hAnsiTheme="majorHAnsi" w:cs="Helvetica"/>
          <w:sz w:val="16"/>
          <w:szCs w:val="22"/>
          <w:lang w:eastAsia="en-US"/>
        </w:rPr>
        <w:t xml:space="preserve"> De </w:t>
      </w:r>
      <w:proofErr w:type="spellStart"/>
      <w:r w:rsidRPr="002B2D69">
        <w:rPr>
          <w:rFonts w:asciiTheme="majorHAnsi" w:hAnsiTheme="majorHAnsi" w:cs="Helvetica"/>
          <w:sz w:val="16"/>
          <w:szCs w:val="22"/>
          <w:lang w:eastAsia="en-US"/>
        </w:rPr>
        <w:t>werknemers</w:t>
      </w:r>
      <w:proofErr w:type="spellEnd"/>
      <w:r w:rsidRPr="002B2D69">
        <w:rPr>
          <w:rFonts w:asciiTheme="majorHAnsi" w:hAnsiTheme="majorHAnsi" w:cs="Helvetica"/>
          <w:sz w:val="16"/>
          <w:szCs w:val="22"/>
          <w:lang w:eastAsia="en-US"/>
        </w:rPr>
        <w:t xml:space="preserve"> van </w:t>
      </w:r>
      <w:proofErr w:type="spellStart"/>
      <w:r w:rsidRPr="002B2D69">
        <w:rPr>
          <w:rFonts w:asciiTheme="majorHAnsi" w:hAnsiTheme="majorHAnsi" w:cs="Helvetica"/>
          <w:sz w:val="16"/>
          <w:szCs w:val="22"/>
          <w:lang w:eastAsia="en-US"/>
        </w:rPr>
        <w:t>PepsiCo</w:t>
      </w:r>
      <w:proofErr w:type="spellEnd"/>
      <w:r w:rsidRPr="002B2D69">
        <w:rPr>
          <w:rFonts w:asciiTheme="majorHAnsi" w:hAnsiTheme="majorHAnsi" w:cs="Helvetica"/>
          <w:sz w:val="16"/>
          <w:szCs w:val="22"/>
          <w:lang w:eastAsia="en-US"/>
        </w:rPr>
        <w:t xml:space="preserve"> </w:t>
      </w:r>
      <w:proofErr w:type="spellStart"/>
      <w:r w:rsidRPr="002B2D69">
        <w:rPr>
          <w:rFonts w:asciiTheme="majorHAnsi" w:hAnsiTheme="majorHAnsi" w:cs="Helvetica"/>
          <w:sz w:val="16"/>
          <w:szCs w:val="22"/>
          <w:lang w:eastAsia="en-US"/>
        </w:rPr>
        <w:t>zijn</w:t>
      </w:r>
      <w:proofErr w:type="spellEnd"/>
      <w:r w:rsidRPr="002B2D69">
        <w:rPr>
          <w:rFonts w:asciiTheme="majorHAnsi" w:hAnsiTheme="majorHAnsi" w:cs="Helvetica"/>
          <w:sz w:val="16"/>
          <w:szCs w:val="22"/>
          <w:lang w:eastAsia="en-US"/>
        </w:rPr>
        <w:t xml:space="preserve"> </w:t>
      </w:r>
      <w:proofErr w:type="spellStart"/>
      <w:r w:rsidRPr="002B2D69">
        <w:rPr>
          <w:rFonts w:asciiTheme="majorHAnsi" w:hAnsiTheme="majorHAnsi" w:cs="Helvetica"/>
          <w:sz w:val="16"/>
          <w:szCs w:val="22"/>
          <w:lang w:eastAsia="en-US"/>
        </w:rPr>
        <w:t>verbonden</w:t>
      </w:r>
      <w:proofErr w:type="spellEnd"/>
      <w:r w:rsidRPr="002B2D69">
        <w:rPr>
          <w:rFonts w:asciiTheme="majorHAnsi" w:hAnsiTheme="majorHAnsi" w:cs="Helvetica"/>
          <w:sz w:val="16"/>
          <w:szCs w:val="22"/>
          <w:lang w:eastAsia="en-US"/>
        </w:rPr>
        <w:t xml:space="preserve"> </w:t>
      </w:r>
      <w:proofErr w:type="spellStart"/>
      <w:r w:rsidRPr="002B2D69">
        <w:rPr>
          <w:rFonts w:asciiTheme="majorHAnsi" w:hAnsiTheme="majorHAnsi" w:cs="Helvetica"/>
          <w:sz w:val="16"/>
          <w:szCs w:val="22"/>
          <w:lang w:eastAsia="en-US"/>
        </w:rPr>
        <w:t>door</w:t>
      </w:r>
      <w:proofErr w:type="spellEnd"/>
      <w:r w:rsidRPr="002B2D69">
        <w:rPr>
          <w:rFonts w:asciiTheme="majorHAnsi" w:hAnsiTheme="majorHAnsi" w:cs="Helvetica"/>
          <w:sz w:val="16"/>
          <w:szCs w:val="22"/>
          <w:lang w:eastAsia="en-US"/>
        </w:rPr>
        <w:t xml:space="preserve"> </w:t>
      </w:r>
      <w:proofErr w:type="spellStart"/>
      <w:r w:rsidRPr="002B2D69">
        <w:rPr>
          <w:rFonts w:asciiTheme="majorHAnsi" w:hAnsiTheme="majorHAnsi" w:cs="Helvetica"/>
          <w:sz w:val="16"/>
          <w:szCs w:val="22"/>
          <w:lang w:eastAsia="en-US"/>
        </w:rPr>
        <w:t>een</w:t>
      </w:r>
      <w:proofErr w:type="spellEnd"/>
      <w:r w:rsidRPr="002B2D69">
        <w:rPr>
          <w:rFonts w:asciiTheme="majorHAnsi" w:hAnsiTheme="majorHAnsi" w:cs="Helvetica"/>
          <w:sz w:val="16"/>
          <w:szCs w:val="22"/>
          <w:lang w:eastAsia="en-US"/>
        </w:rPr>
        <w:t xml:space="preserve"> </w:t>
      </w:r>
      <w:proofErr w:type="spellStart"/>
      <w:r w:rsidRPr="002B2D69">
        <w:rPr>
          <w:rFonts w:asciiTheme="majorHAnsi" w:hAnsiTheme="majorHAnsi" w:cs="Helvetica"/>
          <w:sz w:val="16"/>
          <w:szCs w:val="22"/>
          <w:lang w:eastAsia="en-US"/>
        </w:rPr>
        <w:t>gezamenlijke</w:t>
      </w:r>
      <w:proofErr w:type="spellEnd"/>
      <w:r w:rsidRPr="002B2D69">
        <w:rPr>
          <w:rFonts w:asciiTheme="majorHAnsi" w:hAnsiTheme="majorHAnsi" w:cs="Helvetica"/>
          <w:sz w:val="16"/>
          <w:szCs w:val="22"/>
          <w:lang w:eastAsia="en-US"/>
        </w:rPr>
        <w:t xml:space="preserve"> </w:t>
      </w:r>
      <w:proofErr w:type="spellStart"/>
      <w:r w:rsidRPr="002B2D69">
        <w:rPr>
          <w:rFonts w:asciiTheme="majorHAnsi" w:hAnsiTheme="majorHAnsi" w:cs="Helvetica"/>
          <w:sz w:val="16"/>
          <w:szCs w:val="22"/>
          <w:lang w:eastAsia="en-US"/>
        </w:rPr>
        <w:t>visie</w:t>
      </w:r>
      <w:proofErr w:type="spellEnd"/>
      <w:r w:rsidRPr="002B2D69">
        <w:rPr>
          <w:rFonts w:asciiTheme="majorHAnsi" w:hAnsiTheme="majorHAnsi" w:cs="Helvetica"/>
          <w:sz w:val="16"/>
          <w:szCs w:val="22"/>
          <w:lang w:eastAsia="en-US"/>
        </w:rPr>
        <w:t xml:space="preserve"> op </w:t>
      </w:r>
      <w:proofErr w:type="spellStart"/>
      <w:r w:rsidRPr="002B2D69">
        <w:rPr>
          <w:rFonts w:asciiTheme="majorHAnsi" w:hAnsiTheme="majorHAnsi" w:cs="Helvetica"/>
          <w:sz w:val="16"/>
          <w:szCs w:val="22"/>
          <w:lang w:eastAsia="en-US"/>
        </w:rPr>
        <w:t>duurzame</w:t>
      </w:r>
      <w:proofErr w:type="spellEnd"/>
      <w:r w:rsidRPr="002B2D69">
        <w:rPr>
          <w:rFonts w:asciiTheme="majorHAnsi" w:hAnsiTheme="majorHAnsi" w:cs="Helvetica"/>
          <w:sz w:val="16"/>
          <w:szCs w:val="22"/>
          <w:lang w:eastAsia="en-US"/>
        </w:rPr>
        <w:t xml:space="preserve"> </w:t>
      </w:r>
      <w:proofErr w:type="spellStart"/>
      <w:r w:rsidRPr="002B2D69">
        <w:rPr>
          <w:rFonts w:asciiTheme="majorHAnsi" w:hAnsiTheme="majorHAnsi" w:cs="Helvetica"/>
          <w:sz w:val="16"/>
          <w:szCs w:val="22"/>
          <w:lang w:eastAsia="en-US"/>
        </w:rPr>
        <w:t>groei</w:t>
      </w:r>
      <w:proofErr w:type="spellEnd"/>
      <w:r w:rsidRPr="002B2D69">
        <w:rPr>
          <w:rFonts w:asciiTheme="majorHAnsi" w:hAnsiTheme="majorHAnsi" w:cs="Helvetica"/>
          <w:sz w:val="16"/>
          <w:szCs w:val="22"/>
          <w:lang w:eastAsia="en-US"/>
        </w:rPr>
        <w:t>, </w:t>
      </w:r>
      <w:r w:rsidRPr="002B2D69">
        <w:rPr>
          <w:rFonts w:asciiTheme="majorHAnsi" w:hAnsiTheme="majorHAnsi" w:cs="Arial"/>
          <w:i/>
          <w:iCs/>
          <w:sz w:val="16"/>
          <w:szCs w:val="22"/>
          <w:lang w:eastAsia="en-US"/>
        </w:rPr>
        <w:t xml:space="preserve">Performance </w:t>
      </w:r>
      <w:proofErr w:type="spellStart"/>
      <w:r w:rsidRPr="002B2D69">
        <w:rPr>
          <w:rFonts w:asciiTheme="majorHAnsi" w:hAnsiTheme="majorHAnsi" w:cs="Arial"/>
          <w:i/>
          <w:iCs/>
          <w:sz w:val="16"/>
          <w:szCs w:val="22"/>
          <w:lang w:eastAsia="en-US"/>
        </w:rPr>
        <w:t>with</w:t>
      </w:r>
      <w:proofErr w:type="spellEnd"/>
      <w:r w:rsidRPr="002B2D69">
        <w:rPr>
          <w:rFonts w:asciiTheme="majorHAnsi" w:hAnsiTheme="majorHAnsi" w:cs="Arial"/>
          <w:i/>
          <w:iCs/>
          <w:sz w:val="16"/>
          <w:szCs w:val="22"/>
          <w:lang w:eastAsia="en-US"/>
        </w:rPr>
        <w:t xml:space="preserve"> </w:t>
      </w:r>
      <w:proofErr w:type="spellStart"/>
      <w:r w:rsidRPr="002B2D69">
        <w:rPr>
          <w:rFonts w:asciiTheme="majorHAnsi" w:hAnsiTheme="majorHAnsi" w:cs="Arial"/>
          <w:i/>
          <w:iCs/>
          <w:sz w:val="16"/>
          <w:szCs w:val="22"/>
          <w:lang w:eastAsia="en-US"/>
        </w:rPr>
        <w:t>Purpose</w:t>
      </w:r>
      <w:proofErr w:type="spellEnd"/>
      <w:r w:rsidRPr="002B2D69">
        <w:rPr>
          <w:rFonts w:asciiTheme="majorHAnsi" w:hAnsiTheme="majorHAnsi" w:cs="Helvetica"/>
          <w:sz w:val="16"/>
          <w:szCs w:val="22"/>
          <w:lang w:eastAsia="en-US"/>
        </w:rPr>
        <w:t>.</w:t>
      </w:r>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Vanuit</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deze</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visie</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investeren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we</w:t>
      </w:r>
      <w:proofErr w:type="spellEnd"/>
      <w:r w:rsidRPr="002B2D69">
        <w:rPr>
          <w:rFonts w:asciiTheme="majorHAnsi" w:hAnsiTheme="majorHAnsi" w:cs="Calibri"/>
          <w:iCs/>
          <w:sz w:val="16"/>
          <w:szCs w:val="22"/>
          <w:lang w:eastAsia="en-US"/>
        </w:rPr>
        <w:t xml:space="preserve"> in </w:t>
      </w:r>
      <w:proofErr w:type="spellStart"/>
      <w:r w:rsidRPr="002B2D69">
        <w:rPr>
          <w:rFonts w:asciiTheme="majorHAnsi" w:hAnsiTheme="majorHAnsi" w:cs="Calibri"/>
          <w:iCs/>
          <w:sz w:val="16"/>
          <w:szCs w:val="22"/>
          <w:lang w:eastAsia="en-US"/>
        </w:rPr>
        <w:t>een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gezonde</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toekomst</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voor</w:t>
      </w:r>
      <w:proofErr w:type="spellEnd"/>
      <w:r w:rsidRPr="002B2D69">
        <w:rPr>
          <w:rFonts w:asciiTheme="majorHAnsi" w:hAnsiTheme="majorHAnsi" w:cs="Calibri"/>
          <w:iCs/>
          <w:sz w:val="16"/>
          <w:szCs w:val="22"/>
          <w:lang w:eastAsia="en-US"/>
        </w:rPr>
        <w:t xml:space="preserve"> mens en </w:t>
      </w:r>
      <w:proofErr w:type="spellStart"/>
      <w:r w:rsidRPr="002B2D69">
        <w:rPr>
          <w:rFonts w:asciiTheme="majorHAnsi" w:hAnsiTheme="majorHAnsi" w:cs="Calibri"/>
          <w:iCs/>
          <w:sz w:val="16"/>
          <w:szCs w:val="22"/>
          <w:lang w:eastAsia="en-US"/>
        </w:rPr>
        <w:t>planeet</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wat</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ook</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leidt</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tot</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een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succesvollere</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toekomst</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voor</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PepsiCo</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PepsiCo</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biedt</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een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breed</w:t>
      </w:r>
      <w:proofErr w:type="spellEnd"/>
      <w:r w:rsidRPr="002B2D69">
        <w:rPr>
          <w:rFonts w:asciiTheme="majorHAnsi" w:hAnsiTheme="majorHAnsi" w:cs="Calibri"/>
          <w:iCs/>
          <w:sz w:val="16"/>
          <w:szCs w:val="22"/>
          <w:lang w:eastAsia="en-US"/>
        </w:rPr>
        <w:t xml:space="preserve"> scala </w:t>
      </w:r>
      <w:proofErr w:type="spellStart"/>
      <w:r w:rsidRPr="002B2D69">
        <w:rPr>
          <w:rFonts w:asciiTheme="majorHAnsi" w:hAnsiTheme="majorHAnsi" w:cs="Calibri"/>
          <w:iCs/>
          <w:sz w:val="16"/>
          <w:szCs w:val="22"/>
          <w:lang w:eastAsia="en-US"/>
        </w:rPr>
        <w:t>voedingsmiddelen</w:t>
      </w:r>
      <w:proofErr w:type="spellEnd"/>
      <w:r w:rsidRPr="002B2D69">
        <w:rPr>
          <w:rFonts w:asciiTheme="majorHAnsi" w:hAnsiTheme="majorHAnsi" w:cs="Calibri"/>
          <w:iCs/>
          <w:sz w:val="16"/>
          <w:szCs w:val="22"/>
          <w:lang w:eastAsia="en-US"/>
        </w:rPr>
        <w:t xml:space="preserve"> en </w:t>
      </w:r>
      <w:proofErr w:type="spellStart"/>
      <w:r w:rsidRPr="002B2D69">
        <w:rPr>
          <w:rFonts w:asciiTheme="majorHAnsi" w:hAnsiTheme="majorHAnsi" w:cs="Calibri"/>
          <w:iCs/>
          <w:sz w:val="16"/>
          <w:szCs w:val="22"/>
          <w:lang w:eastAsia="en-US"/>
        </w:rPr>
        <w:t>dranken</w:t>
      </w:r>
      <w:proofErr w:type="spellEnd"/>
      <w:r w:rsidRPr="002B2D69">
        <w:rPr>
          <w:rFonts w:asciiTheme="majorHAnsi" w:hAnsiTheme="majorHAnsi" w:cs="Calibri"/>
          <w:iCs/>
          <w:sz w:val="16"/>
          <w:szCs w:val="22"/>
          <w:lang w:eastAsia="en-US"/>
        </w:rPr>
        <w:t xml:space="preserve"> - </w:t>
      </w:r>
      <w:proofErr w:type="spellStart"/>
      <w:r w:rsidRPr="002B2D69">
        <w:rPr>
          <w:rFonts w:asciiTheme="majorHAnsi" w:hAnsiTheme="majorHAnsi" w:cs="Calibri"/>
          <w:iCs/>
          <w:sz w:val="16"/>
          <w:szCs w:val="22"/>
          <w:lang w:eastAsia="en-US"/>
        </w:rPr>
        <w:t>aangepast</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aan</w:t>
      </w:r>
      <w:proofErr w:type="spellEnd"/>
      <w:r w:rsidRPr="002B2D69">
        <w:rPr>
          <w:rFonts w:asciiTheme="majorHAnsi" w:hAnsiTheme="majorHAnsi" w:cs="Calibri"/>
          <w:iCs/>
          <w:sz w:val="16"/>
          <w:szCs w:val="22"/>
          <w:lang w:eastAsia="en-US"/>
        </w:rPr>
        <w:t xml:space="preserve"> de </w:t>
      </w:r>
      <w:proofErr w:type="spellStart"/>
      <w:r w:rsidRPr="002B2D69">
        <w:rPr>
          <w:rFonts w:asciiTheme="majorHAnsi" w:hAnsiTheme="majorHAnsi" w:cs="Calibri"/>
          <w:iCs/>
          <w:sz w:val="16"/>
          <w:szCs w:val="22"/>
          <w:lang w:eastAsia="en-US"/>
        </w:rPr>
        <w:t>lokale</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smaakcultuur</w:t>
      </w:r>
      <w:proofErr w:type="spellEnd"/>
      <w:r w:rsidRPr="002B2D69">
        <w:rPr>
          <w:rFonts w:asciiTheme="majorHAnsi" w:hAnsiTheme="majorHAnsi" w:cs="Calibri"/>
          <w:iCs/>
          <w:sz w:val="16"/>
          <w:szCs w:val="22"/>
          <w:lang w:eastAsia="en-US"/>
        </w:rPr>
        <w:t xml:space="preserve"> - en </w:t>
      </w:r>
      <w:proofErr w:type="spellStart"/>
      <w:r w:rsidRPr="002B2D69">
        <w:rPr>
          <w:rFonts w:asciiTheme="majorHAnsi" w:hAnsiTheme="majorHAnsi" w:cs="Calibri"/>
          <w:iCs/>
          <w:sz w:val="16"/>
          <w:szCs w:val="22"/>
          <w:lang w:eastAsia="en-US"/>
        </w:rPr>
        <w:t>zoekt</w:t>
      </w:r>
      <w:proofErr w:type="spellEnd"/>
      <w:r w:rsidRPr="002B2D69">
        <w:rPr>
          <w:rFonts w:asciiTheme="majorHAnsi" w:hAnsiTheme="majorHAnsi" w:cs="Calibri"/>
          <w:iCs/>
          <w:sz w:val="16"/>
          <w:szCs w:val="22"/>
          <w:lang w:eastAsia="en-US"/>
        </w:rPr>
        <w:t xml:space="preserve"> continu </w:t>
      </w:r>
      <w:proofErr w:type="spellStart"/>
      <w:r w:rsidRPr="002B2D69">
        <w:rPr>
          <w:rFonts w:asciiTheme="majorHAnsi" w:hAnsiTheme="majorHAnsi" w:cs="Calibri"/>
          <w:iCs/>
          <w:sz w:val="16"/>
          <w:szCs w:val="22"/>
          <w:lang w:eastAsia="en-US"/>
        </w:rPr>
        <w:t>naar</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innovatieve</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manieren</w:t>
      </w:r>
      <w:proofErr w:type="spellEnd"/>
      <w:r w:rsidRPr="002B2D69">
        <w:rPr>
          <w:rFonts w:asciiTheme="majorHAnsi" w:hAnsiTheme="majorHAnsi" w:cs="Calibri"/>
          <w:iCs/>
          <w:sz w:val="16"/>
          <w:szCs w:val="22"/>
          <w:lang w:eastAsia="en-US"/>
        </w:rPr>
        <w:t xml:space="preserve"> om </w:t>
      </w:r>
      <w:proofErr w:type="spellStart"/>
      <w:r w:rsidRPr="002B2D69">
        <w:rPr>
          <w:rFonts w:asciiTheme="majorHAnsi" w:hAnsiTheme="majorHAnsi" w:cs="Calibri"/>
          <w:iCs/>
          <w:sz w:val="16"/>
          <w:szCs w:val="22"/>
          <w:lang w:eastAsia="en-US"/>
        </w:rPr>
        <w:t>zijn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milieu-impact</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zo</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veel</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mogelijk</w:t>
      </w:r>
      <w:proofErr w:type="spellEnd"/>
      <w:r w:rsidRPr="002B2D69">
        <w:rPr>
          <w:rFonts w:asciiTheme="majorHAnsi" w:hAnsiTheme="majorHAnsi" w:cs="Calibri"/>
          <w:iCs/>
          <w:sz w:val="16"/>
          <w:szCs w:val="22"/>
          <w:lang w:eastAsia="en-US"/>
        </w:rPr>
        <w:t xml:space="preserve"> te </w:t>
      </w:r>
      <w:proofErr w:type="spellStart"/>
      <w:r w:rsidRPr="002B2D69">
        <w:rPr>
          <w:rFonts w:asciiTheme="majorHAnsi" w:hAnsiTheme="majorHAnsi" w:cs="Calibri"/>
          <w:iCs/>
          <w:sz w:val="16"/>
          <w:szCs w:val="22"/>
          <w:lang w:eastAsia="en-US"/>
        </w:rPr>
        <w:t>beperken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onder</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meer</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door</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energie-</w:t>
      </w:r>
      <w:proofErr w:type="spellEnd"/>
      <w:r w:rsidRPr="002B2D69">
        <w:rPr>
          <w:rFonts w:asciiTheme="majorHAnsi" w:hAnsiTheme="majorHAnsi" w:cs="Calibri"/>
          <w:iCs/>
          <w:sz w:val="16"/>
          <w:szCs w:val="22"/>
          <w:lang w:eastAsia="en-US"/>
        </w:rPr>
        <w:t xml:space="preserve"> en </w:t>
      </w:r>
      <w:proofErr w:type="spellStart"/>
      <w:r w:rsidRPr="002B2D69">
        <w:rPr>
          <w:rFonts w:asciiTheme="majorHAnsi" w:hAnsiTheme="majorHAnsi" w:cs="Calibri"/>
          <w:iCs/>
          <w:sz w:val="16"/>
          <w:szCs w:val="22"/>
          <w:lang w:eastAsia="en-US"/>
        </w:rPr>
        <w:t>waterbesparing</w:t>
      </w:r>
      <w:proofErr w:type="spellEnd"/>
      <w:r w:rsidRPr="002B2D69">
        <w:rPr>
          <w:rFonts w:asciiTheme="majorHAnsi" w:hAnsiTheme="majorHAnsi" w:cs="Calibri"/>
          <w:iCs/>
          <w:sz w:val="16"/>
          <w:szCs w:val="22"/>
          <w:lang w:eastAsia="en-US"/>
        </w:rPr>
        <w:t xml:space="preserve"> en </w:t>
      </w:r>
      <w:proofErr w:type="spellStart"/>
      <w:r w:rsidRPr="002B2D69">
        <w:rPr>
          <w:rFonts w:asciiTheme="majorHAnsi" w:hAnsiTheme="majorHAnsi" w:cs="Calibri"/>
          <w:iCs/>
          <w:sz w:val="16"/>
          <w:szCs w:val="22"/>
          <w:lang w:eastAsia="en-US"/>
        </w:rPr>
        <w:t>minimaal</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gebruik</w:t>
      </w:r>
      <w:proofErr w:type="spellEnd"/>
      <w:r w:rsidRPr="002B2D69">
        <w:rPr>
          <w:rFonts w:asciiTheme="majorHAnsi" w:hAnsiTheme="majorHAnsi" w:cs="Calibri"/>
          <w:iCs/>
          <w:sz w:val="16"/>
          <w:szCs w:val="22"/>
          <w:lang w:eastAsia="en-US"/>
        </w:rPr>
        <w:t xml:space="preserve"> van </w:t>
      </w:r>
      <w:proofErr w:type="spellStart"/>
      <w:r w:rsidRPr="002B2D69">
        <w:rPr>
          <w:rFonts w:asciiTheme="majorHAnsi" w:hAnsiTheme="majorHAnsi" w:cs="Calibri"/>
          <w:iCs/>
          <w:sz w:val="16"/>
          <w:szCs w:val="22"/>
          <w:lang w:eastAsia="en-US"/>
        </w:rPr>
        <w:t>verpakkingen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Ook</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bieden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we</w:t>
      </w:r>
      <w:proofErr w:type="spellEnd"/>
      <w:r w:rsidRPr="002B2D69">
        <w:rPr>
          <w:rFonts w:asciiTheme="majorHAnsi" w:hAnsiTheme="majorHAnsi" w:cs="Calibri"/>
          <w:iCs/>
          <w:sz w:val="16"/>
          <w:szCs w:val="22"/>
          <w:lang w:eastAsia="en-US"/>
        </w:rPr>
        <w:t xml:space="preserve"> onze </w:t>
      </w:r>
      <w:proofErr w:type="spellStart"/>
      <w:r w:rsidRPr="002B2D69">
        <w:rPr>
          <w:rFonts w:asciiTheme="majorHAnsi" w:hAnsiTheme="majorHAnsi" w:cs="Calibri"/>
          <w:iCs/>
          <w:sz w:val="16"/>
          <w:szCs w:val="22"/>
          <w:lang w:eastAsia="en-US"/>
        </w:rPr>
        <w:t>medewerkers</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een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prettige</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werkomgeving</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aan</w:t>
      </w:r>
      <w:proofErr w:type="spellEnd"/>
      <w:r w:rsidRPr="002B2D69">
        <w:rPr>
          <w:rFonts w:asciiTheme="majorHAnsi" w:hAnsiTheme="majorHAnsi" w:cs="Calibri"/>
          <w:iCs/>
          <w:sz w:val="16"/>
          <w:szCs w:val="22"/>
          <w:lang w:eastAsia="en-US"/>
        </w:rPr>
        <w:t xml:space="preserve"> en </w:t>
      </w:r>
      <w:proofErr w:type="spellStart"/>
      <w:r w:rsidRPr="002B2D69">
        <w:rPr>
          <w:rFonts w:asciiTheme="majorHAnsi" w:hAnsiTheme="majorHAnsi" w:cs="Calibri"/>
          <w:iCs/>
          <w:sz w:val="16"/>
          <w:szCs w:val="22"/>
          <w:lang w:eastAsia="en-US"/>
        </w:rPr>
        <w:t>respecteren</w:t>
      </w:r>
      <w:proofErr w:type="spellEnd"/>
      <w:r w:rsidRPr="002B2D69">
        <w:rPr>
          <w:rFonts w:asciiTheme="majorHAnsi" w:hAnsiTheme="majorHAnsi" w:cs="Calibri"/>
          <w:iCs/>
          <w:sz w:val="16"/>
          <w:szCs w:val="22"/>
          <w:lang w:eastAsia="en-US"/>
        </w:rPr>
        <w:t xml:space="preserve"> en </w:t>
      </w:r>
      <w:proofErr w:type="spellStart"/>
      <w:r w:rsidRPr="002B2D69">
        <w:rPr>
          <w:rFonts w:asciiTheme="majorHAnsi" w:hAnsiTheme="majorHAnsi" w:cs="Calibri"/>
          <w:iCs/>
          <w:sz w:val="16"/>
          <w:szCs w:val="22"/>
          <w:lang w:eastAsia="en-US"/>
        </w:rPr>
        <w:t>ondersteunen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we</w:t>
      </w:r>
      <w:proofErr w:type="spellEnd"/>
      <w:r w:rsidRPr="002B2D69">
        <w:rPr>
          <w:rFonts w:asciiTheme="majorHAnsi" w:hAnsiTheme="majorHAnsi" w:cs="Calibri"/>
          <w:iCs/>
          <w:sz w:val="16"/>
          <w:szCs w:val="22"/>
          <w:lang w:eastAsia="en-US"/>
        </w:rPr>
        <w:t xml:space="preserve"> de </w:t>
      </w:r>
      <w:proofErr w:type="spellStart"/>
      <w:r w:rsidRPr="002B2D69">
        <w:rPr>
          <w:rFonts w:asciiTheme="majorHAnsi" w:hAnsiTheme="majorHAnsi" w:cs="Calibri"/>
          <w:iCs/>
          <w:sz w:val="16"/>
          <w:szCs w:val="22"/>
          <w:lang w:eastAsia="en-US"/>
        </w:rPr>
        <w:t>lokale</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gemeenschappen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waarin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we</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actief</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zijn</w:t>
      </w:r>
      <w:proofErr w:type="spellEnd"/>
      <w:r w:rsidRPr="002B2D69">
        <w:rPr>
          <w:rFonts w:asciiTheme="majorHAnsi" w:hAnsiTheme="majorHAnsi" w:cs="Calibri"/>
          <w:iCs/>
          <w:sz w:val="16"/>
          <w:szCs w:val="22"/>
          <w:lang w:eastAsia="en-US"/>
        </w:rPr>
        <w:t xml:space="preserve">, </w:t>
      </w:r>
      <w:proofErr w:type="spellStart"/>
      <w:r w:rsidRPr="002B2D69">
        <w:rPr>
          <w:rFonts w:asciiTheme="majorHAnsi" w:hAnsiTheme="majorHAnsi" w:cs="Calibri"/>
          <w:iCs/>
          <w:sz w:val="16"/>
          <w:szCs w:val="22"/>
          <w:lang w:eastAsia="en-US"/>
        </w:rPr>
        <w:t>ook</w:t>
      </w:r>
      <w:proofErr w:type="spellEnd"/>
      <w:r w:rsidRPr="002B2D69">
        <w:rPr>
          <w:rFonts w:asciiTheme="majorHAnsi" w:hAnsiTheme="majorHAnsi" w:cs="Calibri"/>
          <w:iCs/>
          <w:sz w:val="16"/>
          <w:szCs w:val="22"/>
          <w:lang w:eastAsia="en-US"/>
        </w:rPr>
        <w:t xml:space="preserve"> in de </w:t>
      </w:r>
      <w:proofErr w:type="spellStart"/>
      <w:r w:rsidRPr="002B2D69">
        <w:rPr>
          <w:rFonts w:asciiTheme="majorHAnsi" w:hAnsiTheme="majorHAnsi" w:cs="Calibri"/>
          <w:iCs/>
          <w:sz w:val="16"/>
          <w:szCs w:val="22"/>
          <w:lang w:eastAsia="en-US"/>
        </w:rPr>
        <w:t>vorm</w:t>
      </w:r>
      <w:proofErr w:type="spellEnd"/>
      <w:r w:rsidRPr="002B2D69">
        <w:rPr>
          <w:rFonts w:asciiTheme="majorHAnsi" w:hAnsiTheme="majorHAnsi" w:cs="Calibri"/>
          <w:iCs/>
          <w:sz w:val="16"/>
          <w:szCs w:val="22"/>
          <w:lang w:eastAsia="en-US"/>
        </w:rPr>
        <w:t xml:space="preserve"> van </w:t>
      </w:r>
      <w:proofErr w:type="spellStart"/>
      <w:r w:rsidRPr="002B2D69">
        <w:rPr>
          <w:rFonts w:asciiTheme="majorHAnsi" w:hAnsiTheme="majorHAnsi" w:cs="Calibri"/>
          <w:iCs/>
          <w:sz w:val="16"/>
          <w:szCs w:val="22"/>
          <w:lang w:eastAsia="en-US"/>
        </w:rPr>
        <w:t>investeringen</w:t>
      </w:r>
      <w:proofErr w:type="spellEnd"/>
      <w:r w:rsidRPr="002B2D69">
        <w:rPr>
          <w:rFonts w:asciiTheme="majorHAnsi" w:hAnsiTheme="majorHAnsi" w:cs="Calibri"/>
          <w:iCs/>
          <w:sz w:val="16"/>
          <w:szCs w:val="22"/>
          <w:lang w:eastAsia="en-US"/>
        </w:rPr>
        <w:t xml:space="preserve">. </w:t>
      </w:r>
      <w:r w:rsidRPr="00B573CF">
        <w:rPr>
          <w:rFonts w:asciiTheme="majorHAnsi" w:hAnsiTheme="majorHAnsi" w:cs="Calibri"/>
          <w:iCs/>
          <w:sz w:val="16"/>
          <w:szCs w:val="22"/>
          <w:lang w:val="nl-BE" w:eastAsia="en-US"/>
        </w:rPr>
        <w:t>Bezoek voor meer informatie </w:t>
      </w:r>
      <w:hyperlink r:id="rId8" w:history="1">
        <w:r w:rsidRPr="00B573CF">
          <w:rPr>
            <w:rFonts w:asciiTheme="majorHAnsi" w:hAnsiTheme="majorHAnsi" w:cs="Calibri"/>
            <w:iCs/>
            <w:sz w:val="16"/>
            <w:szCs w:val="22"/>
            <w:lang w:val="nl-BE" w:eastAsia="en-US"/>
          </w:rPr>
          <w:t>www.pepsico.com</w:t>
        </w:r>
      </w:hyperlink>
      <w:r w:rsidRPr="00B573CF">
        <w:rPr>
          <w:rFonts w:asciiTheme="majorHAnsi" w:hAnsiTheme="majorHAnsi" w:cs="Calibri"/>
          <w:iCs/>
          <w:sz w:val="16"/>
          <w:szCs w:val="22"/>
          <w:lang w:val="nl-BE" w:eastAsia="en-US"/>
        </w:rPr>
        <w:t xml:space="preserve"> en www.pepsico.be. </w:t>
      </w:r>
      <w:r w:rsidRPr="00B573CF">
        <w:rPr>
          <w:rFonts w:asciiTheme="majorHAnsi" w:hAnsiTheme="majorHAnsi" w:cs="Calibri"/>
          <w:i/>
          <w:iCs/>
          <w:sz w:val="16"/>
          <w:szCs w:val="22"/>
          <w:lang w:val="nl-BE" w:eastAsia="en-US"/>
        </w:rPr>
        <w:t xml:space="preserve"> </w:t>
      </w:r>
    </w:p>
    <w:p w:rsidR="00DA5D23" w:rsidRPr="002B2D69" w:rsidRDefault="00DA5D23" w:rsidP="00EF3C60">
      <w:pPr>
        <w:widowControl w:val="0"/>
        <w:autoSpaceDE w:val="0"/>
        <w:autoSpaceDN w:val="0"/>
        <w:adjustRightInd w:val="0"/>
        <w:jc w:val="both"/>
        <w:rPr>
          <w:rFonts w:asciiTheme="majorHAnsi" w:hAnsiTheme="majorHAnsi"/>
          <w:sz w:val="16"/>
          <w:lang w:val="nl-BE"/>
        </w:rPr>
      </w:pPr>
    </w:p>
    <w:sectPr w:rsidR="00DA5D23" w:rsidRPr="002B2D69" w:rsidSect="00DA5D23">
      <w:headerReference w:type="default" r:id="rId9"/>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56A" w:rsidRDefault="00BD256A">
      <w:r>
        <w:separator/>
      </w:r>
    </w:p>
  </w:endnote>
  <w:endnote w:type="continuationSeparator" w:id="0">
    <w:p w:rsidR="00BD256A" w:rsidRDefault="00BD25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56A" w:rsidRDefault="00BD256A">
      <w:r>
        <w:separator/>
      </w:r>
    </w:p>
  </w:footnote>
  <w:footnote w:type="continuationSeparator" w:id="0">
    <w:p w:rsidR="00BD256A" w:rsidRDefault="00BD256A">
      <w:r>
        <w:continuationSeparator/>
      </w:r>
    </w:p>
  </w:footnote>
  <w:footnote w:id="1">
    <w:p w:rsidR="00886BD7" w:rsidRPr="00886BD7" w:rsidRDefault="00886BD7" w:rsidP="00886BD7">
      <w:pPr>
        <w:pStyle w:val="FootnoteText"/>
        <w:rPr>
          <w:rFonts w:asciiTheme="majorHAnsi" w:hAnsiTheme="majorHAnsi"/>
          <w:sz w:val="16"/>
        </w:rPr>
      </w:pPr>
      <w:r>
        <w:rPr>
          <w:rStyle w:val="FootnoteReference"/>
        </w:rPr>
        <w:footnoteRef/>
      </w:r>
      <w:r>
        <w:t xml:space="preserve"> </w:t>
      </w:r>
      <w:r w:rsidRPr="002C2024">
        <w:rPr>
          <w:rFonts w:asciiTheme="majorHAnsi" w:hAnsiTheme="majorHAnsi"/>
          <w:sz w:val="16"/>
        </w:rPr>
        <w:t xml:space="preserve">GFK </w:t>
      </w:r>
      <w:r w:rsidRPr="002C2024">
        <w:rPr>
          <w:rFonts w:asciiTheme="majorHAnsi" w:hAnsiTheme="majorHAnsi" w:cs="Calibri"/>
          <w:sz w:val="16"/>
          <w:szCs w:val="30"/>
          <w:lang w:val="en-US"/>
        </w:rPr>
        <w:t xml:space="preserve">MAT </w:t>
      </w:r>
      <w:proofErr w:type="spellStart"/>
      <w:r w:rsidRPr="002C2024">
        <w:rPr>
          <w:rFonts w:asciiTheme="majorHAnsi" w:hAnsiTheme="majorHAnsi" w:cs="Calibri"/>
          <w:sz w:val="16"/>
          <w:szCs w:val="30"/>
          <w:lang w:val="en-US"/>
        </w:rPr>
        <w:t>november</w:t>
      </w:r>
      <w:proofErr w:type="spellEnd"/>
      <w:r w:rsidRPr="002C2024">
        <w:rPr>
          <w:rFonts w:asciiTheme="majorHAnsi" w:hAnsiTheme="majorHAnsi" w:cs="Calibri"/>
          <w:sz w:val="16"/>
          <w:szCs w:val="30"/>
          <w:lang w:val="en-US"/>
        </w:rPr>
        <w:t xml:space="preserve"> 2012</w:t>
      </w:r>
      <w:r>
        <w:rPr>
          <w:rFonts w:asciiTheme="majorHAnsi" w:hAnsiTheme="majorHAnsi"/>
          <w:sz w:val="16"/>
        </w:rPr>
        <w:t xml:space="preserve"> &amp;</w:t>
      </w:r>
      <w:r w:rsidRPr="00487856">
        <w:rPr>
          <w:rFonts w:asciiTheme="majorHAnsi" w:hAnsiTheme="majorHAnsi"/>
          <w:sz w:val="16"/>
        </w:rPr>
        <w:t xml:space="preserve"> </w:t>
      </w:r>
      <w:proofErr w:type="spellStart"/>
      <w:r>
        <w:rPr>
          <w:rFonts w:asciiTheme="majorHAnsi" w:hAnsiTheme="majorHAnsi"/>
          <w:sz w:val="16"/>
        </w:rPr>
        <w:t>O</w:t>
      </w:r>
      <w:r w:rsidRPr="00487856">
        <w:rPr>
          <w:rFonts w:asciiTheme="majorHAnsi" w:hAnsiTheme="majorHAnsi"/>
          <w:sz w:val="16"/>
        </w:rPr>
        <w:t>nderzoek</w:t>
      </w:r>
      <w:proofErr w:type="spellEnd"/>
      <w:r w:rsidRPr="00487856">
        <w:rPr>
          <w:rFonts w:asciiTheme="majorHAnsi" w:hAnsiTheme="majorHAnsi"/>
          <w:sz w:val="16"/>
        </w:rPr>
        <w:t xml:space="preserve"> </w:t>
      </w:r>
      <w:proofErr w:type="spellStart"/>
      <w:r>
        <w:rPr>
          <w:rFonts w:asciiTheme="majorHAnsi" w:hAnsiTheme="majorHAnsi"/>
          <w:sz w:val="16"/>
        </w:rPr>
        <w:t>bestaand</w:t>
      </w:r>
      <w:proofErr w:type="spellEnd"/>
      <w:r w:rsidRPr="00487856">
        <w:rPr>
          <w:rFonts w:asciiTheme="majorHAnsi" w:hAnsiTheme="majorHAnsi"/>
          <w:sz w:val="16"/>
        </w:rPr>
        <w:t xml:space="preserve"> </w:t>
      </w:r>
      <w:proofErr w:type="spellStart"/>
      <w:r w:rsidRPr="00487856">
        <w:rPr>
          <w:rFonts w:asciiTheme="majorHAnsi" w:hAnsiTheme="majorHAnsi"/>
          <w:sz w:val="16"/>
        </w:rPr>
        <w:t>uit</w:t>
      </w:r>
      <w:proofErr w:type="spellEnd"/>
      <w:r w:rsidRPr="00487856">
        <w:rPr>
          <w:rFonts w:asciiTheme="majorHAnsi" w:hAnsiTheme="majorHAnsi"/>
          <w:sz w:val="16"/>
        </w:rPr>
        <w:t xml:space="preserve"> </w:t>
      </w:r>
      <w:proofErr w:type="spellStart"/>
      <w:r w:rsidRPr="00487856">
        <w:rPr>
          <w:rFonts w:asciiTheme="majorHAnsi" w:hAnsiTheme="majorHAnsi"/>
          <w:sz w:val="16"/>
        </w:rPr>
        <w:t>kwalitatieve</w:t>
      </w:r>
      <w:proofErr w:type="spellEnd"/>
      <w:r w:rsidRPr="00487856">
        <w:rPr>
          <w:rFonts w:asciiTheme="majorHAnsi" w:hAnsiTheme="majorHAnsi"/>
          <w:sz w:val="16"/>
        </w:rPr>
        <w:t xml:space="preserve"> face to face </w:t>
      </w:r>
      <w:proofErr w:type="spellStart"/>
      <w:r w:rsidRPr="00487856">
        <w:rPr>
          <w:rFonts w:asciiTheme="majorHAnsi" w:hAnsiTheme="majorHAnsi"/>
          <w:sz w:val="16"/>
        </w:rPr>
        <w:t>interviews</w:t>
      </w:r>
      <w:proofErr w:type="spellEnd"/>
      <w:r w:rsidRPr="00487856">
        <w:rPr>
          <w:rFonts w:asciiTheme="majorHAnsi" w:hAnsiTheme="majorHAnsi"/>
          <w:sz w:val="16"/>
        </w:rPr>
        <w:t xml:space="preserve"> en blinde </w:t>
      </w:r>
      <w:proofErr w:type="spellStart"/>
      <w:r w:rsidRPr="00487856">
        <w:rPr>
          <w:rFonts w:asciiTheme="majorHAnsi" w:hAnsiTheme="majorHAnsi"/>
          <w:sz w:val="16"/>
        </w:rPr>
        <w:t>smaaktest</w:t>
      </w:r>
      <w:r>
        <w:rPr>
          <w:rFonts w:asciiTheme="majorHAnsi" w:hAnsiTheme="majorHAnsi"/>
          <w:sz w:val="16"/>
        </w:rPr>
        <w:t>en</w:t>
      </w:r>
      <w:proofErr w:type="spellEnd"/>
      <w:r w:rsidRPr="00487856">
        <w:rPr>
          <w:rFonts w:asciiTheme="majorHAnsi" w:hAnsiTheme="majorHAnsi"/>
          <w:sz w:val="16"/>
        </w:rPr>
        <w:t xml:space="preserve"> </w:t>
      </w:r>
      <w:proofErr w:type="spellStart"/>
      <w:r w:rsidRPr="00487856">
        <w:rPr>
          <w:rFonts w:asciiTheme="majorHAnsi" w:hAnsiTheme="majorHAnsi"/>
          <w:sz w:val="16"/>
        </w:rPr>
        <w:t>bij</w:t>
      </w:r>
      <w:proofErr w:type="spellEnd"/>
      <w:r w:rsidRPr="00487856">
        <w:rPr>
          <w:rFonts w:asciiTheme="majorHAnsi" w:hAnsiTheme="majorHAnsi"/>
          <w:sz w:val="16"/>
        </w:rPr>
        <w:t xml:space="preserve"> </w:t>
      </w:r>
      <w:proofErr w:type="spellStart"/>
      <w:r w:rsidRPr="00487856">
        <w:rPr>
          <w:rFonts w:asciiTheme="majorHAnsi" w:hAnsiTheme="majorHAnsi"/>
          <w:sz w:val="16"/>
        </w:rPr>
        <w:t>een</w:t>
      </w:r>
      <w:proofErr w:type="spellEnd"/>
      <w:r w:rsidRPr="00487856">
        <w:rPr>
          <w:rFonts w:asciiTheme="majorHAnsi" w:hAnsiTheme="majorHAnsi"/>
          <w:sz w:val="16"/>
        </w:rPr>
        <w:t xml:space="preserve"> </w:t>
      </w:r>
      <w:proofErr w:type="spellStart"/>
      <w:r w:rsidRPr="00487856">
        <w:rPr>
          <w:rFonts w:asciiTheme="majorHAnsi" w:hAnsiTheme="majorHAnsi"/>
          <w:sz w:val="16"/>
        </w:rPr>
        <w:t>representatieve</w:t>
      </w:r>
      <w:proofErr w:type="spellEnd"/>
      <w:r w:rsidRPr="00487856">
        <w:rPr>
          <w:rFonts w:asciiTheme="majorHAnsi" w:hAnsiTheme="majorHAnsi"/>
          <w:sz w:val="16"/>
        </w:rPr>
        <w:t xml:space="preserve"> </w:t>
      </w:r>
      <w:proofErr w:type="spellStart"/>
      <w:r w:rsidRPr="00487856">
        <w:rPr>
          <w:rFonts w:asciiTheme="majorHAnsi" w:hAnsiTheme="majorHAnsi"/>
          <w:sz w:val="16"/>
        </w:rPr>
        <w:t>socio-demografische</w:t>
      </w:r>
      <w:proofErr w:type="spellEnd"/>
      <w:r w:rsidRPr="00487856">
        <w:rPr>
          <w:rFonts w:asciiTheme="majorHAnsi" w:hAnsiTheme="majorHAnsi"/>
          <w:sz w:val="16"/>
        </w:rPr>
        <w:t xml:space="preserve"> </w:t>
      </w:r>
      <w:proofErr w:type="spellStart"/>
      <w:r w:rsidRPr="00487856">
        <w:rPr>
          <w:rFonts w:asciiTheme="majorHAnsi" w:hAnsiTheme="majorHAnsi"/>
          <w:sz w:val="16"/>
        </w:rPr>
        <w:t>steekproef</w:t>
      </w:r>
      <w:proofErr w:type="spellEnd"/>
      <w:r w:rsidRPr="00487856">
        <w:rPr>
          <w:rFonts w:asciiTheme="majorHAnsi" w:hAnsiTheme="majorHAnsi"/>
          <w:sz w:val="16"/>
        </w:rPr>
        <w:t xml:space="preserve"> van 326 </w:t>
      </w:r>
      <w:proofErr w:type="spellStart"/>
      <w:r w:rsidRPr="00487856">
        <w:rPr>
          <w:rFonts w:asciiTheme="majorHAnsi" w:hAnsiTheme="majorHAnsi"/>
          <w:sz w:val="16"/>
        </w:rPr>
        <w:t>Belgen</w:t>
      </w:r>
      <w:proofErr w:type="spellEnd"/>
      <w:r w:rsidRPr="00487856">
        <w:rPr>
          <w:rFonts w:asciiTheme="majorHAnsi" w:hAnsiTheme="majorHAnsi"/>
          <w:sz w:val="16"/>
        </w:rPr>
        <w:t xml:space="preserve"> </w:t>
      </w:r>
      <w:proofErr w:type="spellStart"/>
      <w:r w:rsidRPr="00487856">
        <w:rPr>
          <w:rFonts w:asciiTheme="majorHAnsi" w:hAnsiTheme="majorHAnsi"/>
          <w:sz w:val="16"/>
        </w:rPr>
        <w:t>door</w:t>
      </w:r>
      <w:proofErr w:type="spellEnd"/>
      <w:r w:rsidRPr="00487856">
        <w:rPr>
          <w:rFonts w:asciiTheme="majorHAnsi" w:hAnsiTheme="majorHAnsi"/>
          <w:sz w:val="16"/>
        </w:rPr>
        <w:t xml:space="preserve"> </w:t>
      </w:r>
      <w:proofErr w:type="spellStart"/>
      <w:r w:rsidRPr="00487856">
        <w:rPr>
          <w:rFonts w:asciiTheme="majorHAnsi" w:hAnsiTheme="majorHAnsi"/>
          <w:sz w:val="16"/>
        </w:rPr>
        <w:t>het</w:t>
      </w:r>
      <w:proofErr w:type="spellEnd"/>
      <w:r w:rsidRPr="00487856">
        <w:rPr>
          <w:rFonts w:asciiTheme="majorHAnsi" w:hAnsiTheme="majorHAnsi"/>
          <w:sz w:val="16"/>
        </w:rPr>
        <w:t xml:space="preserve"> </w:t>
      </w:r>
      <w:proofErr w:type="spellStart"/>
      <w:r w:rsidRPr="00487856">
        <w:rPr>
          <w:rFonts w:asciiTheme="majorHAnsi" w:hAnsiTheme="majorHAnsi"/>
          <w:sz w:val="16"/>
        </w:rPr>
        <w:t>onafhankelijke</w:t>
      </w:r>
      <w:proofErr w:type="spellEnd"/>
      <w:r w:rsidRPr="00487856">
        <w:rPr>
          <w:rFonts w:asciiTheme="majorHAnsi" w:hAnsiTheme="majorHAnsi"/>
          <w:sz w:val="16"/>
        </w:rPr>
        <w:t xml:space="preserve"> </w:t>
      </w:r>
      <w:proofErr w:type="spellStart"/>
      <w:r w:rsidRPr="00487856">
        <w:rPr>
          <w:rFonts w:asciiTheme="majorHAnsi" w:hAnsiTheme="majorHAnsi"/>
          <w:sz w:val="16"/>
        </w:rPr>
        <w:t>onderzoeksbureau</w:t>
      </w:r>
      <w:proofErr w:type="spellEnd"/>
      <w:r w:rsidRPr="00487856">
        <w:rPr>
          <w:rFonts w:asciiTheme="majorHAnsi" w:hAnsiTheme="majorHAnsi"/>
          <w:sz w:val="16"/>
        </w:rPr>
        <w:t xml:space="preserve"> </w:t>
      </w:r>
      <w:proofErr w:type="spellStart"/>
      <w:r w:rsidRPr="00487856">
        <w:rPr>
          <w:rFonts w:asciiTheme="majorHAnsi" w:hAnsiTheme="majorHAnsi"/>
          <w:sz w:val="16"/>
        </w:rPr>
        <w:t>Rogil</w:t>
      </w:r>
      <w:proofErr w:type="spellEnd"/>
      <w:r w:rsidRPr="00487856">
        <w:rPr>
          <w:rFonts w:asciiTheme="majorHAnsi" w:hAnsiTheme="majorHAnsi"/>
          <w:sz w:val="16"/>
        </w:rPr>
        <w:t xml:space="preserve"> in </w:t>
      </w:r>
      <w:proofErr w:type="spellStart"/>
      <w:r w:rsidRPr="00487856">
        <w:rPr>
          <w:rFonts w:asciiTheme="majorHAnsi" w:hAnsiTheme="majorHAnsi"/>
          <w:sz w:val="16"/>
        </w:rPr>
        <w:t>opdracht</w:t>
      </w:r>
      <w:proofErr w:type="spellEnd"/>
      <w:r w:rsidRPr="00487856">
        <w:rPr>
          <w:rFonts w:asciiTheme="majorHAnsi" w:hAnsiTheme="majorHAnsi"/>
          <w:sz w:val="16"/>
        </w:rPr>
        <w:t xml:space="preserve"> van </w:t>
      </w:r>
      <w:proofErr w:type="spellStart"/>
      <w:r w:rsidRPr="00487856">
        <w:rPr>
          <w:rFonts w:asciiTheme="majorHAnsi" w:hAnsiTheme="majorHAnsi"/>
          <w:sz w:val="16"/>
        </w:rPr>
        <w:t>Tropicana</w:t>
      </w:r>
      <w:proofErr w:type="spellEnd"/>
      <w:r w:rsidRPr="00487856">
        <w:rPr>
          <w:rFonts w:asciiTheme="majorHAnsi" w:hAnsiTheme="majorHAnsi"/>
          <w:sz w:val="16"/>
        </w:rPr>
        <w:t xml:space="preserve"> </w:t>
      </w:r>
      <w:proofErr w:type="spellStart"/>
      <w:r w:rsidRPr="00487856">
        <w:rPr>
          <w:rFonts w:asciiTheme="majorHAnsi" w:hAnsiTheme="majorHAnsi"/>
          <w:sz w:val="16"/>
        </w:rPr>
        <w:t>België</w:t>
      </w:r>
      <w:proofErr w:type="spellEnd"/>
      <w:r w:rsidRPr="00487856">
        <w:rPr>
          <w:rFonts w:asciiTheme="majorHAnsi" w:hAnsiTheme="majorHAnsi"/>
          <w:sz w:val="16"/>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F4" w:rsidRDefault="00C92DF4" w:rsidP="00185179">
    <w:pPr>
      <w:pStyle w:val="Header"/>
      <w:jc w:val="right"/>
    </w:pPr>
    <w:r>
      <w:rPr>
        <w:noProof/>
        <w:lang w:val="en-US" w:eastAsia="en-US"/>
      </w:rPr>
      <w:drawing>
        <wp:inline distT="0" distB="0" distL="0" distR="0">
          <wp:extent cx="643467" cy="428874"/>
          <wp:effectExtent l="25400" t="0" r="0" b="0"/>
          <wp:docPr id="1" name="Picture 0" descr="LogoTrop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opicana.jpg"/>
                  <pic:cNvPicPr/>
                </pic:nvPicPr>
                <pic:blipFill>
                  <a:blip r:embed="rId1"/>
                  <a:stretch>
                    <a:fillRect/>
                  </a:stretch>
                </pic:blipFill>
                <pic:spPr>
                  <a:xfrm>
                    <a:off x="0" y="0"/>
                    <a:ext cx="642951" cy="42853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2D2C"/>
    <w:multiLevelType w:val="hybridMultilevel"/>
    <w:tmpl w:val="6442BC0A"/>
    <w:lvl w:ilvl="0" w:tplc="65F4C0D2">
      <w:start w:val="2"/>
      <w:numFmt w:val="bullet"/>
      <w:lvlText w:val="-"/>
      <w:lvlJc w:val="left"/>
      <w:pPr>
        <w:ind w:left="720" w:hanging="360"/>
      </w:pPr>
      <w:rPr>
        <w:rFonts w:ascii="Calibri" w:eastAsia="Times New Roman" w:hAnsi="Calibri" w:cs="Lucida Grande"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F6AE7"/>
    <w:multiLevelType w:val="hybridMultilevel"/>
    <w:tmpl w:val="12C21F82"/>
    <w:lvl w:ilvl="0" w:tplc="55CE4B88">
      <w:start w:val="1"/>
      <w:numFmt w:val="bullet"/>
      <w:lvlText w:val="-"/>
      <w:lvlJc w:val="left"/>
      <w:pPr>
        <w:ind w:left="720" w:hanging="360"/>
      </w:pPr>
      <w:rPr>
        <w:rFonts w:ascii="Calibri" w:eastAsiaTheme="minorHAnsi" w:hAnsi="Calibri"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B733C"/>
    <w:multiLevelType w:val="hybridMultilevel"/>
    <w:tmpl w:val="5C86F4A4"/>
    <w:lvl w:ilvl="0" w:tplc="B868209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4B9CF920">
      <w:numFmt w:val="bullet"/>
      <w:lvlText w:val="-"/>
      <w:lvlJc w:val="left"/>
      <w:pPr>
        <w:ind w:left="2340" w:hanging="360"/>
      </w:pPr>
      <w:rPr>
        <w:rFonts w:ascii="Calibri" w:eastAsia="Batang" w:hAnsi="Calibri" w:cs="Times New Roman" w:hint="default"/>
        <w:b/>
        <w:lang w:val="en-U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DA5D23"/>
    <w:rsid w:val="00024DD1"/>
    <w:rsid w:val="00037BC3"/>
    <w:rsid w:val="000403F8"/>
    <w:rsid w:val="0007200D"/>
    <w:rsid w:val="00085352"/>
    <w:rsid w:val="00090160"/>
    <w:rsid w:val="0009034D"/>
    <w:rsid w:val="000A3CC9"/>
    <w:rsid w:val="000C728D"/>
    <w:rsid w:val="001264B3"/>
    <w:rsid w:val="00185179"/>
    <w:rsid w:val="001D0721"/>
    <w:rsid w:val="001F325A"/>
    <w:rsid w:val="00222DF7"/>
    <w:rsid w:val="00243EA0"/>
    <w:rsid w:val="00260B0B"/>
    <w:rsid w:val="0026258D"/>
    <w:rsid w:val="00276B8B"/>
    <w:rsid w:val="00296190"/>
    <w:rsid w:val="002A3515"/>
    <w:rsid w:val="002B2D69"/>
    <w:rsid w:val="002C2024"/>
    <w:rsid w:val="002E4BD6"/>
    <w:rsid w:val="00310B1A"/>
    <w:rsid w:val="00322EEB"/>
    <w:rsid w:val="003444B7"/>
    <w:rsid w:val="003B7AEB"/>
    <w:rsid w:val="003C301B"/>
    <w:rsid w:val="003E4429"/>
    <w:rsid w:val="003F5068"/>
    <w:rsid w:val="00427497"/>
    <w:rsid w:val="0043502C"/>
    <w:rsid w:val="00440C51"/>
    <w:rsid w:val="00463903"/>
    <w:rsid w:val="00487856"/>
    <w:rsid w:val="00491477"/>
    <w:rsid w:val="004B7345"/>
    <w:rsid w:val="004C0433"/>
    <w:rsid w:val="004D67AE"/>
    <w:rsid w:val="004F4456"/>
    <w:rsid w:val="004F59F9"/>
    <w:rsid w:val="0056709F"/>
    <w:rsid w:val="005F1F38"/>
    <w:rsid w:val="006007A7"/>
    <w:rsid w:val="00646BF2"/>
    <w:rsid w:val="00702FEA"/>
    <w:rsid w:val="00703C6B"/>
    <w:rsid w:val="00707567"/>
    <w:rsid w:val="0071499D"/>
    <w:rsid w:val="00715574"/>
    <w:rsid w:val="00730D3C"/>
    <w:rsid w:val="007C18D8"/>
    <w:rsid w:val="00813B43"/>
    <w:rsid w:val="00814812"/>
    <w:rsid w:val="00831C15"/>
    <w:rsid w:val="00854445"/>
    <w:rsid w:val="00886BD7"/>
    <w:rsid w:val="008A1B58"/>
    <w:rsid w:val="008A4555"/>
    <w:rsid w:val="00931633"/>
    <w:rsid w:val="00940868"/>
    <w:rsid w:val="00990346"/>
    <w:rsid w:val="009C654F"/>
    <w:rsid w:val="009E5F37"/>
    <w:rsid w:val="00A1634B"/>
    <w:rsid w:val="00A2186A"/>
    <w:rsid w:val="00A300A1"/>
    <w:rsid w:val="00A36290"/>
    <w:rsid w:val="00A46811"/>
    <w:rsid w:val="00AC401D"/>
    <w:rsid w:val="00AC7539"/>
    <w:rsid w:val="00AE40B8"/>
    <w:rsid w:val="00B11346"/>
    <w:rsid w:val="00B15294"/>
    <w:rsid w:val="00B36E41"/>
    <w:rsid w:val="00B4698C"/>
    <w:rsid w:val="00B573CF"/>
    <w:rsid w:val="00BC7251"/>
    <w:rsid w:val="00BD0334"/>
    <w:rsid w:val="00BD256A"/>
    <w:rsid w:val="00BE7716"/>
    <w:rsid w:val="00C47699"/>
    <w:rsid w:val="00C92DF4"/>
    <w:rsid w:val="00CB46B5"/>
    <w:rsid w:val="00CD1625"/>
    <w:rsid w:val="00CE18BA"/>
    <w:rsid w:val="00D16D79"/>
    <w:rsid w:val="00D32281"/>
    <w:rsid w:val="00D3648A"/>
    <w:rsid w:val="00D62B66"/>
    <w:rsid w:val="00D65685"/>
    <w:rsid w:val="00D83AD9"/>
    <w:rsid w:val="00D949AC"/>
    <w:rsid w:val="00D96F32"/>
    <w:rsid w:val="00DA4776"/>
    <w:rsid w:val="00DA5D23"/>
    <w:rsid w:val="00DB38F4"/>
    <w:rsid w:val="00DD14DC"/>
    <w:rsid w:val="00E33A4F"/>
    <w:rsid w:val="00E754F3"/>
    <w:rsid w:val="00EA2E56"/>
    <w:rsid w:val="00EA656A"/>
    <w:rsid w:val="00EB4BF0"/>
    <w:rsid w:val="00ED1380"/>
    <w:rsid w:val="00ED2354"/>
    <w:rsid w:val="00EE2608"/>
    <w:rsid w:val="00EE6134"/>
    <w:rsid w:val="00EF3C60"/>
    <w:rsid w:val="00F40F3F"/>
    <w:rsid w:val="00F91826"/>
    <w:rsid w:val="00FD5AD9"/>
    <w:rsid w:val="00FD7FCD"/>
    <w:rsid w:val="00FE6EBD"/>
    <w:rsid w:val="00FE7FA6"/>
    <w:rsid w:val="00FF0F52"/>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Emphasis" w:uiPriority="2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1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940868"/>
    <w:rPr>
      <w:rFonts w:ascii="Lucida Grande" w:hAnsi="Lucida Grande"/>
      <w:sz w:val="18"/>
      <w:szCs w:val="18"/>
    </w:rPr>
  </w:style>
  <w:style w:type="character" w:customStyle="1" w:styleId="BalloonTextChar">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2">
    <w:name w:val="Balloon Text Char"/>
    <w:basedOn w:val="DefaultParagraphFont"/>
    <w:uiPriority w:val="99"/>
    <w:semiHidden/>
    <w:rsid w:val="00252CEC"/>
    <w:rPr>
      <w:rFonts w:ascii="Lucida Grande" w:hAnsi="Lucida Grande"/>
      <w:sz w:val="18"/>
      <w:szCs w:val="18"/>
    </w:rPr>
  </w:style>
  <w:style w:type="character" w:customStyle="1" w:styleId="BalloonTextChar3">
    <w:name w:val="Balloon Text Char"/>
    <w:basedOn w:val="DefaultParagraphFont"/>
    <w:uiPriority w:val="99"/>
    <w:semiHidden/>
    <w:rsid w:val="00252CEC"/>
    <w:rPr>
      <w:rFonts w:ascii="Lucida Grande" w:hAnsi="Lucida Grande"/>
      <w:sz w:val="18"/>
      <w:szCs w:val="18"/>
    </w:rPr>
  </w:style>
  <w:style w:type="character" w:customStyle="1" w:styleId="BalloonTextChar4">
    <w:name w:val="Balloon Text Char"/>
    <w:basedOn w:val="DefaultParagraphFont"/>
    <w:uiPriority w:val="99"/>
    <w:semiHidden/>
    <w:rsid w:val="00252CEC"/>
    <w:rPr>
      <w:rFonts w:ascii="Lucida Grande" w:hAnsi="Lucida Grande"/>
      <w:sz w:val="18"/>
      <w:szCs w:val="18"/>
    </w:rPr>
  </w:style>
  <w:style w:type="paragraph" w:styleId="PlainText">
    <w:name w:val="Plain Text"/>
    <w:basedOn w:val="Normal"/>
    <w:link w:val="PlainTextChar"/>
    <w:rsid w:val="00DA5D23"/>
    <w:pPr>
      <w:spacing w:beforeLines="1" w:afterLines="1"/>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A5D23"/>
    <w:rPr>
      <w:rFonts w:ascii="Courier New" w:eastAsia="Times New Roman" w:hAnsi="Courier New" w:cs="Courier New"/>
      <w:sz w:val="20"/>
      <w:szCs w:val="20"/>
      <w:lang w:val="en-US"/>
    </w:rPr>
  </w:style>
  <w:style w:type="table" w:styleId="TableGrid">
    <w:name w:val="Table Grid"/>
    <w:basedOn w:val="TableNormal"/>
    <w:rsid w:val="005F1F3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F1F38"/>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5F1F38"/>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5F1F38"/>
    <w:rPr>
      <w:vertAlign w:val="superscript"/>
    </w:rPr>
  </w:style>
  <w:style w:type="character" w:styleId="Hyperlink">
    <w:name w:val="Hyperlink"/>
    <w:basedOn w:val="DefaultParagraphFont"/>
    <w:uiPriority w:val="99"/>
    <w:unhideWhenUsed/>
    <w:rsid w:val="00463903"/>
    <w:rPr>
      <w:color w:val="0000FF" w:themeColor="hyperlink"/>
      <w:u w:val="single"/>
    </w:rPr>
  </w:style>
  <w:style w:type="character" w:styleId="CommentReference">
    <w:name w:val="annotation reference"/>
    <w:basedOn w:val="DefaultParagraphFont"/>
    <w:rsid w:val="00940868"/>
    <w:rPr>
      <w:sz w:val="18"/>
      <w:szCs w:val="18"/>
    </w:rPr>
  </w:style>
  <w:style w:type="paragraph" w:styleId="CommentText">
    <w:name w:val="annotation text"/>
    <w:basedOn w:val="Normal"/>
    <w:link w:val="CommentTextChar"/>
    <w:rsid w:val="00940868"/>
  </w:style>
  <w:style w:type="character" w:customStyle="1" w:styleId="CommentTextChar">
    <w:name w:val="Comment Text Char"/>
    <w:basedOn w:val="DefaultParagraphFont"/>
    <w:link w:val="CommentText"/>
    <w:rsid w:val="00940868"/>
  </w:style>
  <w:style w:type="paragraph" w:styleId="CommentSubject">
    <w:name w:val="annotation subject"/>
    <w:basedOn w:val="CommentText"/>
    <w:next w:val="CommentText"/>
    <w:link w:val="CommentSubjectChar"/>
    <w:rsid w:val="00940868"/>
    <w:rPr>
      <w:b/>
      <w:bCs/>
      <w:sz w:val="20"/>
      <w:szCs w:val="20"/>
    </w:rPr>
  </w:style>
  <w:style w:type="character" w:customStyle="1" w:styleId="CommentSubjectChar">
    <w:name w:val="Comment Subject Char"/>
    <w:basedOn w:val="CommentTextChar"/>
    <w:link w:val="CommentSubject"/>
    <w:rsid w:val="00940868"/>
    <w:rPr>
      <w:b/>
      <w:bCs/>
      <w:sz w:val="20"/>
      <w:szCs w:val="20"/>
    </w:rPr>
  </w:style>
  <w:style w:type="character" w:customStyle="1" w:styleId="BalloonTextChar1">
    <w:name w:val="Balloon Text Char1"/>
    <w:basedOn w:val="DefaultParagraphFont"/>
    <w:link w:val="BalloonText"/>
    <w:rsid w:val="00940868"/>
    <w:rPr>
      <w:rFonts w:ascii="Lucida Grande" w:hAnsi="Lucida Grande"/>
      <w:sz w:val="18"/>
      <w:szCs w:val="18"/>
    </w:rPr>
  </w:style>
  <w:style w:type="paragraph" w:styleId="ListParagraph">
    <w:name w:val="List Paragraph"/>
    <w:basedOn w:val="Normal"/>
    <w:rsid w:val="00260B0B"/>
    <w:pPr>
      <w:ind w:left="720"/>
      <w:contextualSpacing/>
    </w:pPr>
  </w:style>
  <w:style w:type="paragraph" w:styleId="Header">
    <w:name w:val="header"/>
    <w:basedOn w:val="Normal"/>
    <w:link w:val="HeaderChar"/>
    <w:rsid w:val="00185179"/>
    <w:pPr>
      <w:tabs>
        <w:tab w:val="center" w:pos="4320"/>
        <w:tab w:val="right" w:pos="8640"/>
      </w:tabs>
    </w:pPr>
  </w:style>
  <w:style w:type="character" w:customStyle="1" w:styleId="HeaderChar">
    <w:name w:val="Header Char"/>
    <w:basedOn w:val="DefaultParagraphFont"/>
    <w:link w:val="Header"/>
    <w:rsid w:val="00185179"/>
  </w:style>
  <w:style w:type="paragraph" w:styleId="Footer">
    <w:name w:val="footer"/>
    <w:basedOn w:val="Normal"/>
    <w:link w:val="FooterChar"/>
    <w:rsid w:val="00185179"/>
    <w:pPr>
      <w:tabs>
        <w:tab w:val="center" w:pos="4320"/>
        <w:tab w:val="right" w:pos="8640"/>
      </w:tabs>
    </w:pPr>
  </w:style>
  <w:style w:type="character" w:customStyle="1" w:styleId="FooterChar">
    <w:name w:val="Footer Char"/>
    <w:basedOn w:val="DefaultParagraphFont"/>
    <w:link w:val="Footer"/>
    <w:rsid w:val="00185179"/>
  </w:style>
  <w:style w:type="character" w:styleId="Emphasis">
    <w:name w:val="Emphasis"/>
    <w:basedOn w:val="DefaultParagraphFont"/>
    <w:uiPriority w:val="20"/>
    <w:rsid w:val="000403F8"/>
    <w:rPr>
      <w:i/>
    </w:rPr>
  </w:style>
  <w:style w:type="character" w:customStyle="1" w:styleId="apple-converted-space">
    <w:name w:val="apple-converted-space"/>
    <w:basedOn w:val="DefaultParagraphFont"/>
    <w:rsid w:val="00040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40868"/>
    <w:rPr>
      <w:rFonts w:ascii="Lucida Grande" w:hAnsi="Lucida Grande"/>
      <w:sz w:val="18"/>
      <w:szCs w:val="18"/>
    </w:rPr>
  </w:style>
  <w:style w:type="character" w:customStyle="1" w:styleId="BalloonTextChar">
    <w:name w:val="Balloon Text Char"/>
    <w:basedOn w:val="DefaultParagraphFont"/>
    <w:uiPriority w:val="99"/>
    <w:semiHidden/>
    <w:rsid w:val="00252CEC"/>
    <w:rPr>
      <w:rFonts w:ascii="Lucida Grande" w:hAnsi="Lucida Grande"/>
      <w:sz w:val="18"/>
      <w:szCs w:val="18"/>
    </w:rPr>
  </w:style>
  <w:style w:type="character" w:customStyle="1" w:styleId="BalloonTextChar0">
    <w:name w:val="Balloon Text Char"/>
    <w:basedOn w:val="DefaultParagraphFont"/>
    <w:uiPriority w:val="99"/>
    <w:semiHidden/>
    <w:rsid w:val="00252CEC"/>
    <w:rPr>
      <w:rFonts w:ascii="Lucida Grande" w:hAnsi="Lucida Grande"/>
      <w:sz w:val="18"/>
      <w:szCs w:val="18"/>
    </w:rPr>
  </w:style>
  <w:style w:type="character" w:customStyle="1" w:styleId="BalloonTextChar2">
    <w:name w:val="Balloon Text Char"/>
    <w:basedOn w:val="DefaultParagraphFont"/>
    <w:uiPriority w:val="99"/>
    <w:semiHidden/>
    <w:rsid w:val="00252CEC"/>
    <w:rPr>
      <w:rFonts w:ascii="Lucida Grande" w:hAnsi="Lucida Grande"/>
      <w:sz w:val="18"/>
      <w:szCs w:val="18"/>
    </w:rPr>
  </w:style>
  <w:style w:type="paragraph" w:styleId="PlainText">
    <w:name w:val="Plain Text"/>
    <w:basedOn w:val="Normal"/>
    <w:link w:val="PlainTextChar"/>
    <w:rsid w:val="00DA5D23"/>
    <w:pPr>
      <w:spacing w:beforeLines="1" w:afterLines="1"/>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A5D23"/>
    <w:rPr>
      <w:rFonts w:ascii="Courier New" w:eastAsia="Times New Roman" w:hAnsi="Courier New" w:cs="Courier New"/>
      <w:sz w:val="20"/>
      <w:szCs w:val="20"/>
      <w:lang w:val="en-US"/>
    </w:rPr>
  </w:style>
  <w:style w:type="table" w:styleId="TableGrid">
    <w:name w:val="Table Grid"/>
    <w:basedOn w:val="TableNormal"/>
    <w:rsid w:val="005F1F3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F1F38"/>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5F1F38"/>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5F1F38"/>
    <w:rPr>
      <w:vertAlign w:val="superscript"/>
    </w:rPr>
  </w:style>
  <w:style w:type="character" w:styleId="Hyperlink">
    <w:name w:val="Hyperlink"/>
    <w:basedOn w:val="DefaultParagraphFont"/>
    <w:uiPriority w:val="99"/>
    <w:unhideWhenUsed/>
    <w:rsid w:val="00463903"/>
    <w:rPr>
      <w:color w:val="0000FF" w:themeColor="hyperlink"/>
      <w:u w:val="single"/>
    </w:rPr>
  </w:style>
  <w:style w:type="character" w:styleId="CommentReference">
    <w:name w:val="annotation reference"/>
    <w:basedOn w:val="DefaultParagraphFont"/>
    <w:rsid w:val="00940868"/>
    <w:rPr>
      <w:sz w:val="18"/>
      <w:szCs w:val="18"/>
    </w:rPr>
  </w:style>
  <w:style w:type="paragraph" w:styleId="CommentText">
    <w:name w:val="annotation text"/>
    <w:basedOn w:val="Normal"/>
    <w:link w:val="CommentTextChar"/>
    <w:rsid w:val="00940868"/>
  </w:style>
  <w:style w:type="character" w:customStyle="1" w:styleId="CommentTextChar">
    <w:name w:val="Comment Text Char"/>
    <w:basedOn w:val="DefaultParagraphFont"/>
    <w:link w:val="CommentText"/>
    <w:rsid w:val="00940868"/>
  </w:style>
  <w:style w:type="paragraph" w:styleId="CommentSubject">
    <w:name w:val="annotation subject"/>
    <w:basedOn w:val="CommentText"/>
    <w:next w:val="CommentText"/>
    <w:link w:val="CommentSubjectChar"/>
    <w:rsid w:val="00940868"/>
    <w:rPr>
      <w:b/>
      <w:bCs/>
      <w:sz w:val="20"/>
      <w:szCs w:val="20"/>
    </w:rPr>
  </w:style>
  <w:style w:type="character" w:customStyle="1" w:styleId="CommentSubjectChar">
    <w:name w:val="Comment Subject Char"/>
    <w:basedOn w:val="CommentTextChar"/>
    <w:link w:val="CommentSubject"/>
    <w:rsid w:val="00940868"/>
    <w:rPr>
      <w:b/>
      <w:bCs/>
      <w:sz w:val="20"/>
      <w:szCs w:val="20"/>
    </w:rPr>
  </w:style>
  <w:style w:type="character" w:customStyle="1" w:styleId="BalloonTextChar1">
    <w:name w:val="Balloon Text Char1"/>
    <w:basedOn w:val="DefaultParagraphFont"/>
    <w:link w:val="BalloonText"/>
    <w:rsid w:val="00940868"/>
    <w:rPr>
      <w:rFonts w:ascii="Lucida Grande" w:hAnsi="Lucida Grande"/>
      <w:sz w:val="18"/>
      <w:szCs w:val="18"/>
    </w:rPr>
  </w:style>
  <w:style w:type="paragraph" w:styleId="ListParagraph">
    <w:name w:val="List Paragraph"/>
    <w:basedOn w:val="Normal"/>
    <w:rsid w:val="00260B0B"/>
    <w:pPr>
      <w:ind w:left="720"/>
      <w:contextualSpacing/>
    </w:pPr>
  </w:style>
</w:styles>
</file>

<file path=word/webSettings.xml><?xml version="1.0" encoding="utf-8"?>
<w:webSettings xmlns:r="http://schemas.openxmlformats.org/officeDocument/2006/relationships" xmlns:w="http://schemas.openxmlformats.org/wordprocessingml/2006/main">
  <w:divs>
    <w:div w:id="279916059">
      <w:bodyDiv w:val="1"/>
      <w:marLeft w:val="0"/>
      <w:marRight w:val="0"/>
      <w:marTop w:val="0"/>
      <w:marBottom w:val="0"/>
      <w:divBdr>
        <w:top w:val="none" w:sz="0" w:space="0" w:color="auto"/>
        <w:left w:val="none" w:sz="0" w:space="0" w:color="auto"/>
        <w:bottom w:val="none" w:sz="0" w:space="0" w:color="auto"/>
        <w:right w:val="none" w:sz="0" w:space="0" w:color="auto"/>
      </w:divBdr>
    </w:div>
    <w:div w:id="383601037">
      <w:bodyDiv w:val="1"/>
      <w:marLeft w:val="0"/>
      <w:marRight w:val="0"/>
      <w:marTop w:val="0"/>
      <w:marBottom w:val="0"/>
      <w:divBdr>
        <w:top w:val="none" w:sz="0" w:space="0" w:color="auto"/>
        <w:left w:val="none" w:sz="0" w:space="0" w:color="auto"/>
        <w:bottom w:val="none" w:sz="0" w:space="0" w:color="auto"/>
        <w:right w:val="none" w:sz="0" w:space="0" w:color="auto"/>
      </w:divBdr>
    </w:div>
    <w:div w:id="1789353941">
      <w:bodyDiv w:val="1"/>
      <w:marLeft w:val="0"/>
      <w:marRight w:val="0"/>
      <w:marTop w:val="0"/>
      <w:marBottom w:val="0"/>
      <w:divBdr>
        <w:top w:val="none" w:sz="0" w:space="0" w:color="auto"/>
        <w:left w:val="none" w:sz="0" w:space="0" w:color="auto"/>
        <w:bottom w:val="none" w:sz="0" w:space="0" w:color="auto"/>
        <w:right w:val="none" w:sz="0" w:space="0" w:color="auto"/>
      </w:divBdr>
    </w:div>
    <w:div w:id="1793131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psico.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5414-EE20-7048-8451-7215FCB1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840</Words>
  <Characters>4793</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7</cp:revision>
  <cp:lastPrinted>2013-01-31T13:59:00Z</cp:lastPrinted>
  <dcterms:created xsi:type="dcterms:W3CDTF">2013-05-02T09:36:00Z</dcterms:created>
  <dcterms:modified xsi:type="dcterms:W3CDTF">2013-05-05T13:07:00Z</dcterms:modified>
</cp:coreProperties>
</file>