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D79A" w14:textId="314202AA" w:rsidR="001E2538" w:rsidRPr="00CA4E7C" w:rsidRDefault="00F74665" w:rsidP="00F74665">
      <w:pPr>
        <w:spacing w:after="0" w:line="240" w:lineRule="auto"/>
        <w:jc w:val="right"/>
        <w:rPr>
          <w:lang w:val="nl-BE"/>
        </w:rPr>
      </w:pPr>
      <w:r w:rsidRPr="00457082">
        <w:rPr>
          <w:noProof/>
          <w:color w:val="808080" w:themeColor="background1" w:themeShade="80"/>
          <w:lang w:eastAsia="fr-BE"/>
        </w:rPr>
        <w:drawing>
          <wp:anchor distT="0" distB="0" distL="114300" distR="114300" simplePos="0" relativeHeight="251659264" behindDoc="1" locked="0" layoutInCell="1" allowOverlap="1" wp14:anchorId="52036C49" wp14:editId="685E0755">
            <wp:simplePos x="0" y="0"/>
            <wp:positionH relativeFrom="margin">
              <wp:posOffset>0</wp:posOffset>
            </wp:positionH>
            <wp:positionV relativeFrom="page">
              <wp:posOffset>227965</wp:posOffset>
            </wp:positionV>
            <wp:extent cx="993775" cy="990600"/>
            <wp:effectExtent l="0" t="0" r="0" b="0"/>
            <wp:wrapTight wrapText="bothSides">
              <wp:wrapPolygon edited="0">
                <wp:start x="0" y="0"/>
                <wp:lineTo x="0" y="21185"/>
                <wp:lineTo x="21117" y="21185"/>
                <wp:lineTo x="21117" y="0"/>
                <wp:lineTo x="0" y="0"/>
              </wp:wrapPolygon>
            </wp:wrapTight>
            <wp:docPr id="1" name="Image 1" descr="RÃ©sultat de recherche d'images pour &quot;egg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ggo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7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4E7C">
        <w:rPr>
          <w:lang w:val="nl-BE"/>
        </w:rPr>
        <w:t xml:space="preserve"> </w:t>
      </w:r>
      <w:r w:rsidRPr="00F74665">
        <w:rPr>
          <w:lang w:val="nl-BE"/>
        </w:rPr>
        <w:t>Persbericht</w:t>
      </w:r>
    </w:p>
    <w:p w14:paraId="72FE1D8A" w14:textId="42A9403D" w:rsidR="001E2538" w:rsidRPr="00CA4E7C" w:rsidRDefault="00F74665" w:rsidP="00F74665">
      <w:pPr>
        <w:spacing w:after="0" w:line="240" w:lineRule="auto"/>
        <w:jc w:val="right"/>
        <w:rPr>
          <w:lang w:val="nl-BE"/>
        </w:rPr>
      </w:pPr>
      <w:r w:rsidRPr="00F74665">
        <w:rPr>
          <w:lang w:val="nl-BE"/>
        </w:rPr>
        <w:t>1</w:t>
      </w:r>
      <w:r w:rsidR="00E52A9B">
        <w:rPr>
          <w:lang w:val="nl-BE"/>
        </w:rPr>
        <w:t>3</w:t>
      </w:r>
      <w:bookmarkStart w:id="0" w:name="_GoBack"/>
      <w:bookmarkEnd w:id="0"/>
      <w:r w:rsidRPr="00F74665">
        <w:rPr>
          <w:lang w:val="nl-BE"/>
        </w:rPr>
        <w:t xml:space="preserve"> februari 2019</w:t>
      </w:r>
    </w:p>
    <w:p w14:paraId="6AE12D96" w14:textId="77777777" w:rsidR="002B453C" w:rsidRPr="00CA4E7C" w:rsidRDefault="002B453C" w:rsidP="002B453C">
      <w:pPr>
        <w:spacing w:after="0" w:line="240" w:lineRule="auto"/>
        <w:jc w:val="right"/>
        <w:rPr>
          <w:lang w:val="nl-BE"/>
        </w:rPr>
      </w:pPr>
    </w:p>
    <w:p w14:paraId="196AFE60" w14:textId="7C8CD11B" w:rsidR="000A2957" w:rsidRPr="00CA4E7C" w:rsidRDefault="00CA4E7C" w:rsidP="00F74665">
      <w:pPr>
        <w:jc w:val="center"/>
        <w:rPr>
          <w:b/>
          <w:sz w:val="36"/>
          <w:szCs w:val="36"/>
          <w:lang w:val="nl-BE"/>
        </w:rPr>
      </w:pPr>
      <w:r>
        <w:rPr>
          <w:b/>
          <w:sz w:val="36"/>
          <w:szCs w:val="36"/>
          <w:lang w:val="nl-BE"/>
        </w:rPr>
        <w:t>Een</w:t>
      </w:r>
      <w:r w:rsidR="00F74665" w:rsidRPr="00F74665">
        <w:rPr>
          <w:b/>
          <w:sz w:val="36"/>
          <w:szCs w:val="36"/>
          <w:lang w:val="nl-BE"/>
        </w:rPr>
        <w:t xml:space="preserve"> keukenproject tot leven </w:t>
      </w:r>
      <w:r w:rsidR="009C54FE">
        <w:rPr>
          <w:b/>
          <w:sz w:val="36"/>
          <w:szCs w:val="36"/>
          <w:lang w:val="nl-BE"/>
        </w:rPr>
        <w:t>te brengen</w:t>
      </w:r>
      <w:r>
        <w:rPr>
          <w:b/>
          <w:sz w:val="36"/>
          <w:szCs w:val="36"/>
          <w:lang w:val="nl-BE"/>
        </w:rPr>
        <w:t xml:space="preserve"> in een paar klikken</w:t>
      </w:r>
    </w:p>
    <w:p w14:paraId="59AA3BD6" w14:textId="27F225B1" w:rsidR="0094520B" w:rsidRPr="00CA4E7C" w:rsidRDefault="00F74665" w:rsidP="00F74665">
      <w:pPr>
        <w:jc w:val="center"/>
        <w:rPr>
          <w:lang w:val="nl-BE"/>
        </w:rPr>
      </w:pPr>
      <w:r w:rsidRPr="00F74665">
        <w:rPr>
          <w:lang w:val="nl-BE"/>
        </w:rPr>
        <w:t>Een maximale dosis inspiratie dankzij de online configurator van èggo</w:t>
      </w:r>
    </w:p>
    <w:p w14:paraId="46C3807D" w14:textId="010364BE" w:rsidR="004D3835" w:rsidRPr="00CA4E7C" w:rsidRDefault="00CA4E7C" w:rsidP="00F74665">
      <w:pPr>
        <w:spacing w:line="276" w:lineRule="auto"/>
        <w:jc w:val="both"/>
        <w:rPr>
          <w:b/>
          <w:lang w:val="nl-BE"/>
        </w:rPr>
      </w:pPr>
      <w:r>
        <w:rPr>
          <w:b/>
          <w:lang w:val="nl-BE"/>
        </w:rPr>
        <w:t>Een</w:t>
      </w:r>
      <w:r w:rsidR="00F74665" w:rsidRPr="00F74665">
        <w:rPr>
          <w:b/>
          <w:lang w:val="nl-BE"/>
        </w:rPr>
        <w:t xml:space="preserve"> toekomstige keuken ontwerpen is een </w:t>
      </w:r>
      <w:r>
        <w:rPr>
          <w:b/>
          <w:lang w:val="nl-BE"/>
        </w:rPr>
        <w:t>geweldig</w:t>
      </w:r>
      <w:r w:rsidR="00F74665" w:rsidRPr="00F74665">
        <w:rPr>
          <w:b/>
          <w:lang w:val="nl-BE"/>
        </w:rPr>
        <w:t xml:space="preserve"> avontuur.</w:t>
      </w:r>
      <w:r w:rsidR="005A3709" w:rsidRPr="00CA4E7C">
        <w:rPr>
          <w:b/>
          <w:lang w:val="nl-BE"/>
        </w:rPr>
        <w:t xml:space="preserve"> </w:t>
      </w:r>
      <w:r w:rsidR="00F74665" w:rsidRPr="00F74665">
        <w:rPr>
          <w:b/>
          <w:lang w:val="nl-BE"/>
        </w:rPr>
        <w:t>De inrichting, de kleur van de meubels</w:t>
      </w:r>
      <w:r w:rsidR="009C54FE">
        <w:rPr>
          <w:b/>
          <w:lang w:val="nl-BE"/>
        </w:rPr>
        <w:t xml:space="preserve"> en</w:t>
      </w:r>
      <w:r w:rsidR="00F74665" w:rsidRPr="00F74665">
        <w:rPr>
          <w:b/>
          <w:lang w:val="nl-BE"/>
        </w:rPr>
        <w:t xml:space="preserve"> de plaats van de verschillende huishoudtoestellen kiezen… </w:t>
      </w:r>
      <w:r>
        <w:rPr>
          <w:b/>
          <w:lang w:val="nl-BE"/>
        </w:rPr>
        <w:t>W</w:t>
      </w:r>
      <w:r w:rsidR="00F74665" w:rsidRPr="00F74665">
        <w:rPr>
          <w:b/>
          <w:lang w:val="nl-BE"/>
        </w:rPr>
        <w:t>at is er</w:t>
      </w:r>
      <w:r>
        <w:rPr>
          <w:b/>
          <w:lang w:val="nl-BE"/>
        </w:rPr>
        <w:t xml:space="preserve"> in dat geval</w:t>
      </w:r>
      <w:r w:rsidR="00F74665" w:rsidRPr="00F74665">
        <w:rPr>
          <w:b/>
          <w:lang w:val="nl-BE"/>
        </w:rPr>
        <w:t xml:space="preserve"> beter dan een gratis online tool die inspiratie geeft en laat dromen over de ideale keuken?</w:t>
      </w:r>
      <w:r w:rsidR="00AA45C0" w:rsidRPr="00CA4E7C">
        <w:rPr>
          <w:b/>
          <w:lang w:val="nl-BE"/>
        </w:rPr>
        <w:t xml:space="preserve"> </w:t>
      </w:r>
      <w:r w:rsidR="00F74665" w:rsidRPr="00F74665">
        <w:rPr>
          <w:b/>
          <w:lang w:val="nl-BE"/>
        </w:rPr>
        <w:t>De keukenconfigurator van èggo werd opgefrist</w:t>
      </w:r>
      <w:r w:rsidR="009C54FE">
        <w:rPr>
          <w:b/>
          <w:lang w:val="nl-BE"/>
        </w:rPr>
        <w:t>, zodat</w:t>
      </w:r>
      <w:r w:rsidR="00F74665" w:rsidRPr="00F74665">
        <w:rPr>
          <w:b/>
          <w:lang w:val="nl-BE"/>
        </w:rPr>
        <w:t xml:space="preserve"> particulieren </w:t>
      </w:r>
      <w:r w:rsidR="009C54FE">
        <w:rPr>
          <w:b/>
          <w:lang w:val="nl-BE"/>
        </w:rPr>
        <w:t xml:space="preserve">zich kunnen laten </w:t>
      </w:r>
      <w:r w:rsidR="00F74665" w:rsidRPr="00F74665">
        <w:rPr>
          <w:b/>
          <w:lang w:val="nl-BE"/>
        </w:rPr>
        <w:t xml:space="preserve">inspireren en hun keuken </w:t>
      </w:r>
      <w:r w:rsidR="009C54FE">
        <w:rPr>
          <w:b/>
          <w:lang w:val="nl-BE"/>
        </w:rPr>
        <w:t xml:space="preserve">kunnen </w:t>
      </w:r>
      <w:r w:rsidR="00F74665" w:rsidRPr="00F74665">
        <w:rPr>
          <w:b/>
          <w:lang w:val="nl-BE"/>
        </w:rPr>
        <w:t>bekijken in 3D</w:t>
      </w:r>
      <w:r w:rsidR="009C54FE">
        <w:rPr>
          <w:b/>
          <w:lang w:val="nl-BE"/>
        </w:rPr>
        <w:t>.</w:t>
      </w:r>
      <w:r w:rsidR="00F74665" w:rsidRPr="00F74665">
        <w:rPr>
          <w:b/>
          <w:lang w:val="nl-BE"/>
        </w:rPr>
        <w:t xml:space="preserve"> </w:t>
      </w:r>
      <w:r w:rsidR="009C54FE">
        <w:rPr>
          <w:b/>
          <w:lang w:val="nl-BE"/>
        </w:rPr>
        <w:t>E</w:t>
      </w:r>
      <w:r w:rsidR="00F74665" w:rsidRPr="00F74665">
        <w:rPr>
          <w:b/>
          <w:lang w:val="nl-BE"/>
        </w:rPr>
        <w:t>en paar keer klikken</w:t>
      </w:r>
      <w:r w:rsidR="009C54FE">
        <w:rPr>
          <w:b/>
          <w:lang w:val="nl-BE"/>
        </w:rPr>
        <w:t xml:space="preserve"> volstaat al</w:t>
      </w:r>
      <w:r w:rsidR="00F74665" w:rsidRPr="00F74665">
        <w:rPr>
          <w:b/>
          <w:lang w:val="nl-BE"/>
        </w:rPr>
        <w:t>.</w:t>
      </w:r>
    </w:p>
    <w:p w14:paraId="68C77DBE" w14:textId="7EFBAE09" w:rsidR="00ED4C2B" w:rsidRPr="00CA4E7C" w:rsidRDefault="00F74665" w:rsidP="00F74665">
      <w:pPr>
        <w:spacing w:line="276" w:lineRule="auto"/>
        <w:jc w:val="both"/>
        <w:rPr>
          <w:b/>
          <w:lang w:val="nl-BE"/>
        </w:rPr>
      </w:pPr>
      <w:r w:rsidRPr="00F74665">
        <w:rPr>
          <w:b/>
          <w:lang w:val="nl-BE"/>
        </w:rPr>
        <w:t>Gebruiksvriendelijk en nog meer functies</w:t>
      </w:r>
    </w:p>
    <w:p w14:paraId="72C668F7" w14:textId="7BCFC680" w:rsidR="00FB5B36" w:rsidRPr="00CA4E7C" w:rsidRDefault="00F74665" w:rsidP="00F74665">
      <w:pPr>
        <w:spacing w:line="276" w:lineRule="auto"/>
        <w:jc w:val="both"/>
        <w:rPr>
          <w:lang w:val="nl-BE"/>
        </w:rPr>
      </w:pPr>
      <w:r w:rsidRPr="00F74665">
        <w:rPr>
          <w:lang w:val="nl-BE"/>
        </w:rPr>
        <w:t>De configurator kreeg een nieuw design en is geschikt voor gebruik op pc, tablet en sma</w:t>
      </w:r>
      <w:r w:rsidR="009C54FE">
        <w:rPr>
          <w:lang w:val="nl-BE"/>
        </w:rPr>
        <w:t>r</w:t>
      </w:r>
      <w:r w:rsidRPr="00F74665">
        <w:rPr>
          <w:lang w:val="nl-BE"/>
        </w:rPr>
        <w:t>tphone.</w:t>
      </w:r>
    </w:p>
    <w:p w14:paraId="41CF632E" w14:textId="12B50807" w:rsidR="00E12A9D" w:rsidRPr="00CA4E7C" w:rsidRDefault="00CA4E7C" w:rsidP="0021582F">
      <w:pPr>
        <w:spacing w:line="276" w:lineRule="auto"/>
        <w:jc w:val="both"/>
        <w:rPr>
          <w:lang w:val="nl-BE"/>
        </w:rPr>
      </w:pPr>
      <w:r>
        <w:rPr>
          <w:lang w:val="nl-BE"/>
        </w:rPr>
        <w:t>Hoe werkt het</w:t>
      </w:r>
      <w:r w:rsidR="00F74665" w:rsidRPr="00F74665">
        <w:rPr>
          <w:lang w:val="nl-BE"/>
        </w:rPr>
        <w:t>?</w:t>
      </w:r>
      <w:r w:rsidR="00344EF0" w:rsidRPr="00CA4E7C">
        <w:rPr>
          <w:lang w:val="nl-BE"/>
        </w:rPr>
        <w:t xml:space="preserve"> </w:t>
      </w:r>
      <w:r w:rsidR="00F74665" w:rsidRPr="00F74665">
        <w:rPr>
          <w:lang w:val="nl-BE"/>
        </w:rPr>
        <w:t>Heel eenvoudig!</w:t>
      </w:r>
      <w:r w:rsidR="00344EF0" w:rsidRPr="00CA4E7C">
        <w:rPr>
          <w:lang w:val="nl-BE"/>
        </w:rPr>
        <w:t xml:space="preserve"> </w:t>
      </w:r>
      <w:r w:rsidR="00F74665" w:rsidRPr="00F74665">
        <w:rPr>
          <w:lang w:val="nl-BE"/>
        </w:rPr>
        <w:t>De configurator heeft maar een paar inlichtingen nodig om zijn werk te kunnen doen.</w:t>
      </w:r>
      <w:r w:rsidR="005A3709" w:rsidRPr="00CA4E7C">
        <w:rPr>
          <w:lang w:val="nl-BE"/>
        </w:rPr>
        <w:t xml:space="preserve"> </w:t>
      </w:r>
      <w:r w:rsidR="00F74665" w:rsidRPr="00F74665">
        <w:rPr>
          <w:lang w:val="nl-BE"/>
        </w:rPr>
        <w:t>De particulier kiest de stijl die zijn voorkeur geniet en definieert de afmetingen van de ruimte, inclusief de plaats van de deuren en ramen.</w:t>
      </w:r>
      <w:r w:rsidR="0025035C" w:rsidRPr="00CA4E7C">
        <w:rPr>
          <w:lang w:val="nl-BE"/>
        </w:rPr>
        <w:t xml:space="preserve"> </w:t>
      </w:r>
      <w:r w:rsidR="0021582F" w:rsidRPr="0021582F">
        <w:rPr>
          <w:lang w:val="nl-BE"/>
        </w:rPr>
        <w:t xml:space="preserve">Op een paar seconden tijd krijgt </w:t>
      </w:r>
      <w:r>
        <w:rPr>
          <w:lang w:val="nl-BE"/>
        </w:rPr>
        <w:t>hij</w:t>
      </w:r>
      <w:r w:rsidR="0021582F" w:rsidRPr="0021582F">
        <w:rPr>
          <w:lang w:val="nl-BE"/>
        </w:rPr>
        <w:t xml:space="preserve"> de verschillende mogelijkheden te zien, p</w:t>
      </w:r>
      <w:r>
        <w:rPr>
          <w:lang w:val="nl-BE"/>
        </w:rPr>
        <w:t>recies</w:t>
      </w:r>
      <w:r w:rsidR="0021582F" w:rsidRPr="0021582F">
        <w:rPr>
          <w:lang w:val="nl-BE"/>
        </w:rPr>
        <w:t xml:space="preserve"> aangepast aan de ruimte.</w:t>
      </w:r>
      <w:r w:rsidR="005A3709" w:rsidRPr="00CA4E7C">
        <w:rPr>
          <w:lang w:val="nl-BE"/>
        </w:rPr>
        <w:t xml:space="preserve"> </w:t>
      </w:r>
      <w:r w:rsidR="0021582F" w:rsidRPr="0021582F">
        <w:rPr>
          <w:lang w:val="nl-BE"/>
        </w:rPr>
        <w:t>En vanaf daar kan de particulier zijn verbeelding de vrije loop laten: de plaats van de huishoudtoestellen wijzigen, de stijl veranderen, een specifiek meubel kiezen, radiatoren kieze</w:t>
      </w:r>
      <w:r>
        <w:rPr>
          <w:lang w:val="nl-BE"/>
        </w:rPr>
        <w:t>n</w:t>
      </w:r>
      <w:r w:rsidR="0021582F" w:rsidRPr="0021582F">
        <w:rPr>
          <w:lang w:val="nl-BE"/>
        </w:rPr>
        <w:t>… en genieten van de weergave van het project in hoge definitie.</w:t>
      </w:r>
    </w:p>
    <w:p w14:paraId="7D445613" w14:textId="4601A77F" w:rsidR="00CF3B7F" w:rsidRPr="00CA4E7C" w:rsidRDefault="0021582F" w:rsidP="0021582F">
      <w:pPr>
        <w:spacing w:line="276" w:lineRule="auto"/>
        <w:jc w:val="both"/>
        <w:rPr>
          <w:b/>
          <w:lang w:val="nl-BE"/>
        </w:rPr>
      </w:pPr>
      <w:r w:rsidRPr="0021582F">
        <w:rPr>
          <w:b/>
          <w:lang w:val="nl-BE"/>
        </w:rPr>
        <w:t>Een uniek</w:t>
      </w:r>
      <w:r w:rsidR="00CA4E7C">
        <w:rPr>
          <w:b/>
          <w:lang w:val="nl-BE"/>
        </w:rPr>
        <w:t>e</w:t>
      </w:r>
      <w:r w:rsidRPr="0021582F">
        <w:rPr>
          <w:b/>
          <w:lang w:val="nl-BE"/>
        </w:rPr>
        <w:t xml:space="preserve"> tool voor inspiratie</w:t>
      </w:r>
    </w:p>
    <w:p w14:paraId="3E120476" w14:textId="20823A48" w:rsidR="0007577C" w:rsidRPr="00CA4E7C" w:rsidRDefault="0021582F" w:rsidP="0021582F">
      <w:pPr>
        <w:spacing w:line="276" w:lineRule="auto"/>
        <w:jc w:val="both"/>
        <w:rPr>
          <w:lang w:val="nl-BE"/>
        </w:rPr>
      </w:pPr>
      <w:r w:rsidRPr="0021582F">
        <w:rPr>
          <w:lang w:val="nl-BE"/>
        </w:rPr>
        <w:t>De keuke</w:t>
      </w:r>
      <w:r w:rsidR="00CA4E7C">
        <w:rPr>
          <w:lang w:val="nl-BE"/>
        </w:rPr>
        <w:t>n</w:t>
      </w:r>
      <w:r w:rsidRPr="0021582F">
        <w:rPr>
          <w:lang w:val="nl-BE"/>
        </w:rPr>
        <w:t>configurator van èggo is duidelijk anders dan de andere bestaande tools op de markt.</w:t>
      </w:r>
      <w:r w:rsidR="005344F0" w:rsidRPr="00CA4E7C">
        <w:rPr>
          <w:lang w:val="nl-BE"/>
        </w:rPr>
        <w:t xml:space="preserve"> </w:t>
      </w:r>
      <w:r w:rsidRPr="0021582F">
        <w:rPr>
          <w:lang w:val="nl-BE"/>
        </w:rPr>
        <w:t>“</w:t>
      </w:r>
      <w:r w:rsidRPr="0021582F">
        <w:rPr>
          <w:i/>
          <w:iCs/>
          <w:lang w:val="nl-BE"/>
        </w:rPr>
        <w:t>Ons</w:t>
      </w:r>
      <w:r w:rsidRPr="0021582F">
        <w:rPr>
          <w:lang w:val="nl-BE"/>
        </w:rPr>
        <w:t xml:space="preserve"> </w:t>
      </w:r>
      <w:r w:rsidRPr="0021582F">
        <w:rPr>
          <w:i/>
          <w:iCs/>
          <w:lang w:val="nl-BE"/>
        </w:rPr>
        <w:t xml:space="preserve">programma werd speciaal ontwikkeld om de particulier die volop aan het nadenken is over zijn keukenproject te inspireren en hem te omkaderen met professioneel vakmanschap”, </w:t>
      </w:r>
      <w:r w:rsidRPr="0021582F">
        <w:rPr>
          <w:lang w:val="nl-BE"/>
        </w:rPr>
        <w:t>zo vertelt Paul David, Directeur Marketing bij èggo.</w:t>
      </w:r>
      <w:r w:rsidR="00645A98" w:rsidRPr="00CA4E7C">
        <w:rPr>
          <w:lang w:val="nl-BE"/>
        </w:rPr>
        <w:t xml:space="preserve"> </w:t>
      </w:r>
    </w:p>
    <w:p w14:paraId="4A92D1C0" w14:textId="7070655B" w:rsidR="009E5344" w:rsidRPr="00CA4E7C" w:rsidRDefault="0021582F" w:rsidP="0021582F">
      <w:pPr>
        <w:spacing w:line="276" w:lineRule="auto"/>
        <w:jc w:val="both"/>
        <w:rPr>
          <w:lang w:val="nl-BE"/>
        </w:rPr>
      </w:pPr>
      <w:r w:rsidRPr="0021582F">
        <w:rPr>
          <w:lang w:val="nl-BE"/>
        </w:rPr>
        <w:t>Het doel: een echte tool voor co-creatie aanbieden, zodat de particulier het resultaat kan delen met zijn naasten en met zijn èggo-designer.</w:t>
      </w:r>
      <w:r w:rsidR="00F271A5" w:rsidRPr="00CA4E7C">
        <w:rPr>
          <w:lang w:val="nl-BE"/>
        </w:rPr>
        <w:t xml:space="preserve"> </w:t>
      </w:r>
      <w:r w:rsidRPr="0021582F">
        <w:rPr>
          <w:lang w:val="nl-BE"/>
        </w:rPr>
        <w:t>“</w:t>
      </w:r>
      <w:r w:rsidRPr="0021582F">
        <w:rPr>
          <w:i/>
          <w:iCs/>
          <w:lang w:val="nl-BE"/>
        </w:rPr>
        <w:t>We brengen enorm veel tijd door in onze keuken, ze moet dus functioneel, mooi en praktisch zijn.</w:t>
      </w:r>
      <w:r w:rsidR="00F271A5" w:rsidRPr="00CA4E7C">
        <w:rPr>
          <w:i/>
          <w:lang w:val="nl-BE"/>
        </w:rPr>
        <w:t xml:space="preserve"> </w:t>
      </w:r>
      <w:r w:rsidRPr="0021582F">
        <w:rPr>
          <w:i/>
          <w:lang w:val="nl-BE"/>
        </w:rPr>
        <w:t xml:space="preserve">Via deze digitale tool wil èggo al zijn expertise delen met zijn toekomstige klanten, en dit vanaf het begin van hun denkwerk”, </w:t>
      </w:r>
      <w:r w:rsidRPr="0021582F">
        <w:rPr>
          <w:iCs/>
          <w:lang w:val="nl-BE"/>
        </w:rPr>
        <w:t xml:space="preserve">voegt Paul </w:t>
      </w:r>
      <w:r w:rsidRPr="0021582F">
        <w:rPr>
          <w:lang w:val="nl-BE"/>
        </w:rPr>
        <w:t>David</w:t>
      </w:r>
      <w:r w:rsidRPr="0021582F">
        <w:rPr>
          <w:i/>
          <w:lang w:val="nl-BE"/>
        </w:rPr>
        <w:t xml:space="preserve"> </w:t>
      </w:r>
      <w:r w:rsidRPr="0021582F">
        <w:rPr>
          <w:iCs/>
          <w:lang w:val="nl-BE"/>
        </w:rPr>
        <w:t>er nog aan toe.</w:t>
      </w:r>
    </w:p>
    <w:p w14:paraId="41D89207" w14:textId="22ED4E58" w:rsidR="00237873" w:rsidRPr="00CA4E7C" w:rsidRDefault="0021582F" w:rsidP="0021582F">
      <w:pPr>
        <w:spacing w:line="276" w:lineRule="auto"/>
        <w:jc w:val="both"/>
        <w:rPr>
          <w:b/>
          <w:lang w:val="nl-BE"/>
        </w:rPr>
      </w:pPr>
      <w:r w:rsidRPr="0021582F">
        <w:rPr>
          <w:b/>
          <w:lang w:val="nl-BE"/>
        </w:rPr>
        <w:t>Een geconnecteerd project voor meer mogelijkheden</w:t>
      </w:r>
    </w:p>
    <w:p w14:paraId="6262CD81" w14:textId="033CA5C7" w:rsidR="00237873" w:rsidRPr="00CA4E7C" w:rsidRDefault="0021582F" w:rsidP="0021582F">
      <w:pPr>
        <w:spacing w:line="276" w:lineRule="auto"/>
        <w:jc w:val="both"/>
        <w:rPr>
          <w:lang w:val="nl-BE"/>
        </w:rPr>
      </w:pPr>
      <w:r w:rsidRPr="0021582F">
        <w:rPr>
          <w:lang w:val="nl-BE"/>
        </w:rPr>
        <w:t>De internetgebruiker kan zijn project bekijken in 3D en het op elk moment opslaan en weer terughalen wanneer hij het nodig heeft</w:t>
      </w:r>
      <w:r w:rsidR="00CA4E7C">
        <w:rPr>
          <w:lang w:val="nl-BE"/>
        </w:rPr>
        <w:t>. Dat kan</w:t>
      </w:r>
      <w:r w:rsidRPr="0021582F">
        <w:rPr>
          <w:lang w:val="nl-BE"/>
        </w:rPr>
        <w:t xml:space="preserve"> rechtstreeks in de configuratietool</w:t>
      </w:r>
      <w:r w:rsidR="00CA4E7C">
        <w:rPr>
          <w:lang w:val="nl-BE"/>
        </w:rPr>
        <w:t xml:space="preserve"> </w:t>
      </w:r>
      <w:r w:rsidRPr="0021582F">
        <w:rPr>
          <w:lang w:val="nl-BE"/>
        </w:rPr>
        <w:t xml:space="preserve">of via zijn persoonlijke ruimte </w:t>
      </w:r>
      <w:r w:rsidR="00CA4E7C">
        <w:rPr>
          <w:lang w:val="nl-BE"/>
        </w:rPr>
        <w:t>‘</w:t>
      </w:r>
      <w:r w:rsidRPr="0021582F">
        <w:rPr>
          <w:lang w:val="nl-BE"/>
        </w:rPr>
        <w:t>My èggo</w:t>
      </w:r>
      <w:r w:rsidR="00CA4E7C">
        <w:rPr>
          <w:lang w:val="nl-BE"/>
        </w:rPr>
        <w:t>’</w:t>
      </w:r>
      <w:r w:rsidRPr="0021582F">
        <w:rPr>
          <w:lang w:val="nl-BE"/>
        </w:rPr>
        <w:t>, die bereikbaar is via de website van de keukenbouwer.</w:t>
      </w:r>
      <w:r w:rsidR="00F7337C" w:rsidRPr="00CA4E7C">
        <w:rPr>
          <w:lang w:val="nl-BE"/>
        </w:rPr>
        <w:t xml:space="preserve"> </w:t>
      </w:r>
      <w:r w:rsidRPr="0021582F">
        <w:rPr>
          <w:lang w:val="nl-BE"/>
        </w:rPr>
        <w:t>Hij kan zijn project ook online delen met vrienden of familie.</w:t>
      </w:r>
    </w:p>
    <w:p w14:paraId="43702A12" w14:textId="0DF50EA6" w:rsidR="00CF3B7F" w:rsidRPr="00CA4E7C" w:rsidRDefault="0021582F" w:rsidP="0021582F">
      <w:pPr>
        <w:spacing w:line="276" w:lineRule="auto"/>
        <w:jc w:val="both"/>
        <w:rPr>
          <w:lang w:val="nl-BE"/>
        </w:rPr>
      </w:pPr>
      <w:r w:rsidRPr="0021582F">
        <w:rPr>
          <w:lang w:val="nl-BE"/>
        </w:rPr>
        <w:t xml:space="preserve">De must: deze configurator inspireert de klant niet alleen, hij </w:t>
      </w:r>
      <w:r w:rsidR="006D6A2F">
        <w:rPr>
          <w:lang w:val="nl-BE"/>
        </w:rPr>
        <w:t>maakt alles direct concreet</w:t>
      </w:r>
      <w:r w:rsidRPr="0021582F">
        <w:rPr>
          <w:lang w:val="nl-BE"/>
        </w:rPr>
        <w:t>.</w:t>
      </w:r>
      <w:r w:rsidR="00870133" w:rsidRPr="00CA4E7C">
        <w:rPr>
          <w:lang w:val="nl-BE"/>
        </w:rPr>
        <w:t xml:space="preserve"> </w:t>
      </w:r>
      <w:r w:rsidRPr="0021582F">
        <w:rPr>
          <w:lang w:val="nl-BE"/>
        </w:rPr>
        <w:t>Eens de keuken werd gecreëerd in de configurator, kan de klant immers onmiddellijk een afspraak maken met een èggo-designer in een van de 50 showrooms van het merk.</w:t>
      </w:r>
      <w:r w:rsidR="003C3E25" w:rsidRPr="00CA4E7C">
        <w:rPr>
          <w:lang w:val="nl-BE"/>
        </w:rPr>
        <w:t xml:space="preserve"> </w:t>
      </w:r>
    </w:p>
    <w:p w14:paraId="46CCBEEF" w14:textId="007F91BC" w:rsidR="00E02564" w:rsidRPr="00CA4E7C" w:rsidRDefault="0021582F" w:rsidP="0021582F">
      <w:pPr>
        <w:spacing w:line="276" w:lineRule="auto"/>
        <w:jc w:val="both"/>
        <w:rPr>
          <w:lang w:val="nl-BE"/>
        </w:rPr>
      </w:pPr>
      <w:r w:rsidRPr="0021582F">
        <w:rPr>
          <w:lang w:val="nl-BE"/>
        </w:rPr>
        <w:t xml:space="preserve">In de showroom kan de èggo-designer dan vertrekken van de inspiratie van de klant en het project samen met hem </w:t>
      </w:r>
      <w:r w:rsidR="006D6A2F">
        <w:rPr>
          <w:lang w:val="nl-BE"/>
        </w:rPr>
        <w:t>afwerken</w:t>
      </w:r>
      <w:r w:rsidRPr="0021582F">
        <w:rPr>
          <w:lang w:val="nl-BE"/>
        </w:rPr>
        <w:t>.</w:t>
      </w:r>
      <w:r w:rsidR="00CC36B5" w:rsidRPr="00CA4E7C">
        <w:rPr>
          <w:lang w:val="nl-BE"/>
        </w:rPr>
        <w:t xml:space="preserve"> </w:t>
      </w:r>
      <w:r w:rsidRPr="0021582F">
        <w:rPr>
          <w:lang w:val="nl-BE"/>
        </w:rPr>
        <w:t>Het is voor de particulier ook een gelegenheid om advies en antwoorden op zijn vragen te krijgen, om het project te verfijnen of om te profiteren van lopende promoties om zo een gepersonaliseerd aanbod te krijgen.</w:t>
      </w:r>
    </w:p>
    <w:sectPr w:rsidR="00E02564" w:rsidRPr="00CA4E7C" w:rsidSect="00CF062F">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DD10" w14:textId="77777777" w:rsidR="00B508AE" w:rsidRDefault="00B508AE" w:rsidP="00F74665">
      <w:pPr>
        <w:spacing w:after="0" w:line="240" w:lineRule="auto"/>
      </w:pPr>
      <w:r>
        <w:separator/>
      </w:r>
    </w:p>
  </w:endnote>
  <w:endnote w:type="continuationSeparator" w:id="0">
    <w:p w14:paraId="4E6AB5AF" w14:textId="77777777" w:rsidR="00B508AE" w:rsidRDefault="00B508AE" w:rsidP="00F7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04A0" w14:textId="77777777" w:rsidR="00B508AE" w:rsidRDefault="00B508AE" w:rsidP="00F74665">
      <w:pPr>
        <w:spacing w:after="0" w:line="240" w:lineRule="auto"/>
      </w:pPr>
      <w:r>
        <w:separator/>
      </w:r>
    </w:p>
  </w:footnote>
  <w:footnote w:type="continuationSeparator" w:id="0">
    <w:p w14:paraId="061FB528" w14:textId="77777777" w:rsidR="00B508AE" w:rsidRDefault="00B508AE" w:rsidP="00F74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36"/>
    <w:rsid w:val="000102B4"/>
    <w:rsid w:val="00023EBF"/>
    <w:rsid w:val="00046F26"/>
    <w:rsid w:val="0007577C"/>
    <w:rsid w:val="000A2957"/>
    <w:rsid w:val="000C4F12"/>
    <w:rsid w:val="000E5630"/>
    <w:rsid w:val="001012AA"/>
    <w:rsid w:val="00114A32"/>
    <w:rsid w:val="00186560"/>
    <w:rsid w:val="00193FC6"/>
    <w:rsid w:val="001D0255"/>
    <w:rsid w:val="001E2538"/>
    <w:rsid w:val="0021582F"/>
    <w:rsid w:val="00237873"/>
    <w:rsid w:val="00243C22"/>
    <w:rsid w:val="0025035C"/>
    <w:rsid w:val="00253D67"/>
    <w:rsid w:val="00263B50"/>
    <w:rsid w:val="0027059B"/>
    <w:rsid w:val="002B453C"/>
    <w:rsid w:val="00344EF0"/>
    <w:rsid w:val="003B4FF6"/>
    <w:rsid w:val="003C3E25"/>
    <w:rsid w:val="003C7707"/>
    <w:rsid w:val="003E1387"/>
    <w:rsid w:val="004742BC"/>
    <w:rsid w:val="004D3835"/>
    <w:rsid w:val="004D6DE8"/>
    <w:rsid w:val="004F113A"/>
    <w:rsid w:val="005344F0"/>
    <w:rsid w:val="00581FB7"/>
    <w:rsid w:val="005864BF"/>
    <w:rsid w:val="005A3709"/>
    <w:rsid w:val="005B287C"/>
    <w:rsid w:val="005E1D97"/>
    <w:rsid w:val="0062261A"/>
    <w:rsid w:val="00645A98"/>
    <w:rsid w:val="00660C21"/>
    <w:rsid w:val="006C4D38"/>
    <w:rsid w:val="006D0816"/>
    <w:rsid w:val="006D6A2F"/>
    <w:rsid w:val="006E6107"/>
    <w:rsid w:val="006F374B"/>
    <w:rsid w:val="00700DA3"/>
    <w:rsid w:val="0074542A"/>
    <w:rsid w:val="007477D3"/>
    <w:rsid w:val="0078691C"/>
    <w:rsid w:val="007912AA"/>
    <w:rsid w:val="00794E3B"/>
    <w:rsid w:val="007B2933"/>
    <w:rsid w:val="007D6EBC"/>
    <w:rsid w:val="007E0756"/>
    <w:rsid w:val="007E1119"/>
    <w:rsid w:val="008049E6"/>
    <w:rsid w:val="008141CF"/>
    <w:rsid w:val="00845951"/>
    <w:rsid w:val="00870133"/>
    <w:rsid w:val="00876B62"/>
    <w:rsid w:val="00877B48"/>
    <w:rsid w:val="0089344C"/>
    <w:rsid w:val="008D4C84"/>
    <w:rsid w:val="008F6819"/>
    <w:rsid w:val="00916169"/>
    <w:rsid w:val="00925CE6"/>
    <w:rsid w:val="0094520B"/>
    <w:rsid w:val="00975EBF"/>
    <w:rsid w:val="00981B82"/>
    <w:rsid w:val="009C54FE"/>
    <w:rsid w:val="009E3353"/>
    <w:rsid w:val="009E5344"/>
    <w:rsid w:val="00A10FF8"/>
    <w:rsid w:val="00A431B2"/>
    <w:rsid w:val="00A84FA4"/>
    <w:rsid w:val="00A92CBF"/>
    <w:rsid w:val="00AA45C0"/>
    <w:rsid w:val="00AA6CF0"/>
    <w:rsid w:val="00AA75F0"/>
    <w:rsid w:val="00AB5E1E"/>
    <w:rsid w:val="00AD5233"/>
    <w:rsid w:val="00B009A4"/>
    <w:rsid w:val="00B20CCF"/>
    <w:rsid w:val="00B4272A"/>
    <w:rsid w:val="00B508AE"/>
    <w:rsid w:val="00B65517"/>
    <w:rsid w:val="00BB428D"/>
    <w:rsid w:val="00C16188"/>
    <w:rsid w:val="00CA4E7C"/>
    <w:rsid w:val="00CC36B5"/>
    <w:rsid w:val="00CD4435"/>
    <w:rsid w:val="00CE23F1"/>
    <w:rsid w:val="00CF062F"/>
    <w:rsid w:val="00CF3B7F"/>
    <w:rsid w:val="00CF7440"/>
    <w:rsid w:val="00D33961"/>
    <w:rsid w:val="00D35331"/>
    <w:rsid w:val="00D44DD0"/>
    <w:rsid w:val="00D45765"/>
    <w:rsid w:val="00D56D60"/>
    <w:rsid w:val="00DC2E96"/>
    <w:rsid w:val="00DD6924"/>
    <w:rsid w:val="00DE2536"/>
    <w:rsid w:val="00E02564"/>
    <w:rsid w:val="00E02FC2"/>
    <w:rsid w:val="00E121B3"/>
    <w:rsid w:val="00E12A9D"/>
    <w:rsid w:val="00E12B6C"/>
    <w:rsid w:val="00E16841"/>
    <w:rsid w:val="00E52A9B"/>
    <w:rsid w:val="00E54F02"/>
    <w:rsid w:val="00E56BBE"/>
    <w:rsid w:val="00E9702D"/>
    <w:rsid w:val="00ED4C2B"/>
    <w:rsid w:val="00F122F2"/>
    <w:rsid w:val="00F21E1D"/>
    <w:rsid w:val="00F271A5"/>
    <w:rsid w:val="00F7337C"/>
    <w:rsid w:val="00F74665"/>
    <w:rsid w:val="00FB5B36"/>
    <w:rsid w:val="00FD566A"/>
    <w:rsid w:val="00FE77C5"/>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7CDAD"/>
  <w15:chartTrackingRefBased/>
  <w15:docId w15:val="{568576C5-1012-4981-BEB9-B24363C8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93FC6"/>
    <w:rPr>
      <w:sz w:val="16"/>
      <w:szCs w:val="16"/>
    </w:rPr>
  </w:style>
  <w:style w:type="paragraph" w:styleId="Commentaire">
    <w:name w:val="annotation text"/>
    <w:basedOn w:val="Normal"/>
    <w:link w:val="CommentaireCar"/>
    <w:uiPriority w:val="99"/>
    <w:semiHidden/>
    <w:unhideWhenUsed/>
    <w:rsid w:val="00193FC6"/>
    <w:pPr>
      <w:spacing w:line="240" w:lineRule="auto"/>
    </w:pPr>
    <w:rPr>
      <w:sz w:val="20"/>
      <w:szCs w:val="20"/>
    </w:rPr>
  </w:style>
  <w:style w:type="character" w:customStyle="1" w:styleId="CommentaireCar">
    <w:name w:val="Commentaire Car"/>
    <w:basedOn w:val="Policepardfaut"/>
    <w:link w:val="Commentaire"/>
    <w:uiPriority w:val="99"/>
    <w:semiHidden/>
    <w:rsid w:val="00193FC6"/>
    <w:rPr>
      <w:sz w:val="20"/>
      <w:szCs w:val="20"/>
    </w:rPr>
  </w:style>
  <w:style w:type="paragraph" w:styleId="Objetducommentaire">
    <w:name w:val="annotation subject"/>
    <w:basedOn w:val="Commentaire"/>
    <w:next w:val="Commentaire"/>
    <w:link w:val="ObjetducommentaireCar"/>
    <w:uiPriority w:val="99"/>
    <w:semiHidden/>
    <w:unhideWhenUsed/>
    <w:rsid w:val="00193FC6"/>
    <w:rPr>
      <w:b/>
      <w:bCs/>
    </w:rPr>
  </w:style>
  <w:style w:type="character" w:customStyle="1" w:styleId="ObjetducommentaireCar">
    <w:name w:val="Objet du commentaire Car"/>
    <w:basedOn w:val="CommentaireCar"/>
    <w:link w:val="Objetducommentaire"/>
    <w:uiPriority w:val="99"/>
    <w:semiHidden/>
    <w:rsid w:val="00193FC6"/>
    <w:rPr>
      <w:b/>
      <w:bCs/>
      <w:sz w:val="20"/>
      <w:szCs w:val="20"/>
    </w:rPr>
  </w:style>
  <w:style w:type="paragraph" w:styleId="Textedebulles">
    <w:name w:val="Balloon Text"/>
    <w:basedOn w:val="Normal"/>
    <w:link w:val="TextedebullesCar"/>
    <w:uiPriority w:val="99"/>
    <w:semiHidden/>
    <w:unhideWhenUsed/>
    <w:rsid w:val="00193F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FC6"/>
    <w:rPr>
      <w:rFonts w:ascii="Segoe UI" w:hAnsi="Segoe UI" w:cs="Segoe UI"/>
      <w:sz w:val="18"/>
      <w:szCs w:val="18"/>
    </w:rPr>
  </w:style>
  <w:style w:type="paragraph" w:styleId="En-tte">
    <w:name w:val="header"/>
    <w:basedOn w:val="Normal"/>
    <w:link w:val="En-tteCar"/>
    <w:uiPriority w:val="99"/>
    <w:unhideWhenUsed/>
    <w:rsid w:val="00F74665"/>
    <w:pPr>
      <w:tabs>
        <w:tab w:val="center" w:pos="4536"/>
        <w:tab w:val="right" w:pos="9072"/>
      </w:tabs>
      <w:spacing w:after="0" w:line="240" w:lineRule="auto"/>
    </w:pPr>
  </w:style>
  <w:style w:type="character" w:customStyle="1" w:styleId="En-tteCar">
    <w:name w:val="En-tête Car"/>
    <w:basedOn w:val="Policepardfaut"/>
    <w:link w:val="En-tte"/>
    <w:uiPriority w:val="99"/>
    <w:rsid w:val="00F74665"/>
  </w:style>
  <w:style w:type="paragraph" w:styleId="Pieddepage">
    <w:name w:val="footer"/>
    <w:basedOn w:val="Normal"/>
    <w:link w:val="PieddepageCar"/>
    <w:uiPriority w:val="99"/>
    <w:unhideWhenUsed/>
    <w:rsid w:val="00F746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2597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3</cp:revision>
  <dcterms:created xsi:type="dcterms:W3CDTF">2019-02-11T07:47:00Z</dcterms:created>
  <dcterms:modified xsi:type="dcterms:W3CDTF">2019-02-13T13:19:00Z</dcterms:modified>
</cp:coreProperties>
</file>