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9D141" w14:textId="2F9C8BB5" w:rsidR="003D5B8D" w:rsidRPr="00BB0632" w:rsidRDefault="0040670E" w:rsidP="00CC49F1">
      <w:pPr>
        <w:pStyle w:val="Kop1"/>
        <w:spacing w:before="0" w:beforeAutospacing="0" w:after="120" w:afterAutospacing="0"/>
        <w:rPr>
          <w:rFonts w:ascii="Calibri" w:hAnsi="Calibri"/>
          <w:color w:val="000000" w:themeColor="text1"/>
          <w:sz w:val="32"/>
          <w:szCs w:val="32"/>
        </w:rPr>
      </w:pPr>
      <w:r>
        <w:rPr>
          <w:rFonts w:ascii="Calibri" w:hAnsi="Calibri"/>
          <w:color w:val="000000" w:themeColor="text1"/>
          <w:sz w:val="32"/>
          <w:szCs w:val="32"/>
          <w:lang w:val="nl-BE"/>
        </w:rPr>
        <w:t>EVOLTA-batterijen garanderen uitstekende prestaties en stabiliteit voor het favoriete speelgoed op batterijen van kinderen</w:t>
      </w:r>
    </w:p>
    <w:p w14:paraId="1BDA0F18" w14:textId="747003D8" w:rsidR="006F166B" w:rsidRDefault="00CB2094" w:rsidP="006F166B">
      <w:pPr>
        <w:spacing w:after="120"/>
        <w:rPr>
          <w:rFonts w:ascii="Calibri" w:eastAsiaTheme="minorEastAsia" w:hAnsi="Calibri" w:cstheme="minorBidi"/>
          <w:b/>
          <w:bCs/>
          <w:i/>
          <w:iCs/>
          <w:color w:val="000000" w:themeColor="text1"/>
          <w:sz w:val="22"/>
          <w:szCs w:val="22"/>
        </w:rPr>
      </w:pPr>
      <w:r>
        <w:rPr>
          <w:rFonts w:ascii="Calibri" w:eastAsiaTheme="minorEastAsia" w:hAnsi="Calibri" w:cstheme="minorBidi"/>
          <w:b/>
          <w:bCs/>
          <w:i/>
          <w:iCs/>
          <w:color w:val="000000" w:themeColor="text1"/>
          <w:sz w:val="22"/>
          <w:szCs w:val="22"/>
          <w:lang w:val="nl-BE"/>
        </w:rPr>
        <w:t>Zellik, 7 november 2019 – Spelen met speelgoed op batterijen is vaak heel goed voor kinderen. Z</w:t>
      </w:r>
      <w:r w:rsidR="00435683">
        <w:rPr>
          <w:rFonts w:ascii="Calibri" w:eastAsiaTheme="minorEastAsia" w:hAnsi="Calibri" w:cstheme="minorBidi"/>
          <w:b/>
          <w:bCs/>
          <w:i/>
          <w:iCs/>
          <w:color w:val="000000" w:themeColor="text1"/>
          <w:sz w:val="22"/>
          <w:szCs w:val="22"/>
          <w:lang w:val="nl-BE"/>
        </w:rPr>
        <w:t>e</w:t>
      </w:r>
      <w:r>
        <w:rPr>
          <w:rFonts w:ascii="Calibri" w:eastAsiaTheme="minorEastAsia" w:hAnsi="Calibri" w:cstheme="minorBidi"/>
          <w:b/>
          <w:bCs/>
          <w:i/>
          <w:iCs/>
          <w:color w:val="000000" w:themeColor="text1"/>
          <w:sz w:val="22"/>
          <w:szCs w:val="22"/>
          <w:lang w:val="nl-BE"/>
        </w:rPr>
        <w:t xml:space="preserve"> leren bij en hun fysieke en cognitieve ontwikkeling </w:t>
      </w:r>
      <w:r w:rsidR="00435683">
        <w:rPr>
          <w:rFonts w:ascii="Calibri" w:eastAsiaTheme="minorEastAsia" w:hAnsi="Calibri" w:cstheme="minorBidi"/>
          <w:b/>
          <w:bCs/>
          <w:i/>
          <w:iCs/>
          <w:color w:val="000000" w:themeColor="text1"/>
          <w:sz w:val="22"/>
          <w:szCs w:val="22"/>
          <w:lang w:val="nl-BE"/>
        </w:rPr>
        <w:t xml:space="preserve">krijgt </w:t>
      </w:r>
      <w:r>
        <w:rPr>
          <w:rFonts w:ascii="Calibri" w:eastAsiaTheme="minorEastAsia" w:hAnsi="Calibri" w:cstheme="minorBidi"/>
          <w:b/>
          <w:bCs/>
          <w:i/>
          <w:iCs/>
          <w:color w:val="000000" w:themeColor="text1"/>
          <w:sz w:val="22"/>
          <w:szCs w:val="22"/>
          <w:lang w:val="nl-BE"/>
        </w:rPr>
        <w:t xml:space="preserve">een boost. Om zulk speelgoed betrouwbaar en veilig te houden, </w:t>
      </w:r>
      <w:r w:rsidR="00435683">
        <w:rPr>
          <w:rFonts w:ascii="Calibri" w:eastAsiaTheme="minorEastAsia" w:hAnsi="Calibri" w:cstheme="minorBidi"/>
          <w:b/>
          <w:bCs/>
          <w:i/>
          <w:iCs/>
          <w:color w:val="000000" w:themeColor="text1"/>
          <w:sz w:val="22"/>
          <w:szCs w:val="22"/>
          <w:lang w:val="nl-BE"/>
        </w:rPr>
        <w:t>heb je</w:t>
      </w:r>
      <w:r>
        <w:rPr>
          <w:rFonts w:ascii="Calibri" w:eastAsiaTheme="minorEastAsia" w:hAnsi="Calibri" w:cstheme="minorBidi"/>
          <w:b/>
          <w:bCs/>
          <w:i/>
          <w:iCs/>
          <w:color w:val="000000" w:themeColor="text1"/>
          <w:sz w:val="22"/>
          <w:szCs w:val="22"/>
          <w:lang w:val="nl-BE"/>
        </w:rPr>
        <w:t xml:space="preserve"> krachtige batterijen nodig</w:t>
      </w:r>
      <w:r w:rsidR="00435683">
        <w:rPr>
          <w:rFonts w:ascii="Calibri" w:eastAsiaTheme="minorEastAsia" w:hAnsi="Calibri" w:cstheme="minorBidi"/>
          <w:b/>
          <w:bCs/>
          <w:i/>
          <w:iCs/>
          <w:color w:val="000000" w:themeColor="text1"/>
          <w:sz w:val="22"/>
          <w:szCs w:val="22"/>
          <w:lang w:val="nl-BE"/>
        </w:rPr>
        <w:t xml:space="preserve">. </w:t>
      </w:r>
      <w:r>
        <w:rPr>
          <w:rFonts w:ascii="Calibri" w:eastAsiaTheme="minorEastAsia" w:hAnsi="Calibri" w:cstheme="minorBidi"/>
          <w:b/>
          <w:bCs/>
          <w:i/>
          <w:iCs/>
          <w:color w:val="000000" w:themeColor="text1"/>
          <w:sz w:val="22"/>
          <w:szCs w:val="22"/>
          <w:lang w:val="nl-BE"/>
        </w:rPr>
        <w:t>EVOLTA-batterijen kwamen als beste uit de test.</w:t>
      </w:r>
    </w:p>
    <w:p w14:paraId="2EDB88B2" w14:textId="1781CE68" w:rsidR="00192382" w:rsidRPr="00BB0632" w:rsidRDefault="00F0192E" w:rsidP="00941A05">
      <w:pPr>
        <w:spacing w:after="120"/>
        <w:rPr>
          <w:rFonts w:ascii="Calibri" w:eastAsiaTheme="minorEastAsia" w:hAnsi="Calibri" w:cstheme="minorBidi"/>
          <w:b/>
          <w:bCs/>
          <w:color w:val="000000" w:themeColor="text1"/>
          <w:sz w:val="22"/>
          <w:szCs w:val="22"/>
        </w:rPr>
      </w:pPr>
      <w:r>
        <w:rPr>
          <w:rFonts w:ascii="Calibri" w:eastAsiaTheme="minorEastAsia" w:hAnsi="Calibri" w:cstheme="minorBidi"/>
          <w:b/>
          <w:bCs/>
          <w:color w:val="000000" w:themeColor="text1"/>
          <w:sz w:val="22"/>
          <w:szCs w:val="22"/>
          <w:lang w:val="nl-BE"/>
        </w:rPr>
        <w:t>Speelgoed op batterijen steeds populairder</w:t>
      </w:r>
    </w:p>
    <w:p w14:paraId="3F6AB65E" w14:textId="58591AE5" w:rsidR="00217519" w:rsidRPr="00BB0632" w:rsidRDefault="00192382" w:rsidP="001E054E">
      <w:pPr>
        <w:snapToGrid w:val="0"/>
        <w:spacing w:after="120"/>
        <w:contextualSpacing/>
        <w:rPr>
          <w:rFonts w:ascii="Calibri" w:eastAsiaTheme="minorEastAsia" w:hAnsi="Calibri" w:cstheme="minorBidi"/>
          <w:color w:val="000000" w:themeColor="text1"/>
          <w:sz w:val="22"/>
          <w:szCs w:val="22"/>
        </w:rPr>
      </w:pPr>
      <w:r>
        <w:rPr>
          <w:rFonts w:ascii="Calibri" w:eastAsiaTheme="minorEastAsia" w:hAnsi="Calibri" w:cstheme="minorBidi"/>
          <w:color w:val="000000" w:themeColor="text1"/>
          <w:sz w:val="22"/>
          <w:szCs w:val="22"/>
          <w:lang w:val="nl-BE"/>
        </w:rPr>
        <w:t xml:space="preserve">Vandaag werkt bijna één vijfde van al het speelgoed op batterijen, denk maar aan walkietalkies en robots, tablets en computers, camera’s en treinen. Het aanbod is bovendien groter, geavanceerder en spannender dan ooit. Speelgoed op batterijen helpt kinderen bij hun leerproces en ontwikkeling: het verbetert hun behendigheid en taalvaardigheid, en prikkelt hun verbeelding. </w:t>
      </w:r>
    </w:p>
    <w:p w14:paraId="117F1FAC" w14:textId="77777777" w:rsidR="00FF4B00" w:rsidRPr="00BB0632" w:rsidRDefault="00FF4B00" w:rsidP="001E054E">
      <w:pPr>
        <w:snapToGrid w:val="0"/>
        <w:spacing w:after="120"/>
        <w:contextualSpacing/>
        <w:rPr>
          <w:rFonts w:ascii="Calibri" w:eastAsiaTheme="minorEastAsia" w:hAnsi="Calibri" w:cstheme="minorBidi"/>
          <w:color w:val="000000" w:themeColor="text1"/>
          <w:sz w:val="22"/>
          <w:szCs w:val="22"/>
        </w:rPr>
      </w:pPr>
    </w:p>
    <w:p w14:paraId="207862D2" w14:textId="77777777" w:rsidR="00E337DB" w:rsidRDefault="00192382" w:rsidP="001E054E">
      <w:pPr>
        <w:snapToGrid w:val="0"/>
        <w:spacing w:after="120"/>
        <w:contextualSpacing/>
        <w:rPr>
          <w:rFonts w:ascii="Calibri" w:eastAsiaTheme="minorEastAsia" w:hAnsi="Calibri" w:cstheme="minorBidi"/>
          <w:color w:val="000000" w:themeColor="text1"/>
          <w:sz w:val="22"/>
          <w:szCs w:val="22"/>
        </w:rPr>
      </w:pPr>
      <w:r>
        <w:rPr>
          <w:rFonts w:ascii="Calibri" w:eastAsiaTheme="minorEastAsia" w:hAnsi="Calibri" w:cstheme="minorBidi"/>
          <w:color w:val="000000" w:themeColor="text1"/>
          <w:sz w:val="22"/>
          <w:szCs w:val="22"/>
          <w:lang w:val="nl-BE"/>
        </w:rPr>
        <w:t>Hoeveel energie het speelgoed nodig heeft, hangt af van verschillende factoren, maar voor een optimale leerervaring vragen de grootste exemplaren meestal om krachtige alkalinebatterijen.</w:t>
      </w:r>
    </w:p>
    <w:p w14:paraId="075F6BE5" w14:textId="77777777" w:rsidR="00E337DB" w:rsidRDefault="00E337DB" w:rsidP="001E054E">
      <w:pPr>
        <w:snapToGrid w:val="0"/>
        <w:spacing w:after="120"/>
        <w:contextualSpacing/>
        <w:rPr>
          <w:rFonts w:ascii="Calibri" w:eastAsiaTheme="minorEastAsia" w:hAnsi="Calibri" w:cstheme="minorBidi"/>
          <w:color w:val="000000" w:themeColor="text1"/>
          <w:sz w:val="22"/>
          <w:szCs w:val="22"/>
        </w:rPr>
      </w:pPr>
    </w:p>
    <w:p w14:paraId="63CB925B" w14:textId="6D699B61" w:rsidR="00043B13" w:rsidRPr="00BB0632" w:rsidRDefault="00197759" w:rsidP="001E054E">
      <w:pPr>
        <w:snapToGrid w:val="0"/>
        <w:spacing w:after="120"/>
        <w:contextualSpacing/>
        <w:rPr>
          <w:rFonts w:ascii="Calibri" w:eastAsiaTheme="minorEastAsia" w:hAnsi="Calibri" w:cstheme="minorBidi"/>
          <w:b/>
          <w:bCs/>
          <w:color w:val="000000" w:themeColor="text1"/>
          <w:sz w:val="22"/>
          <w:szCs w:val="22"/>
        </w:rPr>
      </w:pPr>
      <w:r>
        <w:rPr>
          <w:rFonts w:ascii="Calibri" w:eastAsiaTheme="minorEastAsia" w:hAnsi="Calibri" w:cstheme="minorBidi"/>
          <w:b/>
          <w:bCs/>
          <w:color w:val="000000" w:themeColor="text1"/>
          <w:sz w:val="22"/>
          <w:szCs w:val="22"/>
          <w:lang w:val="nl-BE"/>
        </w:rPr>
        <w:t>Meningen zijn belangrijk – een consumentenonderzoek</w:t>
      </w:r>
    </w:p>
    <w:p w14:paraId="108095A9" w14:textId="74611983" w:rsidR="0051679F" w:rsidRDefault="000406F7" w:rsidP="0051679F">
      <w:pPr>
        <w:snapToGrid w:val="0"/>
        <w:spacing w:after="120"/>
        <w:contextualSpacing/>
        <w:rPr>
          <w:rFonts w:ascii="Calibri" w:eastAsiaTheme="minorEastAsia" w:hAnsi="Calibri" w:cstheme="minorBidi"/>
          <w:color w:val="000000" w:themeColor="text1"/>
          <w:sz w:val="22"/>
          <w:szCs w:val="22"/>
        </w:rPr>
      </w:pPr>
      <w:r>
        <w:rPr>
          <w:rFonts w:ascii="Calibri" w:eastAsiaTheme="minorEastAsia" w:hAnsi="Calibri" w:cstheme="minorBidi"/>
          <w:color w:val="000000" w:themeColor="text1"/>
          <w:sz w:val="22"/>
          <w:szCs w:val="22"/>
          <w:lang w:val="nl-BE"/>
        </w:rPr>
        <w:t xml:space="preserve">Wanneer ouders batterijen kopen, geven ze de voorkeur aan ultrakrachtige exemplaren. Dat bleek uit een Duits onderzoek </w:t>
      </w:r>
      <w:r>
        <w:rPr>
          <w:rFonts w:ascii="Calibri" w:eastAsiaTheme="minorEastAsia" w:hAnsi="Calibri" w:cstheme="minorBidi"/>
          <w:sz w:val="22"/>
          <w:szCs w:val="22"/>
          <w:lang w:val="nl-BE"/>
        </w:rPr>
        <w:t xml:space="preserve">bij </w:t>
      </w:r>
      <w:r>
        <w:rPr>
          <w:rFonts w:ascii="Calibri" w:eastAsiaTheme="minorEastAsia" w:hAnsi="Calibri" w:cstheme="minorBidi"/>
          <w:color w:val="000000" w:themeColor="text1"/>
          <w:sz w:val="22"/>
          <w:szCs w:val="22"/>
          <w:lang w:val="nl-BE"/>
        </w:rPr>
        <w:t>976 ouders met kinderen tot 14 jaar. Het onderzoek moest uitwijzen welke batterijen ouders kopen voor kinderspeelgoed en welke batterijmerken ze kennen. Uit de resultaten bleek dat 42 % van de ouders elk jaar gemiddeld 100 tot 250 euro besteedt aan speelgoed. Duurzame, stabiele batterijen voor dit speelgoed staan bij heel wat ouders dus hoog op het prioriteitenlijstje.</w:t>
      </w:r>
    </w:p>
    <w:p w14:paraId="71EC294B" w14:textId="2B1A70B0" w:rsidR="00E337DB" w:rsidRPr="00BB0632" w:rsidRDefault="00E337DB" w:rsidP="001E054E">
      <w:pPr>
        <w:snapToGrid w:val="0"/>
        <w:spacing w:after="120"/>
        <w:contextualSpacing/>
        <w:rPr>
          <w:rFonts w:ascii="Calibri" w:eastAsiaTheme="minorEastAsia" w:hAnsi="Calibri" w:cstheme="minorBidi"/>
          <w:color w:val="000000" w:themeColor="text1"/>
          <w:sz w:val="22"/>
          <w:szCs w:val="22"/>
        </w:rPr>
      </w:pPr>
    </w:p>
    <w:p w14:paraId="7065B633" w14:textId="77777777" w:rsidR="0051679F" w:rsidRPr="00281DB9" w:rsidRDefault="0051679F" w:rsidP="0051679F">
      <w:pPr>
        <w:snapToGrid w:val="0"/>
        <w:spacing w:after="120"/>
        <w:contextualSpacing/>
        <w:rPr>
          <w:rFonts w:ascii="Calibri" w:eastAsiaTheme="minorEastAsia" w:hAnsi="Calibri" w:cstheme="minorBidi"/>
          <w:b/>
          <w:bCs/>
          <w:color w:val="000000" w:themeColor="text1"/>
          <w:sz w:val="22"/>
          <w:szCs w:val="22"/>
        </w:rPr>
      </w:pPr>
      <w:r>
        <w:rPr>
          <w:rFonts w:ascii="Calibri" w:eastAsiaTheme="minorEastAsia" w:hAnsi="Calibri" w:cstheme="minorBidi"/>
          <w:b/>
          <w:bCs/>
          <w:color w:val="000000" w:themeColor="text1"/>
          <w:sz w:val="22"/>
          <w:szCs w:val="22"/>
          <w:lang w:val="nl-BE"/>
        </w:rPr>
        <w:t>Perfecte keuze voor speelgoed</w:t>
      </w:r>
    </w:p>
    <w:p w14:paraId="1967FF73" w14:textId="3D31AE9D" w:rsidR="0051679F" w:rsidRDefault="0051679F" w:rsidP="0051679F">
      <w:pPr>
        <w:snapToGrid w:val="0"/>
        <w:contextualSpacing/>
        <w:rPr>
          <w:rFonts w:ascii="Calibri" w:eastAsiaTheme="minorEastAsia" w:hAnsi="Calibri" w:cstheme="minorBidi"/>
          <w:color w:val="000000" w:themeColor="text1"/>
          <w:sz w:val="22"/>
          <w:szCs w:val="22"/>
        </w:rPr>
      </w:pPr>
      <w:r>
        <w:rPr>
          <w:rFonts w:ascii="Calibri" w:eastAsiaTheme="minorEastAsia" w:hAnsi="Calibri" w:cstheme="minorBidi"/>
          <w:color w:val="000000" w:themeColor="text1"/>
          <w:sz w:val="22"/>
          <w:szCs w:val="22"/>
          <w:lang w:val="nl-BE"/>
        </w:rPr>
        <w:t xml:space="preserve">Het assortiment EVOLTA-alkalinebatterijen van Panasonic is geschikt voor toestellen met een gematigd tot hoog verbruik, en dan vooral speelgoed. Deze duurzame batterijen houden het langer uit dan uw kinderen, zelfs na urenlang speelplezier. </w:t>
      </w:r>
    </w:p>
    <w:p w14:paraId="62C4C8FD" w14:textId="77777777" w:rsidR="0051679F" w:rsidRDefault="0051679F" w:rsidP="0051679F">
      <w:pPr>
        <w:snapToGrid w:val="0"/>
        <w:contextualSpacing/>
        <w:rPr>
          <w:rFonts w:ascii="Calibri" w:eastAsiaTheme="minorEastAsia" w:hAnsi="Calibri" w:cstheme="minorBidi"/>
          <w:color w:val="000000" w:themeColor="text1"/>
          <w:sz w:val="22"/>
          <w:szCs w:val="22"/>
        </w:rPr>
      </w:pPr>
    </w:p>
    <w:p w14:paraId="090BC761" w14:textId="085075AD" w:rsidR="0051679F" w:rsidRPr="00BB0632" w:rsidRDefault="00DF79AE" w:rsidP="0051679F">
      <w:pPr>
        <w:snapToGrid w:val="0"/>
        <w:contextualSpacing/>
        <w:rPr>
          <w:rFonts w:asciiTheme="minorHAnsi" w:eastAsiaTheme="minorEastAsia" w:hAnsiTheme="minorHAnsi" w:cstheme="minorHAnsi"/>
          <w:b/>
          <w:bCs/>
          <w:i/>
          <w:iCs/>
          <w:sz w:val="22"/>
          <w:szCs w:val="22"/>
        </w:rPr>
      </w:pPr>
      <w:r>
        <w:rPr>
          <w:rFonts w:ascii="Calibri" w:hAnsi="Calibri"/>
          <w:color w:val="000000" w:themeColor="text1"/>
          <w:sz w:val="22"/>
          <w:szCs w:val="22"/>
          <w:lang w:val="nl-BE"/>
        </w:rPr>
        <w:t>Consumenten maken zich bovendien vooral zorgen over lekkende batterijen en schade aan hun dure speelgoed op batterijen. D</w:t>
      </w:r>
      <w:r>
        <w:rPr>
          <w:rFonts w:asciiTheme="minorHAnsi" w:hAnsiTheme="minorHAnsi"/>
          <w:sz w:val="22"/>
          <w:szCs w:val="22"/>
          <w:shd w:val="clear" w:color="auto" w:fill="FFFFFF"/>
          <w:lang w:val="nl-BE"/>
        </w:rPr>
        <w:t>ankzij EVOLTA’s geavanceerde design en technologie is de kans op lekken minstens één derde kleiner dan vroeger.</w:t>
      </w:r>
    </w:p>
    <w:p w14:paraId="53DA6653" w14:textId="77777777" w:rsidR="00AE16CA" w:rsidRPr="00BB0632" w:rsidRDefault="00AE16CA" w:rsidP="001E054E">
      <w:pPr>
        <w:snapToGrid w:val="0"/>
        <w:contextualSpacing/>
        <w:rPr>
          <w:rFonts w:asciiTheme="minorHAnsi" w:hAnsiTheme="minorHAnsi" w:cstheme="minorHAnsi"/>
          <w:sz w:val="22"/>
          <w:szCs w:val="22"/>
        </w:rPr>
      </w:pPr>
    </w:p>
    <w:p w14:paraId="421895CA" w14:textId="3A15488E" w:rsidR="00043B13" w:rsidRPr="00BB0632" w:rsidRDefault="00AE16CA" w:rsidP="001E054E">
      <w:pPr>
        <w:snapToGrid w:val="0"/>
        <w:spacing w:after="120"/>
        <w:contextualSpacing/>
        <w:rPr>
          <w:rFonts w:ascii="Calibri" w:eastAsiaTheme="minorEastAsia" w:hAnsi="Calibri" w:cstheme="minorBidi"/>
          <w:b/>
          <w:bCs/>
          <w:color w:val="000000" w:themeColor="text1"/>
          <w:sz w:val="22"/>
          <w:szCs w:val="22"/>
        </w:rPr>
      </w:pPr>
      <w:r>
        <w:rPr>
          <w:rFonts w:ascii="Calibri" w:eastAsiaTheme="minorEastAsia" w:hAnsi="Calibri" w:cstheme="minorBidi"/>
          <w:b/>
          <w:bCs/>
          <w:color w:val="000000" w:themeColor="text1"/>
          <w:sz w:val="22"/>
          <w:szCs w:val="22"/>
          <w:lang w:val="nl-BE"/>
        </w:rPr>
        <w:t>Beter dan de rest</w:t>
      </w:r>
    </w:p>
    <w:p w14:paraId="0A08E1C5" w14:textId="7828E465" w:rsidR="00E52AC8" w:rsidRDefault="00043B13" w:rsidP="001E054E">
      <w:pPr>
        <w:snapToGrid w:val="0"/>
        <w:spacing w:after="120"/>
        <w:contextualSpacing/>
        <w:rPr>
          <w:rFonts w:ascii="Calibri" w:eastAsiaTheme="minorEastAsia" w:hAnsi="Calibri" w:cstheme="minorBidi"/>
          <w:color w:val="000000" w:themeColor="text1"/>
          <w:sz w:val="22"/>
          <w:szCs w:val="22"/>
        </w:rPr>
      </w:pPr>
      <w:r>
        <w:rPr>
          <w:rFonts w:ascii="Calibri" w:eastAsiaTheme="minorEastAsia" w:hAnsi="Calibri" w:cstheme="minorBidi"/>
          <w:color w:val="000000" w:themeColor="text1"/>
          <w:sz w:val="22"/>
          <w:szCs w:val="22"/>
          <w:lang w:val="nl-BE"/>
        </w:rPr>
        <w:t xml:space="preserve">Het EVOLTA-assortiment werd aan allerhande tests onderworpen, en de resultaten spreken voor zich. Tijdens </w:t>
      </w:r>
      <w:r w:rsidR="00435683">
        <w:rPr>
          <w:rFonts w:ascii="Calibri" w:eastAsiaTheme="minorEastAsia" w:hAnsi="Calibri" w:cstheme="minorBidi"/>
          <w:color w:val="000000" w:themeColor="text1"/>
          <w:sz w:val="22"/>
          <w:szCs w:val="22"/>
          <w:lang w:val="nl-BE"/>
        </w:rPr>
        <w:t>een</w:t>
      </w:r>
      <w:r>
        <w:rPr>
          <w:rFonts w:ascii="Calibri" w:eastAsiaTheme="minorEastAsia" w:hAnsi="Calibri" w:cstheme="minorBidi"/>
          <w:color w:val="000000" w:themeColor="text1"/>
          <w:sz w:val="22"/>
          <w:szCs w:val="22"/>
          <w:lang w:val="nl-BE"/>
        </w:rPr>
        <w:t xml:space="preserve"> test met LEGO®-treintjes werden verschillende batterijmerken gebruikt om te achterhalen welke trein het langst zou rijden en welke batterijen dus het meeste speelplezier zouden bieden. Met minstens 25 procent meer batterijkracht dan zijn concurrenten kwam EVOLTA met voorsprong als winnaar uit de bus.</w:t>
      </w:r>
    </w:p>
    <w:p w14:paraId="4BB3BCF0" w14:textId="77777777" w:rsidR="00507248" w:rsidRDefault="00507248" w:rsidP="00507248">
      <w:pPr>
        <w:snapToGrid w:val="0"/>
        <w:spacing w:after="120"/>
        <w:contextualSpacing/>
        <w:rPr>
          <w:rFonts w:ascii="Calibri" w:eastAsiaTheme="minorEastAsia" w:hAnsi="Calibri" w:cstheme="minorBidi"/>
          <w:color w:val="000000" w:themeColor="text1"/>
          <w:sz w:val="22"/>
          <w:szCs w:val="22"/>
        </w:rPr>
      </w:pPr>
    </w:p>
    <w:p w14:paraId="54E60414" w14:textId="06477842" w:rsidR="000406F7" w:rsidRDefault="00507248" w:rsidP="000406F7">
      <w:pPr>
        <w:snapToGrid w:val="0"/>
        <w:spacing w:after="120"/>
        <w:contextualSpacing/>
        <w:rPr>
          <w:rFonts w:ascii="Calibri" w:eastAsiaTheme="minorEastAsia" w:hAnsi="Calibri" w:cstheme="minorBidi"/>
          <w:color w:val="000000" w:themeColor="text1"/>
          <w:sz w:val="22"/>
          <w:szCs w:val="22"/>
        </w:rPr>
      </w:pPr>
      <w:r>
        <w:rPr>
          <w:rFonts w:ascii="Calibri" w:eastAsiaTheme="minorEastAsia" w:hAnsi="Calibri"/>
          <w:color w:val="000000" w:themeColor="text1"/>
          <w:sz w:val="22"/>
          <w:szCs w:val="22"/>
          <w:lang w:val="nl-BE"/>
        </w:rPr>
        <w:t>Dat bewijst nog maar eens dat de EVOLTA-batterijen beter zijn dan de rest. Hun unieke, geavanceerde Panasonic-design biedt dan ook meer ruimte voor de actieve ingrediënten, met maximale prestaties tot gevolg. Bovendien gaat de performante kracht van deze batterijen nooit verloren</w:t>
      </w:r>
      <w:r>
        <w:rPr>
          <w:rFonts w:asciiTheme="minorHAnsi" w:eastAsiaTheme="minorEastAsia" w:hAnsiTheme="minorHAnsi"/>
          <w:sz w:val="22"/>
          <w:szCs w:val="22"/>
          <w:lang w:val="nl-BE"/>
        </w:rPr>
        <w:t xml:space="preserve">, zelfs niet wanneer ze lange tijd niet gebruikt worden. Ook dat is belangrijk, want </w:t>
      </w:r>
      <w:r>
        <w:rPr>
          <w:rFonts w:ascii="Calibri" w:eastAsiaTheme="minorEastAsia" w:hAnsi="Calibri"/>
          <w:color w:val="000000" w:themeColor="text1"/>
          <w:sz w:val="22"/>
          <w:szCs w:val="22"/>
          <w:lang w:val="nl-BE"/>
        </w:rPr>
        <w:t>62 % van de bevraagde consumenten ging helemaal akkoord met de stelling: “Ik koop batterijen in bulk, ook al heb ik ze niet meteen nodig.”</w:t>
      </w:r>
    </w:p>
    <w:p w14:paraId="52A1ED85" w14:textId="17374A7C" w:rsidR="00507248" w:rsidRPr="00043B13" w:rsidRDefault="00507248" w:rsidP="00507248">
      <w:pPr>
        <w:snapToGrid w:val="0"/>
        <w:spacing w:after="120"/>
        <w:contextualSpacing/>
        <w:rPr>
          <w:rFonts w:asciiTheme="minorHAnsi" w:eastAsiaTheme="minorEastAsia" w:hAnsiTheme="minorHAnsi" w:cstheme="minorHAnsi"/>
          <w:sz w:val="22"/>
          <w:szCs w:val="22"/>
        </w:rPr>
      </w:pPr>
    </w:p>
    <w:p w14:paraId="4452F2D7" w14:textId="77777777" w:rsidR="00435683" w:rsidRDefault="00435683" w:rsidP="001E054E">
      <w:pPr>
        <w:snapToGrid w:val="0"/>
        <w:spacing w:after="120"/>
        <w:contextualSpacing/>
        <w:rPr>
          <w:rFonts w:asciiTheme="minorHAnsi" w:eastAsiaTheme="minorEastAsia" w:hAnsiTheme="minorHAnsi" w:cstheme="minorHAnsi"/>
          <w:b/>
          <w:bCs/>
          <w:sz w:val="22"/>
          <w:szCs w:val="22"/>
          <w:lang w:val="nl-BE"/>
        </w:rPr>
      </w:pPr>
    </w:p>
    <w:p w14:paraId="1A6A69E4" w14:textId="77777777" w:rsidR="00435683" w:rsidRDefault="00435683" w:rsidP="001E054E">
      <w:pPr>
        <w:snapToGrid w:val="0"/>
        <w:spacing w:after="120"/>
        <w:contextualSpacing/>
        <w:rPr>
          <w:rFonts w:asciiTheme="minorHAnsi" w:eastAsiaTheme="minorEastAsia" w:hAnsiTheme="minorHAnsi" w:cstheme="minorHAnsi"/>
          <w:b/>
          <w:bCs/>
          <w:sz w:val="22"/>
          <w:szCs w:val="22"/>
          <w:lang w:val="nl-BE"/>
        </w:rPr>
      </w:pPr>
    </w:p>
    <w:p w14:paraId="5D01FB13" w14:textId="3D3AF8DF" w:rsidR="001746AF" w:rsidRPr="00BB0632" w:rsidRDefault="001746AF" w:rsidP="001E054E">
      <w:pPr>
        <w:snapToGrid w:val="0"/>
        <w:spacing w:after="120"/>
        <w:contextualSpacing/>
        <w:rPr>
          <w:rFonts w:asciiTheme="minorHAnsi" w:eastAsiaTheme="minorEastAsia" w:hAnsiTheme="minorHAnsi" w:cstheme="minorHAnsi"/>
          <w:b/>
          <w:bCs/>
          <w:sz w:val="22"/>
          <w:szCs w:val="22"/>
        </w:rPr>
      </w:pPr>
      <w:r>
        <w:rPr>
          <w:rFonts w:asciiTheme="minorHAnsi" w:eastAsiaTheme="minorEastAsia" w:hAnsiTheme="minorHAnsi" w:cstheme="minorHAnsi"/>
          <w:b/>
          <w:bCs/>
          <w:sz w:val="22"/>
          <w:szCs w:val="22"/>
          <w:lang w:val="nl-BE"/>
        </w:rPr>
        <w:lastRenderedPageBreak/>
        <w:t>Het wordt nog beter</w:t>
      </w:r>
    </w:p>
    <w:p w14:paraId="2F46A8CB" w14:textId="0AF5AB16" w:rsidR="00B953D3" w:rsidRPr="00BB0632" w:rsidRDefault="0031772D" w:rsidP="001E054E">
      <w:pPr>
        <w:snapToGrid w:val="0"/>
        <w:spacing w:after="120"/>
        <w:contextualSpacing/>
        <w:rPr>
          <w:rFonts w:asciiTheme="minorHAnsi" w:eastAsiaTheme="minorEastAsia" w:hAnsiTheme="minorHAnsi" w:cstheme="minorHAnsi"/>
          <w:sz w:val="22"/>
          <w:szCs w:val="22"/>
        </w:rPr>
      </w:pPr>
      <w:r>
        <w:rPr>
          <w:rFonts w:asciiTheme="minorHAnsi" w:eastAsiaTheme="minorEastAsia" w:hAnsiTheme="minorHAnsi" w:cstheme="minorHAnsi"/>
          <w:sz w:val="22"/>
          <w:szCs w:val="22"/>
          <w:lang w:val="nl-BE"/>
        </w:rPr>
        <w:t>Omdat Panasonic zijn assortiment wil blijven verbeteren om de uitdagingen op het vlak van alkalinebatterijen het hoofd te bieden, ontwikkelde het EVOLTA NEO, een nóg krachtigere batterij. Dit is zonder twijfel de alkalinebatterij met de langste levensduur ooit voor Panasonic.</w:t>
      </w:r>
    </w:p>
    <w:p w14:paraId="0255C558" w14:textId="77777777" w:rsidR="001E054E" w:rsidRPr="00BB0632" w:rsidRDefault="001E054E" w:rsidP="001E054E">
      <w:pPr>
        <w:snapToGrid w:val="0"/>
        <w:contextualSpacing/>
        <w:rPr>
          <w:rFonts w:asciiTheme="minorHAnsi" w:hAnsiTheme="minorHAnsi" w:cstheme="minorHAnsi"/>
          <w:sz w:val="22"/>
          <w:szCs w:val="22"/>
          <w:shd w:val="clear" w:color="auto" w:fill="FFFFFF"/>
        </w:rPr>
      </w:pPr>
    </w:p>
    <w:p w14:paraId="290640C4" w14:textId="44EB8A5E" w:rsidR="005629E0" w:rsidRPr="00BB0632" w:rsidRDefault="005629E0" w:rsidP="001E054E">
      <w:pPr>
        <w:snapToGrid w:val="0"/>
        <w:contextualSpacing/>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lang w:val="nl-BE"/>
        </w:rPr>
        <w:t>De EVOLTA NEO-batterij maakt gebruik van een zilververbinding die in geval van overbelasting gas absorbeert en zo voorkomt dat er gas vrijkomt wanneer de batterij niet gebruikt wordt. Die eigenschap maakt deze nieuwe batterij nóg stabieler dan haar voorganger.</w:t>
      </w:r>
    </w:p>
    <w:p w14:paraId="571203C5" w14:textId="4850EEBA" w:rsidR="005629E0" w:rsidRPr="00BB0632" w:rsidRDefault="005629E0" w:rsidP="001E054E">
      <w:pPr>
        <w:snapToGrid w:val="0"/>
        <w:contextualSpacing/>
        <w:rPr>
          <w:rFonts w:asciiTheme="minorHAnsi" w:hAnsiTheme="minorHAnsi" w:cstheme="minorHAnsi"/>
          <w:sz w:val="22"/>
          <w:szCs w:val="22"/>
        </w:rPr>
      </w:pPr>
    </w:p>
    <w:p w14:paraId="1FEBAF2C" w14:textId="653EA5F1" w:rsidR="007D0223" w:rsidRDefault="008F3E4A" w:rsidP="00EF05AE">
      <w:pPr>
        <w:snapToGrid w:val="0"/>
        <w:spacing w:after="120"/>
        <w:contextualSpacing/>
        <w:rPr>
          <w:rStyle w:val="Hyperlink"/>
          <w:rFonts w:asciiTheme="minorHAnsi" w:eastAsiaTheme="minorEastAsia" w:hAnsiTheme="minorHAnsi" w:cstheme="minorHAnsi"/>
          <w:sz w:val="22"/>
          <w:szCs w:val="22"/>
          <w:u w:val="none"/>
          <w:lang w:val="nl-BE"/>
        </w:rPr>
      </w:pPr>
      <w:r>
        <w:rPr>
          <w:rFonts w:asciiTheme="minorHAnsi" w:eastAsiaTheme="minorEastAsia" w:hAnsiTheme="minorHAnsi" w:cstheme="minorHAnsi"/>
          <w:sz w:val="22"/>
          <w:szCs w:val="22"/>
          <w:lang w:val="nl-BE"/>
        </w:rPr>
        <w:t xml:space="preserve">EVOLTA NEO is op dit moment enkel online verkrijgbaar. Ga voor meer informatie naar </w:t>
      </w:r>
      <w:r w:rsidR="00B9377A">
        <w:fldChar w:fldCharType="begin"/>
      </w:r>
      <w:r w:rsidR="00B9377A">
        <w:instrText xml:space="preserve"> HYPERLINK "https://www.panasonic-batteries.com/en/alkaline/evolta-neo/evolta-neo-lr6ng" </w:instrText>
      </w:r>
      <w:r w:rsidR="00B9377A">
        <w:fldChar w:fldCharType="separate"/>
      </w:r>
      <w:r>
        <w:rPr>
          <w:rStyle w:val="Hyperlink"/>
          <w:rFonts w:asciiTheme="minorHAnsi" w:eastAsiaTheme="minorEastAsia" w:hAnsiTheme="minorHAnsi" w:cstheme="minorHAnsi"/>
          <w:sz w:val="22"/>
          <w:szCs w:val="22"/>
          <w:lang w:val="nl-BE"/>
        </w:rPr>
        <w:t xml:space="preserve">de </w:t>
      </w:r>
      <w:r>
        <w:rPr>
          <w:rStyle w:val="Hyperlink"/>
          <w:rFonts w:asciiTheme="minorHAnsi" w:eastAsiaTheme="minorEastAsia" w:hAnsiTheme="minorHAnsi" w:cstheme="minorHAnsi"/>
          <w:sz w:val="22"/>
          <w:szCs w:val="22"/>
          <w:lang w:val="nl-BE"/>
        </w:rPr>
        <w:t>w</w:t>
      </w:r>
      <w:r>
        <w:rPr>
          <w:rStyle w:val="Hyperlink"/>
          <w:rFonts w:asciiTheme="minorHAnsi" w:eastAsiaTheme="minorEastAsia" w:hAnsiTheme="minorHAnsi" w:cstheme="minorHAnsi"/>
          <w:sz w:val="22"/>
          <w:szCs w:val="22"/>
          <w:lang w:val="nl-BE"/>
        </w:rPr>
        <w:t>ebsite</w:t>
      </w:r>
      <w:r>
        <w:rPr>
          <w:rStyle w:val="Hyperlink"/>
          <w:rFonts w:asciiTheme="minorHAnsi" w:eastAsiaTheme="minorEastAsia" w:hAnsiTheme="minorHAnsi" w:cstheme="minorHAnsi"/>
          <w:sz w:val="22"/>
          <w:szCs w:val="22"/>
          <w:u w:val="none"/>
          <w:lang w:val="nl-BE"/>
        </w:rPr>
        <w:t>.</w:t>
      </w:r>
      <w:r w:rsidR="00B9377A">
        <w:rPr>
          <w:rStyle w:val="Hyperlink"/>
          <w:rFonts w:asciiTheme="minorHAnsi" w:eastAsiaTheme="minorEastAsia" w:hAnsiTheme="minorHAnsi" w:cstheme="minorHAnsi"/>
          <w:sz w:val="22"/>
          <w:szCs w:val="22"/>
          <w:u w:val="none"/>
          <w:lang w:val="nl-BE"/>
        </w:rPr>
        <w:fldChar w:fldCharType="end"/>
      </w:r>
    </w:p>
    <w:p w14:paraId="2561E098" w14:textId="77777777" w:rsidR="00DC6E2C" w:rsidRDefault="00DC6E2C" w:rsidP="00EF05AE">
      <w:pPr>
        <w:snapToGrid w:val="0"/>
        <w:spacing w:after="120"/>
        <w:contextualSpacing/>
        <w:rPr>
          <w:rStyle w:val="Hyperlink"/>
          <w:rFonts w:asciiTheme="minorHAnsi" w:eastAsiaTheme="minorEastAsia" w:hAnsiTheme="minorHAnsi" w:cstheme="minorHAnsi"/>
          <w:sz w:val="22"/>
          <w:szCs w:val="22"/>
          <w:u w:val="none"/>
          <w:lang w:val="nl-BE"/>
        </w:rPr>
      </w:pPr>
    </w:p>
    <w:p w14:paraId="02E78280" w14:textId="0686262C" w:rsidR="00DC6E2C" w:rsidRDefault="00DC6E2C" w:rsidP="00EF05AE">
      <w:pPr>
        <w:snapToGrid w:val="0"/>
        <w:spacing w:after="120"/>
        <w:contextualSpacing/>
        <w:rPr>
          <w:rStyle w:val="Hyperlink"/>
          <w:rFonts w:asciiTheme="minorHAnsi" w:eastAsiaTheme="minorEastAsia" w:hAnsiTheme="minorHAnsi" w:cstheme="minorHAnsi"/>
          <w:sz w:val="22"/>
          <w:szCs w:val="22"/>
          <w:u w:val="none"/>
          <w:lang w:val="nl-BE"/>
        </w:rPr>
      </w:pPr>
    </w:p>
    <w:p w14:paraId="7487FD8E" w14:textId="77777777" w:rsidR="00DC6E2C" w:rsidRPr="00DC6E2C" w:rsidRDefault="00DC6E2C" w:rsidP="00DC6E2C">
      <w:pPr>
        <w:snapToGrid w:val="0"/>
        <w:spacing w:after="120"/>
        <w:contextualSpacing/>
        <w:rPr>
          <w:rFonts w:asciiTheme="minorHAnsi" w:eastAsiaTheme="minorEastAsia" w:hAnsiTheme="minorHAnsi" w:cstheme="minorHAnsi"/>
          <w:b/>
          <w:sz w:val="22"/>
          <w:szCs w:val="22"/>
          <w:lang w:val="nl-NL"/>
        </w:rPr>
      </w:pPr>
      <w:r w:rsidRPr="00DC6E2C">
        <w:rPr>
          <w:rFonts w:asciiTheme="minorHAnsi" w:eastAsiaTheme="minorEastAsia" w:hAnsiTheme="minorHAnsi" w:cstheme="minorHAnsi"/>
          <w:b/>
          <w:sz w:val="22"/>
          <w:szCs w:val="22"/>
          <w:lang w:val="nl-NL"/>
        </w:rPr>
        <w:t xml:space="preserve">OVER PANASONIC ENERGY EUROPE </w:t>
      </w:r>
    </w:p>
    <w:p w14:paraId="20172D92" w14:textId="77777777" w:rsidR="00DC6E2C" w:rsidRPr="00DC6E2C" w:rsidRDefault="00DC6E2C" w:rsidP="00DC6E2C">
      <w:pPr>
        <w:snapToGrid w:val="0"/>
        <w:spacing w:after="120"/>
        <w:contextualSpacing/>
        <w:rPr>
          <w:rFonts w:asciiTheme="minorHAnsi" w:eastAsiaTheme="minorEastAsia" w:hAnsiTheme="minorHAnsi" w:cstheme="minorHAnsi"/>
          <w:sz w:val="22"/>
          <w:szCs w:val="22"/>
          <w:lang w:val="nl-BE"/>
        </w:rPr>
      </w:pPr>
      <w:r w:rsidRPr="00DC6E2C">
        <w:rPr>
          <w:rFonts w:asciiTheme="minorHAnsi" w:eastAsiaTheme="minorEastAsia" w:hAnsiTheme="minorHAnsi" w:cstheme="minorHAnsi"/>
          <w:sz w:val="22"/>
          <w:szCs w:val="22"/>
          <w:lang w:val="nl-BE"/>
        </w:rPr>
        <w:t xml:space="preserve">Panasonic Energy Europe met hoofdzetel in Zellik, bij Brussel (België), maakt deel uit van Panasonic Corporation, een vooraanstaande aanbieder van elektrische en elektronische apparaten. </w:t>
      </w:r>
      <w:r w:rsidRPr="00DC6E2C">
        <w:rPr>
          <w:rFonts w:asciiTheme="minorHAnsi" w:eastAsiaTheme="minorEastAsia" w:hAnsiTheme="minorHAnsi" w:cstheme="minorHAnsi"/>
          <w:sz w:val="22"/>
          <w:szCs w:val="22"/>
          <w:lang w:val="nl-NL"/>
        </w:rPr>
        <w:t xml:space="preserve">Dankzij zijn uitgebreide ervaring op het vlak van consumentenelektronica is Panasonic vandaag de grootste batterijenproducent van Europa. </w:t>
      </w:r>
      <w:r w:rsidRPr="00DC6E2C">
        <w:rPr>
          <w:rFonts w:asciiTheme="minorHAnsi" w:eastAsiaTheme="minorEastAsia" w:hAnsiTheme="minorHAnsi" w:cstheme="minorHAnsi"/>
          <w:sz w:val="22"/>
          <w:szCs w:val="22"/>
          <w:lang w:val="nl-BE"/>
        </w:rPr>
        <w:t xml:space="preserve">Er zijn productie-eenheden in Tessenderlo (België) en Gniezo (Polen). Panasonic Energy Europe levert “mobiele” energie in meer dan 30 Europese landen. Het brede productassortiment bestaat uit herlaadbare batterijen, laders, zink-koolstof batterijen, alkaline batterijen en speciale batterijen (zoals hoorbatterijen, photo lithium, lithium knoopcellen, micro-alkaline, zilveroxide). Meer informatie vind je op </w:t>
      </w:r>
      <w:hyperlink r:id="rId8" w:history="1">
        <w:r w:rsidRPr="00DC6E2C">
          <w:rPr>
            <w:rStyle w:val="Hyperlink"/>
            <w:rFonts w:asciiTheme="minorHAnsi" w:eastAsiaTheme="minorEastAsia" w:hAnsiTheme="minorHAnsi" w:cstheme="minorHAnsi"/>
            <w:sz w:val="22"/>
            <w:szCs w:val="22"/>
            <w:lang w:val="nl-NL"/>
          </w:rPr>
          <w:t>www.panasonic-batteries.com</w:t>
        </w:r>
      </w:hyperlink>
      <w:r w:rsidRPr="00DC6E2C">
        <w:rPr>
          <w:rFonts w:asciiTheme="minorHAnsi" w:eastAsiaTheme="minorEastAsia" w:hAnsiTheme="minorHAnsi" w:cstheme="minorHAnsi"/>
          <w:sz w:val="22"/>
          <w:szCs w:val="22"/>
          <w:u w:val="single"/>
          <w:lang w:val="nl-NL"/>
        </w:rPr>
        <w:t>.</w:t>
      </w:r>
    </w:p>
    <w:p w14:paraId="343BEC9E" w14:textId="77777777" w:rsidR="00DC6E2C" w:rsidRPr="00DC6E2C" w:rsidRDefault="00DC6E2C" w:rsidP="00DC6E2C">
      <w:pPr>
        <w:snapToGrid w:val="0"/>
        <w:spacing w:after="120"/>
        <w:contextualSpacing/>
        <w:rPr>
          <w:rFonts w:asciiTheme="minorHAnsi" w:eastAsiaTheme="minorEastAsia" w:hAnsiTheme="minorHAnsi" w:cstheme="minorHAnsi"/>
          <w:b/>
          <w:sz w:val="22"/>
          <w:szCs w:val="22"/>
          <w:lang w:val="nl-NL"/>
        </w:rPr>
      </w:pPr>
    </w:p>
    <w:p w14:paraId="79F1342C" w14:textId="77777777" w:rsidR="00DC6E2C" w:rsidRPr="00DC6E2C" w:rsidRDefault="00DC6E2C" w:rsidP="00DC6E2C">
      <w:pPr>
        <w:snapToGrid w:val="0"/>
        <w:spacing w:after="120"/>
        <w:contextualSpacing/>
        <w:rPr>
          <w:rFonts w:asciiTheme="minorHAnsi" w:eastAsiaTheme="minorEastAsia" w:hAnsiTheme="minorHAnsi" w:cstheme="minorHAnsi"/>
          <w:b/>
          <w:sz w:val="22"/>
          <w:szCs w:val="22"/>
          <w:lang w:val="nl-NL"/>
        </w:rPr>
      </w:pPr>
      <w:r w:rsidRPr="00DC6E2C">
        <w:rPr>
          <w:rFonts w:asciiTheme="minorHAnsi" w:eastAsiaTheme="minorEastAsia" w:hAnsiTheme="minorHAnsi" w:cstheme="minorHAnsi"/>
          <w:b/>
          <w:sz w:val="22"/>
          <w:szCs w:val="22"/>
          <w:lang w:val="nl-NL"/>
        </w:rPr>
        <w:t xml:space="preserve">OVER PANASONIC </w:t>
      </w:r>
    </w:p>
    <w:p w14:paraId="356B86D4" w14:textId="77777777" w:rsidR="00DC6E2C" w:rsidRPr="00DC6E2C" w:rsidRDefault="00DC6E2C" w:rsidP="00DC6E2C">
      <w:pPr>
        <w:snapToGrid w:val="0"/>
        <w:spacing w:after="120"/>
        <w:contextualSpacing/>
        <w:rPr>
          <w:rFonts w:asciiTheme="minorHAnsi" w:eastAsiaTheme="minorEastAsia" w:hAnsiTheme="minorHAnsi" w:cstheme="minorHAnsi"/>
          <w:sz w:val="22"/>
          <w:szCs w:val="22"/>
          <w:u w:val="single"/>
          <w:lang w:val="nl-NL"/>
        </w:rPr>
      </w:pPr>
      <w:r w:rsidRPr="00DC6E2C">
        <w:rPr>
          <w:rFonts w:asciiTheme="minorHAnsi" w:eastAsiaTheme="minorEastAsia" w:hAnsiTheme="minorHAnsi" w:cstheme="minorHAnsi"/>
          <w:sz w:val="22"/>
          <w:szCs w:val="22"/>
          <w:lang w:val="nl-BE"/>
        </w:rPr>
        <w:t>Panasonic Corporation is wereldwijd één van de belangrijkste ontwikkelaars en producenten van elektronische producten voor privaat, zakelijk en industrieel gebruik. Het in Osaka (Japan) gevestigde concern behaalde op 31 maart 2018 een nettoresultaat van 61,4 miljard euro. Panasonic streeft naar het realiseren van een beter leven en een betere wereld, waarbij het bedrijf voortdurend werkt aan de ontwikkeling van de maatschappij en bijdraagt tot het geluk van alle mensen op de wereld. Panasonic vierde zijn 100</w:t>
      </w:r>
      <w:r w:rsidRPr="00DC6E2C">
        <w:rPr>
          <w:rFonts w:asciiTheme="minorHAnsi" w:eastAsiaTheme="minorEastAsia" w:hAnsiTheme="minorHAnsi" w:cstheme="minorHAnsi"/>
          <w:sz w:val="22"/>
          <w:szCs w:val="22"/>
          <w:vertAlign w:val="superscript"/>
          <w:lang w:val="nl-BE"/>
        </w:rPr>
        <w:t>e</w:t>
      </w:r>
      <w:r w:rsidRPr="00DC6E2C">
        <w:rPr>
          <w:rFonts w:asciiTheme="minorHAnsi" w:eastAsiaTheme="minorEastAsia" w:hAnsiTheme="minorHAnsi" w:cstheme="minorHAnsi"/>
          <w:sz w:val="22"/>
          <w:szCs w:val="22"/>
          <w:lang w:val="nl-BE"/>
        </w:rPr>
        <w:t xml:space="preserve"> verjaardag in 2018. Meer informatie over het bedrijf en de Panasonic-merken op</w:t>
      </w:r>
      <w:r w:rsidRPr="00DC6E2C">
        <w:rPr>
          <w:rFonts w:asciiTheme="minorHAnsi" w:eastAsiaTheme="minorEastAsia" w:hAnsiTheme="minorHAnsi" w:cstheme="minorHAnsi"/>
          <w:sz w:val="22"/>
          <w:szCs w:val="22"/>
          <w:lang w:val="nl-NL"/>
        </w:rPr>
        <w:t xml:space="preserve"> </w:t>
      </w:r>
      <w:hyperlink r:id="rId9" w:history="1">
        <w:r w:rsidRPr="00DC6E2C">
          <w:rPr>
            <w:rStyle w:val="Hyperlink"/>
            <w:rFonts w:asciiTheme="minorHAnsi" w:eastAsiaTheme="minorEastAsia" w:hAnsiTheme="minorHAnsi" w:cstheme="minorHAnsi"/>
            <w:sz w:val="22"/>
            <w:szCs w:val="22"/>
            <w:lang w:val="nl-NL"/>
          </w:rPr>
          <w:t>www.panasonic.com</w:t>
        </w:r>
      </w:hyperlink>
      <w:r w:rsidRPr="00DC6E2C">
        <w:rPr>
          <w:rFonts w:asciiTheme="minorHAnsi" w:eastAsiaTheme="minorEastAsia" w:hAnsiTheme="minorHAnsi" w:cstheme="minorHAnsi"/>
          <w:sz w:val="22"/>
          <w:szCs w:val="22"/>
          <w:lang w:val="nl-NL"/>
        </w:rPr>
        <w:t>.</w:t>
      </w:r>
    </w:p>
    <w:p w14:paraId="38770F39" w14:textId="77777777" w:rsidR="00DC6E2C" w:rsidRPr="00DC6E2C" w:rsidRDefault="00DC6E2C" w:rsidP="00DC6E2C">
      <w:pPr>
        <w:snapToGrid w:val="0"/>
        <w:spacing w:after="120"/>
        <w:contextualSpacing/>
        <w:rPr>
          <w:rFonts w:asciiTheme="minorHAnsi" w:eastAsiaTheme="minorEastAsia" w:hAnsiTheme="minorHAnsi" w:cstheme="minorHAnsi"/>
          <w:sz w:val="22"/>
          <w:szCs w:val="22"/>
          <w:lang w:val="nl-NL"/>
        </w:rPr>
      </w:pPr>
    </w:p>
    <w:p w14:paraId="3BBD55F8" w14:textId="77777777" w:rsidR="00DC6E2C" w:rsidRPr="009A04E0" w:rsidRDefault="00DC6E2C" w:rsidP="00DC6E2C">
      <w:pPr>
        <w:pBdr>
          <w:bottom w:val="single" w:sz="6" w:space="1" w:color="auto"/>
        </w:pBdr>
        <w:spacing w:line="360" w:lineRule="auto"/>
        <w:rPr>
          <w:rFonts w:ascii="Arial" w:hAnsi="Arial" w:cs="Arial"/>
          <w:color w:val="000000" w:themeColor="text1"/>
          <w:sz w:val="20"/>
          <w:szCs w:val="20"/>
          <w:u w:val="single"/>
        </w:rPr>
      </w:pPr>
    </w:p>
    <w:p w14:paraId="6997E934" w14:textId="77777777" w:rsidR="00DC6E2C" w:rsidRDefault="00DC6E2C" w:rsidP="00DC6E2C">
      <w:pPr>
        <w:widowControl w:val="0"/>
        <w:suppressAutoHyphens/>
        <w:autoSpaceDE w:val="0"/>
        <w:autoSpaceDN w:val="0"/>
        <w:adjustRightInd w:val="0"/>
        <w:spacing w:line="276" w:lineRule="auto"/>
        <w:textAlignment w:val="center"/>
        <w:rPr>
          <w:rFonts w:ascii="Arial" w:hAnsi="Arial" w:cs="Arial"/>
          <w:color w:val="000000" w:themeColor="text1"/>
          <w:sz w:val="20"/>
          <w:szCs w:val="20"/>
        </w:rPr>
      </w:pPr>
    </w:p>
    <w:p w14:paraId="03DA4F21" w14:textId="77777777" w:rsidR="00DC6E2C" w:rsidRDefault="00DC6E2C" w:rsidP="00DC6E2C">
      <w:pPr>
        <w:snapToGrid w:val="0"/>
        <w:spacing w:after="120"/>
        <w:contextualSpacing/>
        <w:rPr>
          <w:rStyle w:val="Hyperlink"/>
          <w:rFonts w:asciiTheme="minorHAnsi" w:eastAsiaTheme="minorEastAsia" w:hAnsiTheme="minorHAnsi" w:cstheme="minorHAnsi"/>
          <w:sz w:val="22"/>
          <w:szCs w:val="22"/>
          <w:u w:val="none"/>
          <w:lang w:val="nl-BE"/>
        </w:rPr>
      </w:pPr>
    </w:p>
    <w:p w14:paraId="4A8FC87C" w14:textId="77777777" w:rsidR="00DC6E2C" w:rsidRPr="00DC6E2C" w:rsidRDefault="00DC6E2C" w:rsidP="00DC6E2C">
      <w:pPr>
        <w:snapToGrid w:val="0"/>
        <w:spacing w:after="120"/>
        <w:contextualSpacing/>
        <w:rPr>
          <w:rFonts w:asciiTheme="minorHAnsi" w:eastAsiaTheme="minorEastAsia" w:hAnsiTheme="minorHAnsi" w:cstheme="minorHAnsi"/>
          <w:b/>
          <w:bCs/>
          <w:sz w:val="22"/>
          <w:szCs w:val="22"/>
          <w:lang w:val="nl-NL"/>
        </w:rPr>
        <w:sectPr w:rsidR="00DC6E2C" w:rsidRPr="00DC6E2C" w:rsidSect="00DC6E2C">
          <w:headerReference w:type="even" r:id="rId10"/>
          <w:headerReference w:type="first" r:id="rId11"/>
          <w:pgSz w:w="11900" w:h="16840"/>
          <w:pgMar w:top="1417" w:right="1417" w:bottom="1134" w:left="1417" w:header="708" w:footer="708" w:gutter="0"/>
          <w:cols w:space="708"/>
          <w:titlePg/>
          <w:docGrid w:linePitch="360"/>
        </w:sectPr>
      </w:pPr>
    </w:p>
    <w:p w14:paraId="090B2188" w14:textId="77777777" w:rsidR="00DC6E2C" w:rsidRPr="00DC6E2C" w:rsidRDefault="00DC6E2C" w:rsidP="00DC6E2C">
      <w:pPr>
        <w:snapToGrid w:val="0"/>
        <w:spacing w:after="120"/>
        <w:contextualSpacing/>
        <w:rPr>
          <w:rFonts w:asciiTheme="minorHAnsi" w:eastAsiaTheme="minorEastAsia" w:hAnsiTheme="minorHAnsi" w:cstheme="minorHAnsi"/>
          <w:b/>
          <w:bCs/>
          <w:sz w:val="22"/>
          <w:szCs w:val="22"/>
          <w:lang w:val="nl-NL"/>
        </w:rPr>
      </w:pPr>
    </w:p>
    <w:p w14:paraId="0B1201C7" w14:textId="07341CD5" w:rsidR="00DC6E2C" w:rsidRPr="00DC6E2C" w:rsidRDefault="00BE3327" w:rsidP="00DC6E2C">
      <w:pPr>
        <w:snapToGrid w:val="0"/>
        <w:spacing w:after="120"/>
        <w:contextualSpacing/>
        <w:rPr>
          <w:rFonts w:asciiTheme="minorHAnsi" w:eastAsiaTheme="minorEastAsia" w:hAnsiTheme="minorHAnsi" w:cstheme="minorHAnsi"/>
          <w:b/>
          <w:bCs/>
          <w:sz w:val="22"/>
          <w:szCs w:val="22"/>
          <w:lang w:val="en-US"/>
        </w:rPr>
      </w:pPr>
      <w:r>
        <w:rPr>
          <w:rFonts w:asciiTheme="minorHAnsi" w:eastAsiaTheme="minorEastAsia" w:hAnsiTheme="minorHAnsi" w:cstheme="minorHAnsi"/>
          <w:b/>
          <w:bCs/>
          <w:sz w:val="22"/>
          <w:szCs w:val="22"/>
          <w:lang w:val="en-US"/>
        </w:rPr>
        <w:t>PERS</w:t>
      </w:r>
      <w:bookmarkStart w:id="0" w:name="_GoBack"/>
      <w:bookmarkEnd w:id="0"/>
      <w:r w:rsidR="00DC6E2C" w:rsidRPr="00DC6E2C">
        <w:rPr>
          <w:rFonts w:asciiTheme="minorHAnsi" w:eastAsiaTheme="minorEastAsia" w:hAnsiTheme="minorHAnsi" w:cstheme="minorHAnsi"/>
          <w:b/>
          <w:bCs/>
          <w:sz w:val="22"/>
          <w:szCs w:val="22"/>
          <w:lang w:val="en-US"/>
        </w:rPr>
        <w:t xml:space="preserve"> CONTACT</w:t>
      </w:r>
    </w:p>
    <w:p w14:paraId="4CDAD894" w14:textId="77777777" w:rsidR="00DC6E2C" w:rsidRPr="00DC6E2C" w:rsidRDefault="00DC6E2C" w:rsidP="00DC6E2C">
      <w:pPr>
        <w:snapToGrid w:val="0"/>
        <w:spacing w:after="120"/>
        <w:contextualSpacing/>
        <w:rPr>
          <w:rFonts w:asciiTheme="minorHAnsi" w:eastAsiaTheme="minorEastAsia" w:hAnsiTheme="minorHAnsi" w:cstheme="minorHAnsi"/>
          <w:b/>
          <w:sz w:val="22"/>
          <w:szCs w:val="22"/>
          <w:lang w:val="en-US"/>
        </w:rPr>
      </w:pPr>
      <w:r w:rsidRPr="00DC6E2C">
        <w:rPr>
          <w:rFonts w:asciiTheme="minorHAnsi" w:eastAsiaTheme="minorEastAsia" w:hAnsiTheme="minorHAnsi" w:cstheme="minorHAnsi"/>
          <w:b/>
          <w:sz w:val="22"/>
          <w:szCs w:val="22"/>
          <w:lang w:val="en-US"/>
        </w:rPr>
        <w:br/>
        <w:t>ARK BBN</w:t>
      </w:r>
    </w:p>
    <w:p w14:paraId="02B382D5" w14:textId="77777777" w:rsidR="00DC6E2C" w:rsidRPr="00DC6E2C" w:rsidRDefault="00DC6E2C" w:rsidP="00DC6E2C">
      <w:pPr>
        <w:snapToGrid w:val="0"/>
        <w:spacing w:after="120"/>
        <w:contextualSpacing/>
        <w:rPr>
          <w:rFonts w:asciiTheme="minorHAnsi" w:eastAsiaTheme="minorEastAsia" w:hAnsiTheme="minorHAnsi" w:cstheme="minorHAnsi"/>
          <w:sz w:val="22"/>
          <w:szCs w:val="22"/>
          <w:lang w:val="en-US"/>
        </w:rPr>
      </w:pPr>
      <w:r w:rsidRPr="00DC6E2C">
        <w:rPr>
          <w:rFonts w:asciiTheme="minorHAnsi" w:eastAsiaTheme="minorEastAsia" w:hAnsiTheme="minorHAnsi" w:cstheme="minorHAnsi"/>
          <w:sz w:val="22"/>
          <w:szCs w:val="22"/>
          <w:lang w:val="en-US"/>
        </w:rPr>
        <w:t xml:space="preserve">Tine </w:t>
      </w:r>
      <w:proofErr w:type="spellStart"/>
      <w:r w:rsidRPr="00DC6E2C">
        <w:rPr>
          <w:rFonts w:asciiTheme="minorHAnsi" w:eastAsiaTheme="minorEastAsia" w:hAnsiTheme="minorHAnsi" w:cstheme="minorHAnsi"/>
          <w:sz w:val="22"/>
          <w:szCs w:val="22"/>
          <w:lang w:val="en-US"/>
        </w:rPr>
        <w:t>Noens</w:t>
      </w:r>
      <w:proofErr w:type="spellEnd"/>
    </w:p>
    <w:p w14:paraId="3BAEC96C" w14:textId="77777777" w:rsidR="00DC6E2C" w:rsidRPr="00DC6E2C" w:rsidRDefault="00DC6E2C" w:rsidP="00DC6E2C">
      <w:pPr>
        <w:snapToGrid w:val="0"/>
        <w:spacing w:after="120"/>
        <w:contextualSpacing/>
        <w:rPr>
          <w:rFonts w:asciiTheme="minorHAnsi" w:eastAsiaTheme="minorEastAsia" w:hAnsiTheme="minorHAnsi" w:cstheme="minorHAnsi"/>
          <w:sz w:val="22"/>
          <w:szCs w:val="22"/>
          <w:lang w:val="nl-NL"/>
        </w:rPr>
      </w:pPr>
      <w:r w:rsidRPr="00DC6E2C">
        <w:rPr>
          <w:rFonts w:asciiTheme="minorHAnsi" w:eastAsiaTheme="minorEastAsia" w:hAnsiTheme="minorHAnsi" w:cstheme="minorHAnsi"/>
          <w:sz w:val="22"/>
          <w:szCs w:val="22"/>
          <w:lang w:val="nl-NL"/>
        </w:rPr>
        <w:t>Project Manager</w:t>
      </w:r>
    </w:p>
    <w:p w14:paraId="3B71F5E0" w14:textId="77777777" w:rsidR="00DC6E2C" w:rsidRPr="00DC6E2C" w:rsidRDefault="00DC6E2C" w:rsidP="00DC6E2C">
      <w:pPr>
        <w:snapToGrid w:val="0"/>
        <w:spacing w:after="120"/>
        <w:contextualSpacing/>
        <w:rPr>
          <w:rFonts w:asciiTheme="minorHAnsi" w:eastAsiaTheme="minorEastAsia" w:hAnsiTheme="minorHAnsi" w:cstheme="minorHAnsi"/>
          <w:sz w:val="22"/>
          <w:szCs w:val="22"/>
          <w:lang w:val="nl-NL"/>
        </w:rPr>
      </w:pPr>
      <w:r w:rsidRPr="00DC6E2C">
        <w:rPr>
          <w:rFonts w:asciiTheme="minorHAnsi" w:eastAsiaTheme="minorEastAsia" w:hAnsiTheme="minorHAnsi" w:cstheme="minorHAnsi"/>
          <w:sz w:val="22"/>
          <w:szCs w:val="22"/>
          <w:lang w:val="nl-NL"/>
        </w:rPr>
        <w:t>T +32 3 780 96 96</w:t>
      </w:r>
    </w:p>
    <w:p w14:paraId="1DF2615A" w14:textId="77777777" w:rsidR="00DC6E2C" w:rsidRPr="00DC6E2C" w:rsidRDefault="00DC6E2C" w:rsidP="00DC6E2C">
      <w:pPr>
        <w:snapToGrid w:val="0"/>
        <w:spacing w:after="120"/>
        <w:contextualSpacing/>
        <w:rPr>
          <w:rFonts w:asciiTheme="minorHAnsi" w:eastAsiaTheme="minorEastAsia" w:hAnsiTheme="minorHAnsi" w:cstheme="minorHAnsi"/>
          <w:sz w:val="22"/>
          <w:szCs w:val="22"/>
          <w:u w:val="single"/>
          <w:lang w:val="en-GB"/>
        </w:rPr>
      </w:pPr>
      <w:r w:rsidRPr="00DC6E2C">
        <w:rPr>
          <w:rFonts w:asciiTheme="minorHAnsi" w:eastAsiaTheme="minorEastAsia" w:hAnsiTheme="minorHAnsi" w:cstheme="minorHAnsi"/>
          <w:sz w:val="22"/>
          <w:szCs w:val="22"/>
          <w:u w:val="single"/>
          <w:lang w:val="en-GB"/>
        </w:rPr>
        <w:t>tine@arkbbn.be</w:t>
      </w:r>
    </w:p>
    <w:p w14:paraId="768D7E67" w14:textId="77777777" w:rsidR="00DC6E2C" w:rsidRPr="00DC6E2C" w:rsidRDefault="00DC6E2C" w:rsidP="00DC6E2C">
      <w:pPr>
        <w:snapToGrid w:val="0"/>
        <w:spacing w:after="120"/>
        <w:contextualSpacing/>
        <w:rPr>
          <w:rFonts w:asciiTheme="minorHAnsi" w:eastAsiaTheme="minorEastAsia" w:hAnsiTheme="minorHAnsi" w:cstheme="minorHAnsi"/>
          <w:sz w:val="22"/>
          <w:szCs w:val="22"/>
          <w:u w:val="single"/>
          <w:lang w:val="en-GB"/>
        </w:rPr>
      </w:pPr>
      <w:r w:rsidRPr="00DC6E2C">
        <w:rPr>
          <w:rFonts w:asciiTheme="minorHAnsi" w:eastAsiaTheme="minorEastAsia" w:hAnsiTheme="minorHAnsi" w:cstheme="minorHAnsi"/>
          <w:sz w:val="22"/>
          <w:szCs w:val="22"/>
          <w:u w:val="single"/>
          <w:lang w:val="en-GB"/>
        </w:rPr>
        <w:t>www.arkbbn.be</w:t>
      </w:r>
    </w:p>
    <w:p w14:paraId="2D3724EA" w14:textId="77777777" w:rsidR="00DC6E2C" w:rsidRPr="00DC6E2C" w:rsidRDefault="00DC6E2C" w:rsidP="00DC6E2C">
      <w:pPr>
        <w:snapToGrid w:val="0"/>
        <w:spacing w:after="120"/>
        <w:contextualSpacing/>
        <w:rPr>
          <w:rFonts w:asciiTheme="minorHAnsi" w:eastAsiaTheme="minorEastAsia" w:hAnsiTheme="minorHAnsi" w:cstheme="minorHAnsi"/>
          <w:b/>
          <w:bCs/>
          <w:sz w:val="22"/>
          <w:szCs w:val="22"/>
          <w:lang w:val="en-GB"/>
        </w:rPr>
      </w:pPr>
    </w:p>
    <w:p w14:paraId="378FE346" w14:textId="77777777" w:rsidR="00DC6E2C" w:rsidRPr="00DC6E2C" w:rsidRDefault="00DC6E2C" w:rsidP="00DC6E2C">
      <w:pPr>
        <w:snapToGrid w:val="0"/>
        <w:spacing w:after="120"/>
        <w:contextualSpacing/>
        <w:rPr>
          <w:rFonts w:asciiTheme="minorHAnsi" w:eastAsiaTheme="minorEastAsia" w:hAnsiTheme="minorHAnsi" w:cstheme="minorHAnsi"/>
          <w:b/>
          <w:bCs/>
          <w:sz w:val="22"/>
          <w:szCs w:val="22"/>
          <w:lang w:val="en-GB"/>
        </w:rPr>
      </w:pPr>
    </w:p>
    <w:p w14:paraId="260ECC19" w14:textId="77777777" w:rsidR="00DC6E2C" w:rsidRPr="00DC6E2C" w:rsidRDefault="00DC6E2C" w:rsidP="00DC6E2C">
      <w:pPr>
        <w:snapToGrid w:val="0"/>
        <w:spacing w:after="120"/>
        <w:contextualSpacing/>
        <w:rPr>
          <w:rFonts w:asciiTheme="minorHAnsi" w:eastAsiaTheme="minorEastAsia" w:hAnsiTheme="minorHAnsi" w:cstheme="minorHAnsi"/>
          <w:b/>
          <w:sz w:val="22"/>
          <w:szCs w:val="22"/>
          <w:lang w:val="en-GB"/>
        </w:rPr>
      </w:pPr>
    </w:p>
    <w:p w14:paraId="31FA47D4" w14:textId="77777777" w:rsidR="00DC6E2C" w:rsidRDefault="00DC6E2C" w:rsidP="00DC6E2C">
      <w:pPr>
        <w:snapToGrid w:val="0"/>
        <w:spacing w:after="120"/>
        <w:contextualSpacing/>
        <w:rPr>
          <w:rFonts w:asciiTheme="minorHAnsi" w:eastAsiaTheme="minorEastAsia" w:hAnsiTheme="minorHAnsi" w:cstheme="minorHAnsi"/>
          <w:b/>
          <w:sz w:val="22"/>
          <w:szCs w:val="22"/>
          <w:lang w:val="en-GB"/>
        </w:rPr>
      </w:pPr>
    </w:p>
    <w:p w14:paraId="13514FF0" w14:textId="77777777" w:rsidR="00DC6E2C" w:rsidRDefault="00DC6E2C" w:rsidP="00DC6E2C">
      <w:pPr>
        <w:snapToGrid w:val="0"/>
        <w:spacing w:after="120"/>
        <w:contextualSpacing/>
        <w:rPr>
          <w:rFonts w:asciiTheme="minorHAnsi" w:eastAsiaTheme="minorEastAsia" w:hAnsiTheme="minorHAnsi" w:cstheme="minorHAnsi"/>
          <w:b/>
          <w:sz w:val="22"/>
          <w:szCs w:val="22"/>
          <w:lang w:val="en-GB"/>
        </w:rPr>
      </w:pPr>
    </w:p>
    <w:p w14:paraId="580936A1" w14:textId="77777777" w:rsidR="00DC6E2C" w:rsidRDefault="00DC6E2C" w:rsidP="00DC6E2C">
      <w:pPr>
        <w:snapToGrid w:val="0"/>
        <w:spacing w:after="120"/>
        <w:contextualSpacing/>
        <w:rPr>
          <w:rFonts w:asciiTheme="minorHAnsi" w:eastAsiaTheme="minorEastAsia" w:hAnsiTheme="minorHAnsi" w:cstheme="minorHAnsi"/>
          <w:b/>
          <w:sz w:val="22"/>
          <w:szCs w:val="22"/>
          <w:lang w:val="en-GB"/>
        </w:rPr>
      </w:pPr>
    </w:p>
    <w:p w14:paraId="29AC8C7A" w14:textId="77777777" w:rsidR="00DC6E2C" w:rsidRDefault="00DC6E2C" w:rsidP="00DC6E2C">
      <w:pPr>
        <w:snapToGrid w:val="0"/>
        <w:spacing w:after="120"/>
        <w:contextualSpacing/>
        <w:rPr>
          <w:rFonts w:asciiTheme="minorHAnsi" w:eastAsiaTheme="minorEastAsia" w:hAnsiTheme="minorHAnsi" w:cstheme="minorHAnsi"/>
          <w:b/>
          <w:sz w:val="22"/>
          <w:szCs w:val="22"/>
          <w:lang w:val="en-GB"/>
        </w:rPr>
      </w:pPr>
    </w:p>
    <w:p w14:paraId="1FA3F1DA" w14:textId="77777777" w:rsidR="00DC6E2C" w:rsidRDefault="00DC6E2C" w:rsidP="00DC6E2C">
      <w:pPr>
        <w:snapToGrid w:val="0"/>
        <w:spacing w:after="120"/>
        <w:contextualSpacing/>
        <w:rPr>
          <w:rFonts w:asciiTheme="minorHAnsi" w:eastAsiaTheme="minorEastAsia" w:hAnsiTheme="minorHAnsi" w:cstheme="minorHAnsi"/>
          <w:b/>
          <w:sz w:val="22"/>
          <w:szCs w:val="22"/>
          <w:lang w:val="en-GB"/>
        </w:rPr>
      </w:pPr>
    </w:p>
    <w:p w14:paraId="67A526DC" w14:textId="77777777" w:rsidR="00DC6E2C" w:rsidRDefault="00DC6E2C" w:rsidP="00DC6E2C">
      <w:pPr>
        <w:snapToGrid w:val="0"/>
        <w:spacing w:after="120"/>
        <w:contextualSpacing/>
        <w:rPr>
          <w:rFonts w:asciiTheme="minorHAnsi" w:eastAsiaTheme="minorEastAsia" w:hAnsiTheme="minorHAnsi" w:cstheme="minorHAnsi"/>
          <w:b/>
          <w:sz w:val="22"/>
          <w:szCs w:val="22"/>
          <w:lang w:val="en-GB"/>
        </w:rPr>
      </w:pPr>
    </w:p>
    <w:p w14:paraId="7228AF81" w14:textId="77777777" w:rsidR="00DC6E2C" w:rsidRDefault="00DC6E2C" w:rsidP="00DC6E2C">
      <w:pPr>
        <w:snapToGrid w:val="0"/>
        <w:spacing w:after="120"/>
        <w:contextualSpacing/>
        <w:rPr>
          <w:rFonts w:asciiTheme="minorHAnsi" w:eastAsiaTheme="minorEastAsia" w:hAnsiTheme="minorHAnsi" w:cstheme="minorHAnsi"/>
          <w:b/>
          <w:sz w:val="22"/>
          <w:szCs w:val="22"/>
          <w:lang w:val="en-GB"/>
        </w:rPr>
      </w:pPr>
    </w:p>
    <w:p w14:paraId="7EF26186" w14:textId="77777777" w:rsidR="00DC6E2C" w:rsidRDefault="00DC6E2C" w:rsidP="00DC6E2C">
      <w:pPr>
        <w:snapToGrid w:val="0"/>
        <w:spacing w:after="120"/>
        <w:contextualSpacing/>
        <w:rPr>
          <w:rFonts w:asciiTheme="minorHAnsi" w:eastAsiaTheme="minorEastAsia" w:hAnsiTheme="minorHAnsi" w:cstheme="minorHAnsi"/>
          <w:b/>
          <w:sz w:val="22"/>
          <w:szCs w:val="22"/>
          <w:lang w:val="en-GB"/>
        </w:rPr>
      </w:pPr>
    </w:p>
    <w:p w14:paraId="59501CB7" w14:textId="77777777" w:rsidR="00DC6E2C" w:rsidRDefault="00DC6E2C" w:rsidP="00DC6E2C">
      <w:pPr>
        <w:snapToGrid w:val="0"/>
        <w:spacing w:after="120"/>
        <w:contextualSpacing/>
        <w:rPr>
          <w:rFonts w:asciiTheme="minorHAnsi" w:eastAsiaTheme="minorEastAsia" w:hAnsiTheme="minorHAnsi" w:cstheme="minorHAnsi"/>
          <w:b/>
          <w:sz w:val="22"/>
          <w:szCs w:val="22"/>
          <w:lang w:val="en-GB"/>
        </w:rPr>
      </w:pPr>
    </w:p>
    <w:p w14:paraId="20B8A27E" w14:textId="716A8653" w:rsidR="00DC6E2C" w:rsidRPr="00DC6E2C" w:rsidRDefault="00DC6E2C" w:rsidP="00DC6E2C">
      <w:pPr>
        <w:snapToGrid w:val="0"/>
        <w:spacing w:after="120"/>
        <w:contextualSpacing/>
        <w:rPr>
          <w:rFonts w:asciiTheme="minorHAnsi" w:eastAsiaTheme="minorEastAsia" w:hAnsiTheme="minorHAnsi" w:cstheme="minorHAnsi"/>
          <w:b/>
          <w:sz w:val="22"/>
          <w:szCs w:val="22"/>
          <w:lang w:val="en-GB"/>
        </w:rPr>
      </w:pPr>
      <w:r w:rsidRPr="00DC6E2C">
        <w:rPr>
          <w:rFonts w:asciiTheme="minorHAnsi" w:eastAsiaTheme="minorEastAsia" w:hAnsiTheme="minorHAnsi" w:cstheme="minorHAnsi"/>
          <w:b/>
          <w:sz w:val="22"/>
          <w:szCs w:val="22"/>
          <w:lang w:val="en-GB"/>
        </w:rPr>
        <w:t>Panasonic Energy Europe NV</w:t>
      </w:r>
    </w:p>
    <w:p w14:paraId="663E7338" w14:textId="77777777" w:rsidR="00DC6E2C" w:rsidRPr="00DC6E2C" w:rsidRDefault="00DC6E2C" w:rsidP="00DC6E2C">
      <w:pPr>
        <w:snapToGrid w:val="0"/>
        <w:spacing w:after="120"/>
        <w:contextualSpacing/>
        <w:rPr>
          <w:rFonts w:asciiTheme="minorHAnsi" w:eastAsiaTheme="minorEastAsia" w:hAnsiTheme="minorHAnsi" w:cstheme="minorHAnsi"/>
          <w:sz w:val="22"/>
          <w:szCs w:val="22"/>
          <w:lang w:val="en-GB"/>
        </w:rPr>
      </w:pPr>
      <w:r w:rsidRPr="00DC6E2C">
        <w:rPr>
          <w:rFonts w:asciiTheme="minorHAnsi" w:eastAsiaTheme="minorEastAsia" w:hAnsiTheme="minorHAnsi" w:cstheme="minorHAnsi"/>
          <w:sz w:val="22"/>
          <w:szCs w:val="22"/>
          <w:lang w:val="en-GB"/>
        </w:rPr>
        <w:t>Vicky Raman</w:t>
      </w:r>
    </w:p>
    <w:p w14:paraId="04D71512" w14:textId="77777777" w:rsidR="00DC6E2C" w:rsidRPr="00DC6E2C" w:rsidRDefault="00DC6E2C" w:rsidP="00DC6E2C">
      <w:pPr>
        <w:snapToGrid w:val="0"/>
        <w:spacing w:after="120"/>
        <w:contextualSpacing/>
        <w:rPr>
          <w:rFonts w:asciiTheme="minorHAnsi" w:eastAsiaTheme="minorEastAsia" w:hAnsiTheme="minorHAnsi" w:cstheme="minorHAnsi"/>
          <w:sz w:val="22"/>
          <w:szCs w:val="22"/>
          <w:lang w:val="en-GB"/>
        </w:rPr>
      </w:pPr>
      <w:r w:rsidRPr="00DC6E2C">
        <w:rPr>
          <w:rFonts w:asciiTheme="minorHAnsi" w:eastAsiaTheme="minorEastAsia" w:hAnsiTheme="minorHAnsi" w:cstheme="minorHAnsi"/>
          <w:sz w:val="22"/>
          <w:szCs w:val="22"/>
          <w:lang w:val="en-GB"/>
        </w:rPr>
        <w:t>Brand Marketing Manager</w:t>
      </w:r>
    </w:p>
    <w:p w14:paraId="4A501254" w14:textId="77777777" w:rsidR="00DC6E2C" w:rsidRPr="00DC6E2C" w:rsidRDefault="00DC6E2C" w:rsidP="00DC6E2C">
      <w:pPr>
        <w:snapToGrid w:val="0"/>
        <w:spacing w:after="120"/>
        <w:contextualSpacing/>
        <w:rPr>
          <w:rFonts w:asciiTheme="minorHAnsi" w:eastAsiaTheme="minorEastAsia" w:hAnsiTheme="minorHAnsi" w:cstheme="minorHAnsi"/>
          <w:sz w:val="22"/>
          <w:szCs w:val="22"/>
          <w:lang w:val="en-GB"/>
        </w:rPr>
      </w:pPr>
      <w:r w:rsidRPr="00DC6E2C">
        <w:rPr>
          <w:rFonts w:asciiTheme="minorHAnsi" w:eastAsiaTheme="minorEastAsia" w:hAnsiTheme="minorHAnsi" w:cstheme="minorHAnsi"/>
          <w:sz w:val="22"/>
          <w:szCs w:val="22"/>
          <w:lang w:val="en-GB"/>
        </w:rPr>
        <w:t>T +32 2 467 84 35</w:t>
      </w:r>
    </w:p>
    <w:p w14:paraId="7CDC0298" w14:textId="434E0E41" w:rsidR="00DC6E2C" w:rsidRPr="00DC6E2C" w:rsidRDefault="00DC6E2C" w:rsidP="00DC6E2C">
      <w:pPr>
        <w:snapToGrid w:val="0"/>
        <w:spacing w:after="120"/>
        <w:contextualSpacing/>
        <w:rPr>
          <w:rFonts w:asciiTheme="minorHAnsi" w:eastAsiaTheme="minorEastAsia" w:hAnsiTheme="minorHAnsi" w:cstheme="minorHAnsi"/>
          <w:sz w:val="22"/>
          <w:szCs w:val="22"/>
          <w:u w:val="single"/>
          <w:lang w:val="en-GB"/>
        </w:rPr>
        <w:sectPr w:rsidR="00DC6E2C" w:rsidRPr="00DC6E2C" w:rsidSect="00931322">
          <w:type w:val="continuous"/>
          <w:pgSz w:w="11900" w:h="16840"/>
          <w:pgMar w:top="1417" w:right="1417" w:bottom="1417" w:left="1417" w:header="708" w:footer="708" w:gutter="0"/>
          <w:cols w:num="2" w:space="709"/>
          <w:titlePg/>
          <w:docGrid w:linePitch="360"/>
        </w:sectPr>
      </w:pPr>
      <w:hyperlink r:id="rId12" w:history="1">
        <w:r w:rsidRPr="00DC6E2C">
          <w:rPr>
            <w:rStyle w:val="Hyperlink"/>
            <w:rFonts w:asciiTheme="minorHAnsi" w:eastAsiaTheme="minorEastAsia" w:hAnsiTheme="minorHAnsi" w:cstheme="minorHAnsi"/>
            <w:sz w:val="22"/>
            <w:szCs w:val="22"/>
            <w:lang w:val="en-GB"/>
          </w:rPr>
          <w:t>vicky.raman@eu.panasonic.com</w:t>
        </w:r>
      </w:hyperlink>
      <w:r w:rsidRPr="00DC6E2C">
        <w:rPr>
          <w:rFonts w:asciiTheme="minorHAnsi" w:eastAsiaTheme="minorEastAsia" w:hAnsiTheme="minorHAnsi" w:cstheme="minorHAnsi"/>
          <w:sz w:val="22"/>
          <w:szCs w:val="22"/>
          <w:u w:val="single"/>
          <w:lang w:val="en-GB"/>
        </w:rPr>
        <w:t xml:space="preserve">  </w:t>
      </w:r>
      <w:hyperlink r:id="rId13" w:history="1">
        <w:r w:rsidRPr="00DC6E2C">
          <w:rPr>
            <w:rStyle w:val="Hyperlink"/>
            <w:rFonts w:asciiTheme="minorHAnsi" w:eastAsiaTheme="minorEastAsia" w:hAnsiTheme="minorHAnsi" w:cstheme="minorHAnsi"/>
            <w:sz w:val="22"/>
            <w:szCs w:val="22"/>
            <w:lang w:val="en-GB"/>
          </w:rPr>
          <w:t>www.panasonic-batteries.com</w:t>
        </w:r>
      </w:hyperlink>
      <w:r>
        <w:rPr>
          <w:rFonts w:asciiTheme="minorHAnsi" w:eastAsiaTheme="minorEastAsia" w:hAnsiTheme="minorHAnsi" w:cstheme="minorHAnsi"/>
          <w:sz w:val="22"/>
          <w:szCs w:val="22"/>
          <w:lang w:val="en-GB"/>
        </w:rPr>
        <w:t xml:space="preserve"> </w:t>
      </w:r>
    </w:p>
    <w:p w14:paraId="63731CE6" w14:textId="77777777" w:rsidR="00DC6E2C" w:rsidRPr="00EF05AE" w:rsidRDefault="00DC6E2C" w:rsidP="00EF05AE">
      <w:pPr>
        <w:snapToGrid w:val="0"/>
        <w:spacing w:after="120"/>
        <w:contextualSpacing/>
        <w:rPr>
          <w:rFonts w:asciiTheme="minorHAnsi" w:eastAsiaTheme="minorEastAsia" w:hAnsiTheme="minorHAnsi" w:cstheme="minorHAnsi"/>
          <w:sz w:val="22"/>
          <w:szCs w:val="22"/>
        </w:rPr>
      </w:pPr>
    </w:p>
    <w:sectPr w:rsidR="00DC6E2C" w:rsidRPr="00EF05AE" w:rsidSect="002A71FA">
      <w:headerReference w:type="default" r:id="rId14"/>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D90BE" w14:textId="77777777" w:rsidR="00B9377A" w:rsidRDefault="00B9377A" w:rsidP="00905D49">
      <w:r>
        <w:separator/>
      </w:r>
    </w:p>
  </w:endnote>
  <w:endnote w:type="continuationSeparator" w:id="0">
    <w:p w14:paraId="5D2E2E7B" w14:textId="77777777" w:rsidR="00B9377A" w:rsidRDefault="00B9377A" w:rsidP="0090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inionPro-Regular">
    <w:panose1 w:val="02040503050201020203"/>
    <w:charset w:val="00"/>
    <w:family w:val="roman"/>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43605" w14:textId="77777777" w:rsidR="00B9377A" w:rsidRDefault="00B9377A" w:rsidP="00905D49">
      <w:r>
        <w:separator/>
      </w:r>
    </w:p>
  </w:footnote>
  <w:footnote w:type="continuationSeparator" w:id="0">
    <w:p w14:paraId="39F9CB5A" w14:textId="77777777" w:rsidR="00B9377A" w:rsidRDefault="00B9377A" w:rsidP="00905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C7882" w14:textId="77777777" w:rsidR="00DC6E2C" w:rsidRDefault="00DC6E2C">
    <w:pPr>
      <w:pStyle w:val="Koptekst"/>
    </w:pPr>
    <w:sdt>
      <w:sdtPr>
        <w:id w:val="-2089674562"/>
        <w:temporary/>
        <w:showingPlcHdr/>
      </w:sdtPr>
      <w:sdtContent>
        <w:r>
          <w:t>[Geef de tekst op]</w:t>
        </w:r>
      </w:sdtContent>
    </w:sdt>
    <w:r>
      <w:ptab w:relativeTo="margin" w:alignment="center" w:leader="none"/>
    </w:r>
    <w:sdt>
      <w:sdtPr>
        <w:id w:val="2048784337"/>
        <w:temporary/>
        <w:showingPlcHdr/>
      </w:sdtPr>
      <w:sdtContent>
        <w:r>
          <w:t>[Geef de tekst op]</w:t>
        </w:r>
      </w:sdtContent>
    </w:sdt>
    <w:r>
      <w:ptab w:relativeTo="margin" w:alignment="right" w:leader="none"/>
    </w:r>
    <w:sdt>
      <w:sdtPr>
        <w:id w:val="-1967272208"/>
        <w:temporary/>
        <w:showingPlcHdr/>
      </w:sdtPr>
      <w:sdtContent>
        <w:r>
          <w:t>[Geef de tekst op]</w:t>
        </w:r>
      </w:sdtContent>
    </w:sdt>
  </w:p>
  <w:p w14:paraId="3987CD4C" w14:textId="77777777" w:rsidR="00DC6E2C" w:rsidRDefault="00DC6E2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2DA94" w14:textId="77777777" w:rsidR="00DC6E2C" w:rsidRDefault="00DC6E2C" w:rsidP="009261E2">
    <w:pPr>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NL"/>
      </w:rPr>
      <w:drawing>
        <wp:inline distT="0" distB="0" distL="0" distR="0" wp14:anchorId="7B7A1969" wp14:editId="162DBD6B">
          <wp:extent cx="1941965" cy="674740"/>
          <wp:effectExtent l="0" t="0" r="0" b="1143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b/>
        <w:caps/>
        <w:sz w:val="30"/>
        <w:szCs w:val="30"/>
      </w:rPr>
      <w:tab/>
      <w:t xml:space="preserve"> </w:t>
    </w:r>
    <w:r>
      <w:rPr>
        <w:rFonts w:ascii="Arial" w:hAnsi="Arial" w:cs="Arial"/>
        <w:b/>
        <w:caps/>
        <w:sz w:val="30"/>
        <w:szCs w:val="30"/>
      </w:rPr>
      <w:tab/>
      <w:t>PERSBERICHT</w:t>
    </w:r>
  </w:p>
  <w:p w14:paraId="61A84EF5" w14:textId="77777777" w:rsidR="00DC6E2C" w:rsidRDefault="00DC6E2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089AC" w14:textId="77777777" w:rsidR="00905D49" w:rsidRDefault="00905D49" w:rsidP="00905D49">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caps/>
        <w:noProof/>
        <w:sz w:val="30"/>
        <w:szCs w:val="30"/>
        <w:lang w:val="nl-BE"/>
      </w:rPr>
      <w:drawing>
        <wp:inline distT="0" distB="0" distL="0" distR="0" wp14:anchorId="7F7E8B15" wp14:editId="34AAB1B8">
          <wp:extent cx="1941965" cy="674740"/>
          <wp:effectExtent l="0" t="0" r="0" b="1143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caps/>
        <w:sz w:val="30"/>
        <w:szCs w:val="30"/>
        <w:lang w:val="nl-BE"/>
      </w:rPr>
      <w:tab/>
    </w:r>
    <w:r>
      <w:rPr>
        <w:rFonts w:ascii="Arial" w:hAnsi="Arial" w:cs="Arial"/>
        <w:b/>
        <w:bCs/>
        <w:caps/>
        <w:sz w:val="30"/>
        <w:szCs w:val="30"/>
        <w:lang w:val="nl-BE"/>
      </w:rPr>
      <w:t xml:space="preserve"> </w:t>
    </w:r>
    <w:r>
      <w:rPr>
        <w:rFonts w:ascii="Arial" w:hAnsi="Arial" w:cs="Arial"/>
        <w:b/>
        <w:bCs/>
        <w:caps/>
        <w:sz w:val="30"/>
        <w:szCs w:val="30"/>
        <w:lang w:val="nl-BE"/>
      </w:rPr>
      <w:tab/>
      <w:t>PERSBERICHT</w:t>
    </w:r>
  </w:p>
  <w:p w14:paraId="7317C6E0" w14:textId="77777777" w:rsidR="00905D49" w:rsidRDefault="00905D4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77698"/>
    <w:multiLevelType w:val="multilevel"/>
    <w:tmpl w:val="111E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DB68E5"/>
    <w:multiLevelType w:val="hybridMultilevel"/>
    <w:tmpl w:val="BCDCD3D2"/>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3B7"/>
    <w:rsid w:val="00024708"/>
    <w:rsid w:val="000267D2"/>
    <w:rsid w:val="0003021C"/>
    <w:rsid w:val="000305B6"/>
    <w:rsid w:val="000406F7"/>
    <w:rsid w:val="0004082E"/>
    <w:rsid w:val="00043B13"/>
    <w:rsid w:val="00043D8D"/>
    <w:rsid w:val="0005400B"/>
    <w:rsid w:val="0006218E"/>
    <w:rsid w:val="00062D46"/>
    <w:rsid w:val="00064303"/>
    <w:rsid w:val="00075A84"/>
    <w:rsid w:val="00080567"/>
    <w:rsid w:val="000A24F8"/>
    <w:rsid w:val="000B01F5"/>
    <w:rsid w:val="000D7849"/>
    <w:rsid w:val="00126053"/>
    <w:rsid w:val="00137AFA"/>
    <w:rsid w:val="001425B2"/>
    <w:rsid w:val="001460BA"/>
    <w:rsid w:val="001575EC"/>
    <w:rsid w:val="00163F8C"/>
    <w:rsid w:val="00173D8B"/>
    <w:rsid w:val="001746AF"/>
    <w:rsid w:val="00192382"/>
    <w:rsid w:val="00193DE6"/>
    <w:rsid w:val="00197759"/>
    <w:rsid w:val="001A08A1"/>
    <w:rsid w:val="001A2D54"/>
    <w:rsid w:val="001A539B"/>
    <w:rsid w:val="001C22A1"/>
    <w:rsid w:val="001C7848"/>
    <w:rsid w:val="001C7DA0"/>
    <w:rsid w:val="001D5716"/>
    <w:rsid w:val="001E054E"/>
    <w:rsid w:val="001E4FBB"/>
    <w:rsid w:val="001E596B"/>
    <w:rsid w:val="001E7549"/>
    <w:rsid w:val="001F06F1"/>
    <w:rsid w:val="001F19B0"/>
    <w:rsid w:val="001F68CE"/>
    <w:rsid w:val="00204C0F"/>
    <w:rsid w:val="00210B70"/>
    <w:rsid w:val="00211C6A"/>
    <w:rsid w:val="00217519"/>
    <w:rsid w:val="002276D8"/>
    <w:rsid w:val="00234219"/>
    <w:rsid w:val="00245C26"/>
    <w:rsid w:val="0025791C"/>
    <w:rsid w:val="00266A5E"/>
    <w:rsid w:val="00291BE6"/>
    <w:rsid w:val="002970AF"/>
    <w:rsid w:val="002A71FA"/>
    <w:rsid w:val="002B5055"/>
    <w:rsid w:val="0030046E"/>
    <w:rsid w:val="003047C3"/>
    <w:rsid w:val="0031212C"/>
    <w:rsid w:val="0031772D"/>
    <w:rsid w:val="003255E9"/>
    <w:rsid w:val="00356F6A"/>
    <w:rsid w:val="00360965"/>
    <w:rsid w:val="00375A31"/>
    <w:rsid w:val="00380F4C"/>
    <w:rsid w:val="00381C4A"/>
    <w:rsid w:val="00385FA7"/>
    <w:rsid w:val="003974D8"/>
    <w:rsid w:val="003B09AB"/>
    <w:rsid w:val="003B2BFB"/>
    <w:rsid w:val="003B68C5"/>
    <w:rsid w:val="003D5B8D"/>
    <w:rsid w:val="0040670E"/>
    <w:rsid w:val="004105B9"/>
    <w:rsid w:val="00431D17"/>
    <w:rsid w:val="00435683"/>
    <w:rsid w:val="00436810"/>
    <w:rsid w:val="00447D7E"/>
    <w:rsid w:val="00477D44"/>
    <w:rsid w:val="00485EB5"/>
    <w:rsid w:val="0049020E"/>
    <w:rsid w:val="004A358C"/>
    <w:rsid w:val="004A436D"/>
    <w:rsid w:val="004D3298"/>
    <w:rsid w:val="004E2C73"/>
    <w:rsid w:val="004F4332"/>
    <w:rsid w:val="004F6C31"/>
    <w:rsid w:val="00507248"/>
    <w:rsid w:val="0051679F"/>
    <w:rsid w:val="005252C3"/>
    <w:rsid w:val="005340EF"/>
    <w:rsid w:val="005455FE"/>
    <w:rsid w:val="005629E0"/>
    <w:rsid w:val="00563513"/>
    <w:rsid w:val="00581268"/>
    <w:rsid w:val="00581B5A"/>
    <w:rsid w:val="005A0593"/>
    <w:rsid w:val="005C6756"/>
    <w:rsid w:val="005C67C3"/>
    <w:rsid w:val="005F6A3C"/>
    <w:rsid w:val="00613200"/>
    <w:rsid w:val="00616B6B"/>
    <w:rsid w:val="0065067C"/>
    <w:rsid w:val="00672BBF"/>
    <w:rsid w:val="00673C0F"/>
    <w:rsid w:val="00684A06"/>
    <w:rsid w:val="006A67DB"/>
    <w:rsid w:val="006B0DC9"/>
    <w:rsid w:val="006F166B"/>
    <w:rsid w:val="006F57FB"/>
    <w:rsid w:val="00723E9F"/>
    <w:rsid w:val="007321F8"/>
    <w:rsid w:val="007D0223"/>
    <w:rsid w:val="007D43B7"/>
    <w:rsid w:val="007F58E2"/>
    <w:rsid w:val="008227F6"/>
    <w:rsid w:val="008305B8"/>
    <w:rsid w:val="008675B3"/>
    <w:rsid w:val="00874F4F"/>
    <w:rsid w:val="0087546D"/>
    <w:rsid w:val="008E75C0"/>
    <w:rsid w:val="008F3E4A"/>
    <w:rsid w:val="00905D49"/>
    <w:rsid w:val="0091172C"/>
    <w:rsid w:val="00914F61"/>
    <w:rsid w:val="009225A3"/>
    <w:rsid w:val="0094041F"/>
    <w:rsid w:val="00941A05"/>
    <w:rsid w:val="0094438E"/>
    <w:rsid w:val="00967557"/>
    <w:rsid w:val="0098411B"/>
    <w:rsid w:val="009C11CF"/>
    <w:rsid w:val="009C532A"/>
    <w:rsid w:val="009D2D06"/>
    <w:rsid w:val="009E290B"/>
    <w:rsid w:val="00A531D4"/>
    <w:rsid w:val="00A56804"/>
    <w:rsid w:val="00AA3291"/>
    <w:rsid w:val="00AC1F72"/>
    <w:rsid w:val="00AE16CA"/>
    <w:rsid w:val="00AE3AD1"/>
    <w:rsid w:val="00AF4363"/>
    <w:rsid w:val="00B03501"/>
    <w:rsid w:val="00B16B9F"/>
    <w:rsid w:val="00B37281"/>
    <w:rsid w:val="00B37D30"/>
    <w:rsid w:val="00B40383"/>
    <w:rsid w:val="00B70895"/>
    <w:rsid w:val="00B917F6"/>
    <w:rsid w:val="00B9377A"/>
    <w:rsid w:val="00B94293"/>
    <w:rsid w:val="00B953D3"/>
    <w:rsid w:val="00BA66A9"/>
    <w:rsid w:val="00BB0632"/>
    <w:rsid w:val="00BB1A7A"/>
    <w:rsid w:val="00BB3E55"/>
    <w:rsid w:val="00BD0798"/>
    <w:rsid w:val="00BD7AB8"/>
    <w:rsid w:val="00BE251E"/>
    <w:rsid w:val="00BE3327"/>
    <w:rsid w:val="00BF759E"/>
    <w:rsid w:val="00C07C64"/>
    <w:rsid w:val="00C44751"/>
    <w:rsid w:val="00C46DB2"/>
    <w:rsid w:val="00C47A07"/>
    <w:rsid w:val="00C5180B"/>
    <w:rsid w:val="00C616BC"/>
    <w:rsid w:val="00C83C6E"/>
    <w:rsid w:val="00C92930"/>
    <w:rsid w:val="00CA54B1"/>
    <w:rsid w:val="00CA6C16"/>
    <w:rsid w:val="00CB2094"/>
    <w:rsid w:val="00CC49F1"/>
    <w:rsid w:val="00CD6D80"/>
    <w:rsid w:val="00CE113F"/>
    <w:rsid w:val="00CF4B55"/>
    <w:rsid w:val="00D07256"/>
    <w:rsid w:val="00D20121"/>
    <w:rsid w:val="00D31FE6"/>
    <w:rsid w:val="00D651B0"/>
    <w:rsid w:val="00DC6CFA"/>
    <w:rsid w:val="00DC6E2C"/>
    <w:rsid w:val="00DD64BC"/>
    <w:rsid w:val="00DF017D"/>
    <w:rsid w:val="00DF749A"/>
    <w:rsid w:val="00DF79AE"/>
    <w:rsid w:val="00E10431"/>
    <w:rsid w:val="00E232A9"/>
    <w:rsid w:val="00E337DB"/>
    <w:rsid w:val="00E37ACE"/>
    <w:rsid w:val="00E511E6"/>
    <w:rsid w:val="00E52AC8"/>
    <w:rsid w:val="00E96F00"/>
    <w:rsid w:val="00EA60F7"/>
    <w:rsid w:val="00EA7184"/>
    <w:rsid w:val="00EB6FFC"/>
    <w:rsid w:val="00EF05AE"/>
    <w:rsid w:val="00EF794D"/>
    <w:rsid w:val="00F0192E"/>
    <w:rsid w:val="00F03BA2"/>
    <w:rsid w:val="00F227D7"/>
    <w:rsid w:val="00F242A1"/>
    <w:rsid w:val="00F25A4F"/>
    <w:rsid w:val="00F32A18"/>
    <w:rsid w:val="00F36C4F"/>
    <w:rsid w:val="00F41B3B"/>
    <w:rsid w:val="00F465E8"/>
    <w:rsid w:val="00F5624F"/>
    <w:rsid w:val="00F62E30"/>
    <w:rsid w:val="00F754D1"/>
    <w:rsid w:val="00F76C7D"/>
    <w:rsid w:val="00F826F0"/>
    <w:rsid w:val="00FB1AA7"/>
    <w:rsid w:val="00FE6249"/>
    <w:rsid w:val="00FF4B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89DD"/>
  <w15:chartTrackingRefBased/>
  <w15:docId w15:val="{EF8837B3-9716-2A4F-8896-53DF9EE7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7D7E"/>
    <w:rPr>
      <w:rFonts w:ascii="Times New Roman" w:eastAsia="Times New Roman" w:hAnsi="Times New Roman" w:cs="Times New Roman"/>
    </w:rPr>
  </w:style>
  <w:style w:type="paragraph" w:styleId="Kop1">
    <w:name w:val="heading 1"/>
    <w:basedOn w:val="Standaard"/>
    <w:link w:val="Kop1Char"/>
    <w:uiPriority w:val="9"/>
    <w:qFormat/>
    <w:rsid w:val="007D43B7"/>
    <w:pPr>
      <w:spacing w:before="100" w:beforeAutospacing="1" w:after="100" w:afterAutospacing="1"/>
      <w:outlineLvl w:val="0"/>
    </w:pPr>
    <w:rPr>
      <w:b/>
      <w:bCs/>
      <w:kern w:val="36"/>
      <w:sz w:val="48"/>
      <w:szCs w:val="48"/>
    </w:rPr>
  </w:style>
  <w:style w:type="paragraph" w:styleId="Kop2">
    <w:name w:val="heading 2"/>
    <w:basedOn w:val="Standaard"/>
    <w:next w:val="Standaard"/>
    <w:link w:val="Kop2Char"/>
    <w:uiPriority w:val="9"/>
    <w:semiHidden/>
    <w:unhideWhenUsed/>
    <w:qFormat/>
    <w:rsid w:val="00E511E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5">
    <w:name w:val="heading 5"/>
    <w:basedOn w:val="Standaard"/>
    <w:next w:val="Standaard"/>
    <w:link w:val="Kop5Char"/>
    <w:uiPriority w:val="9"/>
    <w:unhideWhenUsed/>
    <w:qFormat/>
    <w:rsid w:val="005252C3"/>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D43B7"/>
    <w:rPr>
      <w:rFonts w:ascii="Times New Roman" w:eastAsia="Times New Roman" w:hAnsi="Times New Roman" w:cs="Times New Roman"/>
      <w:b/>
      <w:bCs/>
      <w:kern w:val="36"/>
      <w:sz w:val="48"/>
      <w:szCs w:val="48"/>
    </w:rPr>
  </w:style>
  <w:style w:type="paragraph" w:customStyle="1" w:styleId="a-text-child">
    <w:name w:val="a-text-child"/>
    <w:basedOn w:val="Standaard"/>
    <w:rsid w:val="007D43B7"/>
    <w:pPr>
      <w:spacing w:before="100" w:beforeAutospacing="1" w:after="100" w:afterAutospacing="1"/>
    </w:pPr>
  </w:style>
  <w:style w:type="character" w:styleId="Zwaar">
    <w:name w:val="Strong"/>
    <w:basedOn w:val="Standaardalinea-lettertype"/>
    <w:uiPriority w:val="22"/>
    <w:qFormat/>
    <w:rsid w:val="007D43B7"/>
    <w:rPr>
      <w:b/>
      <w:bCs/>
    </w:rPr>
  </w:style>
  <w:style w:type="paragraph" w:customStyle="1" w:styleId="sub-section-headline">
    <w:name w:val="sub-section-headline"/>
    <w:basedOn w:val="Standaard"/>
    <w:rsid w:val="007D43B7"/>
    <w:pPr>
      <w:spacing w:before="100" w:beforeAutospacing="1" w:after="100" w:afterAutospacing="1"/>
    </w:pPr>
  </w:style>
  <w:style w:type="character" w:styleId="Nadruk">
    <w:name w:val="Emphasis"/>
    <w:basedOn w:val="Standaardalinea-lettertype"/>
    <w:uiPriority w:val="20"/>
    <w:qFormat/>
    <w:rsid w:val="007D43B7"/>
    <w:rPr>
      <w:i/>
      <w:iCs/>
    </w:rPr>
  </w:style>
  <w:style w:type="character" w:customStyle="1" w:styleId="apple-converted-space">
    <w:name w:val="apple-converted-space"/>
    <w:basedOn w:val="Standaardalinea-lettertype"/>
    <w:rsid w:val="00D31FE6"/>
  </w:style>
  <w:style w:type="character" w:styleId="Hyperlink">
    <w:name w:val="Hyperlink"/>
    <w:basedOn w:val="Standaardalinea-lettertype"/>
    <w:uiPriority w:val="99"/>
    <w:unhideWhenUsed/>
    <w:rsid w:val="00D31FE6"/>
    <w:rPr>
      <w:color w:val="0000FF"/>
      <w:u w:val="single"/>
    </w:rPr>
  </w:style>
  <w:style w:type="character" w:customStyle="1" w:styleId="Kop5Char">
    <w:name w:val="Kop 5 Char"/>
    <w:basedOn w:val="Standaardalinea-lettertype"/>
    <w:link w:val="Kop5"/>
    <w:uiPriority w:val="9"/>
    <w:rsid w:val="005252C3"/>
    <w:rPr>
      <w:rFonts w:asciiTheme="majorHAnsi" w:eastAsiaTheme="majorEastAsia" w:hAnsiTheme="majorHAnsi" w:cstheme="majorBidi"/>
      <w:color w:val="2F5496" w:themeColor="accent1" w:themeShade="BF"/>
    </w:rPr>
  </w:style>
  <w:style w:type="paragraph" w:customStyle="1" w:styleId="font8">
    <w:name w:val="font_8"/>
    <w:basedOn w:val="Standaard"/>
    <w:rsid w:val="005252C3"/>
    <w:pPr>
      <w:spacing w:before="100" w:beforeAutospacing="1" w:after="100" w:afterAutospacing="1"/>
    </w:pPr>
  </w:style>
  <w:style w:type="character" w:customStyle="1" w:styleId="wixguard">
    <w:name w:val="wixguard"/>
    <w:basedOn w:val="Standaardalinea-lettertype"/>
    <w:rsid w:val="005252C3"/>
  </w:style>
  <w:style w:type="paragraph" w:styleId="Ballontekst">
    <w:name w:val="Balloon Text"/>
    <w:basedOn w:val="Standaard"/>
    <w:link w:val="BallontekstChar"/>
    <w:uiPriority w:val="99"/>
    <w:semiHidden/>
    <w:unhideWhenUsed/>
    <w:rsid w:val="00DF749A"/>
    <w:rPr>
      <w:sz w:val="18"/>
      <w:szCs w:val="18"/>
    </w:rPr>
  </w:style>
  <w:style w:type="character" w:customStyle="1" w:styleId="BallontekstChar">
    <w:name w:val="Ballontekst Char"/>
    <w:basedOn w:val="Standaardalinea-lettertype"/>
    <w:link w:val="Ballontekst"/>
    <w:uiPriority w:val="99"/>
    <w:semiHidden/>
    <w:rsid w:val="00DF749A"/>
    <w:rPr>
      <w:rFonts w:ascii="Times New Roman" w:eastAsia="Times New Roman" w:hAnsi="Times New Roman" w:cs="Times New Roman"/>
      <w:sz w:val="18"/>
      <w:szCs w:val="18"/>
    </w:rPr>
  </w:style>
  <w:style w:type="character" w:customStyle="1" w:styleId="Onopgelostemelding1">
    <w:name w:val="Onopgeloste melding1"/>
    <w:basedOn w:val="Standaardalinea-lettertype"/>
    <w:uiPriority w:val="99"/>
    <w:semiHidden/>
    <w:unhideWhenUsed/>
    <w:rsid w:val="000D7849"/>
    <w:rPr>
      <w:color w:val="605E5C"/>
      <w:shd w:val="clear" w:color="auto" w:fill="E1DFDD"/>
    </w:rPr>
  </w:style>
  <w:style w:type="character" w:styleId="GevolgdeHyperlink">
    <w:name w:val="FollowedHyperlink"/>
    <w:basedOn w:val="Standaardalinea-lettertype"/>
    <w:uiPriority w:val="99"/>
    <w:semiHidden/>
    <w:unhideWhenUsed/>
    <w:rsid w:val="00EA7184"/>
    <w:rPr>
      <w:color w:val="954F72" w:themeColor="followedHyperlink"/>
      <w:u w:val="single"/>
    </w:rPr>
  </w:style>
  <w:style w:type="character" w:customStyle="1" w:styleId="Kop2Char">
    <w:name w:val="Kop 2 Char"/>
    <w:basedOn w:val="Standaardalinea-lettertype"/>
    <w:link w:val="Kop2"/>
    <w:uiPriority w:val="9"/>
    <w:semiHidden/>
    <w:rsid w:val="00E511E6"/>
    <w:rPr>
      <w:rFonts w:asciiTheme="majorHAnsi" w:eastAsiaTheme="majorEastAsia" w:hAnsiTheme="majorHAnsi" w:cstheme="majorBidi"/>
      <w:color w:val="2F5496" w:themeColor="accent1" w:themeShade="BF"/>
      <w:sz w:val="26"/>
      <w:szCs w:val="26"/>
    </w:rPr>
  </w:style>
  <w:style w:type="character" w:styleId="Verwijzingopmerking">
    <w:name w:val="annotation reference"/>
    <w:basedOn w:val="Standaardalinea-lettertype"/>
    <w:uiPriority w:val="99"/>
    <w:semiHidden/>
    <w:unhideWhenUsed/>
    <w:rsid w:val="00D07256"/>
    <w:rPr>
      <w:sz w:val="16"/>
      <w:szCs w:val="16"/>
    </w:rPr>
  </w:style>
  <w:style w:type="paragraph" w:styleId="Tekstopmerking">
    <w:name w:val="annotation text"/>
    <w:basedOn w:val="Standaard"/>
    <w:link w:val="TekstopmerkingChar"/>
    <w:uiPriority w:val="99"/>
    <w:semiHidden/>
    <w:unhideWhenUsed/>
    <w:rsid w:val="00D07256"/>
    <w:rPr>
      <w:sz w:val="20"/>
      <w:szCs w:val="20"/>
    </w:rPr>
  </w:style>
  <w:style w:type="character" w:customStyle="1" w:styleId="TekstopmerkingChar">
    <w:name w:val="Tekst opmerking Char"/>
    <w:basedOn w:val="Standaardalinea-lettertype"/>
    <w:link w:val="Tekstopmerking"/>
    <w:uiPriority w:val="99"/>
    <w:semiHidden/>
    <w:rsid w:val="00D07256"/>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D07256"/>
    <w:rPr>
      <w:b/>
      <w:bCs/>
    </w:rPr>
  </w:style>
  <w:style w:type="character" w:customStyle="1" w:styleId="OnderwerpvanopmerkingChar">
    <w:name w:val="Onderwerp van opmerking Char"/>
    <w:basedOn w:val="TekstopmerkingChar"/>
    <w:link w:val="Onderwerpvanopmerking"/>
    <w:uiPriority w:val="99"/>
    <w:semiHidden/>
    <w:rsid w:val="00D07256"/>
    <w:rPr>
      <w:rFonts w:ascii="Times New Roman" w:eastAsia="Times New Roman" w:hAnsi="Times New Roman" w:cs="Times New Roman"/>
      <w:b/>
      <w:bCs/>
      <w:sz w:val="20"/>
      <w:szCs w:val="20"/>
    </w:rPr>
  </w:style>
  <w:style w:type="paragraph" w:styleId="Normaalweb">
    <w:name w:val="Normal (Web)"/>
    <w:basedOn w:val="Standaard"/>
    <w:uiPriority w:val="99"/>
    <w:unhideWhenUsed/>
    <w:rsid w:val="009D2D06"/>
    <w:pPr>
      <w:spacing w:before="100" w:beforeAutospacing="1" w:after="100" w:afterAutospacing="1"/>
    </w:pPr>
  </w:style>
  <w:style w:type="paragraph" w:styleId="Lijstalinea">
    <w:name w:val="List Paragraph"/>
    <w:basedOn w:val="Standaard"/>
    <w:uiPriority w:val="34"/>
    <w:qFormat/>
    <w:rsid w:val="00BD7AB8"/>
    <w:pPr>
      <w:ind w:left="720"/>
      <w:contextualSpacing/>
    </w:pPr>
  </w:style>
  <w:style w:type="character" w:customStyle="1" w:styleId="textu">
    <w:name w:val="textu"/>
    <w:basedOn w:val="Standaardalinea-lettertype"/>
    <w:rsid w:val="00C47A07"/>
  </w:style>
  <w:style w:type="table" w:styleId="Tabelraster">
    <w:name w:val="Table Grid"/>
    <w:basedOn w:val="Standaardtabel"/>
    <w:uiPriority w:val="39"/>
    <w:rsid w:val="00905D49"/>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05D49"/>
    <w:rPr>
      <w:lang w:val="nl-BE"/>
    </w:rPr>
  </w:style>
  <w:style w:type="paragraph" w:styleId="Koptekst">
    <w:name w:val="header"/>
    <w:basedOn w:val="Standaard"/>
    <w:link w:val="KoptekstChar"/>
    <w:uiPriority w:val="99"/>
    <w:unhideWhenUsed/>
    <w:rsid w:val="00905D49"/>
    <w:pPr>
      <w:tabs>
        <w:tab w:val="center" w:pos="4536"/>
        <w:tab w:val="right" w:pos="9072"/>
      </w:tabs>
    </w:pPr>
  </w:style>
  <w:style w:type="character" w:customStyle="1" w:styleId="KoptekstChar">
    <w:name w:val="Koptekst Char"/>
    <w:basedOn w:val="Standaardalinea-lettertype"/>
    <w:link w:val="Koptekst"/>
    <w:uiPriority w:val="99"/>
    <w:rsid w:val="00905D49"/>
    <w:rPr>
      <w:rFonts w:ascii="Times New Roman" w:eastAsia="Times New Roman" w:hAnsi="Times New Roman" w:cs="Times New Roman"/>
    </w:rPr>
  </w:style>
  <w:style w:type="paragraph" w:styleId="Voettekst">
    <w:name w:val="footer"/>
    <w:basedOn w:val="Standaard"/>
    <w:link w:val="VoettekstChar"/>
    <w:uiPriority w:val="99"/>
    <w:unhideWhenUsed/>
    <w:rsid w:val="00905D49"/>
    <w:pPr>
      <w:tabs>
        <w:tab w:val="center" w:pos="4536"/>
        <w:tab w:val="right" w:pos="9072"/>
      </w:tabs>
    </w:pPr>
  </w:style>
  <w:style w:type="character" w:customStyle="1" w:styleId="VoettekstChar">
    <w:name w:val="Voettekst Char"/>
    <w:basedOn w:val="Standaardalinea-lettertype"/>
    <w:link w:val="Voettekst"/>
    <w:uiPriority w:val="99"/>
    <w:rsid w:val="00905D49"/>
    <w:rPr>
      <w:rFonts w:ascii="Times New Roman" w:eastAsia="Times New Roman" w:hAnsi="Times New Roman" w:cs="Times New Roman"/>
    </w:rPr>
  </w:style>
  <w:style w:type="paragraph" w:customStyle="1" w:styleId="Basisalinea">
    <w:name w:val="[Basisalinea]"/>
    <w:basedOn w:val="Standaard"/>
    <w:uiPriority w:val="99"/>
    <w:rsid w:val="00905D49"/>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eastAsia="nl-NL"/>
    </w:rPr>
  </w:style>
  <w:style w:type="character" w:customStyle="1" w:styleId="Onopgelostemelding2">
    <w:name w:val="Onopgeloste melding2"/>
    <w:basedOn w:val="Standaardalinea-lettertype"/>
    <w:uiPriority w:val="99"/>
    <w:semiHidden/>
    <w:unhideWhenUsed/>
    <w:rsid w:val="00AE16CA"/>
    <w:rPr>
      <w:color w:val="605E5C"/>
      <w:shd w:val="clear" w:color="auto" w:fill="E1DFDD"/>
    </w:rPr>
  </w:style>
  <w:style w:type="character" w:styleId="Onopgelostemelding">
    <w:name w:val="Unresolved Mention"/>
    <w:basedOn w:val="Standaardalinea-lettertype"/>
    <w:uiPriority w:val="99"/>
    <w:semiHidden/>
    <w:unhideWhenUsed/>
    <w:rsid w:val="00DC6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32228">
      <w:bodyDiv w:val="1"/>
      <w:marLeft w:val="0"/>
      <w:marRight w:val="0"/>
      <w:marTop w:val="0"/>
      <w:marBottom w:val="0"/>
      <w:divBdr>
        <w:top w:val="none" w:sz="0" w:space="0" w:color="auto"/>
        <w:left w:val="none" w:sz="0" w:space="0" w:color="auto"/>
        <w:bottom w:val="none" w:sz="0" w:space="0" w:color="auto"/>
        <w:right w:val="none" w:sz="0" w:space="0" w:color="auto"/>
      </w:divBdr>
    </w:div>
    <w:div w:id="184636901">
      <w:bodyDiv w:val="1"/>
      <w:marLeft w:val="0"/>
      <w:marRight w:val="0"/>
      <w:marTop w:val="0"/>
      <w:marBottom w:val="0"/>
      <w:divBdr>
        <w:top w:val="none" w:sz="0" w:space="0" w:color="auto"/>
        <w:left w:val="none" w:sz="0" w:space="0" w:color="auto"/>
        <w:bottom w:val="none" w:sz="0" w:space="0" w:color="auto"/>
        <w:right w:val="none" w:sz="0" w:space="0" w:color="auto"/>
      </w:divBdr>
    </w:div>
    <w:div w:id="250701324">
      <w:bodyDiv w:val="1"/>
      <w:marLeft w:val="0"/>
      <w:marRight w:val="0"/>
      <w:marTop w:val="0"/>
      <w:marBottom w:val="0"/>
      <w:divBdr>
        <w:top w:val="none" w:sz="0" w:space="0" w:color="auto"/>
        <w:left w:val="none" w:sz="0" w:space="0" w:color="auto"/>
        <w:bottom w:val="none" w:sz="0" w:space="0" w:color="auto"/>
        <w:right w:val="none" w:sz="0" w:space="0" w:color="auto"/>
      </w:divBdr>
    </w:div>
    <w:div w:id="328292550">
      <w:bodyDiv w:val="1"/>
      <w:marLeft w:val="0"/>
      <w:marRight w:val="0"/>
      <w:marTop w:val="0"/>
      <w:marBottom w:val="0"/>
      <w:divBdr>
        <w:top w:val="none" w:sz="0" w:space="0" w:color="auto"/>
        <w:left w:val="none" w:sz="0" w:space="0" w:color="auto"/>
        <w:bottom w:val="none" w:sz="0" w:space="0" w:color="auto"/>
        <w:right w:val="none" w:sz="0" w:space="0" w:color="auto"/>
      </w:divBdr>
    </w:div>
    <w:div w:id="383411728">
      <w:bodyDiv w:val="1"/>
      <w:marLeft w:val="0"/>
      <w:marRight w:val="0"/>
      <w:marTop w:val="0"/>
      <w:marBottom w:val="0"/>
      <w:divBdr>
        <w:top w:val="none" w:sz="0" w:space="0" w:color="auto"/>
        <w:left w:val="none" w:sz="0" w:space="0" w:color="auto"/>
        <w:bottom w:val="none" w:sz="0" w:space="0" w:color="auto"/>
        <w:right w:val="none" w:sz="0" w:space="0" w:color="auto"/>
      </w:divBdr>
      <w:divsChild>
        <w:div w:id="112792578">
          <w:marLeft w:val="533"/>
          <w:marRight w:val="0"/>
          <w:marTop w:val="0"/>
          <w:marBottom w:val="0"/>
          <w:divBdr>
            <w:top w:val="none" w:sz="0" w:space="0" w:color="auto"/>
            <w:left w:val="none" w:sz="0" w:space="0" w:color="auto"/>
            <w:bottom w:val="none" w:sz="0" w:space="0" w:color="auto"/>
            <w:right w:val="none" w:sz="0" w:space="0" w:color="auto"/>
          </w:divBdr>
        </w:div>
      </w:divsChild>
    </w:div>
    <w:div w:id="636112276">
      <w:bodyDiv w:val="1"/>
      <w:marLeft w:val="0"/>
      <w:marRight w:val="0"/>
      <w:marTop w:val="0"/>
      <w:marBottom w:val="0"/>
      <w:divBdr>
        <w:top w:val="none" w:sz="0" w:space="0" w:color="auto"/>
        <w:left w:val="none" w:sz="0" w:space="0" w:color="auto"/>
        <w:bottom w:val="none" w:sz="0" w:space="0" w:color="auto"/>
        <w:right w:val="none" w:sz="0" w:space="0" w:color="auto"/>
      </w:divBdr>
    </w:div>
    <w:div w:id="641931447">
      <w:bodyDiv w:val="1"/>
      <w:marLeft w:val="0"/>
      <w:marRight w:val="0"/>
      <w:marTop w:val="0"/>
      <w:marBottom w:val="0"/>
      <w:divBdr>
        <w:top w:val="none" w:sz="0" w:space="0" w:color="auto"/>
        <w:left w:val="none" w:sz="0" w:space="0" w:color="auto"/>
        <w:bottom w:val="none" w:sz="0" w:space="0" w:color="auto"/>
        <w:right w:val="none" w:sz="0" w:space="0" w:color="auto"/>
      </w:divBdr>
    </w:div>
    <w:div w:id="674766667">
      <w:bodyDiv w:val="1"/>
      <w:marLeft w:val="0"/>
      <w:marRight w:val="0"/>
      <w:marTop w:val="0"/>
      <w:marBottom w:val="0"/>
      <w:divBdr>
        <w:top w:val="none" w:sz="0" w:space="0" w:color="auto"/>
        <w:left w:val="none" w:sz="0" w:space="0" w:color="auto"/>
        <w:bottom w:val="none" w:sz="0" w:space="0" w:color="auto"/>
        <w:right w:val="none" w:sz="0" w:space="0" w:color="auto"/>
      </w:divBdr>
    </w:div>
    <w:div w:id="757940666">
      <w:bodyDiv w:val="1"/>
      <w:marLeft w:val="0"/>
      <w:marRight w:val="0"/>
      <w:marTop w:val="0"/>
      <w:marBottom w:val="0"/>
      <w:divBdr>
        <w:top w:val="none" w:sz="0" w:space="0" w:color="auto"/>
        <w:left w:val="none" w:sz="0" w:space="0" w:color="auto"/>
        <w:bottom w:val="none" w:sz="0" w:space="0" w:color="auto"/>
        <w:right w:val="none" w:sz="0" w:space="0" w:color="auto"/>
      </w:divBdr>
      <w:divsChild>
        <w:div w:id="1578129926">
          <w:marLeft w:val="-240"/>
          <w:marRight w:val="-240"/>
          <w:marTop w:val="0"/>
          <w:marBottom w:val="0"/>
          <w:divBdr>
            <w:top w:val="none" w:sz="0" w:space="0" w:color="auto"/>
            <w:left w:val="none" w:sz="0" w:space="0" w:color="auto"/>
            <w:bottom w:val="none" w:sz="0" w:space="0" w:color="auto"/>
            <w:right w:val="none" w:sz="0" w:space="0" w:color="auto"/>
          </w:divBdr>
          <w:divsChild>
            <w:div w:id="1737704108">
              <w:marLeft w:val="0"/>
              <w:marRight w:val="0"/>
              <w:marTop w:val="0"/>
              <w:marBottom w:val="0"/>
              <w:divBdr>
                <w:top w:val="none" w:sz="0" w:space="0" w:color="auto"/>
                <w:left w:val="none" w:sz="0" w:space="0" w:color="auto"/>
                <w:bottom w:val="none" w:sz="0" w:space="0" w:color="auto"/>
                <w:right w:val="none" w:sz="0" w:space="0" w:color="auto"/>
              </w:divBdr>
              <w:divsChild>
                <w:div w:id="2730231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798452019">
      <w:bodyDiv w:val="1"/>
      <w:marLeft w:val="0"/>
      <w:marRight w:val="0"/>
      <w:marTop w:val="0"/>
      <w:marBottom w:val="0"/>
      <w:divBdr>
        <w:top w:val="none" w:sz="0" w:space="0" w:color="auto"/>
        <w:left w:val="none" w:sz="0" w:space="0" w:color="auto"/>
        <w:bottom w:val="none" w:sz="0" w:space="0" w:color="auto"/>
        <w:right w:val="none" w:sz="0" w:space="0" w:color="auto"/>
      </w:divBdr>
    </w:div>
    <w:div w:id="832838640">
      <w:bodyDiv w:val="1"/>
      <w:marLeft w:val="0"/>
      <w:marRight w:val="0"/>
      <w:marTop w:val="0"/>
      <w:marBottom w:val="0"/>
      <w:divBdr>
        <w:top w:val="none" w:sz="0" w:space="0" w:color="auto"/>
        <w:left w:val="none" w:sz="0" w:space="0" w:color="auto"/>
        <w:bottom w:val="none" w:sz="0" w:space="0" w:color="auto"/>
        <w:right w:val="none" w:sz="0" w:space="0" w:color="auto"/>
      </w:divBdr>
    </w:div>
    <w:div w:id="884177152">
      <w:bodyDiv w:val="1"/>
      <w:marLeft w:val="0"/>
      <w:marRight w:val="0"/>
      <w:marTop w:val="0"/>
      <w:marBottom w:val="0"/>
      <w:divBdr>
        <w:top w:val="none" w:sz="0" w:space="0" w:color="auto"/>
        <w:left w:val="none" w:sz="0" w:space="0" w:color="auto"/>
        <w:bottom w:val="none" w:sz="0" w:space="0" w:color="auto"/>
        <w:right w:val="none" w:sz="0" w:space="0" w:color="auto"/>
      </w:divBdr>
    </w:div>
    <w:div w:id="1007975319">
      <w:bodyDiv w:val="1"/>
      <w:marLeft w:val="0"/>
      <w:marRight w:val="0"/>
      <w:marTop w:val="0"/>
      <w:marBottom w:val="0"/>
      <w:divBdr>
        <w:top w:val="none" w:sz="0" w:space="0" w:color="auto"/>
        <w:left w:val="none" w:sz="0" w:space="0" w:color="auto"/>
        <w:bottom w:val="none" w:sz="0" w:space="0" w:color="auto"/>
        <w:right w:val="none" w:sz="0" w:space="0" w:color="auto"/>
      </w:divBdr>
    </w:div>
    <w:div w:id="1033993766">
      <w:bodyDiv w:val="1"/>
      <w:marLeft w:val="0"/>
      <w:marRight w:val="0"/>
      <w:marTop w:val="0"/>
      <w:marBottom w:val="0"/>
      <w:divBdr>
        <w:top w:val="none" w:sz="0" w:space="0" w:color="auto"/>
        <w:left w:val="none" w:sz="0" w:space="0" w:color="auto"/>
        <w:bottom w:val="none" w:sz="0" w:space="0" w:color="auto"/>
        <w:right w:val="none" w:sz="0" w:space="0" w:color="auto"/>
      </w:divBdr>
    </w:div>
    <w:div w:id="1043485454">
      <w:bodyDiv w:val="1"/>
      <w:marLeft w:val="0"/>
      <w:marRight w:val="0"/>
      <w:marTop w:val="0"/>
      <w:marBottom w:val="0"/>
      <w:divBdr>
        <w:top w:val="none" w:sz="0" w:space="0" w:color="auto"/>
        <w:left w:val="none" w:sz="0" w:space="0" w:color="auto"/>
        <w:bottom w:val="none" w:sz="0" w:space="0" w:color="auto"/>
        <w:right w:val="none" w:sz="0" w:space="0" w:color="auto"/>
      </w:divBdr>
    </w:div>
    <w:div w:id="1050957967">
      <w:bodyDiv w:val="1"/>
      <w:marLeft w:val="0"/>
      <w:marRight w:val="0"/>
      <w:marTop w:val="0"/>
      <w:marBottom w:val="0"/>
      <w:divBdr>
        <w:top w:val="none" w:sz="0" w:space="0" w:color="auto"/>
        <w:left w:val="none" w:sz="0" w:space="0" w:color="auto"/>
        <w:bottom w:val="none" w:sz="0" w:space="0" w:color="auto"/>
        <w:right w:val="none" w:sz="0" w:space="0" w:color="auto"/>
      </w:divBdr>
    </w:div>
    <w:div w:id="1110592279">
      <w:bodyDiv w:val="1"/>
      <w:marLeft w:val="0"/>
      <w:marRight w:val="0"/>
      <w:marTop w:val="0"/>
      <w:marBottom w:val="0"/>
      <w:divBdr>
        <w:top w:val="none" w:sz="0" w:space="0" w:color="auto"/>
        <w:left w:val="none" w:sz="0" w:space="0" w:color="auto"/>
        <w:bottom w:val="none" w:sz="0" w:space="0" w:color="auto"/>
        <w:right w:val="none" w:sz="0" w:space="0" w:color="auto"/>
      </w:divBdr>
      <w:divsChild>
        <w:div w:id="113251057">
          <w:marLeft w:val="0"/>
          <w:marRight w:val="0"/>
          <w:marTop w:val="0"/>
          <w:marBottom w:val="0"/>
          <w:divBdr>
            <w:top w:val="none" w:sz="0" w:space="0" w:color="auto"/>
            <w:left w:val="none" w:sz="0" w:space="0" w:color="auto"/>
            <w:bottom w:val="none" w:sz="0" w:space="0" w:color="auto"/>
            <w:right w:val="none" w:sz="0" w:space="0" w:color="auto"/>
          </w:divBdr>
        </w:div>
        <w:div w:id="574778154">
          <w:marLeft w:val="0"/>
          <w:marRight w:val="0"/>
          <w:marTop w:val="0"/>
          <w:marBottom w:val="0"/>
          <w:divBdr>
            <w:top w:val="none" w:sz="0" w:space="0" w:color="auto"/>
            <w:left w:val="none" w:sz="0" w:space="0" w:color="auto"/>
            <w:bottom w:val="none" w:sz="0" w:space="0" w:color="auto"/>
            <w:right w:val="none" w:sz="0" w:space="0" w:color="auto"/>
          </w:divBdr>
        </w:div>
      </w:divsChild>
    </w:div>
    <w:div w:id="1124469745">
      <w:bodyDiv w:val="1"/>
      <w:marLeft w:val="0"/>
      <w:marRight w:val="0"/>
      <w:marTop w:val="0"/>
      <w:marBottom w:val="0"/>
      <w:divBdr>
        <w:top w:val="none" w:sz="0" w:space="0" w:color="auto"/>
        <w:left w:val="none" w:sz="0" w:space="0" w:color="auto"/>
        <w:bottom w:val="none" w:sz="0" w:space="0" w:color="auto"/>
        <w:right w:val="none" w:sz="0" w:space="0" w:color="auto"/>
      </w:divBdr>
    </w:div>
    <w:div w:id="1158234086">
      <w:bodyDiv w:val="1"/>
      <w:marLeft w:val="0"/>
      <w:marRight w:val="0"/>
      <w:marTop w:val="0"/>
      <w:marBottom w:val="0"/>
      <w:divBdr>
        <w:top w:val="none" w:sz="0" w:space="0" w:color="auto"/>
        <w:left w:val="none" w:sz="0" w:space="0" w:color="auto"/>
        <w:bottom w:val="none" w:sz="0" w:space="0" w:color="auto"/>
        <w:right w:val="none" w:sz="0" w:space="0" w:color="auto"/>
      </w:divBdr>
    </w:div>
    <w:div w:id="1252465816">
      <w:bodyDiv w:val="1"/>
      <w:marLeft w:val="0"/>
      <w:marRight w:val="0"/>
      <w:marTop w:val="0"/>
      <w:marBottom w:val="0"/>
      <w:divBdr>
        <w:top w:val="none" w:sz="0" w:space="0" w:color="auto"/>
        <w:left w:val="none" w:sz="0" w:space="0" w:color="auto"/>
        <w:bottom w:val="none" w:sz="0" w:space="0" w:color="auto"/>
        <w:right w:val="none" w:sz="0" w:space="0" w:color="auto"/>
      </w:divBdr>
    </w:div>
    <w:div w:id="1263611608">
      <w:bodyDiv w:val="1"/>
      <w:marLeft w:val="0"/>
      <w:marRight w:val="0"/>
      <w:marTop w:val="0"/>
      <w:marBottom w:val="0"/>
      <w:divBdr>
        <w:top w:val="none" w:sz="0" w:space="0" w:color="auto"/>
        <w:left w:val="none" w:sz="0" w:space="0" w:color="auto"/>
        <w:bottom w:val="none" w:sz="0" w:space="0" w:color="auto"/>
        <w:right w:val="none" w:sz="0" w:space="0" w:color="auto"/>
      </w:divBdr>
    </w:div>
    <w:div w:id="1320229919">
      <w:bodyDiv w:val="1"/>
      <w:marLeft w:val="0"/>
      <w:marRight w:val="0"/>
      <w:marTop w:val="0"/>
      <w:marBottom w:val="0"/>
      <w:divBdr>
        <w:top w:val="none" w:sz="0" w:space="0" w:color="auto"/>
        <w:left w:val="none" w:sz="0" w:space="0" w:color="auto"/>
        <w:bottom w:val="none" w:sz="0" w:space="0" w:color="auto"/>
        <w:right w:val="none" w:sz="0" w:space="0" w:color="auto"/>
      </w:divBdr>
    </w:div>
    <w:div w:id="1342051694">
      <w:bodyDiv w:val="1"/>
      <w:marLeft w:val="0"/>
      <w:marRight w:val="0"/>
      <w:marTop w:val="0"/>
      <w:marBottom w:val="0"/>
      <w:divBdr>
        <w:top w:val="none" w:sz="0" w:space="0" w:color="auto"/>
        <w:left w:val="none" w:sz="0" w:space="0" w:color="auto"/>
        <w:bottom w:val="none" w:sz="0" w:space="0" w:color="auto"/>
        <w:right w:val="none" w:sz="0" w:space="0" w:color="auto"/>
      </w:divBdr>
      <w:divsChild>
        <w:div w:id="1584415515">
          <w:marLeft w:val="0"/>
          <w:marRight w:val="0"/>
          <w:marTop w:val="0"/>
          <w:marBottom w:val="0"/>
          <w:divBdr>
            <w:top w:val="none" w:sz="0" w:space="0" w:color="auto"/>
            <w:left w:val="none" w:sz="0" w:space="0" w:color="auto"/>
            <w:bottom w:val="none" w:sz="0" w:space="0" w:color="auto"/>
            <w:right w:val="none" w:sz="0" w:space="0" w:color="auto"/>
          </w:divBdr>
          <w:divsChild>
            <w:div w:id="1694844849">
              <w:marLeft w:val="0"/>
              <w:marRight w:val="0"/>
              <w:marTop w:val="0"/>
              <w:marBottom w:val="0"/>
              <w:divBdr>
                <w:top w:val="none" w:sz="0" w:space="0" w:color="auto"/>
                <w:left w:val="none" w:sz="0" w:space="0" w:color="auto"/>
                <w:bottom w:val="none" w:sz="0" w:space="0" w:color="auto"/>
                <w:right w:val="none" w:sz="0" w:space="0" w:color="auto"/>
              </w:divBdr>
              <w:divsChild>
                <w:div w:id="689334325">
                  <w:marLeft w:val="45"/>
                  <w:marRight w:val="45"/>
                  <w:marTop w:val="0"/>
                  <w:marBottom w:val="90"/>
                  <w:divBdr>
                    <w:top w:val="none" w:sz="0" w:space="0" w:color="auto"/>
                    <w:left w:val="none" w:sz="0" w:space="0" w:color="auto"/>
                    <w:bottom w:val="none" w:sz="0" w:space="0" w:color="auto"/>
                    <w:right w:val="none" w:sz="0" w:space="0" w:color="auto"/>
                  </w:divBdr>
                  <w:divsChild>
                    <w:div w:id="1837766742">
                      <w:marLeft w:val="0"/>
                      <w:marRight w:val="0"/>
                      <w:marTop w:val="0"/>
                      <w:marBottom w:val="0"/>
                      <w:divBdr>
                        <w:top w:val="none" w:sz="0" w:space="0" w:color="auto"/>
                        <w:left w:val="none" w:sz="0" w:space="0" w:color="auto"/>
                        <w:bottom w:val="none" w:sz="0" w:space="0" w:color="auto"/>
                        <w:right w:val="none" w:sz="0" w:space="0" w:color="auto"/>
                      </w:divBdr>
                      <w:divsChild>
                        <w:div w:id="7644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40058">
          <w:marLeft w:val="0"/>
          <w:marRight w:val="0"/>
          <w:marTop w:val="0"/>
          <w:marBottom w:val="0"/>
          <w:divBdr>
            <w:top w:val="none" w:sz="0" w:space="0" w:color="auto"/>
            <w:left w:val="none" w:sz="0" w:space="0" w:color="auto"/>
            <w:bottom w:val="none" w:sz="0" w:space="0" w:color="auto"/>
            <w:right w:val="none" w:sz="0" w:space="0" w:color="auto"/>
          </w:divBdr>
          <w:divsChild>
            <w:div w:id="1813255633">
              <w:marLeft w:val="0"/>
              <w:marRight w:val="0"/>
              <w:marTop w:val="0"/>
              <w:marBottom w:val="0"/>
              <w:divBdr>
                <w:top w:val="none" w:sz="0" w:space="0" w:color="auto"/>
                <w:left w:val="none" w:sz="0" w:space="0" w:color="auto"/>
                <w:bottom w:val="none" w:sz="0" w:space="0" w:color="auto"/>
                <w:right w:val="none" w:sz="0" w:space="0" w:color="auto"/>
              </w:divBdr>
              <w:divsChild>
                <w:div w:id="1729919144">
                  <w:marLeft w:val="45"/>
                  <w:marRight w:val="45"/>
                  <w:marTop w:val="0"/>
                  <w:marBottom w:val="90"/>
                  <w:divBdr>
                    <w:top w:val="none" w:sz="0" w:space="0" w:color="auto"/>
                    <w:left w:val="none" w:sz="0" w:space="0" w:color="auto"/>
                    <w:bottom w:val="none" w:sz="0" w:space="0" w:color="auto"/>
                    <w:right w:val="none" w:sz="0" w:space="0" w:color="auto"/>
                  </w:divBdr>
                  <w:divsChild>
                    <w:div w:id="1283264232">
                      <w:marLeft w:val="0"/>
                      <w:marRight w:val="0"/>
                      <w:marTop w:val="0"/>
                      <w:marBottom w:val="0"/>
                      <w:divBdr>
                        <w:top w:val="none" w:sz="0" w:space="0" w:color="auto"/>
                        <w:left w:val="none" w:sz="0" w:space="0" w:color="auto"/>
                        <w:bottom w:val="none" w:sz="0" w:space="0" w:color="auto"/>
                        <w:right w:val="none" w:sz="0" w:space="0" w:color="auto"/>
                      </w:divBdr>
                      <w:divsChild>
                        <w:div w:id="212900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923396">
      <w:bodyDiv w:val="1"/>
      <w:marLeft w:val="0"/>
      <w:marRight w:val="0"/>
      <w:marTop w:val="0"/>
      <w:marBottom w:val="0"/>
      <w:divBdr>
        <w:top w:val="none" w:sz="0" w:space="0" w:color="auto"/>
        <w:left w:val="none" w:sz="0" w:space="0" w:color="auto"/>
        <w:bottom w:val="none" w:sz="0" w:space="0" w:color="auto"/>
        <w:right w:val="none" w:sz="0" w:space="0" w:color="auto"/>
      </w:divBdr>
    </w:div>
    <w:div w:id="1416778663">
      <w:bodyDiv w:val="1"/>
      <w:marLeft w:val="0"/>
      <w:marRight w:val="0"/>
      <w:marTop w:val="0"/>
      <w:marBottom w:val="0"/>
      <w:divBdr>
        <w:top w:val="none" w:sz="0" w:space="0" w:color="auto"/>
        <w:left w:val="none" w:sz="0" w:space="0" w:color="auto"/>
        <w:bottom w:val="none" w:sz="0" w:space="0" w:color="auto"/>
        <w:right w:val="none" w:sz="0" w:space="0" w:color="auto"/>
      </w:divBdr>
    </w:div>
    <w:div w:id="1427462191">
      <w:bodyDiv w:val="1"/>
      <w:marLeft w:val="0"/>
      <w:marRight w:val="0"/>
      <w:marTop w:val="0"/>
      <w:marBottom w:val="0"/>
      <w:divBdr>
        <w:top w:val="none" w:sz="0" w:space="0" w:color="auto"/>
        <w:left w:val="none" w:sz="0" w:space="0" w:color="auto"/>
        <w:bottom w:val="none" w:sz="0" w:space="0" w:color="auto"/>
        <w:right w:val="none" w:sz="0" w:space="0" w:color="auto"/>
      </w:divBdr>
    </w:div>
    <w:div w:id="1466435893">
      <w:bodyDiv w:val="1"/>
      <w:marLeft w:val="0"/>
      <w:marRight w:val="0"/>
      <w:marTop w:val="0"/>
      <w:marBottom w:val="0"/>
      <w:divBdr>
        <w:top w:val="none" w:sz="0" w:space="0" w:color="auto"/>
        <w:left w:val="none" w:sz="0" w:space="0" w:color="auto"/>
        <w:bottom w:val="none" w:sz="0" w:space="0" w:color="auto"/>
        <w:right w:val="none" w:sz="0" w:space="0" w:color="auto"/>
      </w:divBdr>
    </w:div>
    <w:div w:id="1483616299">
      <w:bodyDiv w:val="1"/>
      <w:marLeft w:val="0"/>
      <w:marRight w:val="0"/>
      <w:marTop w:val="0"/>
      <w:marBottom w:val="0"/>
      <w:divBdr>
        <w:top w:val="none" w:sz="0" w:space="0" w:color="auto"/>
        <w:left w:val="none" w:sz="0" w:space="0" w:color="auto"/>
        <w:bottom w:val="none" w:sz="0" w:space="0" w:color="auto"/>
        <w:right w:val="none" w:sz="0" w:space="0" w:color="auto"/>
      </w:divBdr>
    </w:div>
    <w:div w:id="1544446294">
      <w:bodyDiv w:val="1"/>
      <w:marLeft w:val="0"/>
      <w:marRight w:val="0"/>
      <w:marTop w:val="0"/>
      <w:marBottom w:val="0"/>
      <w:divBdr>
        <w:top w:val="none" w:sz="0" w:space="0" w:color="auto"/>
        <w:left w:val="none" w:sz="0" w:space="0" w:color="auto"/>
        <w:bottom w:val="none" w:sz="0" w:space="0" w:color="auto"/>
        <w:right w:val="none" w:sz="0" w:space="0" w:color="auto"/>
      </w:divBdr>
    </w:div>
    <w:div w:id="1588423738">
      <w:bodyDiv w:val="1"/>
      <w:marLeft w:val="0"/>
      <w:marRight w:val="0"/>
      <w:marTop w:val="0"/>
      <w:marBottom w:val="0"/>
      <w:divBdr>
        <w:top w:val="none" w:sz="0" w:space="0" w:color="auto"/>
        <w:left w:val="none" w:sz="0" w:space="0" w:color="auto"/>
        <w:bottom w:val="none" w:sz="0" w:space="0" w:color="auto"/>
        <w:right w:val="none" w:sz="0" w:space="0" w:color="auto"/>
      </w:divBdr>
    </w:div>
    <w:div w:id="1726945606">
      <w:bodyDiv w:val="1"/>
      <w:marLeft w:val="0"/>
      <w:marRight w:val="0"/>
      <w:marTop w:val="0"/>
      <w:marBottom w:val="0"/>
      <w:divBdr>
        <w:top w:val="none" w:sz="0" w:space="0" w:color="auto"/>
        <w:left w:val="none" w:sz="0" w:space="0" w:color="auto"/>
        <w:bottom w:val="none" w:sz="0" w:space="0" w:color="auto"/>
        <w:right w:val="none" w:sz="0" w:space="0" w:color="auto"/>
      </w:divBdr>
      <w:divsChild>
        <w:div w:id="337389584">
          <w:marLeft w:val="0"/>
          <w:marRight w:val="0"/>
          <w:marTop w:val="0"/>
          <w:marBottom w:val="0"/>
          <w:divBdr>
            <w:top w:val="none" w:sz="0" w:space="0" w:color="auto"/>
            <w:left w:val="none" w:sz="0" w:space="0" w:color="auto"/>
            <w:bottom w:val="none" w:sz="0" w:space="0" w:color="auto"/>
            <w:right w:val="none" w:sz="0" w:space="0" w:color="auto"/>
          </w:divBdr>
          <w:divsChild>
            <w:div w:id="1011686459">
              <w:marLeft w:val="0"/>
              <w:marRight w:val="0"/>
              <w:marTop w:val="0"/>
              <w:marBottom w:val="0"/>
              <w:divBdr>
                <w:top w:val="none" w:sz="0" w:space="0" w:color="auto"/>
                <w:left w:val="none" w:sz="0" w:space="0" w:color="auto"/>
                <w:bottom w:val="none" w:sz="0" w:space="0" w:color="auto"/>
                <w:right w:val="none" w:sz="0" w:space="0" w:color="auto"/>
              </w:divBdr>
              <w:divsChild>
                <w:div w:id="559563762">
                  <w:marLeft w:val="45"/>
                  <w:marRight w:val="45"/>
                  <w:marTop w:val="0"/>
                  <w:marBottom w:val="90"/>
                  <w:divBdr>
                    <w:top w:val="none" w:sz="0" w:space="0" w:color="auto"/>
                    <w:left w:val="none" w:sz="0" w:space="0" w:color="auto"/>
                    <w:bottom w:val="none" w:sz="0" w:space="0" w:color="auto"/>
                    <w:right w:val="none" w:sz="0" w:space="0" w:color="auto"/>
                  </w:divBdr>
                  <w:divsChild>
                    <w:div w:id="1308125806">
                      <w:marLeft w:val="0"/>
                      <w:marRight w:val="0"/>
                      <w:marTop w:val="0"/>
                      <w:marBottom w:val="0"/>
                      <w:divBdr>
                        <w:top w:val="none" w:sz="0" w:space="0" w:color="auto"/>
                        <w:left w:val="none" w:sz="0" w:space="0" w:color="auto"/>
                        <w:bottom w:val="none" w:sz="0" w:space="0" w:color="auto"/>
                        <w:right w:val="none" w:sz="0" w:space="0" w:color="auto"/>
                      </w:divBdr>
                      <w:divsChild>
                        <w:div w:id="1428844547">
                          <w:marLeft w:val="0"/>
                          <w:marRight w:val="0"/>
                          <w:marTop w:val="0"/>
                          <w:marBottom w:val="0"/>
                          <w:divBdr>
                            <w:top w:val="none" w:sz="0" w:space="0" w:color="auto"/>
                            <w:left w:val="none" w:sz="0" w:space="0" w:color="auto"/>
                            <w:bottom w:val="none" w:sz="0" w:space="0" w:color="auto"/>
                            <w:right w:val="none" w:sz="0" w:space="0" w:color="auto"/>
                          </w:divBdr>
                        </w:div>
                      </w:divsChild>
                    </w:div>
                    <w:div w:id="1604458825">
                      <w:marLeft w:val="0"/>
                      <w:marRight w:val="0"/>
                      <w:marTop w:val="0"/>
                      <w:marBottom w:val="0"/>
                      <w:divBdr>
                        <w:top w:val="none" w:sz="0" w:space="0" w:color="auto"/>
                        <w:left w:val="none" w:sz="0" w:space="0" w:color="auto"/>
                        <w:bottom w:val="none" w:sz="0" w:space="0" w:color="auto"/>
                        <w:right w:val="none" w:sz="0" w:space="0" w:color="auto"/>
                      </w:divBdr>
                      <w:divsChild>
                        <w:div w:id="5082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742940">
          <w:marLeft w:val="0"/>
          <w:marRight w:val="0"/>
          <w:marTop w:val="0"/>
          <w:marBottom w:val="0"/>
          <w:divBdr>
            <w:top w:val="none" w:sz="0" w:space="0" w:color="auto"/>
            <w:left w:val="none" w:sz="0" w:space="0" w:color="auto"/>
            <w:bottom w:val="none" w:sz="0" w:space="0" w:color="auto"/>
            <w:right w:val="none" w:sz="0" w:space="0" w:color="auto"/>
          </w:divBdr>
          <w:divsChild>
            <w:div w:id="1297179996">
              <w:marLeft w:val="0"/>
              <w:marRight w:val="0"/>
              <w:marTop w:val="0"/>
              <w:marBottom w:val="0"/>
              <w:divBdr>
                <w:top w:val="none" w:sz="0" w:space="0" w:color="auto"/>
                <w:left w:val="none" w:sz="0" w:space="0" w:color="auto"/>
                <w:bottom w:val="none" w:sz="0" w:space="0" w:color="auto"/>
                <w:right w:val="none" w:sz="0" w:space="0" w:color="auto"/>
              </w:divBdr>
              <w:divsChild>
                <w:div w:id="1298533175">
                  <w:marLeft w:val="45"/>
                  <w:marRight w:val="45"/>
                  <w:marTop w:val="0"/>
                  <w:marBottom w:val="90"/>
                  <w:divBdr>
                    <w:top w:val="none" w:sz="0" w:space="0" w:color="auto"/>
                    <w:left w:val="none" w:sz="0" w:space="0" w:color="auto"/>
                    <w:bottom w:val="none" w:sz="0" w:space="0" w:color="auto"/>
                    <w:right w:val="none" w:sz="0" w:space="0" w:color="auto"/>
                  </w:divBdr>
                  <w:divsChild>
                    <w:div w:id="548954007">
                      <w:marLeft w:val="0"/>
                      <w:marRight w:val="0"/>
                      <w:marTop w:val="0"/>
                      <w:marBottom w:val="0"/>
                      <w:divBdr>
                        <w:top w:val="none" w:sz="0" w:space="0" w:color="auto"/>
                        <w:left w:val="none" w:sz="0" w:space="0" w:color="auto"/>
                        <w:bottom w:val="none" w:sz="0" w:space="0" w:color="auto"/>
                        <w:right w:val="none" w:sz="0" w:space="0" w:color="auto"/>
                      </w:divBdr>
                      <w:divsChild>
                        <w:div w:id="2798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590854">
      <w:bodyDiv w:val="1"/>
      <w:marLeft w:val="0"/>
      <w:marRight w:val="0"/>
      <w:marTop w:val="0"/>
      <w:marBottom w:val="0"/>
      <w:divBdr>
        <w:top w:val="none" w:sz="0" w:space="0" w:color="auto"/>
        <w:left w:val="none" w:sz="0" w:space="0" w:color="auto"/>
        <w:bottom w:val="none" w:sz="0" w:space="0" w:color="auto"/>
        <w:right w:val="none" w:sz="0" w:space="0" w:color="auto"/>
      </w:divBdr>
    </w:div>
    <w:div w:id="1796867424">
      <w:bodyDiv w:val="1"/>
      <w:marLeft w:val="0"/>
      <w:marRight w:val="0"/>
      <w:marTop w:val="0"/>
      <w:marBottom w:val="0"/>
      <w:divBdr>
        <w:top w:val="none" w:sz="0" w:space="0" w:color="auto"/>
        <w:left w:val="none" w:sz="0" w:space="0" w:color="auto"/>
        <w:bottom w:val="none" w:sz="0" w:space="0" w:color="auto"/>
        <w:right w:val="none" w:sz="0" w:space="0" w:color="auto"/>
      </w:divBdr>
    </w:div>
    <w:div w:id="1823884312">
      <w:bodyDiv w:val="1"/>
      <w:marLeft w:val="0"/>
      <w:marRight w:val="0"/>
      <w:marTop w:val="0"/>
      <w:marBottom w:val="0"/>
      <w:divBdr>
        <w:top w:val="none" w:sz="0" w:space="0" w:color="auto"/>
        <w:left w:val="none" w:sz="0" w:space="0" w:color="auto"/>
        <w:bottom w:val="none" w:sz="0" w:space="0" w:color="auto"/>
        <w:right w:val="none" w:sz="0" w:space="0" w:color="auto"/>
      </w:divBdr>
    </w:div>
    <w:div w:id="1979217909">
      <w:bodyDiv w:val="1"/>
      <w:marLeft w:val="0"/>
      <w:marRight w:val="0"/>
      <w:marTop w:val="0"/>
      <w:marBottom w:val="0"/>
      <w:divBdr>
        <w:top w:val="none" w:sz="0" w:space="0" w:color="auto"/>
        <w:left w:val="none" w:sz="0" w:space="0" w:color="auto"/>
        <w:bottom w:val="none" w:sz="0" w:space="0" w:color="auto"/>
        <w:right w:val="none" w:sz="0" w:space="0" w:color="auto"/>
      </w:divBdr>
    </w:div>
    <w:div w:id="2027824869">
      <w:bodyDiv w:val="1"/>
      <w:marLeft w:val="0"/>
      <w:marRight w:val="0"/>
      <w:marTop w:val="0"/>
      <w:marBottom w:val="0"/>
      <w:divBdr>
        <w:top w:val="none" w:sz="0" w:space="0" w:color="auto"/>
        <w:left w:val="none" w:sz="0" w:space="0" w:color="auto"/>
        <w:bottom w:val="none" w:sz="0" w:space="0" w:color="auto"/>
        <w:right w:val="none" w:sz="0" w:space="0" w:color="auto"/>
      </w:divBdr>
    </w:div>
    <w:div w:id="2070565769">
      <w:bodyDiv w:val="1"/>
      <w:marLeft w:val="0"/>
      <w:marRight w:val="0"/>
      <w:marTop w:val="0"/>
      <w:marBottom w:val="0"/>
      <w:divBdr>
        <w:top w:val="none" w:sz="0" w:space="0" w:color="auto"/>
        <w:left w:val="none" w:sz="0" w:space="0" w:color="auto"/>
        <w:bottom w:val="none" w:sz="0" w:space="0" w:color="auto"/>
        <w:right w:val="none" w:sz="0" w:space="0" w:color="auto"/>
      </w:divBdr>
    </w:div>
    <w:div w:id="2079589230">
      <w:bodyDiv w:val="1"/>
      <w:marLeft w:val="0"/>
      <w:marRight w:val="0"/>
      <w:marTop w:val="0"/>
      <w:marBottom w:val="0"/>
      <w:divBdr>
        <w:top w:val="none" w:sz="0" w:space="0" w:color="auto"/>
        <w:left w:val="none" w:sz="0" w:space="0" w:color="auto"/>
        <w:bottom w:val="none" w:sz="0" w:space="0" w:color="auto"/>
        <w:right w:val="none" w:sz="0" w:space="0" w:color="auto"/>
      </w:divBdr>
    </w:div>
    <w:div w:id="2088727194">
      <w:bodyDiv w:val="1"/>
      <w:marLeft w:val="0"/>
      <w:marRight w:val="0"/>
      <w:marTop w:val="0"/>
      <w:marBottom w:val="0"/>
      <w:divBdr>
        <w:top w:val="none" w:sz="0" w:space="0" w:color="auto"/>
        <w:left w:val="none" w:sz="0" w:space="0" w:color="auto"/>
        <w:bottom w:val="none" w:sz="0" w:space="0" w:color="auto"/>
        <w:right w:val="none" w:sz="0" w:space="0" w:color="auto"/>
      </w:divBdr>
    </w:div>
    <w:div w:id="210699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batteries.com" TargetMode="External"/><Relationship Id="rId13" Type="http://schemas.openxmlformats.org/officeDocument/2006/relationships/hyperlink" Target="http://www.panasonic-batteri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cky.raman@eu.panasoni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nasonic.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5C0D0-AA86-FC47-B6B8-90AD085EC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868</Words>
  <Characters>4779</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Beaudoin</dc:creator>
  <cp:keywords/>
  <dc:description/>
  <cp:lastModifiedBy>Tine Noens</cp:lastModifiedBy>
  <cp:revision>7</cp:revision>
  <dcterms:created xsi:type="dcterms:W3CDTF">2019-11-04T15:26:00Z</dcterms:created>
  <dcterms:modified xsi:type="dcterms:W3CDTF">2019-11-06T09:36:00Z</dcterms:modified>
</cp:coreProperties>
</file>