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625FA" w14:textId="77777777" w:rsidR="00097351" w:rsidRDefault="00097351" w:rsidP="004D3406">
      <w:pPr>
        <w:jc w:val="center"/>
        <w:rPr>
          <w:b/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0" wp14:anchorId="27FC0ABC" wp14:editId="0B3499AE">
            <wp:simplePos x="0" y="0"/>
            <wp:positionH relativeFrom="margin">
              <wp:posOffset>4343400</wp:posOffset>
            </wp:positionH>
            <wp:positionV relativeFrom="paragraph">
              <wp:posOffset>0</wp:posOffset>
            </wp:positionV>
            <wp:extent cx="1116965" cy="202565"/>
            <wp:effectExtent l="0" t="0" r="635" b="635"/>
            <wp:wrapTopAndBottom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202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BF85158" wp14:editId="00559276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751205" cy="677545"/>
            <wp:effectExtent l="0" t="0" r="10795" b="8255"/>
            <wp:wrapTopAndBottom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BBEE3" w14:textId="77777777" w:rsidR="00097351" w:rsidRDefault="00097351" w:rsidP="00097351">
      <w:pPr>
        <w:rPr>
          <w:b/>
          <w:sz w:val="32"/>
        </w:rPr>
      </w:pPr>
    </w:p>
    <w:p w14:paraId="4B56E6DA" w14:textId="77777777" w:rsidR="004D3406" w:rsidRPr="004D3406" w:rsidRDefault="004D3406" w:rsidP="004D3406">
      <w:pPr>
        <w:jc w:val="center"/>
        <w:rPr>
          <w:b/>
          <w:sz w:val="32"/>
        </w:rPr>
      </w:pPr>
      <w:r w:rsidRPr="004D3406">
        <w:rPr>
          <w:b/>
          <w:sz w:val="32"/>
        </w:rPr>
        <w:t>EL GA-100 “MUDA SU PIEL” PARA LA COLABORACIÓN DE G-SHOCK Y MARCELO BURLON</w:t>
      </w:r>
    </w:p>
    <w:p w14:paraId="5FE3119C" w14:textId="77777777" w:rsidR="004D3406" w:rsidRDefault="004D3406" w:rsidP="004D3406">
      <w:pPr>
        <w:jc w:val="both"/>
      </w:pPr>
    </w:p>
    <w:p w14:paraId="25277467" w14:textId="77777777" w:rsidR="00097351" w:rsidRDefault="00097351" w:rsidP="004D3406">
      <w:pPr>
        <w:jc w:val="both"/>
      </w:pPr>
      <w:bookmarkStart w:id="0" w:name="_GoBack"/>
      <w:bookmarkEnd w:id="0"/>
    </w:p>
    <w:p w14:paraId="75A94804" w14:textId="77777777" w:rsidR="004D3406" w:rsidRPr="004D3406" w:rsidRDefault="004D3406" w:rsidP="004D3406">
      <w:pPr>
        <w:pStyle w:val="ListParagraph"/>
        <w:numPr>
          <w:ilvl w:val="0"/>
          <w:numId w:val="1"/>
        </w:numPr>
        <w:jc w:val="both"/>
        <w:rPr>
          <w:i/>
        </w:rPr>
      </w:pPr>
      <w:r w:rsidRPr="004D3406">
        <w:rPr>
          <w:i/>
        </w:rPr>
        <w:t xml:space="preserve">El diseñador argentino Marcelo </w:t>
      </w:r>
      <w:proofErr w:type="spellStart"/>
      <w:r w:rsidRPr="004D3406">
        <w:rPr>
          <w:i/>
        </w:rPr>
        <w:t>Burlon</w:t>
      </w:r>
      <w:proofErr w:type="spellEnd"/>
      <w:r w:rsidRPr="004D3406">
        <w:rPr>
          <w:i/>
        </w:rPr>
        <w:t xml:space="preserve"> presenta durante el </w:t>
      </w:r>
      <w:proofErr w:type="spellStart"/>
      <w:r w:rsidRPr="004D3406">
        <w:rPr>
          <w:i/>
        </w:rPr>
        <w:t>Milan</w:t>
      </w:r>
      <w:proofErr w:type="spellEnd"/>
      <w:r w:rsidRPr="004D3406">
        <w:rPr>
          <w:i/>
        </w:rPr>
        <w:t xml:space="preserve"> </w:t>
      </w:r>
      <w:proofErr w:type="spellStart"/>
      <w:r w:rsidRPr="004D3406">
        <w:rPr>
          <w:i/>
        </w:rPr>
        <w:t>Fashion</w:t>
      </w:r>
      <w:proofErr w:type="spellEnd"/>
      <w:r w:rsidRPr="004D3406">
        <w:rPr>
          <w:i/>
        </w:rPr>
        <w:t xml:space="preserve"> </w:t>
      </w:r>
      <w:proofErr w:type="spellStart"/>
      <w:r w:rsidRPr="004D3406">
        <w:rPr>
          <w:i/>
        </w:rPr>
        <w:t>Week</w:t>
      </w:r>
      <w:proofErr w:type="spellEnd"/>
      <w:r w:rsidRPr="004D3406">
        <w:rPr>
          <w:i/>
        </w:rPr>
        <w:t xml:space="preserve"> un nuevo modelo en colaboración con G-SHOCK, inspirado en la Patagonia y la emblemática serpiente de coral.</w:t>
      </w:r>
    </w:p>
    <w:p w14:paraId="7A3CAEEC" w14:textId="77777777" w:rsidR="004D3406" w:rsidRDefault="004D3406" w:rsidP="004D3406">
      <w:pPr>
        <w:jc w:val="both"/>
      </w:pPr>
    </w:p>
    <w:p w14:paraId="050F7C1D" w14:textId="77777777" w:rsidR="004D3406" w:rsidRDefault="004D3406" w:rsidP="004D3406">
      <w:pPr>
        <w:jc w:val="both"/>
      </w:pPr>
      <w:r>
        <w:rPr>
          <w:b/>
        </w:rPr>
        <w:t>Ciudad de México, a 2</w:t>
      </w:r>
      <w:r w:rsidRPr="004D3406">
        <w:rPr>
          <w:b/>
        </w:rPr>
        <w:t xml:space="preserve"> de mayo de 2016</w:t>
      </w:r>
      <w:r>
        <w:t xml:space="preserve">.– </w:t>
      </w:r>
      <w:r w:rsidRPr="004D3406">
        <w:rPr>
          <w:b/>
        </w:rPr>
        <w:t>CASIO G-SHOCK</w:t>
      </w:r>
      <w:r>
        <w:t xml:space="preserve"> y </w:t>
      </w:r>
      <w:r w:rsidRPr="004D3406">
        <w:rPr>
          <w:b/>
        </w:rPr>
        <w:t xml:space="preserve">Marcelo </w:t>
      </w:r>
      <w:proofErr w:type="spellStart"/>
      <w:r w:rsidRPr="004D3406">
        <w:rPr>
          <w:b/>
        </w:rPr>
        <w:t>Burlon</w:t>
      </w:r>
      <w:proofErr w:type="spellEnd"/>
      <w:r>
        <w:t xml:space="preserve"> unen fuerzas de nuevo para crear una pieza de edición limitada, la cual saldrá a la venta en junio, que viste este resistente diseño con una “nueva piel” inspirada en el lado salvaje y místico de la naturaleza.</w:t>
      </w:r>
    </w:p>
    <w:p w14:paraId="3E19190F" w14:textId="77777777" w:rsidR="004D3406" w:rsidRDefault="004D3406" w:rsidP="004D3406">
      <w:pPr>
        <w:jc w:val="both"/>
      </w:pPr>
    </w:p>
    <w:p w14:paraId="63E33AF3" w14:textId="77777777" w:rsidR="004D3406" w:rsidRDefault="004D3406" w:rsidP="004D3406">
      <w:pPr>
        <w:jc w:val="both"/>
      </w:pPr>
      <w:r>
        <w:t xml:space="preserve">Originalmente revelado durante el </w:t>
      </w:r>
      <w:proofErr w:type="spellStart"/>
      <w:r w:rsidRPr="004D3406">
        <w:rPr>
          <w:b/>
        </w:rPr>
        <w:t>Milan</w:t>
      </w:r>
      <w:proofErr w:type="spellEnd"/>
      <w:r w:rsidRPr="004D3406">
        <w:rPr>
          <w:b/>
        </w:rPr>
        <w:t xml:space="preserve"> </w:t>
      </w:r>
      <w:proofErr w:type="spellStart"/>
      <w:r w:rsidRPr="004D3406">
        <w:rPr>
          <w:b/>
        </w:rPr>
        <w:t>Fashion</w:t>
      </w:r>
      <w:proofErr w:type="spellEnd"/>
      <w:r w:rsidRPr="004D3406">
        <w:rPr>
          <w:b/>
        </w:rPr>
        <w:t xml:space="preserve"> </w:t>
      </w:r>
      <w:proofErr w:type="spellStart"/>
      <w:r w:rsidRPr="004D3406">
        <w:rPr>
          <w:b/>
        </w:rPr>
        <w:t>Week</w:t>
      </w:r>
      <w:proofErr w:type="spellEnd"/>
      <w:r>
        <w:t xml:space="preserve">, el modelo </w:t>
      </w:r>
      <w:r w:rsidRPr="004D3406">
        <w:rPr>
          <w:b/>
        </w:rPr>
        <w:t>GA-100MRB-1A</w:t>
      </w:r>
      <w:r>
        <w:t xml:space="preserve"> cuenta con elementos iconográficos de la Patagonia, destacando sobre todo a la serpiente de coral, la cual fue elegida por ser el emblema de una tierra silvestre y llena de tradiciones. Las serpientes monocromáticas forman un llamativo patrón –distintivo del diseñador argentino– que atrapa la mirada. Se trata de un tributo a </w:t>
      </w:r>
      <w:proofErr w:type="spellStart"/>
      <w:r>
        <w:t>ouroboros</w:t>
      </w:r>
      <w:proofErr w:type="spellEnd"/>
      <w:r>
        <w:t>, el antiguo símbolo esotérico de la eternidad y la psique humana. Este exclusivo diseño envuelve la totalidad del reloj, explorando superficies nunca antes pensadas y dándole una “nueva piel”.</w:t>
      </w:r>
    </w:p>
    <w:p w14:paraId="1F5968B3" w14:textId="77777777" w:rsidR="004D3406" w:rsidRDefault="004D3406" w:rsidP="004D3406">
      <w:pPr>
        <w:jc w:val="both"/>
      </w:pPr>
    </w:p>
    <w:p w14:paraId="44126E7F" w14:textId="77777777" w:rsidR="004D3406" w:rsidRDefault="004D3406" w:rsidP="004D3406">
      <w:pPr>
        <w:jc w:val="both"/>
      </w:pPr>
      <w:r>
        <w:t xml:space="preserve">Siempre a la altura de los estándares más altos, como es característico de G-SHOCK, la mezcla entre un distintivo diseño y el más avanzado soporte tecnológico está presente en el </w:t>
      </w:r>
      <w:r w:rsidRPr="004D3406">
        <w:rPr>
          <w:b/>
        </w:rPr>
        <w:t>GA-100MRB-1A</w:t>
      </w:r>
      <w:r>
        <w:t>, el cual cuenta con alta resistencia y rendimiento bajo todo tipo de circunstancias.</w:t>
      </w:r>
    </w:p>
    <w:p w14:paraId="1225E551" w14:textId="77777777" w:rsidR="004D3406" w:rsidRDefault="004D3406" w:rsidP="004D3406">
      <w:pPr>
        <w:jc w:val="both"/>
      </w:pPr>
    </w:p>
    <w:p w14:paraId="52DB0C79" w14:textId="77777777" w:rsidR="004D3406" w:rsidRDefault="004D3406" w:rsidP="004D3406">
      <w:pPr>
        <w:jc w:val="both"/>
      </w:pPr>
      <w:r>
        <w:t>Tan sólo cinco piezas del modelo GA-100MRB-1A de G-SHOCK estarán en venta a partir del mes de junio y en exclusiva en la G-Factory, ubicada en Plaza La Isla Cancún. El precio estimado del reloj es de $3,949 pesos.</w:t>
      </w:r>
    </w:p>
    <w:p w14:paraId="387A52B4" w14:textId="77777777" w:rsidR="004D3406" w:rsidRDefault="004D3406" w:rsidP="004D3406">
      <w:pPr>
        <w:jc w:val="both"/>
      </w:pPr>
    </w:p>
    <w:p w14:paraId="47C38793" w14:textId="77777777" w:rsidR="004D3406" w:rsidRPr="004D3406" w:rsidRDefault="004D3406" w:rsidP="004D3406">
      <w:pPr>
        <w:jc w:val="both"/>
        <w:rPr>
          <w:b/>
        </w:rPr>
      </w:pPr>
      <w:r w:rsidRPr="004D3406">
        <w:rPr>
          <w:b/>
        </w:rPr>
        <w:t>Especificaciones del modelo</w:t>
      </w:r>
      <w:r w:rsidRPr="004D3406">
        <w:rPr>
          <w:b/>
        </w:rPr>
        <w:t xml:space="preserve"> </w:t>
      </w:r>
      <w:r w:rsidRPr="004D3406">
        <w:rPr>
          <w:b/>
        </w:rPr>
        <w:t>GA100MRB-1A</w:t>
      </w:r>
    </w:p>
    <w:p w14:paraId="3334F77B" w14:textId="77777777" w:rsidR="004D3406" w:rsidRDefault="004D3406" w:rsidP="004D3406">
      <w:pPr>
        <w:pStyle w:val="ListParagraph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Resistencia a golpes</w:t>
      </w:r>
    </w:p>
    <w:p w14:paraId="120704CD" w14:textId="77777777" w:rsidR="004D3406" w:rsidRDefault="004D3406" w:rsidP="004D3406">
      <w:pPr>
        <w:pStyle w:val="ListParagraph"/>
        <w:numPr>
          <w:ilvl w:val="0"/>
          <w:numId w:val="1"/>
        </w:numPr>
        <w:jc w:val="both"/>
      </w:pPr>
      <w:r>
        <w:t>Resistencia magnética</w:t>
      </w:r>
    </w:p>
    <w:p w14:paraId="324FDB27" w14:textId="77777777" w:rsidR="004D3406" w:rsidRDefault="004D3406" w:rsidP="004D3406">
      <w:pPr>
        <w:pStyle w:val="ListParagraph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Resistencia al agua (hasta 200 m de profundidad)</w:t>
      </w:r>
    </w:p>
    <w:p w14:paraId="3C97473A" w14:textId="77777777" w:rsidR="004D3406" w:rsidRDefault="004D3406" w:rsidP="004D3406">
      <w:pPr>
        <w:pStyle w:val="ListParagraph"/>
        <w:numPr>
          <w:ilvl w:val="0"/>
          <w:numId w:val="1"/>
        </w:numPr>
        <w:jc w:val="both"/>
      </w:pPr>
      <w:r>
        <w:t>Luz LED automática</w:t>
      </w:r>
    </w:p>
    <w:p w14:paraId="129450AB" w14:textId="77777777" w:rsidR="004D3406" w:rsidRDefault="004D3406" w:rsidP="004D3406">
      <w:pPr>
        <w:pStyle w:val="ListParagraph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Hora mundial (48 ciudades + UTC)</w:t>
      </w:r>
    </w:p>
    <w:p w14:paraId="5EE7665E" w14:textId="77777777" w:rsidR="004D3406" w:rsidRDefault="004D3406" w:rsidP="004D3406">
      <w:pPr>
        <w:pStyle w:val="ListParagraph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4 alarmas diarias</w:t>
      </w:r>
    </w:p>
    <w:p w14:paraId="6E4F1177" w14:textId="77777777" w:rsidR="004D3406" w:rsidRDefault="004D3406" w:rsidP="004D3406">
      <w:pPr>
        <w:pStyle w:val="ListParagraph"/>
        <w:numPr>
          <w:ilvl w:val="0"/>
          <w:numId w:val="1"/>
        </w:numPr>
        <w:jc w:val="both"/>
      </w:pPr>
      <w:r>
        <w:t>1 alarma con función para dormitar</w:t>
      </w:r>
    </w:p>
    <w:p w14:paraId="6A5E02F4" w14:textId="77777777" w:rsidR="004D3406" w:rsidRDefault="004D3406" w:rsidP="004D3406">
      <w:pPr>
        <w:pStyle w:val="ListParagraph"/>
        <w:numPr>
          <w:ilvl w:val="0"/>
          <w:numId w:val="1"/>
        </w:numPr>
        <w:jc w:val="both"/>
      </w:pPr>
      <w:r>
        <w:t xml:space="preserve">Cronómetro de 1/1000 </w:t>
      </w:r>
      <w:proofErr w:type="spellStart"/>
      <w:r>
        <w:t>seg</w:t>
      </w:r>
      <w:proofErr w:type="spellEnd"/>
      <w:r>
        <w:t xml:space="preserve"> (100 </w:t>
      </w:r>
      <w:proofErr w:type="spellStart"/>
      <w:r>
        <w:t>Hr</w:t>
      </w:r>
      <w:proofErr w:type="spellEnd"/>
      <w:r>
        <w:t>) con indicador de velocidad</w:t>
      </w:r>
    </w:p>
    <w:p w14:paraId="33A44D3E" w14:textId="77777777" w:rsidR="004D3406" w:rsidRDefault="004D3406" w:rsidP="004D3406">
      <w:pPr>
        <w:pStyle w:val="ListParagraph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lastRenderedPageBreak/>
        <w:t xml:space="preserve">Temporizador (24 </w:t>
      </w:r>
      <w:proofErr w:type="spellStart"/>
      <w:r>
        <w:rPr>
          <w:rFonts w:hint="eastAsia"/>
        </w:rPr>
        <w:t>Hr</w:t>
      </w:r>
      <w:proofErr w:type="spellEnd"/>
      <w:r>
        <w:rPr>
          <w:rFonts w:hint="eastAsia"/>
        </w:rPr>
        <w:t>)</w:t>
      </w:r>
    </w:p>
    <w:p w14:paraId="41340E01" w14:textId="77777777" w:rsidR="004D3406" w:rsidRDefault="004D3406" w:rsidP="004D3406">
      <w:pPr>
        <w:pStyle w:val="ListParagraph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 xml:space="preserve">Formato 12/24 </w:t>
      </w:r>
      <w:proofErr w:type="spellStart"/>
      <w:r>
        <w:rPr>
          <w:rFonts w:hint="eastAsia"/>
        </w:rPr>
        <w:t>Hrs</w:t>
      </w:r>
      <w:proofErr w:type="spellEnd"/>
    </w:p>
    <w:p w14:paraId="050A04F9" w14:textId="77777777" w:rsidR="004D3406" w:rsidRDefault="004D3406" w:rsidP="004D3406">
      <w:pPr>
        <w:pStyle w:val="ListParagraph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Estuche de 51.2 mm</w:t>
      </w:r>
    </w:p>
    <w:p w14:paraId="6C6D784E" w14:textId="77777777" w:rsidR="004D3406" w:rsidRDefault="004D3406" w:rsidP="004D3406">
      <w:pPr>
        <w:jc w:val="both"/>
      </w:pPr>
    </w:p>
    <w:p w14:paraId="3EAD3CDA" w14:textId="77777777" w:rsidR="004D3406" w:rsidRDefault="004D3406" w:rsidP="004D3406">
      <w:pPr>
        <w:jc w:val="both"/>
      </w:pPr>
    </w:p>
    <w:p w14:paraId="17043C0F" w14:textId="77777777" w:rsidR="004D3406" w:rsidRPr="004D3406" w:rsidRDefault="004D3406" w:rsidP="004D3406">
      <w:pPr>
        <w:jc w:val="both"/>
        <w:rPr>
          <w:b/>
        </w:rPr>
      </w:pPr>
      <w:r w:rsidRPr="004D3406">
        <w:rPr>
          <w:b/>
        </w:rPr>
        <w:t>Mantente conectado a través de:</w:t>
      </w:r>
    </w:p>
    <w:p w14:paraId="1880BC28" w14:textId="77777777" w:rsidR="004D3406" w:rsidRDefault="004D3406" w:rsidP="004D3406">
      <w:pPr>
        <w:ind w:firstLine="720"/>
        <w:jc w:val="both"/>
      </w:pPr>
      <w:proofErr w:type="spellStart"/>
      <w:r>
        <w:t>Twitter</w:t>
      </w:r>
      <w:proofErr w:type="spellEnd"/>
      <w:r>
        <w:t>: @</w:t>
      </w:r>
      <w:proofErr w:type="spellStart"/>
      <w:r>
        <w:t>CasioGShockMX</w:t>
      </w:r>
      <w:proofErr w:type="spellEnd"/>
    </w:p>
    <w:p w14:paraId="1DBF008F" w14:textId="77777777" w:rsidR="004D3406" w:rsidRDefault="004D3406" w:rsidP="004D3406">
      <w:pPr>
        <w:ind w:firstLine="720"/>
        <w:jc w:val="both"/>
      </w:pPr>
      <w:r>
        <w:t>Facebook: CASIO G-SHOCK</w:t>
      </w:r>
    </w:p>
    <w:p w14:paraId="43852000" w14:textId="77777777" w:rsidR="004D3406" w:rsidRDefault="004D3406" w:rsidP="004D3406">
      <w:pPr>
        <w:ind w:firstLine="720"/>
        <w:jc w:val="both"/>
      </w:pPr>
      <w:r>
        <w:t xml:space="preserve">www.gshock.mx </w:t>
      </w:r>
    </w:p>
    <w:p w14:paraId="652986BA" w14:textId="77777777" w:rsidR="004D3406" w:rsidRDefault="004D3406" w:rsidP="004D3406">
      <w:pPr>
        <w:jc w:val="both"/>
      </w:pPr>
    </w:p>
    <w:p w14:paraId="0522688A" w14:textId="77777777" w:rsidR="004D3406" w:rsidRDefault="004D3406" w:rsidP="004D3406">
      <w:pPr>
        <w:jc w:val="both"/>
      </w:pPr>
    </w:p>
    <w:p w14:paraId="141116E1" w14:textId="77777777" w:rsidR="004D3406" w:rsidRPr="004D3406" w:rsidRDefault="004D3406" w:rsidP="004D3406">
      <w:pPr>
        <w:jc w:val="both"/>
        <w:rPr>
          <w:b/>
          <w:sz w:val="18"/>
          <w:szCs w:val="18"/>
        </w:rPr>
      </w:pPr>
      <w:r w:rsidRPr="004D3406">
        <w:rPr>
          <w:b/>
          <w:sz w:val="18"/>
          <w:szCs w:val="18"/>
        </w:rPr>
        <w:t xml:space="preserve">Acerca de </w:t>
      </w:r>
      <w:proofErr w:type="spellStart"/>
      <w:r w:rsidRPr="004D3406">
        <w:rPr>
          <w:b/>
          <w:sz w:val="18"/>
          <w:szCs w:val="18"/>
        </w:rPr>
        <w:t>Casio</w:t>
      </w:r>
      <w:proofErr w:type="spellEnd"/>
      <w:r w:rsidRPr="004D3406">
        <w:rPr>
          <w:b/>
          <w:sz w:val="18"/>
          <w:szCs w:val="18"/>
        </w:rPr>
        <w:t xml:space="preserve"> México</w:t>
      </w:r>
    </w:p>
    <w:p w14:paraId="6EA777AC" w14:textId="77777777" w:rsidR="004D3406" w:rsidRPr="004D3406" w:rsidRDefault="004D3406" w:rsidP="004D3406">
      <w:pPr>
        <w:jc w:val="both"/>
        <w:rPr>
          <w:sz w:val="18"/>
          <w:szCs w:val="18"/>
        </w:rPr>
      </w:pPr>
      <w:proofErr w:type="spellStart"/>
      <w:r w:rsidRPr="004D3406">
        <w:rPr>
          <w:sz w:val="18"/>
          <w:szCs w:val="18"/>
        </w:rPr>
        <w:t>Casio</w:t>
      </w:r>
      <w:proofErr w:type="spellEnd"/>
      <w:r w:rsidRPr="004D3406">
        <w:rPr>
          <w:sz w:val="18"/>
          <w:szCs w:val="18"/>
        </w:rPr>
        <w:t xml:space="preserve"> </w:t>
      </w:r>
      <w:proofErr w:type="spellStart"/>
      <w:r w:rsidRPr="004D3406">
        <w:rPr>
          <w:sz w:val="18"/>
          <w:szCs w:val="18"/>
        </w:rPr>
        <w:t>Computer</w:t>
      </w:r>
      <w:proofErr w:type="spellEnd"/>
      <w:r w:rsidRPr="004D3406">
        <w:rPr>
          <w:sz w:val="18"/>
          <w:szCs w:val="18"/>
        </w:rPr>
        <w:t xml:space="preserve"> Co., Ltd. es uno de los líderes mundiales en productos de electrónica de consumo y soluciones tecnológicas para empresas. Desde su fundación en 1957, la compañía se ha esforzado por trabajar en su 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</w:t>
      </w:r>
      <w:proofErr w:type="spellStart"/>
      <w:r w:rsidRPr="004D3406">
        <w:rPr>
          <w:sz w:val="18"/>
          <w:szCs w:val="18"/>
        </w:rPr>
        <w:t>Casio</w:t>
      </w:r>
      <w:proofErr w:type="spellEnd"/>
      <w:r w:rsidRPr="004D3406">
        <w:rPr>
          <w:sz w:val="18"/>
          <w:szCs w:val="18"/>
        </w:rPr>
        <w:t xml:space="preserve"> México es subsidiada por </w:t>
      </w:r>
      <w:proofErr w:type="spellStart"/>
      <w:r w:rsidRPr="004D3406">
        <w:rPr>
          <w:sz w:val="18"/>
          <w:szCs w:val="18"/>
        </w:rPr>
        <w:t>Casio</w:t>
      </w:r>
      <w:proofErr w:type="spellEnd"/>
      <w:r w:rsidRPr="004D3406">
        <w:rPr>
          <w:sz w:val="18"/>
          <w:szCs w:val="18"/>
        </w:rPr>
        <w:t xml:space="preserve"> América Inc. </w:t>
      </w:r>
    </w:p>
    <w:p w14:paraId="29A6FBB2" w14:textId="77777777" w:rsidR="004D3406" w:rsidRPr="004D3406" w:rsidRDefault="004D3406" w:rsidP="004D3406">
      <w:pPr>
        <w:jc w:val="both"/>
        <w:rPr>
          <w:sz w:val="18"/>
          <w:szCs w:val="18"/>
        </w:rPr>
      </w:pPr>
      <w:r w:rsidRPr="004D3406">
        <w:rPr>
          <w:sz w:val="18"/>
          <w:szCs w:val="18"/>
        </w:rPr>
        <w:t xml:space="preserve">Para más información, visita www.gshock.mx </w:t>
      </w:r>
    </w:p>
    <w:p w14:paraId="06129909" w14:textId="77777777" w:rsidR="004D3406" w:rsidRPr="004D3406" w:rsidRDefault="004D3406" w:rsidP="004D3406">
      <w:pPr>
        <w:jc w:val="both"/>
        <w:rPr>
          <w:sz w:val="18"/>
          <w:szCs w:val="18"/>
        </w:rPr>
      </w:pPr>
    </w:p>
    <w:p w14:paraId="128598AF" w14:textId="77777777" w:rsidR="004D3406" w:rsidRPr="004D3406" w:rsidRDefault="004D3406" w:rsidP="004D3406">
      <w:pPr>
        <w:jc w:val="both"/>
        <w:rPr>
          <w:b/>
          <w:sz w:val="18"/>
          <w:szCs w:val="18"/>
        </w:rPr>
      </w:pPr>
      <w:r w:rsidRPr="004D3406">
        <w:rPr>
          <w:b/>
          <w:sz w:val="18"/>
          <w:szCs w:val="18"/>
        </w:rPr>
        <w:t xml:space="preserve">Acerca de </w:t>
      </w:r>
      <w:proofErr w:type="spellStart"/>
      <w:r w:rsidRPr="004D3406">
        <w:rPr>
          <w:b/>
          <w:sz w:val="18"/>
          <w:szCs w:val="18"/>
        </w:rPr>
        <w:t>Casio</w:t>
      </w:r>
      <w:proofErr w:type="spellEnd"/>
      <w:r w:rsidRPr="004D3406">
        <w:rPr>
          <w:b/>
          <w:sz w:val="18"/>
          <w:szCs w:val="18"/>
        </w:rPr>
        <w:t xml:space="preserve"> </w:t>
      </w:r>
      <w:proofErr w:type="spellStart"/>
      <w:r w:rsidRPr="004D3406">
        <w:rPr>
          <w:b/>
          <w:sz w:val="18"/>
          <w:szCs w:val="18"/>
        </w:rPr>
        <w:t>America</w:t>
      </w:r>
      <w:proofErr w:type="spellEnd"/>
      <w:r w:rsidRPr="004D3406">
        <w:rPr>
          <w:b/>
          <w:sz w:val="18"/>
          <w:szCs w:val="18"/>
        </w:rPr>
        <w:t>, Inc.</w:t>
      </w:r>
    </w:p>
    <w:p w14:paraId="2A3F1DB5" w14:textId="77777777" w:rsidR="004D3406" w:rsidRPr="004D3406" w:rsidRDefault="004D3406" w:rsidP="004D3406">
      <w:pPr>
        <w:jc w:val="both"/>
        <w:rPr>
          <w:sz w:val="18"/>
          <w:szCs w:val="18"/>
        </w:rPr>
      </w:pPr>
      <w:proofErr w:type="spellStart"/>
      <w:r w:rsidRPr="004D3406">
        <w:rPr>
          <w:sz w:val="18"/>
          <w:szCs w:val="18"/>
        </w:rPr>
        <w:t>Casio</w:t>
      </w:r>
      <w:proofErr w:type="spellEnd"/>
      <w:r w:rsidRPr="004D3406">
        <w:rPr>
          <w:sz w:val="18"/>
          <w:szCs w:val="18"/>
        </w:rPr>
        <w:t xml:space="preserve"> </w:t>
      </w:r>
      <w:proofErr w:type="spellStart"/>
      <w:r w:rsidRPr="004D3406">
        <w:rPr>
          <w:sz w:val="18"/>
          <w:szCs w:val="18"/>
        </w:rPr>
        <w:t>America</w:t>
      </w:r>
      <w:proofErr w:type="spellEnd"/>
      <w:r w:rsidRPr="004D3406">
        <w:rPr>
          <w:sz w:val="18"/>
          <w:szCs w:val="18"/>
        </w:rPr>
        <w:t xml:space="preserve">, Inc., Dover, N.J., es una subsidiaria estadounidense de </w:t>
      </w:r>
      <w:proofErr w:type="spellStart"/>
      <w:r w:rsidRPr="004D3406">
        <w:rPr>
          <w:sz w:val="18"/>
          <w:szCs w:val="18"/>
        </w:rPr>
        <w:t>Casio</w:t>
      </w:r>
      <w:proofErr w:type="spellEnd"/>
      <w:r w:rsidRPr="004D3406">
        <w:rPr>
          <w:sz w:val="18"/>
          <w:szCs w:val="18"/>
        </w:rPr>
        <w:t xml:space="preserve"> </w:t>
      </w:r>
      <w:proofErr w:type="spellStart"/>
      <w:r w:rsidRPr="004D3406">
        <w:rPr>
          <w:sz w:val="18"/>
          <w:szCs w:val="18"/>
        </w:rPr>
        <w:t>Computer</w:t>
      </w:r>
      <w:proofErr w:type="spellEnd"/>
      <w:r w:rsidRPr="004D3406">
        <w:rPr>
          <w:sz w:val="18"/>
          <w:szCs w:val="18"/>
        </w:rPr>
        <w:t xml:space="preserve"> Co., Ltd., de Tokio, Japón, uno de los manufactureros líderes a nivel mundial de electrónicos y soluciones de equipo para negocios. Establecida en 1957, </w:t>
      </w:r>
      <w:proofErr w:type="spellStart"/>
      <w:r w:rsidRPr="004D3406">
        <w:rPr>
          <w:sz w:val="18"/>
          <w:szCs w:val="18"/>
        </w:rPr>
        <w:t>Casio</w:t>
      </w:r>
      <w:proofErr w:type="spellEnd"/>
      <w:r w:rsidRPr="004D3406">
        <w:rPr>
          <w:sz w:val="18"/>
          <w:szCs w:val="18"/>
        </w:rPr>
        <w:t xml:space="preserve"> </w:t>
      </w:r>
      <w:proofErr w:type="spellStart"/>
      <w:r w:rsidRPr="004D3406">
        <w:rPr>
          <w:sz w:val="18"/>
          <w:szCs w:val="18"/>
        </w:rPr>
        <w:t>America</w:t>
      </w:r>
      <w:proofErr w:type="spellEnd"/>
      <w:r w:rsidRPr="004D3406">
        <w:rPr>
          <w:sz w:val="18"/>
          <w:szCs w:val="18"/>
        </w:rPr>
        <w:t xml:space="preserve">, Inc. comercia calculadoras, teclados, dispositivos de presentación móviles, impresoras para etiquetas y discos, relojes, cajas registradoras y otros productos electrónicos de consumo. </w:t>
      </w:r>
      <w:proofErr w:type="spellStart"/>
      <w:r w:rsidRPr="004D3406">
        <w:rPr>
          <w:sz w:val="18"/>
          <w:szCs w:val="18"/>
        </w:rPr>
        <w:t>Casio</w:t>
      </w:r>
      <w:proofErr w:type="spellEnd"/>
      <w:r w:rsidRPr="004D3406">
        <w:rPr>
          <w:sz w:val="18"/>
          <w:szCs w:val="18"/>
        </w:rPr>
        <w:t xml:space="preserve"> se ha esforzado por desarrollar su filosofía corporativa de "creatividad y contribución" a través de la introducción de productos innovadores e imaginativos. Para más información, visite www.casiousa.com.</w:t>
      </w:r>
    </w:p>
    <w:p w14:paraId="52638211" w14:textId="77777777" w:rsidR="004D3406" w:rsidRDefault="004D3406" w:rsidP="004D3406">
      <w:pPr>
        <w:jc w:val="both"/>
      </w:pPr>
    </w:p>
    <w:p w14:paraId="4E81B3CC" w14:textId="77777777" w:rsidR="004D3406" w:rsidRPr="004D3406" w:rsidRDefault="004D3406" w:rsidP="004D3406">
      <w:pPr>
        <w:jc w:val="both"/>
        <w:rPr>
          <w:b/>
        </w:rPr>
      </w:pPr>
      <w:r w:rsidRPr="004D3406">
        <w:rPr>
          <w:b/>
        </w:rPr>
        <w:t>CONTACTO</w:t>
      </w:r>
    </w:p>
    <w:p w14:paraId="60DB68FB" w14:textId="77777777" w:rsidR="004D3406" w:rsidRPr="004D3406" w:rsidRDefault="004D3406" w:rsidP="004D3406">
      <w:pPr>
        <w:jc w:val="both"/>
        <w:rPr>
          <w:b/>
        </w:rPr>
      </w:pPr>
      <w:r w:rsidRPr="004D3406">
        <w:rPr>
          <w:b/>
        </w:rPr>
        <w:t xml:space="preserve">Jorge </w:t>
      </w:r>
      <w:proofErr w:type="spellStart"/>
      <w:r w:rsidRPr="004D3406">
        <w:rPr>
          <w:b/>
        </w:rPr>
        <w:t>Alvarez</w:t>
      </w:r>
      <w:proofErr w:type="spellEnd"/>
    </w:p>
    <w:p w14:paraId="5C575726" w14:textId="77777777" w:rsidR="004D3406" w:rsidRDefault="004D3406" w:rsidP="004D3406">
      <w:pPr>
        <w:jc w:val="both"/>
      </w:pPr>
      <w:proofErr w:type="spellStart"/>
      <w:r>
        <w:t>Another</w:t>
      </w:r>
      <w:proofErr w:type="spellEnd"/>
      <w:r>
        <w:t xml:space="preserve"> </w:t>
      </w:r>
      <w:proofErr w:type="spellStart"/>
      <w:r>
        <w:t>Company</w:t>
      </w:r>
      <w:proofErr w:type="spellEnd"/>
    </w:p>
    <w:p w14:paraId="1DB73136" w14:textId="77777777" w:rsidR="004D3406" w:rsidRDefault="004D3406" w:rsidP="004D3406">
      <w:pPr>
        <w:jc w:val="both"/>
      </w:pPr>
      <w:r>
        <w:t>(55) 6392 1100 ext. 2407</w:t>
      </w:r>
    </w:p>
    <w:p w14:paraId="17E7A762" w14:textId="77777777" w:rsidR="004D3406" w:rsidRDefault="004D3406" w:rsidP="004D3406">
      <w:pPr>
        <w:jc w:val="both"/>
      </w:pPr>
      <w:r>
        <w:t>jorge@anothercompany.com.mx</w:t>
      </w:r>
    </w:p>
    <w:p w14:paraId="2D0D0802" w14:textId="77777777" w:rsidR="004D3406" w:rsidRDefault="004D3406" w:rsidP="004D3406">
      <w:pPr>
        <w:jc w:val="both"/>
      </w:pPr>
      <w:r>
        <w:t xml:space="preserve">  </w:t>
      </w:r>
    </w:p>
    <w:p w14:paraId="67F91169" w14:textId="77777777" w:rsidR="004D3406" w:rsidRDefault="004D3406" w:rsidP="004D3406">
      <w:pPr>
        <w:jc w:val="both"/>
      </w:pPr>
    </w:p>
    <w:p w14:paraId="591DDD6F" w14:textId="77777777" w:rsidR="004D3406" w:rsidRPr="004D3406" w:rsidRDefault="004D3406" w:rsidP="004D3406">
      <w:pPr>
        <w:jc w:val="both"/>
        <w:rPr>
          <w:b/>
        </w:rPr>
      </w:pPr>
      <w:r w:rsidRPr="004D3406">
        <w:rPr>
          <w:b/>
        </w:rPr>
        <w:t>SHOWROOM</w:t>
      </w:r>
    </w:p>
    <w:p w14:paraId="69C4C191" w14:textId="77777777" w:rsidR="004D3406" w:rsidRDefault="004D3406" w:rsidP="004D3406">
      <w:pPr>
        <w:jc w:val="both"/>
      </w:pPr>
      <w:r>
        <w:t xml:space="preserve">Te invitamos a conocer las novedades de G-SHOCK en el </w:t>
      </w:r>
      <w:proofErr w:type="spellStart"/>
      <w:r>
        <w:t>showroom</w:t>
      </w:r>
      <w:proofErr w:type="spellEnd"/>
      <w:r>
        <w:t xml:space="preserve"> ubicado en las oficinas de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, en donde podrás descubrir y experimentar los nuevos modelos que esta marca de resistentes relojes tiene para ti.</w:t>
      </w:r>
    </w:p>
    <w:p w14:paraId="3C42B423" w14:textId="77777777" w:rsidR="004D3406" w:rsidRDefault="004D3406" w:rsidP="004D3406">
      <w:pPr>
        <w:jc w:val="both"/>
      </w:pPr>
      <w:r>
        <w:t xml:space="preserve"> </w:t>
      </w:r>
    </w:p>
    <w:p w14:paraId="66058219" w14:textId="77777777" w:rsidR="004D3406" w:rsidRDefault="004D3406" w:rsidP="004D3406">
      <w:pPr>
        <w:jc w:val="both"/>
      </w:pPr>
      <w:r>
        <w:t>Para una mejor experiencia te recomendamos llamar para solicitar una visita.</w:t>
      </w:r>
    </w:p>
    <w:p w14:paraId="7C5CDBAF" w14:textId="77777777" w:rsidR="004D3406" w:rsidRDefault="004D3406" w:rsidP="004D3406">
      <w:pPr>
        <w:jc w:val="both"/>
      </w:pPr>
    </w:p>
    <w:p w14:paraId="1164CA47" w14:textId="77777777" w:rsidR="004D3406" w:rsidRPr="004D3406" w:rsidRDefault="004D3406" w:rsidP="004D3406">
      <w:pPr>
        <w:jc w:val="both"/>
        <w:rPr>
          <w:b/>
        </w:rPr>
      </w:pPr>
      <w:proofErr w:type="spellStart"/>
      <w:r w:rsidRPr="004D3406">
        <w:rPr>
          <w:b/>
        </w:rPr>
        <w:t>Showroom</w:t>
      </w:r>
      <w:proofErr w:type="spellEnd"/>
      <w:r w:rsidRPr="004D3406">
        <w:rPr>
          <w:b/>
        </w:rPr>
        <w:t xml:space="preserve"> </w:t>
      </w:r>
      <w:proofErr w:type="spellStart"/>
      <w:r w:rsidRPr="004D3406">
        <w:rPr>
          <w:b/>
        </w:rPr>
        <w:t>Another</w:t>
      </w:r>
      <w:proofErr w:type="spellEnd"/>
      <w:r w:rsidRPr="004D3406">
        <w:rPr>
          <w:b/>
        </w:rPr>
        <w:t xml:space="preserve"> </w:t>
      </w:r>
      <w:proofErr w:type="spellStart"/>
      <w:r w:rsidRPr="004D3406">
        <w:rPr>
          <w:b/>
        </w:rPr>
        <w:t>Company</w:t>
      </w:r>
      <w:proofErr w:type="spellEnd"/>
    </w:p>
    <w:p w14:paraId="62B0C974" w14:textId="77777777" w:rsidR="004D3406" w:rsidRDefault="004D3406" w:rsidP="004D3406">
      <w:pPr>
        <w:jc w:val="both"/>
      </w:pPr>
      <w:r>
        <w:t xml:space="preserve">Río </w:t>
      </w:r>
      <w:proofErr w:type="spellStart"/>
      <w:r>
        <w:t>Rhin</w:t>
      </w:r>
      <w:proofErr w:type="spellEnd"/>
      <w:r>
        <w:t xml:space="preserve"> 27, Col Cuauhtémoc</w:t>
      </w:r>
    </w:p>
    <w:p w14:paraId="332D41CE" w14:textId="77777777" w:rsidR="004D3406" w:rsidRDefault="004D3406" w:rsidP="004D3406">
      <w:pPr>
        <w:jc w:val="both"/>
      </w:pPr>
      <w:r>
        <w:t>(55) 6392 1100 ext. 2600</w:t>
      </w:r>
    </w:p>
    <w:p w14:paraId="6A424D6E" w14:textId="77777777" w:rsidR="004D3406" w:rsidRDefault="004D3406" w:rsidP="004D3406">
      <w:pPr>
        <w:jc w:val="both"/>
      </w:pPr>
      <w:r>
        <w:t>showroom@anothercompany.com.mx</w:t>
      </w:r>
    </w:p>
    <w:p w14:paraId="0CA16DC0" w14:textId="77777777" w:rsidR="00353DAA" w:rsidRDefault="00353DAA" w:rsidP="004D3406">
      <w:pPr>
        <w:jc w:val="both"/>
      </w:pPr>
    </w:p>
    <w:sectPr w:rsidR="00353DAA" w:rsidSect="003008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675E9"/>
    <w:multiLevelType w:val="hybridMultilevel"/>
    <w:tmpl w:val="AAA4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06"/>
    <w:rsid w:val="00097351"/>
    <w:rsid w:val="003008E2"/>
    <w:rsid w:val="00353DAA"/>
    <w:rsid w:val="004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54A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3539</Characters>
  <Application>Microsoft Macintosh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Alvarez</dc:creator>
  <cp:keywords/>
  <dc:description/>
  <cp:lastModifiedBy>Jorge Alvarez</cp:lastModifiedBy>
  <cp:revision>2</cp:revision>
  <dcterms:created xsi:type="dcterms:W3CDTF">2016-05-02T17:28:00Z</dcterms:created>
  <dcterms:modified xsi:type="dcterms:W3CDTF">2016-05-02T17:37:00Z</dcterms:modified>
</cp:coreProperties>
</file>