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5AB6" w:rsidP="003D5AB6" w:rsidRDefault="003D5AB6" w14:paraId="76FA0EE4" w14:textId="77777777">
      <w:pPr>
        <w:rPr>
          <w:rStyle w:val="normaltextrun"/>
          <w:color w:val="222222"/>
          <w:sz w:val="22"/>
          <w:shd w:val="clear" w:color="auto" w:fill="FFFFFF"/>
          <w:lang w:val="en"/>
        </w:rPr>
      </w:pPr>
    </w:p>
    <w:p w:rsidR="003D5AB6" w:rsidP="003D5AB6" w:rsidRDefault="003D5AB6" w14:paraId="706C4D9F" w14:textId="77777777">
      <w:pPr>
        <w:rPr>
          <w:rStyle w:val="normaltextrun"/>
          <w:color w:val="222222"/>
          <w:sz w:val="22"/>
          <w:shd w:val="clear" w:color="auto" w:fill="FFFFFF"/>
          <w:lang w:val="en"/>
        </w:rPr>
      </w:pPr>
    </w:p>
    <w:p w:rsidRPr="003D5AB6" w:rsidR="003D5AB6" w:rsidP="003D5AB6" w:rsidRDefault="003D5AB6" w14:paraId="1A0585A8" w14:textId="2FA60B0F">
      <w:pPr>
        <w:jc w:val="center"/>
        <w:rPr>
          <w:rStyle w:val="normaltextrun"/>
          <w:b/>
          <w:bCs/>
          <w:color w:val="222222"/>
          <w:sz w:val="22"/>
          <w:shd w:val="clear" w:color="auto" w:fill="FFFFFF"/>
          <w:lang w:val="en"/>
        </w:rPr>
      </w:pPr>
      <w:r w:rsidRPr="003D5AB6">
        <w:rPr>
          <w:rStyle w:val="normaltextrun"/>
          <w:b/>
          <w:bCs/>
          <w:color w:val="222222"/>
          <w:sz w:val="40"/>
          <w:szCs w:val="40"/>
          <w:shd w:val="clear" w:color="auto" w:fill="FFFFFF"/>
          <w:lang w:val="en"/>
        </w:rPr>
        <w:t>Press Release</w:t>
      </w:r>
      <w:r w:rsidRPr="003D5AB6">
        <w:rPr>
          <w:rStyle w:val="normaltextrun"/>
          <w:b/>
          <w:bCs/>
          <w:color w:val="222222"/>
          <w:sz w:val="22"/>
          <w:shd w:val="clear" w:color="auto" w:fill="FFFFFF"/>
          <w:lang w:val="en"/>
        </w:rPr>
        <w:t xml:space="preserve"> </w:t>
      </w:r>
    </w:p>
    <w:p w:rsidR="003D5AB6" w:rsidP="003D5AB6" w:rsidRDefault="003D5AB6" w14:paraId="10030FD3" w14:textId="02B8A18D">
      <w:pPr>
        <w:jc w:val="center"/>
        <w:rPr>
          <w:rStyle w:val="normaltextrun"/>
          <w:color w:val="222222"/>
          <w:sz w:val="22"/>
          <w:shd w:val="clear" w:color="auto" w:fill="FFFFFF"/>
          <w:lang w:val="en"/>
        </w:rPr>
      </w:pPr>
      <w:r w:rsidRPr="003D5AB6">
        <w:rPr>
          <w:rStyle w:val="normaltextrun"/>
          <w:color w:val="222222"/>
          <w:sz w:val="28"/>
          <w:szCs w:val="28"/>
          <w:shd w:val="clear" w:color="auto" w:fill="FFFFFF"/>
          <w:lang w:val="en"/>
        </w:rPr>
        <w:t>For Immediate Release</w:t>
      </w:r>
    </w:p>
    <w:p w:rsidR="003D5AB6" w:rsidP="003D5AB6" w:rsidRDefault="003D5AB6" w14:paraId="41D40A18" w14:textId="77777777">
      <w:pPr>
        <w:rPr>
          <w:rStyle w:val="normaltextrun"/>
          <w:color w:val="222222"/>
          <w:sz w:val="22"/>
          <w:shd w:val="clear" w:color="auto" w:fill="FFFFFF"/>
          <w:lang w:val="en"/>
        </w:rPr>
      </w:pPr>
    </w:p>
    <w:p w:rsidR="0064299F" w:rsidP="003D5AB6" w:rsidRDefault="008427F2" w14:paraId="0A2997E3" w14:textId="577A8ED3">
      <w:pPr>
        <w:jc w:val="center"/>
        <w:rPr>
          <w:rStyle w:val="normaltextrun"/>
          <w:b/>
          <w:bCs/>
          <w:color w:val="222222"/>
          <w:sz w:val="40"/>
          <w:szCs w:val="40"/>
          <w:shd w:val="clear" w:color="auto" w:fill="FFFFFF"/>
          <w:lang w:val="en"/>
        </w:rPr>
      </w:pPr>
      <w:r w:rsidRPr="00407236">
        <w:rPr>
          <w:rStyle w:val="normaltextrun"/>
          <w:b/>
          <w:bCs/>
          <w:color w:val="222222"/>
          <w:sz w:val="40"/>
          <w:szCs w:val="40"/>
          <w:shd w:val="clear" w:color="auto" w:fill="FFFFFF"/>
          <w:lang w:val="en"/>
        </w:rPr>
        <w:t xml:space="preserve">Sound Devices </w:t>
      </w:r>
      <w:r w:rsidR="0064299F">
        <w:rPr>
          <w:rStyle w:val="normaltextrun"/>
          <w:b/>
          <w:bCs/>
          <w:color w:val="222222"/>
          <w:sz w:val="40"/>
          <w:szCs w:val="40"/>
          <w:shd w:val="clear" w:color="auto" w:fill="FFFFFF"/>
          <w:lang w:val="en"/>
        </w:rPr>
        <w:t>Expands into Live</w:t>
      </w:r>
      <w:r w:rsidR="00A31CC9">
        <w:rPr>
          <w:rStyle w:val="normaltextrun"/>
          <w:b/>
          <w:bCs/>
          <w:color w:val="222222"/>
          <w:sz w:val="40"/>
          <w:szCs w:val="40"/>
          <w:shd w:val="clear" w:color="auto" w:fill="FFFFFF"/>
          <w:lang w:val="en"/>
        </w:rPr>
        <w:t xml:space="preserve"> </w:t>
      </w:r>
      <w:r w:rsidR="0064299F">
        <w:rPr>
          <w:rStyle w:val="normaltextrun"/>
          <w:b/>
          <w:bCs/>
          <w:color w:val="222222"/>
          <w:sz w:val="40"/>
          <w:szCs w:val="40"/>
          <w:shd w:val="clear" w:color="auto" w:fill="FFFFFF"/>
          <w:lang w:val="en"/>
        </w:rPr>
        <w:t>Sound Market</w:t>
      </w:r>
    </w:p>
    <w:p w:rsidR="003D5AB6" w:rsidP="006843BD" w:rsidRDefault="00C624ED" w14:paraId="1C06A5A7" w14:textId="08376E93">
      <w:pPr>
        <w:jc w:val="center"/>
        <w:rPr>
          <w:rFonts w:ascii="Aptos" w:hAnsi="Aptos"/>
        </w:rPr>
      </w:pPr>
      <w:r>
        <w:rPr>
          <w:rStyle w:val="normaltextrun"/>
          <w:i/>
          <w:iCs/>
          <w:color w:val="222222"/>
          <w:sz w:val="28"/>
          <w:szCs w:val="28"/>
          <w:shd w:val="clear" w:color="auto" w:fill="FFFFFF"/>
          <w:lang w:val="en"/>
        </w:rPr>
        <w:t xml:space="preserve">Latest wireless solutions </w:t>
      </w:r>
      <w:r w:rsidR="00943DCD">
        <w:rPr>
          <w:rStyle w:val="normaltextrun"/>
          <w:i/>
          <w:iCs/>
          <w:color w:val="222222"/>
          <w:sz w:val="28"/>
          <w:szCs w:val="28"/>
          <w:shd w:val="clear" w:color="auto" w:fill="FFFFFF"/>
          <w:lang w:val="en"/>
        </w:rPr>
        <w:t>launch</w:t>
      </w:r>
      <w:r>
        <w:rPr>
          <w:rStyle w:val="normaltextrun"/>
          <w:i/>
          <w:iCs/>
          <w:color w:val="222222"/>
          <w:sz w:val="28"/>
          <w:szCs w:val="28"/>
          <w:shd w:val="clear" w:color="auto" w:fill="FFFFFF"/>
          <w:lang w:val="en"/>
        </w:rPr>
        <w:t xml:space="preserve"> renowned location sound company into live sound, theater</w:t>
      </w:r>
      <w:r w:rsidR="006843BD">
        <w:rPr>
          <w:rStyle w:val="normaltextrun"/>
          <w:i/>
          <w:iCs/>
          <w:color w:val="222222"/>
          <w:sz w:val="28"/>
          <w:szCs w:val="28"/>
          <w:shd w:val="clear" w:color="auto" w:fill="FFFFFF"/>
          <w:lang w:val="en"/>
        </w:rPr>
        <w:t>,</w:t>
      </w:r>
      <w:r>
        <w:rPr>
          <w:rStyle w:val="normaltextrun"/>
          <w:i/>
          <w:iCs/>
          <w:color w:val="222222"/>
          <w:sz w:val="28"/>
          <w:szCs w:val="28"/>
          <w:shd w:val="clear" w:color="auto" w:fill="FFFFFF"/>
          <w:lang w:val="en"/>
        </w:rPr>
        <w:t xml:space="preserve"> and corporate AV</w:t>
      </w:r>
    </w:p>
    <w:p w:rsidR="006843BD" w:rsidP="003D5AB6" w:rsidRDefault="006843BD" w14:paraId="24C2D651" w14:textId="77777777">
      <w:pPr>
        <w:rPr>
          <w:rStyle w:val="normaltextrun"/>
          <w:color w:val="222222"/>
          <w:sz w:val="22"/>
          <w:shd w:val="clear" w:color="auto" w:fill="FFFFFF"/>
          <w:lang w:val="en"/>
        </w:rPr>
      </w:pPr>
    </w:p>
    <w:p w:rsidR="00296ED9" w:rsidP="0E80E84D" w:rsidRDefault="003D5AB6" w14:paraId="19159D66" w14:textId="23E7B5EB">
      <w:pPr>
        <w:rPr>
          <w:rStyle w:val="normaltextrun"/>
          <w:color w:val="222222"/>
          <w:sz w:val="22"/>
          <w:szCs w:val="22"/>
          <w:shd w:val="clear" w:color="auto" w:fill="FFFFFF"/>
          <w:lang w:val="en"/>
        </w:rPr>
      </w:pPr>
      <w:r w:rsidRPr="0E80E84D" w:rsidR="003D5AB6">
        <w:rPr>
          <w:rStyle w:val="normaltextrun"/>
          <w:color w:val="222222"/>
          <w:sz w:val="22"/>
          <w:szCs w:val="22"/>
          <w:shd w:val="clear" w:color="auto" w:fill="FFFFFF"/>
          <w:lang w:val="en"/>
        </w:rPr>
        <w:t xml:space="preserve">Reedsburg, WI, </w:t>
      </w:r>
      <w:r w:rsidRPr="0E80E84D" w:rsidR="222EBBDC">
        <w:rPr>
          <w:rStyle w:val="normaltextrun"/>
          <w:color w:val="222222"/>
          <w:sz w:val="22"/>
          <w:szCs w:val="22"/>
          <w:shd w:val="clear" w:color="auto" w:fill="FFFFFF"/>
          <w:lang w:val="en"/>
        </w:rPr>
        <w:t xml:space="preserve">April 11th</w:t>
      </w:r>
      <w:r w:rsidRPr="0E80E84D" w:rsidR="003D2502">
        <w:rPr>
          <w:rStyle w:val="normaltextrun"/>
          <w:color w:val="222222"/>
          <w:sz w:val="22"/>
          <w:szCs w:val="22"/>
          <w:shd w:val="clear" w:color="auto" w:fill="FFFFFF"/>
          <w:lang w:val="en"/>
        </w:rPr>
        <w:t>, 2024</w:t>
      </w:r>
      <w:r w:rsidRPr="0E80E84D" w:rsidR="003D5AB6">
        <w:rPr>
          <w:rStyle w:val="normaltextrun"/>
          <w:color w:val="222222"/>
          <w:sz w:val="22"/>
          <w:szCs w:val="22"/>
          <w:shd w:val="clear" w:color="auto" w:fill="FFFFFF"/>
          <w:lang w:val="en"/>
        </w:rPr>
        <w:t xml:space="preserve"> </w:t>
      </w:r>
      <w:r w:rsidRPr="0E80E84D" w:rsidR="001B61AC">
        <w:rPr>
          <w:rStyle w:val="normaltextrun"/>
          <w:color w:val="222222"/>
          <w:sz w:val="22"/>
          <w:szCs w:val="22"/>
          <w:shd w:val="clear" w:color="auto" w:fill="FFFFFF"/>
          <w:lang w:val="en"/>
        </w:rPr>
        <w:t>–</w:t>
      </w:r>
      <w:r w:rsidRPr="0E80E84D" w:rsidR="003D5AB6">
        <w:rPr>
          <w:rStyle w:val="normaltextrun"/>
          <w:color w:val="222222"/>
          <w:sz w:val="22"/>
          <w:szCs w:val="22"/>
          <w:shd w:val="clear" w:color="auto" w:fill="FFFFFF"/>
          <w:lang w:val="en"/>
        </w:rPr>
        <w:t xml:space="preserve"> </w:t>
      </w:r>
      <w:r w:rsidRPr="0E80E84D" w:rsidR="001B61AC">
        <w:rPr>
          <w:rStyle w:val="normaltextrun"/>
          <w:color w:val="222222"/>
          <w:sz w:val="22"/>
          <w:szCs w:val="22"/>
          <w:shd w:val="clear" w:color="auto" w:fill="FFFFFF"/>
          <w:lang w:val="en"/>
        </w:rPr>
        <w:t xml:space="preserve">Sound Devices, </w:t>
      </w:r>
      <w:r w:rsidRPr="0E80E84D" w:rsidR="00C71056">
        <w:rPr>
          <w:rStyle w:val="normaltextrun"/>
          <w:color w:val="222222"/>
          <w:sz w:val="22"/>
          <w:szCs w:val="22"/>
          <w:shd w:val="clear" w:color="auto" w:fill="FFFFFF"/>
          <w:lang w:val="en"/>
        </w:rPr>
        <w:t>part of the Audiotonix group</w:t>
      </w:r>
      <w:r w:rsidRPr="0E80E84D" w:rsidR="001B61AC">
        <w:rPr>
          <w:rStyle w:val="normaltextrun"/>
          <w:color w:val="222222"/>
          <w:sz w:val="22"/>
          <w:szCs w:val="22"/>
          <w:shd w:val="clear" w:color="auto" w:fill="FFFFFF"/>
          <w:lang w:val="en"/>
        </w:rPr>
        <w:t xml:space="preserve">, has been </w:t>
      </w:r>
      <w:r w:rsidRPr="0E80E84D" w:rsidR="00F64A5F">
        <w:rPr>
          <w:rStyle w:val="normaltextrun"/>
          <w:color w:val="222222"/>
          <w:sz w:val="22"/>
          <w:szCs w:val="22"/>
          <w:shd w:val="clear" w:color="auto" w:fill="FFFFFF"/>
          <w:lang w:val="en"/>
        </w:rPr>
        <w:t>a major player in the location</w:t>
      </w:r>
      <w:r w:rsidRPr="0E80E84D" w:rsidR="00A31CC9">
        <w:rPr>
          <w:rStyle w:val="normaltextrun"/>
          <w:color w:val="222222"/>
          <w:sz w:val="22"/>
          <w:szCs w:val="22"/>
          <w:shd w:val="clear" w:color="auto" w:fill="FFFFFF"/>
          <w:lang w:val="en"/>
        </w:rPr>
        <w:t xml:space="preserve"> </w:t>
      </w:r>
      <w:r w:rsidRPr="0E80E84D" w:rsidR="00F64A5F">
        <w:rPr>
          <w:rStyle w:val="normaltextrun"/>
          <w:color w:val="222222"/>
          <w:sz w:val="22"/>
          <w:szCs w:val="22"/>
          <w:shd w:val="clear" w:color="auto" w:fill="FFFFFF"/>
          <w:lang w:val="en"/>
        </w:rPr>
        <w:t xml:space="preserve">sound marketplace for 25 years, manufacturing wireless audio gear, </w:t>
      </w:r>
      <w:r w:rsidRPr="0E80E84D" w:rsidR="00C93014">
        <w:rPr>
          <w:rStyle w:val="normaltextrun"/>
          <w:color w:val="222222"/>
          <w:sz w:val="22"/>
          <w:szCs w:val="22"/>
          <w:shd w:val="clear" w:color="auto" w:fill="FFFFFF"/>
          <w:lang w:val="en"/>
        </w:rPr>
        <w:t>digital recorders, and portable audio mixers</w:t>
      </w:r>
      <w:r w:rsidRPr="0E80E84D" w:rsidR="00EA5BD2">
        <w:rPr>
          <w:rStyle w:val="normaltextrun"/>
          <w:color w:val="222222"/>
          <w:sz w:val="22"/>
          <w:szCs w:val="22"/>
          <w:shd w:val="clear" w:color="auto" w:fill="FFFFFF"/>
          <w:lang w:val="en"/>
        </w:rPr>
        <w:t xml:space="preserve"> trusted on sound stages around the world</w:t>
      </w:r>
      <w:r w:rsidRPr="0E80E84D" w:rsidR="00496032">
        <w:rPr>
          <w:rStyle w:val="normaltextrun"/>
          <w:color w:val="222222"/>
          <w:sz w:val="22"/>
          <w:szCs w:val="22"/>
          <w:shd w:val="clear" w:color="auto" w:fill="FFFFFF"/>
          <w:lang w:val="en"/>
        </w:rPr>
        <w:t xml:space="preserve">. </w:t>
      </w:r>
      <w:r w:rsidRPr="0E80E84D" w:rsidR="00A627A2">
        <w:rPr>
          <w:rStyle w:val="normaltextrun"/>
          <w:color w:val="222222"/>
          <w:sz w:val="22"/>
          <w:szCs w:val="22"/>
          <w:lang w:val="en"/>
        </w:rPr>
        <w:t>The</w:t>
      </w:r>
      <w:r w:rsidRPr="0E80E84D" w:rsidR="00496032">
        <w:rPr>
          <w:rStyle w:val="normaltextrun"/>
          <w:color w:val="222222"/>
          <w:sz w:val="22"/>
          <w:szCs w:val="22"/>
          <w:shd w:val="clear" w:color="auto" w:fill="FFFFFF"/>
          <w:lang w:val="en"/>
        </w:rPr>
        <w:t xml:space="preserve"> </w:t>
      </w:r>
      <w:r w:rsidRPr="0E80E84D" w:rsidR="0A830914">
        <w:rPr>
          <w:rStyle w:val="normaltextrun"/>
          <w:color w:val="222222"/>
          <w:sz w:val="22"/>
          <w:szCs w:val="22"/>
          <w:lang w:val="en"/>
        </w:rPr>
        <w:t xml:space="preserve">groundbreaking </w:t>
      </w:r>
      <w:r w:rsidRPr="0E80E84D" w:rsidR="00F01DFC">
        <w:rPr>
          <w:rStyle w:val="normaltextrun"/>
          <w:color w:val="222222"/>
          <w:sz w:val="22"/>
          <w:szCs w:val="22"/>
          <w:lang w:val="en"/>
        </w:rPr>
        <w:t>Sound Devices Astral</w:t>
      </w:r>
      <w:r w:rsidRPr="0E80E84D" w:rsidR="00F01DFC">
        <w:rPr>
          <w:color w:val="222222"/>
          <w:sz w:val="22"/>
          <w:szCs w:val="22"/>
          <w:vertAlign w:val="superscript"/>
        </w:rPr>
        <w:t>®</w:t>
      </w:r>
      <w:r w:rsidRPr="0E80E84D" w:rsidR="00F01DFC">
        <w:rPr>
          <w:rStyle w:val="normaltextrun"/>
          <w:color w:val="222222"/>
          <w:sz w:val="22"/>
          <w:szCs w:val="22"/>
          <w:lang w:val="en"/>
        </w:rPr>
        <w:t xml:space="preserve"> </w:t>
      </w:r>
      <w:r w:rsidRPr="0E80E84D" w:rsidR="00996676">
        <w:rPr>
          <w:rStyle w:val="normaltextrun"/>
          <w:color w:val="222222"/>
          <w:sz w:val="22"/>
          <w:szCs w:val="22"/>
          <w:shd w:val="clear" w:color="auto" w:fill="FFFFFF"/>
          <w:lang w:val="en"/>
        </w:rPr>
        <w:t>wir</w:t>
      </w:r>
      <w:r w:rsidRPr="0E80E84D" w:rsidDel="00996676" w:rsidR="003D5AB6">
        <w:rPr>
          <w:rStyle w:val="normaltextrun"/>
          <w:color w:val="222222"/>
          <w:sz w:val="22"/>
          <w:szCs w:val="22"/>
          <w:lang w:val="en"/>
        </w:rPr>
        <w:t>e</w:t>
      </w:r>
      <w:r w:rsidRPr="0E80E84D" w:rsidR="00996676">
        <w:rPr>
          <w:rStyle w:val="normaltextrun"/>
          <w:color w:val="222222"/>
          <w:sz w:val="22"/>
          <w:szCs w:val="22"/>
          <w:shd w:val="clear" w:color="auto" w:fill="FFFFFF"/>
          <w:lang w:val="en"/>
        </w:rPr>
        <w:t xml:space="preserve">less </w:t>
      </w:r>
      <w:r w:rsidRPr="0E80E84D" w:rsidR="00C44004">
        <w:rPr>
          <w:rStyle w:val="normaltextrun"/>
          <w:color w:val="222222"/>
          <w:sz w:val="22"/>
          <w:szCs w:val="22"/>
          <w:lang w:val="en"/>
        </w:rPr>
        <w:t>family</w:t>
      </w:r>
      <w:r w:rsidRPr="0E80E84D" w:rsidR="00B05927">
        <w:rPr>
          <w:rStyle w:val="normaltextrun"/>
          <w:color w:val="222222"/>
          <w:sz w:val="22"/>
          <w:szCs w:val="22"/>
          <w:lang w:val="en"/>
        </w:rPr>
        <w:t xml:space="preserve"> has </w:t>
      </w:r>
      <w:r w:rsidRPr="0E80E84D" w:rsidR="00132932">
        <w:rPr>
          <w:rStyle w:val="normaltextrun"/>
          <w:color w:val="222222"/>
          <w:sz w:val="22"/>
          <w:szCs w:val="22"/>
          <w:lang w:val="en"/>
        </w:rPr>
        <w:t xml:space="preserve">quickly become a </w:t>
      </w:r>
      <w:r w:rsidRPr="0E80E84D" w:rsidR="00C44004">
        <w:rPr>
          <w:rStyle w:val="normaltextrun"/>
          <w:color w:val="222222"/>
          <w:sz w:val="22"/>
          <w:szCs w:val="22"/>
          <w:lang w:val="en"/>
        </w:rPr>
        <w:t xml:space="preserve">trusted </w:t>
      </w:r>
      <w:r w:rsidRPr="0E80E84D" w:rsidR="00132932">
        <w:rPr>
          <w:rStyle w:val="normaltextrun"/>
          <w:color w:val="222222"/>
          <w:sz w:val="22"/>
          <w:szCs w:val="22"/>
          <w:lang w:val="en"/>
        </w:rPr>
        <w:t xml:space="preserve">favorite of location sound professionals, </w:t>
      </w:r>
      <w:r w:rsidRPr="0E80E84D" w:rsidR="005D76BC">
        <w:rPr>
          <w:rStyle w:val="normaltextrun"/>
          <w:color w:val="222222"/>
          <w:sz w:val="22"/>
          <w:szCs w:val="22"/>
          <w:lang w:val="en"/>
        </w:rPr>
        <w:t xml:space="preserve">thanks </w:t>
      </w:r>
      <w:r w:rsidRPr="0E80E84D" w:rsidR="0015006A">
        <w:rPr>
          <w:rStyle w:val="normaltextrun"/>
          <w:color w:val="222222"/>
          <w:sz w:val="22"/>
          <w:szCs w:val="22"/>
          <w:lang w:val="en"/>
        </w:rPr>
        <w:t xml:space="preserve">to </w:t>
      </w:r>
      <w:r w:rsidRPr="0E80E84D" w:rsidR="00B11582">
        <w:rPr>
          <w:rStyle w:val="normaltextrun"/>
          <w:color w:val="222222"/>
          <w:sz w:val="22"/>
          <w:szCs w:val="22"/>
          <w:lang w:val="en"/>
        </w:rPr>
        <w:t xml:space="preserve">user-friendly </w:t>
      </w:r>
      <w:r w:rsidRPr="0E80E84D" w:rsidR="003528EE">
        <w:rPr>
          <w:rStyle w:val="normaltextrun"/>
          <w:color w:val="222222"/>
          <w:sz w:val="22"/>
          <w:szCs w:val="22"/>
          <w:lang w:val="en"/>
        </w:rPr>
        <w:t>interfaces and workflows</w:t>
      </w:r>
      <w:r w:rsidRPr="0E80E84D" w:rsidR="00B11582">
        <w:rPr>
          <w:rStyle w:val="normaltextrun"/>
          <w:color w:val="222222"/>
          <w:sz w:val="22"/>
          <w:szCs w:val="22"/>
          <w:lang w:val="en"/>
        </w:rPr>
        <w:t xml:space="preserve">, unprecedented channel counts packed into compact </w:t>
      </w:r>
      <w:r w:rsidRPr="0E80E84D" w:rsidR="00275BC0">
        <w:rPr>
          <w:rStyle w:val="normaltextrun"/>
          <w:color w:val="222222"/>
          <w:sz w:val="22"/>
          <w:szCs w:val="22"/>
          <w:lang w:val="en"/>
        </w:rPr>
        <w:t xml:space="preserve">devices, and universal </w:t>
      </w:r>
      <w:r w:rsidRPr="0E80E84D" w:rsidR="008D1F47">
        <w:rPr>
          <w:rStyle w:val="normaltextrun"/>
          <w:color w:val="222222"/>
          <w:sz w:val="22"/>
          <w:szCs w:val="22"/>
          <w:lang w:val="en"/>
        </w:rPr>
        <w:t>operation</w:t>
      </w:r>
      <w:r w:rsidRPr="0E80E84D" w:rsidR="00275BC0">
        <w:rPr>
          <w:rStyle w:val="normaltextrun"/>
          <w:color w:val="222222"/>
          <w:sz w:val="22"/>
          <w:szCs w:val="22"/>
          <w:lang w:val="en"/>
        </w:rPr>
        <w:t xml:space="preserve">. </w:t>
      </w:r>
      <w:r w:rsidRPr="0E80E84D" w:rsidR="00065D7B">
        <w:rPr>
          <w:rStyle w:val="normaltextrun"/>
          <w:color w:val="222222"/>
          <w:sz w:val="22"/>
          <w:szCs w:val="22"/>
          <w:lang w:val="en"/>
        </w:rPr>
        <w:t>T</w:t>
      </w:r>
      <w:r w:rsidRPr="0E80E84D" w:rsidR="00ED29E8">
        <w:rPr>
          <w:rStyle w:val="normaltextrun"/>
          <w:color w:val="222222"/>
          <w:sz w:val="22"/>
          <w:szCs w:val="22"/>
          <w:lang w:val="en"/>
        </w:rPr>
        <w:t>he latest products that Sound Devices is launching</w:t>
      </w:r>
      <w:r w:rsidRPr="0E80E84D" w:rsidR="009133DC">
        <w:rPr>
          <w:rStyle w:val="normaltextrun"/>
          <w:color w:val="222222"/>
          <w:sz w:val="22"/>
          <w:szCs w:val="22"/>
          <w:lang w:val="en"/>
        </w:rPr>
        <w:t xml:space="preserve"> have features</w:t>
      </w:r>
      <w:r w:rsidRPr="0E80E84D" w:rsidR="00996676">
        <w:rPr>
          <w:rStyle w:val="normaltextrun"/>
          <w:color w:val="222222"/>
          <w:sz w:val="22"/>
          <w:szCs w:val="22"/>
          <w:shd w:val="clear" w:color="auto" w:fill="FFFFFF"/>
          <w:lang w:val="en"/>
        </w:rPr>
        <w:t xml:space="preserve"> that </w:t>
      </w:r>
      <w:r w:rsidRPr="0E80E84D" w:rsidR="009A78C8">
        <w:rPr>
          <w:rStyle w:val="normaltextrun"/>
          <w:color w:val="222222"/>
          <w:sz w:val="22"/>
          <w:szCs w:val="22"/>
          <w:lang w:val="en"/>
        </w:rPr>
        <w:t xml:space="preserve">serve not only film and television </w:t>
      </w:r>
      <w:r w:rsidRPr="0E80E84D" w:rsidR="006843BD">
        <w:rPr>
          <w:rStyle w:val="normaltextrun"/>
          <w:color w:val="222222"/>
          <w:sz w:val="22"/>
          <w:szCs w:val="22"/>
          <w:lang w:val="en"/>
        </w:rPr>
        <w:t>applications but</w:t>
      </w:r>
      <w:r w:rsidRPr="0E80E84D" w:rsidR="32237A67">
        <w:rPr>
          <w:rStyle w:val="normaltextrun"/>
          <w:color w:val="222222"/>
          <w:sz w:val="22"/>
          <w:szCs w:val="22"/>
          <w:shd w:val="clear" w:color="auto" w:fill="FFFFFF"/>
          <w:lang w:val="en"/>
        </w:rPr>
        <w:t xml:space="preserve"> </w:t>
      </w:r>
      <w:r w:rsidRPr="0E80E84D" w:rsidR="00996676">
        <w:rPr>
          <w:rStyle w:val="normaltextrun"/>
          <w:color w:val="222222"/>
          <w:sz w:val="22"/>
          <w:szCs w:val="22"/>
          <w:shd w:val="clear" w:color="auto" w:fill="FFFFFF"/>
          <w:lang w:val="en"/>
        </w:rPr>
        <w:t>propel</w:t>
      </w:r>
      <w:r w:rsidRPr="0E80E84D" w:rsidR="004A05B3">
        <w:rPr>
          <w:rStyle w:val="normaltextrun"/>
          <w:color w:val="222222"/>
          <w:sz w:val="22"/>
          <w:szCs w:val="22"/>
          <w:lang w:val="en"/>
        </w:rPr>
        <w:t xml:space="preserve"> the </w:t>
      </w:r>
      <w:r w:rsidRPr="0E80E84D" w:rsidR="00725904">
        <w:rPr>
          <w:rStyle w:val="normaltextrun"/>
          <w:color w:val="222222"/>
          <w:sz w:val="22"/>
          <w:szCs w:val="22"/>
          <w:lang w:val="en"/>
        </w:rPr>
        <w:t xml:space="preserve">company </w:t>
      </w:r>
      <w:r w:rsidRPr="0E80E84D" w:rsidR="00996676">
        <w:rPr>
          <w:rStyle w:val="normaltextrun"/>
          <w:color w:val="222222"/>
          <w:sz w:val="22"/>
          <w:szCs w:val="22"/>
          <w:shd w:val="clear" w:color="auto" w:fill="FFFFFF"/>
          <w:lang w:val="en"/>
        </w:rPr>
        <w:t xml:space="preserve">into the </w:t>
      </w:r>
      <w:r w:rsidRPr="0E80E84D" w:rsidR="00296ED9">
        <w:rPr>
          <w:rStyle w:val="normaltextrun"/>
          <w:color w:val="222222"/>
          <w:sz w:val="22"/>
          <w:szCs w:val="22"/>
          <w:lang w:val="en"/>
        </w:rPr>
        <w:t xml:space="preserve">global </w:t>
      </w:r>
      <w:r w:rsidRPr="0E80E84D" w:rsidR="00996676">
        <w:rPr>
          <w:rStyle w:val="normaltextrun"/>
          <w:color w:val="222222"/>
          <w:sz w:val="22"/>
          <w:szCs w:val="22"/>
          <w:shd w:val="clear" w:color="auto" w:fill="FFFFFF"/>
          <w:lang w:val="en"/>
        </w:rPr>
        <w:t>live</w:t>
      </w:r>
      <w:r w:rsidRPr="0E80E84D" w:rsidR="007B283B">
        <w:rPr>
          <w:rStyle w:val="normaltextrun"/>
          <w:color w:val="222222"/>
          <w:sz w:val="22"/>
          <w:szCs w:val="22"/>
          <w:shd w:val="clear" w:color="auto" w:fill="FFFFFF"/>
          <w:lang w:val="en"/>
        </w:rPr>
        <w:t xml:space="preserve"> </w:t>
      </w:r>
      <w:r w:rsidRPr="0E80E84D" w:rsidR="00996676">
        <w:rPr>
          <w:rStyle w:val="normaltextrun"/>
          <w:color w:val="222222"/>
          <w:sz w:val="22"/>
          <w:szCs w:val="22"/>
          <w:shd w:val="clear" w:color="auto" w:fill="FFFFFF"/>
          <w:lang w:val="en"/>
        </w:rPr>
        <w:t>sound market</w:t>
      </w:r>
      <w:r w:rsidRPr="0E80E84D" w:rsidR="000B7DFA">
        <w:rPr>
          <w:rStyle w:val="normaltextrun"/>
          <w:color w:val="222222"/>
          <w:sz w:val="22"/>
          <w:szCs w:val="22"/>
          <w:shd w:val="clear" w:color="auto" w:fill="FFFFFF"/>
          <w:lang w:val="en"/>
        </w:rPr>
        <w:t>.</w:t>
      </w:r>
      <w:r w:rsidRPr="0E80E84D" w:rsidR="009E67AA">
        <w:rPr>
          <w:rStyle w:val="normaltextrun"/>
          <w:color w:val="222222"/>
          <w:sz w:val="22"/>
          <w:szCs w:val="22"/>
          <w:shd w:val="clear" w:color="auto" w:fill="FFFFFF"/>
          <w:lang w:val="en"/>
        </w:rPr>
        <w:t xml:space="preserve"> </w:t>
      </w:r>
    </w:p>
    <w:p w:rsidR="00296ED9" w:rsidP="29EE1ADD" w:rsidRDefault="00296ED9" w14:paraId="528A6150" w14:textId="77777777">
      <w:pPr>
        <w:rPr>
          <w:rStyle w:val="normaltextrun"/>
          <w:color w:val="222222"/>
          <w:sz w:val="22"/>
          <w:shd w:val="clear" w:color="auto" w:fill="FFFFFF"/>
          <w:lang w:val="en"/>
        </w:rPr>
      </w:pPr>
    </w:p>
    <w:p w:rsidR="00AD5296" w:rsidP="00AD5296" w:rsidRDefault="00C97BE1" w14:paraId="1B63A902" w14:textId="683DADF6">
      <w:pPr>
        <w:rPr>
          <w:rFonts w:ascii="Aptos" w:hAnsi="Aptos"/>
        </w:rPr>
      </w:pPr>
      <w:r>
        <w:rPr>
          <w:rStyle w:val="normaltextrun"/>
          <w:color w:val="222222"/>
          <w:sz w:val="22"/>
          <w:shd w:val="clear" w:color="auto" w:fill="FFFFFF"/>
          <w:lang w:val="en"/>
        </w:rPr>
        <w:t>Joining</w:t>
      </w:r>
      <w:r w:rsidR="000D05A9">
        <w:rPr>
          <w:rStyle w:val="normaltextrun"/>
          <w:color w:val="222222"/>
          <w:sz w:val="22"/>
          <w:shd w:val="clear" w:color="auto" w:fill="FFFFFF"/>
          <w:lang w:val="en"/>
        </w:rPr>
        <w:t xml:space="preserve"> </w:t>
      </w:r>
      <w:r w:rsidR="00E11162">
        <w:rPr>
          <w:rStyle w:val="normaltextrun"/>
          <w:color w:val="222222"/>
          <w:sz w:val="22"/>
          <w:shd w:val="clear" w:color="auto" w:fill="FFFFFF"/>
          <w:lang w:val="en"/>
        </w:rPr>
        <w:t>Sound Devices’</w:t>
      </w:r>
      <w:r w:rsidR="00503BCA">
        <w:rPr>
          <w:rStyle w:val="normaltextrun"/>
          <w:color w:val="222222"/>
          <w:sz w:val="22"/>
          <w:shd w:val="clear" w:color="auto" w:fill="FFFFFF"/>
          <w:lang w:val="en"/>
        </w:rPr>
        <w:t xml:space="preserve"> location sound</w:t>
      </w:r>
      <w:r w:rsidR="00296ED9">
        <w:rPr>
          <w:rStyle w:val="normaltextrun"/>
          <w:color w:val="222222"/>
          <w:sz w:val="22"/>
          <w:shd w:val="clear" w:color="auto" w:fill="FFFFFF"/>
          <w:lang w:val="en"/>
        </w:rPr>
        <w:t xml:space="preserve"> </w:t>
      </w:r>
      <w:r w:rsidR="00073E66">
        <w:rPr>
          <w:rStyle w:val="normaltextrun"/>
          <w:color w:val="222222"/>
          <w:sz w:val="22"/>
          <w:shd w:val="clear" w:color="auto" w:fill="FFFFFF"/>
          <w:lang w:val="en"/>
        </w:rPr>
        <w:t>audience</w:t>
      </w:r>
      <w:r>
        <w:rPr>
          <w:rStyle w:val="normaltextrun"/>
          <w:color w:val="222222"/>
          <w:sz w:val="22"/>
          <w:shd w:val="clear" w:color="auto" w:fill="FFFFFF"/>
          <w:lang w:val="en"/>
        </w:rPr>
        <w:t xml:space="preserve"> are</w:t>
      </w:r>
      <w:r w:rsidR="00073E66">
        <w:rPr>
          <w:rStyle w:val="normaltextrun"/>
          <w:color w:val="222222"/>
          <w:sz w:val="22"/>
          <w:shd w:val="clear" w:color="auto" w:fill="FFFFFF"/>
          <w:lang w:val="en"/>
        </w:rPr>
        <w:t xml:space="preserve"> </w:t>
      </w:r>
      <w:r w:rsidRPr="008F0CAA" w:rsidR="008F0CAA">
        <w:rPr>
          <w:color w:val="222222"/>
          <w:sz w:val="22"/>
          <w:shd w:val="clear" w:color="auto" w:fill="FFFFFF"/>
          <w:lang w:val="en"/>
        </w:rPr>
        <w:t xml:space="preserve">musical, touring, </w:t>
      </w:r>
      <w:r w:rsidRPr="008F0CAA" w:rsidR="008F0CAA">
        <w:rPr>
          <w:color w:val="222222"/>
          <w:sz w:val="22"/>
          <w:shd w:val="clear" w:color="auto" w:fill="FFFFFF"/>
        </w:rPr>
        <w:t>house of worship</w:t>
      </w:r>
      <w:r w:rsidRPr="008F0CAA" w:rsidR="008F0CAA">
        <w:rPr>
          <w:color w:val="222222"/>
          <w:sz w:val="22"/>
          <w:shd w:val="clear" w:color="auto" w:fill="FFFFFF"/>
          <w:lang w:val="en"/>
        </w:rPr>
        <w:t xml:space="preserve">, </w:t>
      </w:r>
      <w:r w:rsidR="005D592F">
        <w:rPr>
          <w:color w:val="222222"/>
          <w:sz w:val="22"/>
          <w:shd w:val="clear" w:color="auto" w:fill="FFFFFF"/>
          <w:lang w:val="en"/>
        </w:rPr>
        <w:t>theatrical, and other users</w:t>
      </w:r>
      <w:r w:rsidR="004343B2">
        <w:rPr>
          <w:color w:val="222222"/>
          <w:sz w:val="22"/>
          <w:shd w:val="clear" w:color="auto" w:fill="FFFFFF"/>
          <w:lang w:val="en"/>
        </w:rPr>
        <w:t xml:space="preserve"> in the live</w:t>
      </w:r>
      <w:r w:rsidR="005B0574">
        <w:rPr>
          <w:color w:val="222222"/>
          <w:sz w:val="22"/>
          <w:shd w:val="clear" w:color="auto" w:fill="FFFFFF"/>
          <w:lang w:val="en"/>
        </w:rPr>
        <w:t xml:space="preserve"> </w:t>
      </w:r>
      <w:r w:rsidR="004343B2">
        <w:rPr>
          <w:color w:val="222222"/>
          <w:sz w:val="22"/>
          <w:shd w:val="clear" w:color="auto" w:fill="FFFFFF"/>
          <w:lang w:val="en"/>
        </w:rPr>
        <w:t>event space,</w:t>
      </w:r>
      <w:r w:rsidRPr="008F0CAA" w:rsidR="008F0CAA">
        <w:rPr>
          <w:color w:val="222222"/>
          <w:sz w:val="22"/>
          <w:shd w:val="clear" w:color="auto" w:fill="FFFFFF"/>
          <w:lang w:val="en"/>
        </w:rPr>
        <w:t xml:space="preserve"> </w:t>
      </w:r>
      <w:r w:rsidR="00E11162">
        <w:rPr>
          <w:color w:val="222222"/>
          <w:sz w:val="22"/>
          <w:shd w:val="clear" w:color="auto" w:fill="FFFFFF"/>
          <w:lang w:val="en"/>
        </w:rPr>
        <w:t xml:space="preserve">so </w:t>
      </w:r>
      <w:r w:rsidR="00A348AA">
        <w:rPr>
          <w:color w:val="222222"/>
          <w:sz w:val="22"/>
          <w:shd w:val="clear" w:color="auto" w:fill="FFFFFF"/>
          <w:lang w:val="en"/>
        </w:rPr>
        <w:t>the company</w:t>
      </w:r>
      <w:r w:rsidR="00AD5296">
        <w:rPr>
          <w:color w:val="222222"/>
          <w:sz w:val="22"/>
          <w:shd w:val="clear" w:color="auto" w:fill="FFFFFF"/>
          <w:lang w:val="en"/>
        </w:rPr>
        <w:t xml:space="preserve"> is appointing dedicated international distribution to support the live sound community. As part of this expansion</w:t>
      </w:r>
      <w:r w:rsidR="006843BD">
        <w:rPr>
          <w:color w:val="222222"/>
          <w:sz w:val="22"/>
          <w:shd w:val="clear" w:color="auto" w:fill="FFFFFF"/>
          <w:lang w:val="en"/>
        </w:rPr>
        <w:t>,</w:t>
      </w:r>
      <w:r w:rsidR="00AD5296">
        <w:rPr>
          <w:color w:val="222222"/>
          <w:sz w:val="22"/>
          <w:shd w:val="clear" w:color="auto" w:fill="FFFFFF"/>
          <w:lang w:val="en"/>
        </w:rPr>
        <w:t xml:space="preserve"> Sound Devices</w:t>
      </w:r>
      <w:r w:rsidR="00A348AA">
        <w:rPr>
          <w:color w:val="222222"/>
          <w:sz w:val="22"/>
          <w:shd w:val="clear" w:color="auto" w:fill="FFFFFF"/>
          <w:lang w:val="en"/>
        </w:rPr>
        <w:t xml:space="preserve"> </w:t>
      </w:r>
      <w:r w:rsidRPr="29EE1ADD" w:rsidR="005660CB">
        <w:rPr>
          <w:rStyle w:val="normaltextrun"/>
          <w:color w:val="222222"/>
          <w:sz w:val="22"/>
          <w:shd w:val="clear" w:color="auto" w:fill="FFFFFF"/>
          <w:lang w:val="en"/>
        </w:rPr>
        <w:t xml:space="preserve">has </w:t>
      </w:r>
      <w:r w:rsidRPr="29EE1ADD" w:rsidR="00CD0AB0">
        <w:rPr>
          <w:rStyle w:val="normaltextrun"/>
          <w:color w:val="222222"/>
          <w:sz w:val="22"/>
          <w:shd w:val="clear" w:color="auto" w:fill="FFFFFF"/>
          <w:lang w:val="en"/>
        </w:rPr>
        <w:t>chosen</w:t>
      </w:r>
      <w:r w:rsidRPr="29EE1ADD" w:rsidR="00891005">
        <w:rPr>
          <w:rStyle w:val="normaltextrun"/>
          <w:color w:val="222222"/>
          <w:sz w:val="22"/>
          <w:shd w:val="clear" w:color="auto" w:fill="FFFFFF"/>
          <w:lang w:val="en"/>
        </w:rPr>
        <w:t xml:space="preserve"> Group One Limited</w:t>
      </w:r>
      <w:r w:rsidRPr="29EE1ADD" w:rsidR="005657EF">
        <w:rPr>
          <w:rStyle w:val="normaltextrun"/>
          <w:color w:val="222222"/>
          <w:sz w:val="22"/>
          <w:shd w:val="clear" w:color="auto" w:fill="FFFFFF"/>
          <w:lang w:val="en"/>
        </w:rPr>
        <w:t xml:space="preserve"> – </w:t>
      </w:r>
      <w:r w:rsidRPr="29EE1ADD" w:rsidR="00CD0AB0">
        <w:rPr>
          <w:rStyle w:val="normaltextrun"/>
          <w:color w:val="222222"/>
          <w:sz w:val="22"/>
          <w:shd w:val="clear" w:color="auto" w:fill="FFFFFF"/>
          <w:lang w:val="en"/>
        </w:rPr>
        <w:t>a</w:t>
      </w:r>
      <w:r w:rsidRPr="29EE1ADD" w:rsidR="005657EF">
        <w:rPr>
          <w:rStyle w:val="normaltextrun"/>
          <w:color w:val="222222"/>
          <w:sz w:val="22"/>
          <w:shd w:val="clear" w:color="auto" w:fill="FFFFFF"/>
          <w:lang w:val="en"/>
        </w:rPr>
        <w:t xml:space="preserve"> </w:t>
      </w:r>
      <w:r w:rsidRPr="29EE1ADD" w:rsidR="00F851D9">
        <w:rPr>
          <w:rStyle w:val="normaltextrun"/>
          <w:color w:val="222222"/>
          <w:sz w:val="22"/>
          <w:shd w:val="clear" w:color="auto" w:fill="FFFFFF"/>
          <w:lang w:val="en"/>
        </w:rPr>
        <w:t xml:space="preserve">strong </w:t>
      </w:r>
      <w:r w:rsidRPr="29EE1ADD" w:rsidR="000C5856">
        <w:rPr>
          <w:rStyle w:val="normaltextrun"/>
          <w:color w:val="222222"/>
          <w:sz w:val="22"/>
          <w:shd w:val="clear" w:color="auto" w:fill="FFFFFF"/>
          <w:lang w:val="en"/>
        </w:rPr>
        <w:t>organization</w:t>
      </w:r>
      <w:r w:rsidRPr="29EE1ADD" w:rsidR="00891005">
        <w:rPr>
          <w:rStyle w:val="normaltextrun"/>
          <w:color w:val="222222"/>
          <w:sz w:val="22"/>
          <w:shd w:val="clear" w:color="auto" w:fill="FFFFFF"/>
          <w:lang w:val="en"/>
        </w:rPr>
        <w:t xml:space="preserve"> </w:t>
      </w:r>
      <w:r w:rsidRPr="29EE1ADD" w:rsidR="00F851D9">
        <w:rPr>
          <w:rStyle w:val="normaltextrun"/>
          <w:color w:val="222222"/>
          <w:sz w:val="22"/>
          <w:shd w:val="clear" w:color="auto" w:fill="FFFFFF"/>
          <w:lang w:val="en"/>
        </w:rPr>
        <w:t xml:space="preserve">with </w:t>
      </w:r>
      <w:r w:rsidRPr="29EE1ADD" w:rsidR="00D01C76">
        <w:rPr>
          <w:rStyle w:val="normaltextrun"/>
          <w:color w:val="222222"/>
          <w:sz w:val="22"/>
          <w:shd w:val="clear" w:color="auto" w:fill="FFFFFF"/>
          <w:lang w:val="en"/>
        </w:rPr>
        <w:t xml:space="preserve">extensive </w:t>
      </w:r>
      <w:r w:rsidRPr="29EE1ADD" w:rsidR="00F851D9">
        <w:rPr>
          <w:rStyle w:val="normaltextrun"/>
          <w:color w:val="222222"/>
          <w:sz w:val="22"/>
          <w:shd w:val="clear" w:color="auto" w:fill="FFFFFF"/>
          <w:lang w:val="en"/>
        </w:rPr>
        <w:t xml:space="preserve">experience in </w:t>
      </w:r>
      <w:r w:rsidRPr="29EE1ADD" w:rsidR="004B0E28">
        <w:rPr>
          <w:rStyle w:val="normaltextrun"/>
          <w:color w:val="222222"/>
          <w:sz w:val="22"/>
          <w:shd w:val="clear" w:color="auto" w:fill="FFFFFF"/>
          <w:lang w:val="en"/>
        </w:rPr>
        <w:t>live entertainment</w:t>
      </w:r>
      <w:r w:rsidRPr="29EE1ADD" w:rsidR="000C4107">
        <w:rPr>
          <w:rStyle w:val="normaltextrun"/>
          <w:color w:val="222222"/>
          <w:sz w:val="22"/>
          <w:shd w:val="clear" w:color="auto" w:fill="FFFFFF"/>
          <w:lang w:val="en"/>
        </w:rPr>
        <w:t>,</w:t>
      </w:r>
      <w:r w:rsidRPr="29EE1ADD" w:rsidR="000B494B">
        <w:rPr>
          <w:rStyle w:val="normaltextrun"/>
          <w:color w:val="222222"/>
          <w:sz w:val="22"/>
          <w:shd w:val="clear" w:color="auto" w:fill="FFFFFF"/>
          <w:lang w:val="en"/>
        </w:rPr>
        <w:t xml:space="preserve"> and</w:t>
      </w:r>
      <w:r w:rsidRPr="29EE1ADD" w:rsidR="00793487">
        <w:rPr>
          <w:rStyle w:val="normaltextrun"/>
          <w:color w:val="222222"/>
          <w:sz w:val="22"/>
          <w:shd w:val="clear" w:color="auto" w:fill="FFFFFF"/>
          <w:lang w:val="en"/>
        </w:rPr>
        <w:t xml:space="preserve"> </w:t>
      </w:r>
      <w:r w:rsidRPr="29EE1ADD" w:rsidR="00AA0F63">
        <w:rPr>
          <w:rStyle w:val="normaltextrun"/>
          <w:color w:val="222222"/>
          <w:sz w:val="22"/>
          <w:shd w:val="clear" w:color="auto" w:fill="FFFFFF"/>
          <w:lang w:val="en"/>
        </w:rPr>
        <w:t>a</w:t>
      </w:r>
      <w:r w:rsidRPr="29EE1ADD" w:rsidR="001C08D9">
        <w:rPr>
          <w:rStyle w:val="normaltextrun"/>
          <w:color w:val="222222"/>
          <w:sz w:val="22"/>
          <w:shd w:val="clear" w:color="auto" w:fill="FFFFFF"/>
          <w:lang w:val="en"/>
        </w:rPr>
        <w:t xml:space="preserve"> </w:t>
      </w:r>
      <w:r w:rsidRPr="29EE1ADD" w:rsidR="00AA0F63">
        <w:rPr>
          <w:rStyle w:val="normaltextrun"/>
          <w:color w:val="222222"/>
          <w:sz w:val="22"/>
          <w:shd w:val="clear" w:color="auto" w:fill="FFFFFF"/>
          <w:lang w:val="en"/>
        </w:rPr>
        <w:t xml:space="preserve">fellow Audiotonix-group </w:t>
      </w:r>
      <w:r w:rsidRPr="29EE1ADD" w:rsidR="00AA7B7C">
        <w:rPr>
          <w:rStyle w:val="normaltextrun"/>
          <w:color w:val="222222"/>
          <w:sz w:val="22"/>
          <w:shd w:val="clear" w:color="auto" w:fill="FFFFFF"/>
          <w:lang w:val="en"/>
        </w:rPr>
        <w:t>company</w:t>
      </w:r>
      <w:r w:rsidRPr="29EE1ADD" w:rsidR="000C5856">
        <w:rPr>
          <w:rStyle w:val="normaltextrun"/>
          <w:color w:val="222222"/>
          <w:sz w:val="22"/>
          <w:shd w:val="clear" w:color="auto" w:fill="FFFFFF"/>
          <w:lang w:val="en"/>
        </w:rPr>
        <w:t xml:space="preserve"> </w:t>
      </w:r>
      <w:r w:rsidRPr="29EE1ADD" w:rsidR="001C08D9">
        <w:rPr>
          <w:rStyle w:val="normaltextrun"/>
          <w:color w:val="222222"/>
          <w:sz w:val="22"/>
          <w:shd w:val="clear" w:color="auto" w:fill="FFFFFF"/>
          <w:lang w:val="en"/>
        </w:rPr>
        <w:t xml:space="preserve">– </w:t>
      </w:r>
      <w:r w:rsidRPr="29EE1ADD" w:rsidR="00AA7B7C">
        <w:rPr>
          <w:rStyle w:val="normaltextrun"/>
          <w:color w:val="222222"/>
          <w:sz w:val="22"/>
          <w:shd w:val="clear" w:color="auto" w:fill="FFFFFF"/>
          <w:lang w:val="en"/>
        </w:rPr>
        <w:t>to</w:t>
      </w:r>
      <w:r w:rsidRPr="29EE1ADD" w:rsidR="001C08D9">
        <w:rPr>
          <w:rStyle w:val="normaltextrun"/>
          <w:color w:val="222222"/>
          <w:sz w:val="22"/>
          <w:shd w:val="clear" w:color="auto" w:fill="FFFFFF"/>
          <w:lang w:val="en"/>
        </w:rPr>
        <w:t xml:space="preserve"> b</w:t>
      </w:r>
      <w:r w:rsidRPr="29EE1ADD" w:rsidR="00AA7B7C">
        <w:rPr>
          <w:rStyle w:val="normaltextrun"/>
          <w:color w:val="222222"/>
          <w:sz w:val="22"/>
          <w:shd w:val="clear" w:color="auto" w:fill="FFFFFF"/>
          <w:lang w:val="en"/>
        </w:rPr>
        <w:t xml:space="preserve">e </w:t>
      </w:r>
      <w:r w:rsidRPr="29EE1ADD" w:rsidR="008E088F">
        <w:rPr>
          <w:rStyle w:val="normaltextrun"/>
          <w:color w:val="222222"/>
          <w:sz w:val="22"/>
          <w:shd w:val="clear" w:color="auto" w:fill="FFFFFF"/>
          <w:lang w:val="en"/>
        </w:rPr>
        <w:t>the</w:t>
      </w:r>
      <w:r w:rsidRPr="29EE1ADD" w:rsidR="00AA7B7C">
        <w:rPr>
          <w:rStyle w:val="normaltextrun"/>
          <w:color w:val="222222"/>
          <w:sz w:val="22"/>
          <w:shd w:val="clear" w:color="auto" w:fill="FFFFFF"/>
          <w:lang w:val="en"/>
        </w:rPr>
        <w:t xml:space="preserve"> exclusive distributor </w:t>
      </w:r>
      <w:r w:rsidR="00AD5296">
        <w:rPr>
          <w:rStyle w:val="normaltextrun"/>
          <w:color w:val="222222"/>
          <w:sz w:val="22"/>
          <w:shd w:val="clear" w:color="auto" w:fill="FFFFFF"/>
          <w:lang w:val="en"/>
        </w:rPr>
        <w:t xml:space="preserve">and partner </w:t>
      </w:r>
      <w:r w:rsidRPr="29EE1ADD" w:rsidR="00AA7B7C">
        <w:rPr>
          <w:rStyle w:val="normaltextrun"/>
          <w:color w:val="222222"/>
          <w:sz w:val="22"/>
          <w:shd w:val="clear" w:color="auto" w:fill="FFFFFF"/>
          <w:lang w:val="en"/>
        </w:rPr>
        <w:t xml:space="preserve">of </w:t>
      </w:r>
      <w:r w:rsidRPr="29EE1ADD" w:rsidR="00EC3954">
        <w:rPr>
          <w:rStyle w:val="normaltextrun"/>
          <w:color w:val="222222"/>
          <w:sz w:val="22"/>
          <w:shd w:val="clear" w:color="auto" w:fill="FFFFFF"/>
          <w:lang w:val="en"/>
        </w:rPr>
        <w:t>its live</w:t>
      </w:r>
      <w:r w:rsidR="001A0D4E">
        <w:rPr>
          <w:rStyle w:val="normaltextrun"/>
          <w:color w:val="222222"/>
          <w:sz w:val="22"/>
          <w:shd w:val="clear" w:color="auto" w:fill="FFFFFF"/>
          <w:lang w:val="en"/>
        </w:rPr>
        <w:t xml:space="preserve"> </w:t>
      </w:r>
      <w:r w:rsidRPr="29EE1ADD" w:rsidR="00EC3954">
        <w:rPr>
          <w:rStyle w:val="normaltextrun"/>
          <w:color w:val="222222"/>
          <w:sz w:val="22"/>
          <w:shd w:val="clear" w:color="auto" w:fill="FFFFFF"/>
          <w:lang w:val="en"/>
        </w:rPr>
        <w:t>sound products</w:t>
      </w:r>
      <w:r w:rsidRPr="29EE1ADD" w:rsidR="00001F1E">
        <w:rPr>
          <w:rStyle w:val="normaltextrun"/>
          <w:color w:val="222222"/>
          <w:sz w:val="22"/>
          <w:shd w:val="clear" w:color="auto" w:fill="FFFFFF"/>
          <w:lang w:val="en"/>
        </w:rPr>
        <w:t xml:space="preserve"> </w:t>
      </w:r>
      <w:r w:rsidRPr="29EE1ADD" w:rsidR="00E66485">
        <w:rPr>
          <w:rStyle w:val="normaltextrun"/>
          <w:color w:val="222222"/>
          <w:sz w:val="22"/>
          <w:shd w:val="clear" w:color="auto" w:fill="FFFFFF"/>
          <w:lang w:val="en"/>
        </w:rPr>
        <w:t>in the United States</w:t>
      </w:r>
      <w:r w:rsidRPr="29EE1ADD" w:rsidR="00EC3954">
        <w:rPr>
          <w:rStyle w:val="normaltextrun"/>
          <w:color w:val="222222"/>
          <w:sz w:val="22"/>
          <w:shd w:val="clear" w:color="auto" w:fill="FFFFFF"/>
          <w:lang w:val="en"/>
        </w:rPr>
        <w:t>.</w:t>
      </w:r>
    </w:p>
    <w:p w:rsidR="003D5AB6" w:rsidP="29EE1ADD" w:rsidRDefault="003D5AB6" w14:paraId="35732BA3" w14:textId="59576341">
      <w:pPr>
        <w:rPr>
          <w:rStyle w:val="normaltextrun"/>
          <w:color w:val="222222"/>
          <w:sz w:val="22"/>
          <w:shd w:val="clear" w:color="auto" w:fill="FFFFFF"/>
          <w:lang w:val="en"/>
        </w:rPr>
      </w:pPr>
    </w:p>
    <w:p w:rsidR="00F156EA" w:rsidP="1476B3C4" w:rsidRDefault="00A4356F" w14:paraId="0EF3225B" w14:textId="5B682795">
      <w:pPr>
        <w:rPr>
          <w:rStyle w:val="normaltextrun"/>
          <w:color w:val="222222"/>
          <w:sz w:val="22"/>
          <w:shd w:val="clear" w:color="auto" w:fill="FFFFFF"/>
          <w:lang w:val="en"/>
        </w:rPr>
      </w:pPr>
      <w:r>
        <w:rPr>
          <w:rStyle w:val="normaltextrun"/>
          <w:color w:val="222222"/>
          <w:sz w:val="22"/>
          <w:shd w:val="clear" w:color="auto" w:fill="FFFFFF"/>
          <w:lang w:val="en"/>
        </w:rPr>
        <w:t xml:space="preserve">“Group One has a </w:t>
      </w:r>
      <w:r w:rsidR="00C64936">
        <w:rPr>
          <w:rStyle w:val="normaltextrun"/>
          <w:color w:val="222222"/>
          <w:sz w:val="22"/>
          <w:shd w:val="clear" w:color="auto" w:fill="FFFFFF"/>
          <w:lang w:val="en"/>
        </w:rPr>
        <w:t xml:space="preserve">history of partnering with </w:t>
      </w:r>
      <w:r w:rsidR="002E0D85">
        <w:rPr>
          <w:rStyle w:val="normaltextrun"/>
          <w:color w:val="222222"/>
          <w:sz w:val="22"/>
          <w:shd w:val="clear" w:color="auto" w:fill="FFFFFF"/>
          <w:lang w:val="en"/>
        </w:rPr>
        <w:t xml:space="preserve">disruptive brands, like DiGiCo, </w:t>
      </w:r>
      <w:r w:rsidR="004F57FB">
        <w:rPr>
          <w:rStyle w:val="normaltextrun"/>
          <w:color w:val="222222"/>
          <w:sz w:val="22"/>
          <w:shd w:val="clear" w:color="auto" w:fill="FFFFFF"/>
          <w:lang w:val="en"/>
        </w:rPr>
        <w:t xml:space="preserve">KLANG, Austrian Audio, </w:t>
      </w:r>
      <w:r w:rsidR="0058624A">
        <w:rPr>
          <w:rStyle w:val="normaltextrun"/>
          <w:color w:val="222222"/>
          <w:sz w:val="22"/>
          <w:shd w:val="clear" w:color="auto" w:fill="FFFFFF"/>
          <w:lang w:val="en"/>
        </w:rPr>
        <w:t xml:space="preserve">and </w:t>
      </w:r>
      <w:r w:rsidR="004F57FB">
        <w:rPr>
          <w:rStyle w:val="normaltextrun"/>
          <w:color w:val="222222"/>
          <w:sz w:val="22"/>
          <w:shd w:val="clear" w:color="auto" w:fill="FFFFFF"/>
          <w:lang w:val="en"/>
        </w:rPr>
        <w:t>F</w:t>
      </w:r>
      <w:r w:rsidR="004C3BDE">
        <w:rPr>
          <w:rStyle w:val="normaltextrun"/>
          <w:color w:val="222222"/>
          <w:sz w:val="22"/>
          <w:shd w:val="clear" w:color="auto" w:fill="FFFFFF"/>
          <w:lang w:val="en"/>
        </w:rPr>
        <w:t>o</w:t>
      </w:r>
      <w:r w:rsidR="004F57FB">
        <w:rPr>
          <w:rStyle w:val="normaltextrun"/>
          <w:color w:val="222222"/>
          <w:sz w:val="22"/>
          <w:shd w:val="clear" w:color="auto" w:fill="FFFFFF"/>
          <w:lang w:val="en"/>
        </w:rPr>
        <w:t>urier Audio</w:t>
      </w:r>
      <w:r w:rsidR="00845196">
        <w:rPr>
          <w:rStyle w:val="normaltextrun"/>
          <w:color w:val="222222"/>
          <w:sz w:val="22"/>
          <w:shd w:val="clear" w:color="auto" w:fill="FFFFFF"/>
          <w:lang w:val="en"/>
        </w:rPr>
        <w:t>,</w:t>
      </w:r>
      <w:r w:rsidR="004C3BDE">
        <w:rPr>
          <w:rStyle w:val="normaltextrun"/>
          <w:color w:val="222222"/>
          <w:sz w:val="22"/>
          <w:shd w:val="clear" w:color="auto" w:fill="FFFFFF"/>
          <w:lang w:val="en"/>
        </w:rPr>
        <w:t xml:space="preserve"> </w:t>
      </w:r>
      <w:r w:rsidR="00845196">
        <w:rPr>
          <w:rStyle w:val="normaltextrun"/>
          <w:color w:val="222222"/>
          <w:sz w:val="22"/>
          <w:shd w:val="clear" w:color="auto" w:fill="FFFFFF"/>
          <w:lang w:val="en"/>
        </w:rPr>
        <w:t xml:space="preserve">whose innovation gives users more than they </w:t>
      </w:r>
      <w:r w:rsidR="00D2150B">
        <w:rPr>
          <w:rStyle w:val="normaltextrun"/>
          <w:color w:val="222222"/>
          <w:sz w:val="22"/>
          <w:shd w:val="clear" w:color="auto" w:fill="FFFFFF"/>
          <w:lang w:val="en"/>
        </w:rPr>
        <w:t>thought was possible</w:t>
      </w:r>
      <w:r w:rsidR="00845196">
        <w:rPr>
          <w:rStyle w:val="normaltextrun"/>
          <w:color w:val="222222"/>
          <w:sz w:val="22"/>
          <w:shd w:val="clear" w:color="auto" w:fill="FFFFFF"/>
          <w:lang w:val="en"/>
        </w:rPr>
        <w:t>,” says Sound Devices CEO Matt Anderson. “</w:t>
      </w:r>
      <w:r w:rsidR="009A6212">
        <w:rPr>
          <w:rStyle w:val="normaltextrun"/>
          <w:color w:val="222222"/>
          <w:sz w:val="22"/>
          <w:shd w:val="clear" w:color="auto" w:fill="FFFFFF"/>
          <w:lang w:val="en"/>
        </w:rPr>
        <w:t>Soun</w:t>
      </w:r>
      <w:r w:rsidR="00370A04">
        <w:rPr>
          <w:rStyle w:val="normaltextrun"/>
          <w:color w:val="222222"/>
          <w:sz w:val="22"/>
          <w:shd w:val="clear" w:color="auto" w:fill="FFFFFF"/>
          <w:lang w:val="en"/>
        </w:rPr>
        <w:t>d Devices’ Astral wireless</w:t>
      </w:r>
      <w:r w:rsidR="00FA633A">
        <w:rPr>
          <w:rStyle w:val="normaltextrun"/>
          <w:color w:val="222222"/>
          <w:sz w:val="22"/>
          <w:shd w:val="clear" w:color="auto" w:fill="FFFFFF"/>
          <w:lang w:val="en"/>
        </w:rPr>
        <w:t xml:space="preserve"> family</w:t>
      </w:r>
      <w:r w:rsidR="00370A04">
        <w:rPr>
          <w:rStyle w:val="normaltextrun"/>
          <w:color w:val="222222"/>
          <w:sz w:val="22"/>
          <w:shd w:val="clear" w:color="auto" w:fill="FFFFFF"/>
          <w:lang w:val="en"/>
        </w:rPr>
        <w:t>, including the A20-SuperNexus receiver</w:t>
      </w:r>
      <w:r w:rsidR="00FA633A">
        <w:rPr>
          <w:rStyle w:val="normaltextrun"/>
          <w:color w:val="222222"/>
          <w:sz w:val="22"/>
          <w:shd w:val="clear" w:color="auto" w:fill="FFFFFF"/>
          <w:lang w:val="en"/>
        </w:rPr>
        <w:t xml:space="preserve">, </w:t>
      </w:r>
      <w:r w:rsidR="000A6A98">
        <w:rPr>
          <w:rStyle w:val="normaltextrun"/>
          <w:color w:val="222222"/>
          <w:sz w:val="22"/>
          <w:shd w:val="clear" w:color="auto" w:fill="FFFFFF"/>
          <w:lang w:val="en"/>
        </w:rPr>
        <w:t xml:space="preserve">is a gamechanger for the </w:t>
      </w:r>
      <w:r w:rsidR="00C34F82">
        <w:rPr>
          <w:rStyle w:val="normaltextrun"/>
          <w:color w:val="222222"/>
          <w:sz w:val="22"/>
          <w:shd w:val="clear" w:color="auto" w:fill="FFFFFF"/>
          <w:lang w:val="en"/>
        </w:rPr>
        <w:t>live</w:t>
      </w:r>
      <w:r w:rsidR="0058624A">
        <w:rPr>
          <w:rStyle w:val="normaltextrun"/>
          <w:color w:val="222222"/>
          <w:sz w:val="22"/>
          <w:shd w:val="clear" w:color="auto" w:fill="FFFFFF"/>
          <w:lang w:val="en"/>
        </w:rPr>
        <w:t xml:space="preserve"> </w:t>
      </w:r>
      <w:r w:rsidR="00C34F82">
        <w:rPr>
          <w:rStyle w:val="normaltextrun"/>
          <w:color w:val="222222"/>
          <w:sz w:val="22"/>
          <w:shd w:val="clear" w:color="auto" w:fill="FFFFFF"/>
          <w:lang w:val="en"/>
        </w:rPr>
        <w:t>sound market and we can’t wait to work with Group One to bring them this technology.”</w:t>
      </w:r>
    </w:p>
    <w:p w:rsidR="00A479D4" w:rsidP="003D5AB6" w:rsidRDefault="00A479D4" w14:paraId="409C915E" w14:textId="77777777">
      <w:pPr>
        <w:rPr>
          <w:rStyle w:val="normaltextrun"/>
          <w:color w:val="222222"/>
          <w:sz w:val="22"/>
          <w:shd w:val="clear" w:color="auto" w:fill="FFFFFF"/>
          <w:lang w:val="en"/>
        </w:rPr>
      </w:pPr>
    </w:p>
    <w:p w:rsidR="00A479D4" w:rsidP="5A7D1ECA" w:rsidRDefault="7289626D" w14:paraId="71B5E701" w14:textId="5C05614E">
      <w:pPr>
        <w:rPr>
          <w:rStyle w:val="normaltextrun"/>
          <w:color w:val="222222"/>
          <w:sz w:val="22"/>
          <w:shd w:val="clear" w:color="auto" w:fill="FFFFFF"/>
          <w:lang w:val="en"/>
        </w:rPr>
      </w:pPr>
      <w:r w:rsidRPr="5A7D1ECA">
        <w:rPr>
          <w:color w:val="222222"/>
          <w:sz w:val="22"/>
          <w:shd w:val="clear" w:color="auto" w:fill="FFFFFF"/>
        </w:rPr>
        <w:t>New p</w:t>
      </w:r>
      <w:r w:rsidRPr="5A7D1ECA" w:rsidR="00756CE6">
        <w:rPr>
          <w:color w:val="222222"/>
          <w:sz w:val="22"/>
          <w:shd w:val="clear" w:color="auto" w:fill="FFFFFF"/>
        </w:rPr>
        <w:t xml:space="preserve">roducts </w:t>
      </w:r>
      <w:r w:rsidRPr="5A7D1ECA" w:rsidR="1F7FEA7B">
        <w:rPr>
          <w:color w:val="222222"/>
          <w:sz w:val="22"/>
          <w:shd w:val="clear" w:color="auto" w:fill="FFFFFF"/>
        </w:rPr>
        <w:t xml:space="preserve">that are now </w:t>
      </w:r>
      <w:r w:rsidRPr="5A7D1ECA" w:rsidR="00756CE6">
        <w:rPr>
          <w:color w:val="222222"/>
          <w:sz w:val="22"/>
          <w:shd w:val="clear" w:color="auto" w:fill="FFFFFF"/>
        </w:rPr>
        <w:t>available for the</w:t>
      </w:r>
      <w:r w:rsidRPr="5A7D1ECA" w:rsidR="5B51D492">
        <w:rPr>
          <w:color w:val="222222"/>
          <w:sz w:val="22"/>
          <w:shd w:val="clear" w:color="auto" w:fill="FFFFFF"/>
        </w:rPr>
        <w:t xml:space="preserve"> location and</w:t>
      </w:r>
      <w:r w:rsidRPr="5A7D1ECA" w:rsidR="00756CE6">
        <w:rPr>
          <w:color w:val="222222"/>
          <w:sz w:val="22"/>
          <w:shd w:val="clear" w:color="auto" w:fill="FFFFFF"/>
        </w:rPr>
        <w:t xml:space="preserve"> live</w:t>
      </w:r>
      <w:r w:rsidR="00FB11FA">
        <w:rPr>
          <w:color w:val="222222"/>
          <w:sz w:val="22"/>
          <w:shd w:val="clear" w:color="auto" w:fill="FFFFFF"/>
        </w:rPr>
        <w:t xml:space="preserve"> </w:t>
      </w:r>
      <w:r w:rsidRPr="5A7D1ECA" w:rsidR="00756CE6">
        <w:rPr>
          <w:color w:val="222222"/>
          <w:sz w:val="22"/>
          <w:shd w:val="clear" w:color="auto" w:fill="FFFFFF"/>
        </w:rPr>
        <w:t>sound market</w:t>
      </w:r>
      <w:r w:rsidRPr="5A7D1ECA" w:rsidR="5D3799AB">
        <w:rPr>
          <w:color w:val="222222"/>
          <w:sz w:val="22"/>
          <w:shd w:val="clear" w:color="auto" w:fill="FFFFFF"/>
        </w:rPr>
        <w:t>s</w:t>
      </w:r>
      <w:r w:rsidRPr="5A7D1ECA" w:rsidR="00757E48">
        <w:rPr>
          <w:color w:val="222222"/>
          <w:sz w:val="22"/>
          <w:shd w:val="clear" w:color="auto" w:fill="FFFFFF"/>
        </w:rPr>
        <w:t xml:space="preserve"> include new additions to the Sound Devices Astral wireless </w:t>
      </w:r>
      <w:r w:rsidRPr="5A7D1ECA" w:rsidR="0051382E">
        <w:rPr>
          <w:color w:val="222222"/>
          <w:sz w:val="22"/>
          <w:shd w:val="clear" w:color="auto" w:fill="FFFFFF"/>
        </w:rPr>
        <w:t>product family</w:t>
      </w:r>
      <w:r w:rsidRPr="5A7D1ECA" w:rsidR="00873412">
        <w:rPr>
          <w:color w:val="222222"/>
          <w:sz w:val="22"/>
          <w:shd w:val="clear" w:color="auto" w:fill="FFFFFF"/>
        </w:rPr>
        <w:t>, such as</w:t>
      </w:r>
      <w:r w:rsidRPr="5A7D1ECA" w:rsidR="005E3CDD">
        <w:rPr>
          <w:color w:val="222222"/>
          <w:sz w:val="22"/>
          <w:shd w:val="clear" w:color="auto" w:fill="FFFFFF"/>
        </w:rPr>
        <w:t xml:space="preserve"> the </w:t>
      </w:r>
      <w:r w:rsidRPr="5A7D1ECA" w:rsidR="000522C4">
        <w:rPr>
          <w:color w:val="222222"/>
          <w:sz w:val="22"/>
          <w:shd w:val="clear" w:color="auto" w:fill="FFFFFF"/>
        </w:rPr>
        <w:t>A20-SuperNexus wireless receiver with HexVersity</w:t>
      </w:r>
      <w:r w:rsidRPr="5A7D1ECA" w:rsidR="000522C4">
        <w:rPr>
          <w:color w:val="222222"/>
          <w:sz w:val="22"/>
          <w:shd w:val="clear" w:color="auto" w:fill="FFFFFF"/>
          <w:vertAlign w:val="superscript"/>
        </w:rPr>
        <w:t>®</w:t>
      </w:r>
      <w:r w:rsidRPr="5A7D1ECA" w:rsidR="000522C4">
        <w:rPr>
          <w:color w:val="222222"/>
          <w:sz w:val="22"/>
          <w:shd w:val="clear" w:color="auto" w:fill="FFFFFF"/>
        </w:rPr>
        <w:t xml:space="preserve">, which packs up to an unprecedented 32 channels in just a </w:t>
      </w:r>
      <w:r w:rsidRPr="5A7D1ECA" w:rsidR="00F12F5D">
        <w:rPr>
          <w:color w:val="222222"/>
          <w:sz w:val="22"/>
          <w:shd w:val="clear" w:color="auto" w:fill="FFFFFF"/>
        </w:rPr>
        <w:t>one-unit</w:t>
      </w:r>
      <w:r w:rsidRPr="5A7D1ECA" w:rsidR="000522C4">
        <w:rPr>
          <w:color w:val="222222"/>
          <w:sz w:val="22"/>
          <w:shd w:val="clear" w:color="auto" w:fill="FFFFFF"/>
        </w:rPr>
        <w:t xml:space="preserve"> 19</w:t>
      </w:r>
      <w:r w:rsidRPr="5A7D1ECA" w:rsidR="00F12F5D">
        <w:rPr>
          <w:color w:val="222222"/>
          <w:sz w:val="22"/>
          <w:shd w:val="clear" w:color="auto" w:fill="FFFFFF"/>
        </w:rPr>
        <w:t>-inch</w:t>
      </w:r>
      <w:r w:rsidRPr="5A7D1ECA" w:rsidR="000522C4">
        <w:rPr>
          <w:color w:val="222222"/>
          <w:sz w:val="22"/>
          <w:shd w:val="clear" w:color="auto" w:fill="FFFFFF"/>
        </w:rPr>
        <w:t xml:space="preserve"> rack; </w:t>
      </w:r>
      <w:r w:rsidRPr="5A7D1ECA" w:rsidR="005E3CDD">
        <w:rPr>
          <w:color w:val="222222"/>
          <w:sz w:val="22"/>
          <w:shd w:val="clear" w:color="auto" w:fill="FFFFFF"/>
        </w:rPr>
        <w:t xml:space="preserve">the </w:t>
      </w:r>
      <w:r w:rsidRPr="5A7D1ECA" w:rsidR="000522C4">
        <w:rPr>
          <w:color w:val="222222"/>
          <w:sz w:val="22"/>
          <w:shd w:val="clear" w:color="auto" w:fill="FFFFFF"/>
        </w:rPr>
        <w:t>A20-Opto expansion box, which adds native Optocore audio I/O to interconnect DiGiCo consoles with A20-SuperNexus</w:t>
      </w:r>
      <w:r w:rsidRPr="5A7D1ECA" w:rsidR="005E3CDD">
        <w:rPr>
          <w:color w:val="222222"/>
          <w:sz w:val="22"/>
          <w:shd w:val="clear" w:color="auto" w:fill="FFFFFF"/>
        </w:rPr>
        <w:t xml:space="preserve"> receivers</w:t>
      </w:r>
      <w:r w:rsidRPr="5A7D1ECA" w:rsidR="000522C4">
        <w:rPr>
          <w:color w:val="222222"/>
          <w:sz w:val="22"/>
          <w:shd w:val="clear" w:color="auto" w:fill="FFFFFF"/>
        </w:rPr>
        <w:t xml:space="preserve">; </w:t>
      </w:r>
      <w:r w:rsidRPr="5A7D1ECA" w:rsidR="005E3CDD">
        <w:rPr>
          <w:color w:val="222222"/>
          <w:sz w:val="22"/>
          <w:shd w:val="clear" w:color="auto" w:fill="FFFFFF"/>
        </w:rPr>
        <w:t xml:space="preserve">and the </w:t>
      </w:r>
      <w:r w:rsidRPr="5A7D1ECA" w:rsidR="000522C4">
        <w:rPr>
          <w:color w:val="222222"/>
          <w:sz w:val="22"/>
          <w:shd w:val="clear" w:color="auto" w:fill="FFFFFF"/>
        </w:rPr>
        <w:t>A20-Outpost-NL for remote-mounting NexLink</w:t>
      </w:r>
      <w:r w:rsidR="004532CD">
        <w:rPr>
          <w:color w:val="222222"/>
          <w:sz w:val="22"/>
          <w:shd w:val="clear" w:color="auto" w:fill="FFFFFF"/>
          <w:vertAlign w:val="superscript"/>
        </w:rPr>
        <w:t>™</w:t>
      </w:r>
      <w:r w:rsidRPr="5A7D1ECA" w:rsidR="000522C4">
        <w:rPr>
          <w:color w:val="222222"/>
          <w:sz w:val="22"/>
          <w:shd w:val="clear" w:color="auto" w:fill="FFFFFF"/>
        </w:rPr>
        <w:t xml:space="preserve"> antennae via Ethernet</w:t>
      </w:r>
      <w:r w:rsidRPr="5A7D1ECA" w:rsidR="005E3CDD">
        <w:rPr>
          <w:color w:val="222222"/>
          <w:sz w:val="22"/>
          <w:shd w:val="clear" w:color="auto" w:fill="FFFFFF"/>
        </w:rPr>
        <w:t>.</w:t>
      </w:r>
      <w:r w:rsidRPr="5A7D1ECA" w:rsidR="00F12F5D">
        <w:rPr>
          <w:color w:val="222222"/>
          <w:sz w:val="22"/>
          <w:shd w:val="clear" w:color="auto" w:fill="FFFFFF"/>
        </w:rPr>
        <w:t xml:space="preserve"> </w:t>
      </w:r>
      <w:r w:rsidRPr="5A7D1ECA" w:rsidR="0036361E">
        <w:rPr>
          <w:color w:val="222222"/>
          <w:sz w:val="22"/>
          <w:shd w:val="clear" w:color="auto" w:fill="FFFFFF"/>
        </w:rPr>
        <w:t xml:space="preserve">In addition to those, </w:t>
      </w:r>
      <w:r w:rsidRPr="5A7D1ECA" w:rsidR="00F12F5D">
        <w:rPr>
          <w:color w:val="222222"/>
          <w:sz w:val="22"/>
          <w:shd w:val="clear" w:color="auto" w:fill="FFFFFF"/>
        </w:rPr>
        <w:t xml:space="preserve">Sound Devices is currently </w:t>
      </w:r>
      <w:r w:rsidRPr="5A7D1ECA" w:rsidR="0054121A">
        <w:rPr>
          <w:color w:val="222222"/>
          <w:sz w:val="22"/>
          <w:shd w:val="clear" w:color="auto" w:fill="FFFFFF"/>
        </w:rPr>
        <w:t xml:space="preserve">developing </w:t>
      </w:r>
      <w:r w:rsidRPr="5A7D1ECA" w:rsidR="00DF237B">
        <w:rPr>
          <w:color w:val="222222"/>
          <w:sz w:val="22"/>
          <w:shd w:val="clear" w:color="auto" w:fill="FFFFFF"/>
        </w:rPr>
        <w:t>more</w:t>
      </w:r>
      <w:r w:rsidRPr="5A7D1ECA" w:rsidR="0054121A">
        <w:rPr>
          <w:color w:val="222222"/>
          <w:sz w:val="22"/>
          <w:shd w:val="clear" w:color="auto" w:fill="FFFFFF"/>
        </w:rPr>
        <w:t xml:space="preserve"> Astral-family products that will be released later this year.</w:t>
      </w:r>
    </w:p>
    <w:p w:rsidR="002322B2" w:rsidP="003D5AB6" w:rsidRDefault="002322B2" w14:paraId="5B39A03A" w14:textId="77777777">
      <w:pPr>
        <w:rPr>
          <w:rStyle w:val="normaltextrun"/>
          <w:color w:val="222222"/>
          <w:sz w:val="22"/>
          <w:shd w:val="clear" w:color="auto" w:fill="FFFFFF"/>
          <w:lang w:val="en"/>
        </w:rPr>
      </w:pPr>
    </w:p>
    <w:p w:rsidR="002322B2" w:rsidP="0DCF9DBA" w:rsidRDefault="00A705F7" w14:paraId="498358E8" w14:textId="5F02CC99">
      <w:pPr>
        <w:rPr>
          <w:rStyle w:val="normaltextrun"/>
          <w:color w:val="222222"/>
          <w:sz w:val="22"/>
          <w:szCs w:val="22"/>
          <w:lang w:val="en"/>
        </w:rPr>
      </w:pPr>
      <w:r w:rsidRPr="0DCF9DBA" w:rsidR="00A705F7">
        <w:rPr>
          <w:rStyle w:val="normaltextrun"/>
          <w:color w:val="222222"/>
          <w:sz w:val="22"/>
          <w:szCs w:val="22"/>
          <w:shd w:val="clear" w:color="auto" w:fill="FFFFFF"/>
          <w:lang w:val="en"/>
        </w:rPr>
        <w:t>“</w:t>
      </w:r>
      <w:r w:rsidRPr="0DCF9DBA" w:rsidR="008F0782">
        <w:rPr>
          <w:rStyle w:val="normaltextrun"/>
          <w:color w:val="222222"/>
          <w:sz w:val="22"/>
          <w:szCs w:val="22"/>
          <w:shd w:val="clear" w:color="auto" w:fill="FFFFFF"/>
          <w:lang w:val="en"/>
        </w:rPr>
        <w:t xml:space="preserve">Sound Devices’</w:t>
      </w:r>
      <w:r w:rsidRPr="0DCF9DBA" w:rsidR="486922C0">
        <w:rPr>
          <w:rStyle w:val="normaltextrun"/>
          <w:color w:val="222222"/>
          <w:sz w:val="22"/>
          <w:szCs w:val="22"/>
          <w:shd w:val="clear" w:color="auto" w:fill="FFFFFF"/>
          <w:lang w:val="en"/>
        </w:rPr>
        <w:t xml:space="preserve"> Astral-series</w:t>
      </w:r>
      <w:r w:rsidRPr="0DCF9DBA" w:rsidR="008F0782">
        <w:rPr>
          <w:rStyle w:val="normaltextrun"/>
          <w:color w:val="222222"/>
          <w:sz w:val="22"/>
          <w:szCs w:val="22"/>
          <w:shd w:val="clear" w:color="auto" w:fill="FFFFFF"/>
          <w:lang w:val="en"/>
        </w:rPr>
        <w:t xml:space="preserve"> wireless audio systems </w:t>
      </w:r>
      <w:r w:rsidRPr="0DCF9DBA" w:rsidR="001F6C2E">
        <w:rPr>
          <w:rStyle w:val="normaltextrun"/>
          <w:color w:val="222222"/>
          <w:sz w:val="22"/>
          <w:szCs w:val="22"/>
          <w:shd w:val="clear" w:color="auto" w:fill="FFFFFF"/>
          <w:lang w:val="en"/>
        </w:rPr>
        <w:t>are a</w:t>
      </w:r>
      <w:r w:rsidRPr="0DCF9DBA" w:rsidR="000B42E1">
        <w:rPr>
          <w:rStyle w:val="normaltextrun"/>
          <w:color w:val="222222"/>
          <w:sz w:val="22"/>
          <w:szCs w:val="22"/>
          <w:shd w:val="clear" w:color="auto" w:fill="FFFFFF"/>
          <w:lang w:val="en"/>
        </w:rPr>
        <w:t xml:space="preserve"> fitting complement</w:t>
      </w:r>
      <w:r w:rsidRPr="0DCF9DBA" w:rsidR="001F6C2E">
        <w:rPr>
          <w:rStyle w:val="normaltextrun"/>
          <w:color w:val="222222"/>
          <w:sz w:val="22"/>
          <w:szCs w:val="22"/>
          <w:shd w:val="clear" w:color="auto" w:fill="FFFFFF"/>
          <w:lang w:val="en"/>
        </w:rPr>
        <w:t xml:space="preserve"> </w:t>
      </w:r>
      <w:r w:rsidRPr="0DCF9DBA" w:rsidR="005F4DE7">
        <w:rPr>
          <w:rStyle w:val="normaltextrun"/>
          <w:color w:val="222222"/>
          <w:sz w:val="22"/>
          <w:szCs w:val="22"/>
          <w:shd w:val="clear" w:color="auto" w:fill="FFFFFF"/>
          <w:lang w:val="en"/>
        </w:rPr>
        <w:t xml:space="preserve">to our existing list of </w:t>
      </w:r>
      <w:r w:rsidRPr="0DCF9DBA" w:rsidR="000865CD">
        <w:rPr>
          <w:rStyle w:val="normaltextrun"/>
          <w:color w:val="222222"/>
          <w:sz w:val="22"/>
          <w:szCs w:val="22"/>
          <w:shd w:val="clear" w:color="auto" w:fill="FFFFFF"/>
          <w:lang w:val="en"/>
        </w:rPr>
        <w:t xml:space="preserve">audio brands, including </w:t>
      </w:r>
      <w:r w:rsidRPr="0DCF9DBA" w:rsidR="000865CD">
        <w:rPr>
          <w:rStyle w:val="normaltextrun"/>
          <w:color w:val="222222"/>
          <w:sz w:val="22"/>
          <w:szCs w:val="22"/>
          <w:shd w:val="clear" w:color="auto" w:fill="FFFFFF"/>
          <w:lang w:val="en"/>
        </w:rPr>
        <w:t xml:space="preserve">DiGiCo</w:t>
      </w:r>
      <w:r w:rsidRPr="0DCF9DBA" w:rsidR="000865CD">
        <w:rPr>
          <w:rStyle w:val="normaltextrun"/>
          <w:color w:val="222222"/>
          <w:sz w:val="22"/>
          <w:szCs w:val="22"/>
          <w:shd w:val="clear" w:color="auto" w:fill="FFFFFF"/>
          <w:lang w:val="en"/>
        </w:rPr>
        <w:t xml:space="preserve">, </w:t>
      </w:r>
      <w:r w:rsidRPr="0DCF9DBA" w:rsidR="000865CD">
        <w:rPr>
          <w:rStyle w:val="normaltextrun"/>
          <w:color w:val="222222"/>
          <w:sz w:val="22"/>
          <w:szCs w:val="22"/>
          <w:shd w:val="clear" w:color="auto" w:fill="FFFFFF"/>
          <w:lang w:val="en"/>
        </w:rPr>
        <w:t xml:space="preserve">Calrec</w:t>
      </w:r>
      <w:r w:rsidRPr="0DCF9DBA" w:rsidR="000865CD">
        <w:rPr>
          <w:rStyle w:val="normaltextrun"/>
          <w:color w:val="222222"/>
          <w:sz w:val="22"/>
          <w:szCs w:val="22"/>
          <w:shd w:val="clear" w:color="auto" w:fill="FFFFFF"/>
          <w:lang w:val="en"/>
        </w:rPr>
        <w:t xml:space="preserve">, </w:t>
      </w:r>
      <w:r w:rsidRPr="0DCF9DBA" w:rsidR="00F244E5">
        <w:rPr>
          <w:rStyle w:val="normaltextrun"/>
          <w:color w:val="222222"/>
          <w:sz w:val="22"/>
          <w:szCs w:val="22"/>
          <w:shd w:val="clear" w:color="auto" w:fill="FFFFFF"/>
          <w:lang w:val="en"/>
        </w:rPr>
        <w:t xml:space="preserve">and </w:t>
      </w:r>
      <w:r w:rsidRPr="0DCF9DBA" w:rsidR="000865CD">
        <w:rPr>
          <w:rStyle w:val="normaltextrun"/>
          <w:color w:val="222222"/>
          <w:sz w:val="22"/>
          <w:szCs w:val="22"/>
          <w:shd w:val="clear" w:color="auto" w:fill="FFFFFF"/>
          <w:lang w:val="en"/>
        </w:rPr>
        <w:t>SSL</w:t>
      </w:r>
      <w:r w:rsidRPr="0DCF9DBA" w:rsidR="00A705F7">
        <w:rPr>
          <w:rStyle w:val="normaltextrun"/>
          <w:color w:val="222222"/>
          <w:sz w:val="22"/>
          <w:szCs w:val="22"/>
          <w:shd w:val="clear" w:color="auto" w:fill="FFFFFF"/>
          <w:lang w:val="en"/>
        </w:rPr>
        <w:t xml:space="preserve">,” states </w:t>
      </w:r>
      <w:r w:rsidRPr="0DCF9DBA" w:rsidR="00320B93">
        <w:rPr>
          <w:rStyle w:val="normaltextrun"/>
          <w:color w:val="222222"/>
          <w:sz w:val="22"/>
          <w:szCs w:val="22"/>
          <w:shd w:val="clear" w:color="auto" w:fill="FFFFFF"/>
          <w:lang w:val="en"/>
        </w:rPr>
        <w:t>Group One President Bryan Bradley</w:t>
      </w:r>
      <w:r w:rsidRPr="0DCF9DBA" w:rsidR="000865CD">
        <w:rPr>
          <w:rStyle w:val="normaltextrun"/>
          <w:color w:val="222222"/>
          <w:sz w:val="22"/>
          <w:szCs w:val="22"/>
          <w:shd w:val="clear" w:color="auto" w:fill="FFFFFF"/>
          <w:lang w:val="en"/>
        </w:rPr>
        <w:t>.</w:t>
      </w:r>
      <w:r w:rsidRPr="0DCF9DBA" w:rsidR="006B366A">
        <w:rPr>
          <w:rStyle w:val="normaltextrun"/>
          <w:color w:val="222222"/>
          <w:sz w:val="22"/>
          <w:szCs w:val="22"/>
          <w:shd w:val="clear" w:color="auto" w:fill="FFFFFF"/>
          <w:lang w:val="en"/>
        </w:rPr>
        <w:t xml:space="preserve"> </w:t>
      </w:r>
      <w:r w:rsidRPr="0DCF9DBA" w:rsidR="00320B93">
        <w:rPr>
          <w:rStyle w:val="normaltextrun"/>
          <w:color w:val="222222"/>
          <w:sz w:val="22"/>
          <w:szCs w:val="22"/>
          <w:shd w:val="clear" w:color="auto" w:fill="FFFFFF"/>
          <w:lang w:val="en"/>
        </w:rPr>
        <w:t>“</w:t>
      </w:r>
      <w:r w:rsidRPr="0DCF9DBA" w:rsidR="68610973">
        <w:rPr>
          <w:rStyle w:val="normaltextrun"/>
          <w:color w:val="222222"/>
          <w:sz w:val="22"/>
          <w:szCs w:val="22"/>
          <w:shd w:val="clear" w:color="auto" w:fill="FFFFFF"/>
          <w:lang w:val="en"/>
        </w:rPr>
        <w:t>We are excited to bring th</w:t>
      </w:r>
      <w:r w:rsidRPr="0DCF9DBA" w:rsidR="05C48BD5">
        <w:rPr>
          <w:rStyle w:val="normaltextrun"/>
          <w:color w:val="222222"/>
          <w:sz w:val="22"/>
          <w:szCs w:val="22"/>
          <w:shd w:val="clear" w:color="auto" w:fill="FFFFFF"/>
          <w:lang w:val="en"/>
        </w:rPr>
        <w:t>is innovative</w:t>
      </w:r>
      <w:r w:rsidRPr="0DCF9DBA" w:rsidR="68610973">
        <w:rPr>
          <w:rStyle w:val="normaltextrun"/>
          <w:color w:val="222222"/>
          <w:sz w:val="22"/>
          <w:szCs w:val="22"/>
          <w:shd w:val="clear" w:color="auto" w:fill="FFFFFF"/>
          <w:lang w:val="en"/>
        </w:rPr>
        <w:t xml:space="preserve"> </w:t>
      </w:r>
      <w:r w:rsidRPr="0DCF9DBA" w:rsidR="6B0905F6">
        <w:rPr>
          <w:rStyle w:val="normaltextrun"/>
          <w:color w:val="222222"/>
          <w:sz w:val="22"/>
          <w:szCs w:val="22"/>
          <w:shd w:val="clear" w:color="auto" w:fill="FFFFFF"/>
          <w:lang w:val="en"/>
        </w:rPr>
        <w:t xml:space="preserve">family of wireless products to a new audience in the live sound market.” </w:t>
      </w:r>
    </w:p>
    <w:p w:rsidR="00FC197C" w:rsidP="0DCF9DBA" w:rsidRDefault="00FC197C" w14:paraId="2CE5604D" w14:textId="77777777">
      <w:pPr>
        <w:pStyle w:val="Normal"/>
        <w:rPr>
          <w:rStyle w:val="normaltextrun"/>
          <w:color w:val="222222"/>
          <w:sz w:val="22"/>
          <w:szCs w:val="22"/>
          <w:shd w:val="clear" w:color="auto" w:fill="FFFFFF"/>
          <w:lang w:val="en"/>
        </w:rPr>
      </w:pPr>
    </w:p>
    <w:p w:rsidR="00FC197C" w:rsidP="29EE1ADD" w:rsidRDefault="00120527" w14:paraId="45FDBEE9" w14:textId="6C6F0D3B">
      <w:pPr>
        <w:rPr>
          <w:rStyle w:val="normaltextrun"/>
          <w:color w:val="222222"/>
          <w:sz w:val="22"/>
          <w:shd w:val="clear" w:color="auto" w:fill="FFFFFF"/>
          <w:lang w:val="en"/>
        </w:rPr>
      </w:pPr>
      <w:r w:rsidRPr="29EE1ADD">
        <w:rPr>
          <w:color w:val="222222"/>
          <w:sz w:val="22"/>
          <w:shd w:val="clear" w:color="auto" w:fill="FFFFFF"/>
          <w:lang w:val="en"/>
        </w:rPr>
        <w:t xml:space="preserve">The partnership with Group One relates only to </w:t>
      </w:r>
      <w:r w:rsidRPr="29EE1ADD" w:rsidR="00AF4D06">
        <w:rPr>
          <w:color w:val="222222"/>
          <w:sz w:val="22"/>
          <w:shd w:val="clear" w:color="auto" w:fill="FFFFFF"/>
          <w:lang w:val="en"/>
        </w:rPr>
        <w:t>Sound Devices</w:t>
      </w:r>
      <w:r w:rsidRPr="29EE1ADD" w:rsidR="00940332">
        <w:rPr>
          <w:color w:val="222222"/>
          <w:sz w:val="22"/>
          <w:shd w:val="clear" w:color="auto" w:fill="FFFFFF"/>
          <w:lang w:val="en"/>
        </w:rPr>
        <w:t>’</w:t>
      </w:r>
      <w:r w:rsidRPr="29EE1ADD" w:rsidR="00AF4D06">
        <w:rPr>
          <w:color w:val="222222"/>
          <w:sz w:val="22"/>
          <w:shd w:val="clear" w:color="auto" w:fill="FFFFFF"/>
          <w:lang w:val="en"/>
        </w:rPr>
        <w:t xml:space="preserve"> l</w:t>
      </w:r>
      <w:r w:rsidRPr="29EE1ADD">
        <w:rPr>
          <w:color w:val="222222"/>
          <w:sz w:val="22"/>
          <w:shd w:val="clear" w:color="auto" w:fill="FFFFFF"/>
          <w:lang w:val="en"/>
        </w:rPr>
        <w:t>ive</w:t>
      </w:r>
      <w:r w:rsidR="00352250">
        <w:rPr>
          <w:color w:val="222222"/>
          <w:sz w:val="22"/>
          <w:shd w:val="clear" w:color="auto" w:fill="FFFFFF"/>
          <w:lang w:val="en"/>
        </w:rPr>
        <w:t xml:space="preserve"> </w:t>
      </w:r>
      <w:r w:rsidRPr="29EE1ADD">
        <w:rPr>
          <w:color w:val="222222"/>
          <w:sz w:val="22"/>
          <w:shd w:val="clear" w:color="auto" w:fill="FFFFFF"/>
          <w:lang w:val="en"/>
        </w:rPr>
        <w:t>sound wireless audio products.</w:t>
      </w:r>
      <w:r w:rsidRPr="29EE1ADD" w:rsidR="00AF4D06">
        <w:rPr>
          <w:color w:val="222222"/>
          <w:sz w:val="22"/>
          <w:shd w:val="clear" w:color="auto" w:fill="FFFFFF"/>
          <w:lang w:val="en"/>
        </w:rPr>
        <w:t xml:space="preserve"> </w:t>
      </w:r>
      <w:r w:rsidRPr="29EE1ADD" w:rsidR="00FC197C">
        <w:rPr>
          <w:rStyle w:val="normaltextrun"/>
          <w:color w:val="222222"/>
          <w:sz w:val="22"/>
          <w:shd w:val="clear" w:color="auto" w:fill="FFFFFF"/>
          <w:lang w:val="en"/>
        </w:rPr>
        <w:t xml:space="preserve">Sound Devices will continue to </w:t>
      </w:r>
      <w:r w:rsidRPr="29EE1ADD" w:rsidR="00651A6D">
        <w:rPr>
          <w:rStyle w:val="normaltextrun"/>
          <w:color w:val="222222"/>
          <w:sz w:val="22"/>
          <w:shd w:val="clear" w:color="auto" w:fill="FFFFFF"/>
          <w:lang w:val="en"/>
        </w:rPr>
        <w:t xml:space="preserve">sell its entire product portfolio through its existing </w:t>
      </w:r>
      <w:r w:rsidRPr="29EE1ADD" w:rsidR="00651A6D">
        <w:rPr>
          <w:rStyle w:val="normaltextrun"/>
          <w:color w:val="222222"/>
          <w:sz w:val="22"/>
          <w:shd w:val="clear" w:color="auto" w:fill="FFFFFF"/>
          <w:lang w:val="en"/>
        </w:rPr>
        <w:lastRenderedPageBreak/>
        <w:t xml:space="preserve">roster of </w:t>
      </w:r>
      <w:r w:rsidRPr="29EE1ADD" w:rsidR="7AF16CBE">
        <w:rPr>
          <w:rStyle w:val="normaltextrun"/>
          <w:color w:val="222222"/>
          <w:sz w:val="22"/>
          <w:shd w:val="clear" w:color="auto" w:fill="FFFFFF"/>
          <w:lang w:val="en"/>
        </w:rPr>
        <w:t xml:space="preserve">excellent </w:t>
      </w:r>
      <w:r w:rsidRPr="29EE1ADD" w:rsidR="00651A6D">
        <w:rPr>
          <w:rStyle w:val="normaltextrun"/>
          <w:color w:val="222222"/>
          <w:sz w:val="22"/>
          <w:shd w:val="clear" w:color="auto" w:fill="FFFFFF"/>
          <w:lang w:val="en"/>
        </w:rPr>
        <w:t xml:space="preserve">location sound resellers and distributors in the U.S. and throughout the rest of the world. </w:t>
      </w:r>
    </w:p>
    <w:p w:rsidR="00F156EA" w:rsidP="003D5AB6" w:rsidRDefault="00F156EA" w14:paraId="79AF6FD5" w14:textId="77777777">
      <w:pPr>
        <w:rPr>
          <w:rStyle w:val="normaltextrun"/>
          <w:color w:val="222222"/>
          <w:sz w:val="22"/>
          <w:shd w:val="clear" w:color="auto" w:fill="FFFFFF"/>
          <w:lang w:val="en"/>
        </w:rPr>
      </w:pPr>
    </w:p>
    <w:p w:rsidR="00EC3954" w:rsidP="5A7D1ECA" w:rsidRDefault="004548C0" w14:paraId="14172E8B" w14:textId="57BD7337">
      <w:pPr>
        <w:rPr>
          <w:rStyle w:val="normaltextrun"/>
          <w:color w:val="222222"/>
          <w:sz w:val="22"/>
          <w:shd w:val="clear" w:color="auto" w:fill="FFFFFF"/>
          <w:lang w:val="en"/>
        </w:rPr>
      </w:pPr>
      <w:r w:rsidRPr="5A7D1ECA">
        <w:rPr>
          <w:rStyle w:val="normaltextrun"/>
          <w:color w:val="222222"/>
          <w:sz w:val="22"/>
          <w:shd w:val="clear" w:color="auto" w:fill="FFFFFF"/>
          <w:lang w:val="en"/>
        </w:rPr>
        <w:t>“</w:t>
      </w:r>
      <w:r w:rsidRPr="5A7D1ECA" w:rsidR="007F4A67">
        <w:rPr>
          <w:rStyle w:val="normaltextrun"/>
          <w:color w:val="222222"/>
          <w:sz w:val="22"/>
          <w:shd w:val="clear" w:color="auto" w:fill="FFFFFF"/>
          <w:lang w:val="en"/>
        </w:rPr>
        <w:t xml:space="preserve">As we begin to offer more products to </w:t>
      </w:r>
      <w:r w:rsidRPr="5A7D1ECA" w:rsidR="00DB6E9A">
        <w:rPr>
          <w:rStyle w:val="normaltextrun"/>
          <w:color w:val="222222"/>
          <w:sz w:val="22"/>
          <w:shd w:val="clear" w:color="auto" w:fill="FFFFFF"/>
          <w:lang w:val="en"/>
        </w:rPr>
        <w:t>support</w:t>
      </w:r>
      <w:r w:rsidRPr="5A7D1ECA" w:rsidR="007F4A67">
        <w:rPr>
          <w:rStyle w:val="normaltextrun"/>
          <w:color w:val="222222"/>
          <w:sz w:val="22"/>
          <w:shd w:val="clear" w:color="auto" w:fill="FFFFFF"/>
          <w:lang w:val="en"/>
        </w:rPr>
        <w:t xml:space="preserve"> </w:t>
      </w:r>
      <w:r w:rsidRPr="4B96B2A2" w:rsidR="00D04177">
        <w:rPr>
          <w:rStyle w:val="normaltextrun"/>
          <w:color w:val="222222"/>
          <w:sz w:val="22"/>
          <w:lang w:val="en"/>
        </w:rPr>
        <w:t xml:space="preserve">location sound </w:t>
      </w:r>
      <w:r w:rsidRPr="4B96B2A2" w:rsidR="004D336B">
        <w:rPr>
          <w:rStyle w:val="normaltextrun"/>
          <w:color w:val="222222"/>
          <w:sz w:val="22"/>
          <w:lang w:val="en"/>
        </w:rPr>
        <w:t xml:space="preserve">customers </w:t>
      </w:r>
      <w:r w:rsidRPr="4B96B2A2" w:rsidR="00D04177">
        <w:rPr>
          <w:rStyle w:val="normaltextrun"/>
          <w:color w:val="222222"/>
          <w:sz w:val="22"/>
          <w:lang w:val="en"/>
        </w:rPr>
        <w:t xml:space="preserve">and </w:t>
      </w:r>
      <w:r w:rsidRPr="4B96B2A2" w:rsidR="00894A66">
        <w:rPr>
          <w:rStyle w:val="normaltextrun"/>
          <w:color w:val="222222"/>
          <w:sz w:val="22"/>
          <w:lang w:val="en"/>
        </w:rPr>
        <w:t xml:space="preserve">gain </w:t>
      </w:r>
      <w:r w:rsidRPr="4B96B2A2" w:rsidR="29E1E01C">
        <w:rPr>
          <w:rStyle w:val="normaltextrun"/>
          <w:color w:val="222222"/>
          <w:sz w:val="22"/>
          <w:lang w:val="en"/>
        </w:rPr>
        <w:t xml:space="preserve">traction </w:t>
      </w:r>
      <w:r w:rsidRPr="4B96B2A2" w:rsidR="00894A66">
        <w:rPr>
          <w:rStyle w:val="normaltextrun"/>
          <w:color w:val="222222"/>
          <w:sz w:val="22"/>
          <w:lang w:val="en"/>
        </w:rPr>
        <w:t xml:space="preserve">with </w:t>
      </w:r>
      <w:r w:rsidRPr="5A7D1ECA" w:rsidR="007F4A67">
        <w:rPr>
          <w:rStyle w:val="normaltextrun"/>
          <w:color w:val="222222"/>
          <w:sz w:val="22"/>
          <w:shd w:val="clear" w:color="auto" w:fill="FFFFFF"/>
          <w:lang w:val="en"/>
        </w:rPr>
        <w:t xml:space="preserve">live </w:t>
      </w:r>
      <w:r w:rsidRPr="5A7D1ECA" w:rsidR="00A45960">
        <w:rPr>
          <w:rStyle w:val="normaltextrun"/>
          <w:color w:val="222222"/>
          <w:sz w:val="22"/>
          <w:shd w:val="clear" w:color="auto" w:fill="FFFFFF"/>
          <w:lang w:val="en"/>
        </w:rPr>
        <w:t xml:space="preserve">events, houses of worship, </w:t>
      </w:r>
      <w:r w:rsidRPr="5A7D1ECA" w:rsidR="009D76E1">
        <w:rPr>
          <w:rStyle w:val="normaltextrun"/>
          <w:color w:val="222222"/>
          <w:sz w:val="22"/>
          <w:shd w:val="clear" w:color="auto" w:fill="FFFFFF"/>
          <w:lang w:val="en"/>
        </w:rPr>
        <w:t xml:space="preserve">the performing arts, </w:t>
      </w:r>
      <w:r w:rsidRPr="5A7D1ECA" w:rsidR="002A6D58">
        <w:rPr>
          <w:rStyle w:val="normaltextrun"/>
          <w:color w:val="222222"/>
          <w:sz w:val="22"/>
          <w:shd w:val="clear" w:color="auto" w:fill="FFFFFF"/>
          <w:lang w:val="en"/>
        </w:rPr>
        <w:t>tour</w:t>
      </w:r>
      <w:r w:rsidRPr="5A7D1ECA" w:rsidR="001C3CE6">
        <w:rPr>
          <w:rStyle w:val="normaltextrun"/>
          <w:color w:val="222222"/>
          <w:sz w:val="22"/>
          <w:shd w:val="clear" w:color="auto" w:fill="FFFFFF"/>
          <w:lang w:val="en"/>
        </w:rPr>
        <w:t>s</w:t>
      </w:r>
      <w:r w:rsidRPr="5A7D1ECA" w:rsidR="002A6D58">
        <w:rPr>
          <w:rStyle w:val="normaltextrun"/>
          <w:color w:val="222222"/>
          <w:sz w:val="22"/>
          <w:shd w:val="clear" w:color="auto" w:fill="FFFFFF"/>
          <w:lang w:val="en"/>
        </w:rPr>
        <w:t xml:space="preserve">, </w:t>
      </w:r>
      <w:r w:rsidRPr="5A7D1ECA" w:rsidR="004A264B">
        <w:rPr>
          <w:rStyle w:val="normaltextrun"/>
          <w:color w:val="222222"/>
          <w:sz w:val="22"/>
          <w:shd w:val="clear" w:color="auto" w:fill="FFFFFF"/>
          <w:lang w:val="en"/>
        </w:rPr>
        <w:t xml:space="preserve">and other live </w:t>
      </w:r>
      <w:r w:rsidRPr="5A7D1ECA" w:rsidR="001C3CE6">
        <w:rPr>
          <w:rStyle w:val="normaltextrun"/>
          <w:color w:val="222222"/>
          <w:sz w:val="22"/>
          <w:shd w:val="clear" w:color="auto" w:fill="FFFFFF"/>
          <w:lang w:val="en"/>
        </w:rPr>
        <w:t>productions</w:t>
      </w:r>
      <w:r w:rsidRPr="5A7D1ECA">
        <w:rPr>
          <w:rStyle w:val="normaltextrun"/>
          <w:color w:val="222222"/>
          <w:sz w:val="22"/>
          <w:shd w:val="clear" w:color="auto" w:fill="FFFFFF"/>
          <w:lang w:val="en"/>
        </w:rPr>
        <w:t xml:space="preserve">,” says </w:t>
      </w:r>
      <w:r w:rsidRPr="5A7D1ECA" w:rsidR="5D3AA20F">
        <w:rPr>
          <w:rStyle w:val="normaltextrun"/>
          <w:color w:val="222222"/>
          <w:sz w:val="22"/>
          <w:shd w:val="clear" w:color="auto" w:fill="FFFFFF"/>
          <w:lang w:val="en"/>
        </w:rPr>
        <w:t>Anderson</w:t>
      </w:r>
      <w:r w:rsidRPr="5A7D1ECA" w:rsidR="00987259">
        <w:rPr>
          <w:rStyle w:val="normaltextrun"/>
          <w:color w:val="222222"/>
          <w:sz w:val="22"/>
          <w:shd w:val="clear" w:color="auto" w:fill="FFFFFF"/>
          <w:lang w:val="en"/>
        </w:rPr>
        <w:t>,</w:t>
      </w:r>
      <w:r w:rsidRPr="5A7D1ECA" w:rsidR="008C6FA9">
        <w:rPr>
          <w:rStyle w:val="normaltextrun"/>
          <w:color w:val="222222"/>
          <w:sz w:val="22"/>
          <w:shd w:val="clear" w:color="auto" w:fill="FFFFFF"/>
          <w:lang w:val="en"/>
        </w:rPr>
        <w:t xml:space="preserve"> “</w:t>
      </w:r>
      <w:r w:rsidRPr="5A7D1ECA" w:rsidR="00F25BFE">
        <w:rPr>
          <w:rStyle w:val="normaltextrun"/>
          <w:color w:val="222222"/>
          <w:sz w:val="22"/>
          <w:shd w:val="clear" w:color="auto" w:fill="FFFFFF"/>
          <w:lang w:val="en"/>
        </w:rPr>
        <w:t>we’re excite</w:t>
      </w:r>
      <w:r w:rsidRPr="5A7D1ECA" w:rsidR="00287A39">
        <w:rPr>
          <w:rStyle w:val="normaltextrun"/>
          <w:color w:val="222222"/>
          <w:sz w:val="22"/>
          <w:shd w:val="clear" w:color="auto" w:fill="FFFFFF"/>
          <w:lang w:val="en"/>
        </w:rPr>
        <w:t>d</w:t>
      </w:r>
      <w:r w:rsidRPr="5A7D1ECA" w:rsidR="009F2514">
        <w:rPr>
          <w:rStyle w:val="normaltextrun"/>
          <w:color w:val="222222"/>
          <w:sz w:val="22"/>
          <w:shd w:val="clear" w:color="auto" w:fill="FFFFFF"/>
          <w:lang w:val="en"/>
        </w:rPr>
        <w:t xml:space="preserve"> to work w</w:t>
      </w:r>
      <w:r w:rsidRPr="5A7D1ECA" w:rsidR="00F25BFE">
        <w:rPr>
          <w:rStyle w:val="normaltextrun"/>
          <w:color w:val="222222"/>
          <w:sz w:val="22"/>
          <w:shd w:val="clear" w:color="auto" w:fill="FFFFFF"/>
          <w:lang w:val="en"/>
        </w:rPr>
        <w:t>ith Group One</w:t>
      </w:r>
      <w:r w:rsidRPr="5A7D1ECA" w:rsidR="008B2BCA">
        <w:rPr>
          <w:rStyle w:val="normaltextrun"/>
          <w:color w:val="222222"/>
          <w:sz w:val="22"/>
          <w:shd w:val="clear" w:color="auto" w:fill="FFFFFF"/>
          <w:lang w:val="en"/>
        </w:rPr>
        <w:t>, its talented sales team,</w:t>
      </w:r>
      <w:r w:rsidRPr="5A7D1ECA" w:rsidR="00F25BFE">
        <w:rPr>
          <w:rStyle w:val="normaltextrun"/>
          <w:color w:val="222222"/>
          <w:sz w:val="22"/>
          <w:shd w:val="clear" w:color="auto" w:fill="FFFFFF"/>
          <w:lang w:val="en"/>
        </w:rPr>
        <w:t xml:space="preserve"> </w:t>
      </w:r>
      <w:r w:rsidRPr="5A7D1ECA" w:rsidR="00DF7D8F">
        <w:rPr>
          <w:rStyle w:val="normaltextrun"/>
          <w:color w:val="222222"/>
          <w:sz w:val="22"/>
          <w:shd w:val="clear" w:color="auto" w:fill="FFFFFF"/>
          <w:lang w:val="en"/>
        </w:rPr>
        <w:t xml:space="preserve">and </w:t>
      </w:r>
      <w:r w:rsidRPr="5A7D1ECA" w:rsidR="0031313B">
        <w:rPr>
          <w:rStyle w:val="normaltextrun"/>
          <w:color w:val="222222"/>
          <w:sz w:val="22"/>
          <w:shd w:val="clear" w:color="auto" w:fill="FFFFFF"/>
          <w:lang w:val="en"/>
        </w:rPr>
        <w:t>its</w:t>
      </w:r>
      <w:r w:rsidRPr="5A7D1ECA" w:rsidR="008B2BCA">
        <w:rPr>
          <w:rStyle w:val="normaltextrun"/>
          <w:color w:val="222222"/>
          <w:sz w:val="22"/>
          <w:shd w:val="clear" w:color="auto" w:fill="FFFFFF"/>
          <w:lang w:val="en"/>
        </w:rPr>
        <w:t xml:space="preserve"> broader</w:t>
      </w:r>
      <w:r w:rsidRPr="5A7D1ECA" w:rsidR="00A53EB9">
        <w:rPr>
          <w:rStyle w:val="normaltextrun"/>
          <w:color w:val="222222"/>
          <w:sz w:val="22"/>
          <w:shd w:val="clear" w:color="auto" w:fill="FFFFFF"/>
          <w:lang w:val="en"/>
        </w:rPr>
        <w:t xml:space="preserve"> </w:t>
      </w:r>
      <w:r w:rsidRPr="5A7D1ECA" w:rsidR="008B2BCA">
        <w:rPr>
          <w:rStyle w:val="normaltextrun"/>
          <w:color w:val="222222"/>
          <w:sz w:val="22"/>
          <w:shd w:val="clear" w:color="auto" w:fill="FFFFFF"/>
          <w:lang w:val="en"/>
        </w:rPr>
        <w:t>network of dealers.”</w:t>
      </w:r>
    </w:p>
    <w:p w:rsidR="003D5AB6" w:rsidP="003D5AB6" w:rsidRDefault="003D5AB6" w14:paraId="18DCF36B" w14:textId="48832065">
      <w:pPr>
        <w:rPr>
          <w:rStyle w:val="normaltextrun"/>
          <w:color w:val="222222"/>
          <w:sz w:val="22"/>
          <w:shd w:val="clear" w:color="auto" w:fill="FFFFFF"/>
          <w:lang w:val="en"/>
        </w:rPr>
      </w:pPr>
    </w:p>
    <w:p w:rsidR="003D5AB6" w:rsidP="003D5AB6" w:rsidRDefault="008B2BCA" w14:paraId="697EAAC4" w14:textId="0223083B">
      <w:pPr>
        <w:rPr>
          <w:rStyle w:val="normaltextrun"/>
          <w:color w:val="222222"/>
          <w:sz w:val="22"/>
          <w:shd w:val="clear" w:color="auto" w:fill="FFFFFF"/>
          <w:lang w:val="en"/>
        </w:rPr>
      </w:pPr>
      <w:r>
        <w:rPr>
          <w:rStyle w:val="normaltextrun"/>
          <w:color w:val="222222"/>
          <w:sz w:val="22"/>
          <w:shd w:val="clear" w:color="auto" w:fill="FFFFFF"/>
          <w:lang w:val="en"/>
        </w:rPr>
        <w:t>For more information on Sound Devices and its products, please visit www.sounddevices.com.</w:t>
      </w:r>
    </w:p>
    <w:p w:rsidR="003D5AB6" w:rsidP="0DCF9DBA" w:rsidRDefault="003D5AB6" w14:paraId="40FA42A8" w14:textId="0117F3EF">
      <w:pPr>
        <w:pStyle w:val="Normal"/>
        <w:rPr>
          <w:rStyle w:val="normaltextrun"/>
          <w:color w:val="222222"/>
          <w:sz w:val="22"/>
          <w:szCs w:val="22"/>
          <w:shd w:val="clear" w:color="auto" w:fill="FFFFFF"/>
          <w:lang w:val="en"/>
        </w:rPr>
      </w:pPr>
    </w:p>
    <w:p w:rsidRPr="003D5AB6" w:rsidR="003D5AB6" w:rsidP="003D5AB6" w:rsidRDefault="003D5AB6" w14:paraId="2ACDFFC4" w14:textId="3C3B9E4E">
      <w:pPr>
        <w:rPr>
          <w:rStyle w:val="normaltextrun"/>
          <w:b/>
          <w:bCs/>
          <w:color w:val="222222"/>
          <w:sz w:val="16"/>
          <w:szCs w:val="16"/>
          <w:shd w:val="clear" w:color="auto" w:fill="FFFFFF"/>
          <w:lang w:val="en"/>
        </w:rPr>
      </w:pPr>
      <w:r w:rsidRPr="003D5AB6">
        <w:rPr>
          <w:rStyle w:val="normaltextrun"/>
          <w:b/>
          <w:bCs/>
          <w:color w:val="222222"/>
          <w:sz w:val="16"/>
          <w:szCs w:val="16"/>
          <w:shd w:val="clear" w:color="auto" w:fill="FFFFFF"/>
          <w:lang w:val="en"/>
        </w:rPr>
        <w:t>About Sound Devices:</w:t>
      </w:r>
    </w:p>
    <w:p w:rsidRPr="003D5AB6" w:rsidR="00505496" w:rsidP="0DCF9DBA" w:rsidRDefault="003D5AB6" w14:paraId="0366E391" w14:textId="30CF7D5C">
      <w:pPr>
        <w:spacing/>
        <w:contextualSpacing/>
        <w:rPr>
          <w:rStyle w:val="eop"/>
          <w:color w:val="222222"/>
          <w:sz w:val="24"/>
          <w:szCs w:val="24"/>
        </w:rPr>
      </w:pPr>
      <w:r w:rsidRPr="003D5AB6" w:rsidR="003D5AB6">
        <w:rPr>
          <w:rStyle w:val="normaltextrun"/>
          <w:color w:val="222222"/>
          <w:sz w:val="16"/>
          <w:szCs w:val="16"/>
          <w:shd w:val="clear" w:color="auto" w:fill="FFFFFF"/>
          <w:lang w:val="en"/>
        </w:rPr>
        <w:t xml:space="preserve">For </w:t>
      </w:r>
      <w:r w:rsidR="001A5874">
        <w:rPr>
          <w:rStyle w:val="normaltextrun"/>
          <w:color w:val="222222"/>
          <w:sz w:val="16"/>
          <w:szCs w:val="16"/>
          <w:shd w:val="clear" w:color="auto" w:fill="FFFFFF"/>
          <w:lang w:val="en"/>
        </w:rPr>
        <w:t xml:space="preserve">more than </w:t>
      </w:r>
      <w:r w:rsidRPr="003D5AB6" w:rsidR="003D5AB6">
        <w:rPr>
          <w:rStyle w:val="normaltextrun"/>
          <w:color w:val="222222"/>
          <w:sz w:val="16"/>
          <w:szCs w:val="16"/>
          <w:shd w:val="clear" w:color="auto" w:fill="FFFFFF"/>
          <w:lang w:val="en"/>
        </w:rPr>
        <w:t xml:space="preserve">25 years, Sound Devices has created premier audio equipment that helps sound professionals capture superior audio. The company's products have been used </w:t>
      </w:r>
      <w:r w:rsidR="00976351">
        <w:rPr>
          <w:rStyle w:val="normaltextrun"/>
          <w:color w:val="222222"/>
          <w:sz w:val="16"/>
          <w:szCs w:val="16"/>
          <w:shd w:val="clear" w:color="auto" w:fill="FFFFFF"/>
          <w:lang w:val="en"/>
        </w:rPr>
        <w:t>for an array of applications</w:t>
      </w:r>
      <w:r w:rsidR="00FD1A24">
        <w:rPr>
          <w:rStyle w:val="normaltextrun"/>
          <w:color w:val="222222"/>
          <w:sz w:val="16"/>
          <w:szCs w:val="16"/>
          <w:shd w:val="clear" w:color="auto" w:fill="FFFFFF"/>
          <w:lang w:val="en"/>
        </w:rPr>
        <w:t xml:space="preserve">, from award-winning feature films </w:t>
      </w:r>
      <w:r w:rsidR="00423DBA">
        <w:rPr>
          <w:rStyle w:val="normaltextrun"/>
          <w:color w:val="222222"/>
          <w:sz w:val="16"/>
          <w:szCs w:val="16"/>
          <w:shd w:val="clear" w:color="auto" w:fill="FFFFFF"/>
          <w:lang w:val="en"/>
        </w:rPr>
        <w:t xml:space="preserve">and television shows, to live events, houses of worship, and educational </w:t>
      </w:r>
      <w:r w:rsidR="00BC08B2">
        <w:rPr>
          <w:rStyle w:val="normaltextrun"/>
          <w:color w:val="222222"/>
          <w:sz w:val="16"/>
          <w:szCs w:val="16"/>
          <w:shd w:val="clear" w:color="auto" w:fill="FFFFFF"/>
          <w:lang w:val="en"/>
        </w:rPr>
        <w:t>applications</w:t>
      </w:r>
      <w:r w:rsidRPr="003D5AB6" w:rsidR="003D5AB6">
        <w:rPr>
          <w:rStyle w:val="normaltextrun"/>
          <w:color w:val="222222"/>
          <w:sz w:val="16"/>
          <w:szCs w:val="16"/>
          <w:shd w:val="clear" w:color="auto" w:fill="FFFFFF"/>
          <w:lang w:val="en"/>
        </w:rPr>
        <w:t xml:space="preserve">. Sound Devices designs, assembles, and supports its products at their Reedsburg, Wisconsin, headquarters and their Madison, Wisconsin, and </w:t>
      </w:r>
      <w:r w:rsidRPr="003D5AB6" w:rsidR="09D742AF">
        <w:rPr>
          <w:rStyle w:val="normaltextrun"/>
          <w:color w:val="222222"/>
          <w:sz w:val="16"/>
          <w:szCs w:val="16"/>
          <w:shd w:val="clear" w:color="auto" w:fill="FFFFFF"/>
          <w:lang w:val="en"/>
        </w:rPr>
        <w:t>Rickmansworth</w:t>
      </w:r>
      <w:r w:rsidRPr="003D5AB6" w:rsidR="003D5AB6">
        <w:rPr>
          <w:rStyle w:val="normaltextrun"/>
          <w:color w:val="222222"/>
          <w:sz w:val="16"/>
          <w:szCs w:val="16"/>
          <w:shd w:val="clear" w:color="auto" w:fill="FFFFFF"/>
          <w:lang w:val="en"/>
        </w:rPr>
        <w:t xml:space="preserve">, UK, offices. </w:t>
      </w:r>
    </w:p>
    <w:p w:rsidRPr="003D5AB6" w:rsidR="00505496" w:rsidP="003D5AB6" w:rsidRDefault="003D5AB6" w14:paraId="40D51593" w14:textId="2B6E5111">
      <w:pPr>
        <w:spacing/>
        <w:contextualSpacing/>
        <w:rPr>
          <w:rStyle w:val="eop"/>
          <w:color w:val="222222"/>
          <w:sz w:val="24"/>
          <w:szCs w:val="24"/>
          <w:shd w:val="clear" w:color="auto" w:fill="FFFFFF"/>
        </w:rPr>
      </w:pPr>
      <w:r w:rsidRPr="003D5AB6" w:rsidR="003D5AB6">
        <w:rPr>
          <w:rStyle w:val="normaltextrun"/>
          <w:color w:val="222222"/>
          <w:sz w:val="16"/>
          <w:szCs w:val="16"/>
          <w:shd w:val="clear" w:color="auto" w:fill="FFFFFF"/>
          <w:lang w:val="en"/>
        </w:rPr>
        <w:t xml:space="preserve">For more information, visit </w:t>
      </w:r>
      <w:hyperlink w:tgtFrame="_blank" w:history="1" r:id="Raff60500733743e9">
        <w:r w:rsidRPr="003D5AB6" w:rsidR="003D5AB6">
          <w:rPr>
            <w:rStyle w:val="normaltextrun"/>
            <w:color w:val="1155CC"/>
            <w:sz w:val="16"/>
            <w:szCs w:val="16"/>
            <w:u w:val="single"/>
            <w:shd w:val="clear" w:color="auto" w:fill="FFFFFF"/>
            <w:lang w:val="en"/>
          </w:rPr>
          <w:t>www.sounddevices.com</w:t>
        </w:r>
      </w:hyperlink>
      <w:r w:rsidRPr="003D5AB6" w:rsidR="003D5AB6">
        <w:rPr>
          <w:rStyle w:val="normaltextrun"/>
          <w:color w:val="222222"/>
          <w:sz w:val="16"/>
          <w:szCs w:val="16"/>
          <w:shd w:val="clear" w:color="auto" w:fill="FFFFFF"/>
          <w:lang w:val="en"/>
        </w:rPr>
        <w:t>.</w:t>
      </w:r>
      <w:r w:rsidRPr="003D5AB6" w:rsidR="003D5AB6">
        <w:rPr>
          <w:rStyle w:val="eop"/>
          <w:color w:val="222222"/>
          <w:sz w:val="16"/>
          <w:szCs w:val="16"/>
          <w:shd w:val="clear" w:color="auto" w:fill="FFFFFF"/>
        </w:rPr>
        <w:t> </w:t>
      </w:r>
    </w:p>
    <w:p w:rsidR="0DCF9DBA" w:rsidP="0DCF9DBA" w:rsidRDefault="0DCF9DBA" w14:paraId="277BEB95" w14:textId="0EA1B589">
      <w:pPr>
        <w:pStyle w:val="Normal"/>
        <w:rPr>
          <w:rStyle w:val="eop"/>
          <w:color w:val="222222"/>
          <w:sz w:val="22"/>
          <w:szCs w:val="22"/>
        </w:rPr>
      </w:pPr>
    </w:p>
    <w:p w:rsidR="6852D059" w:rsidP="0DCF9DBA" w:rsidRDefault="6852D059" w14:paraId="1FDF1B67" w14:textId="1A8A08BD">
      <w:pPr>
        <w:pStyle w:val="Normal"/>
        <w:rPr>
          <w:rStyle w:val="eop"/>
          <w:b w:val="1"/>
          <w:bCs w:val="1"/>
          <w:color w:val="222222"/>
          <w:sz w:val="16"/>
          <w:szCs w:val="16"/>
        </w:rPr>
      </w:pPr>
      <w:r w:rsidRPr="0DCF9DBA" w:rsidR="6852D059">
        <w:rPr>
          <w:rStyle w:val="eop"/>
          <w:b w:val="1"/>
          <w:bCs w:val="1"/>
          <w:color w:val="222222"/>
          <w:sz w:val="16"/>
          <w:szCs w:val="16"/>
        </w:rPr>
        <w:t>About Group One Ltd:</w:t>
      </w:r>
    </w:p>
    <w:p w:rsidR="6852D059" w:rsidP="0DCF9DBA" w:rsidRDefault="6852D059" w14:paraId="477E5271" w14:textId="23DD36ED">
      <w:pPr>
        <w:pStyle w:val="Normal"/>
        <w:rPr>
          <w:rStyle w:val="eop"/>
          <w:color w:val="222222"/>
          <w:sz w:val="16"/>
          <w:szCs w:val="16"/>
        </w:rPr>
      </w:pPr>
      <w:r w:rsidRPr="0DCF9DBA" w:rsidR="6852D059">
        <w:rPr>
          <w:rStyle w:val="eop"/>
          <w:color w:val="222222"/>
          <w:sz w:val="16"/>
          <w:szCs w:val="16"/>
        </w:rPr>
        <w:t>Group One Ltd. is a US importer and distributor for a number of professional audio and lighting manufacturers.</w:t>
      </w:r>
      <w:r w:rsidRPr="0DCF9DBA" w:rsidR="6852D059">
        <w:rPr>
          <w:rStyle w:val="eop"/>
          <w:color w:val="222222"/>
          <w:sz w:val="16"/>
          <w:szCs w:val="16"/>
        </w:rPr>
        <w:t xml:space="preserve"> The company’s audio division currently distributes </w:t>
      </w:r>
      <w:r w:rsidRPr="0DCF9DBA" w:rsidR="6852D059">
        <w:rPr>
          <w:rStyle w:val="eop"/>
          <w:color w:val="222222"/>
          <w:sz w:val="16"/>
          <w:szCs w:val="16"/>
        </w:rPr>
        <w:t>Calrec</w:t>
      </w:r>
      <w:r w:rsidRPr="0DCF9DBA" w:rsidR="6852D059">
        <w:rPr>
          <w:rStyle w:val="eop"/>
          <w:color w:val="222222"/>
          <w:sz w:val="16"/>
          <w:szCs w:val="16"/>
        </w:rPr>
        <w:t xml:space="preserve"> broadcast solutions, </w:t>
      </w:r>
      <w:r w:rsidRPr="0DCF9DBA" w:rsidR="6852D059">
        <w:rPr>
          <w:rStyle w:val="eop"/>
          <w:color w:val="222222"/>
          <w:sz w:val="16"/>
          <w:szCs w:val="16"/>
        </w:rPr>
        <w:t>DiGiCo</w:t>
      </w:r>
      <w:r w:rsidRPr="0DCF9DBA" w:rsidR="6852D059">
        <w:rPr>
          <w:rStyle w:val="eop"/>
          <w:color w:val="222222"/>
          <w:sz w:val="16"/>
          <w:szCs w:val="16"/>
        </w:rPr>
        <w:t xml:space="preserve"> digital mixing consoles, </w:t>
      </w:r>
      <w:r w:rsidRPr="0DCF9DBA" w:rsidR="6852D059">
        <w:rPr>
          <w:rStyle w:val="eop"/>
          <w:color w:val="222222"/>
          <w:sz w:val="16"/>
          <w:szCs w:val="16"/>
        </w:rPr>
        <w:t>KLANG:technologies</w:t>
      </w:r>
      <w:r w:rsidRPr="0DCF9DBA" w:rsidR="6852D059">
        <w:rPr>
          <w:rStyle w:val="eop"/>
          <w:color w:val="222222"/>
          <w:sz w:val="16"/>
          <w:szCs w:val="16"/>
        </w:rPr>
        <w:t xml:space="preserve"> 3D immersive in-ear </w:t>
      </w:r>
      <w:r w:rsidRPr="0DCF9DBA" w:rsidR="6852D059">
        <w:rPr>
          <w:rStyle w:val="eop"/>
          <w:color w:val="222222"/>
          <w:sz w:val="16"/>
          <w:szCs w:val="16"/>
        </w:rPr>
        <w:t>monitor</w:t>
      </w:r>
      <w:r w:rsidRPr="0DCF9DBA" w:rsidR="6852D059">
        <w:rPr>
          <w:rStyle w:val="eop"/>
          <w:color w:val="222222"/>
          <w:sz w:val="16"/>
          <w:szCs w:val="16"/>
        </w:rPr>
        <w:t xml:space="preserve"> mixing systems, Solid State Logic recording solutions, MC2 high quality innovative amplifiers, XTA digital signal processing equipment and integrated amplification, Austrian Audio headphones and microphones, and Sound Devices live sound products. The lighting division currently distributes </w:t>
      </w:r>
      <w:r w:rsidRPr="0DCF9DBA" w:rsidR="6852D059">
        <w:rPr>
          <w:rStyle w:val="eop"/>
          <w:color w:val="222222"/>
          <w:sz w:val="16"/>
          <w:szCs w:val="16"/>
        </w:rPr>
        <w:t>elektraLite</w:t>
      </w:r>
      <w:r w:rsidRPr="0DCF9DBA" w:rsidR="6852D059">
        <w:rPr>
          <w:rStyle w:val="eop"/>
          <w:color w:val="222222"/>
          <w:sz w:val="16"/>
          <w:szCs w:val="16"/>
        </w:rPr>
        <w:t xml:space="preserve"> and </w:t>
      </w:r>
      <w:r w:rsidRPr="0DCF9DBA" w:rsidR="6852D059">
        <w:rPr>
          <w:rStyle w:val="eop"/>
          <w:color w:val="222222"/>
          <w:sz w:val="16"/>
          <w:szCs w:val="16"/>
        </w:rPr>
        <w:t>XBlack</w:t>
      </w:r>
      <w:r w:rsidRPr="0DCF9DBA" w:rsidR="6852D059">
        <w:rPr>
          <w:rStyle w:val="eop"/>
          <w:color w:val="222222"/>
          <w:sz w:val="16"/>
          <w:szCs w:val="16"/>
        </w:rPr>
        <w:t xml:space="preserve"> Visual Products LED fixtures. </w:t>
      </w:r>
    </w:p>
    <w:p w:rsidR="6852D059" w:rsidP="0DCF9DBA" w:rsidRDefault="6852D059" w14:paraId="2E8B4235" w14:textId="12CE932D">
      <w:pPr>
        <w:pStyle w:val="Normal"/>
        <w:rPr>
          <w:rStyle w:val="eop"/>
          <w:color w:val="222222"/>
          <w:sz w:val="16"/>
          <w:szCs w:val="16"/>
        </w:rPr>
      </w:pPr>
      <w:r w:rsidRPr="0DCF9DBA" w:rsidR="6852D059">
        <w:rPr>
          <w:rStyle w:val="eop"/>
          <w:color w:val="222222"/>
          <w:sz w:val="16"/>
          <w:szCs w:val="16"/>
        </w:rPr>
        <w:t>For more information, visit www.g1limited.com.</w:t>
      </w:r>
    </w:p>
    <w:p w:rsidR="003D5AB6" w:rsidP="003D5AB6" w:rsidRDefault="003D5AB6" w14:paraId="066A4837" w14:textId="4F719A63">
      <w:pPr>
        <w:jc w:val="center"/>
      </w:pPr>
      <w:r>
        <w:rPr>
          <w:rStyle w:val="eop"/>
          <w:color w:val="222222"/>
          <w:sz w:val="22"/>
          <w:shd w:val="clear" w:color="auto" w:fill="FFFFFF"/>
        </w:rPr>
        <w:t>###</w:t>
      </w:r>
    </w:p>
    <w:sectPr w:rsidR="003D5AB6">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67F9" w:rsidP="00AF2830" w:rsidRDefault="00C667F9" w14:paraId="51A63E55" w14:textId="77777777">
      <w:r>
        <w:separator/>
      </w:r>
    </w:p>
  </w:endnote>
  <w:endnote w:type="continuationSeparator" w:id="0">
    <w:p w:rsidR="00C667F9" w:rsidP="00AF2830" w:rsidRDefault="00C667F9" w14:paraId="574FA42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96859" w:rsidRDefault="00796859" w14:paraId="1A3E94FF" w14:textId="77777777">
    <w:pPr>
      <w:pStyle w:val="Footer"/>
      <w:rPr>
        <w:noProof/>
      </w:rPr>
    </w:pPr>
  </w:p>
  <w:p w:rsidR="00AF2830" w:rsidRDefault="00505496" w14:paraId="20C53B35" w14:textId="56C6C17E">
    <w:pPr>
      <w:pStyle w:val="Footer"/>
      <w:rPr>
        <w:noProof/>
      </w:rPr>
    </w:pPr>
    <w:r>
      <w:t xml:space="preserve">              </w:t>
    </w:r>
    <w:r w:rsidR="00796859">
      <w:rPr>
        <w:noProof/>
      </w:rPr>
      <w:drawing>
        <wp:inline distT="0" distB="0" distL="0" distR="0" wp14:anchorId="0E1529AA" wp14:editId="0A7BEAB0">
          <wp:extent cx="317679" cy="320235"/>
          <wp:effectExtent l="0" t="0" r="6350" b="381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rotWithShape="1">
                  <a:blip r:embed="rId2">
                    <a:extLst>
                      <a:ext uri="{28A0092B-C50C-407E-A947-70E740481C1C}">
                        <a14:useLocalDpi xmlns:a14="http://schemas.microsoft.com/office/drawing/2010/main" val="0"/>
                      </a:ext>
                    </a:extLst>
                  </a:blip>
                  <a:srcRect r="78350"/>
                  <a:stretch/>
                </pic:blipFill>
                <pic:spPr bwMode="auto">
                  <a:xfrm>
                    <a:off x="0" y="0"/>
                    <a:ext cx="321431" cy="324017"/>
                  </a:xfrm>
                  <a:prstGeom prst="rect">
                    <a:avLst/>
                  </a:prstGeom>
                  <a:ln>
                    <a:noFill/>
                  </a:ln>
                  <a:extLst>
                    <a:ext uri="{53640926-AAD7-44D8-BBD7-CCE9431645EC}">
                      <a14:shadowObscured xmlns:a14="http://schemas.microsoft.com/office/drawing/2010/main"/>
                    </a:ext>
                  </a:extLst>
                </pic:spPr>
              </pic:pic>
            </a:graphicData>
          </a:graphic>
        </wp:inline>
      </w:drawing>
    </w:r>
    <w:r w:rsidR="00796859">
      <w:rPr>
        <w:noProof/>
      </w:rPr>
      <w:drawing>
        <wp:inline distT="0" distB="0" distL="0" distR="0" wp14:anchorId="4A5E2A68" wp14:editId="27B4FF80">
          <wp:extent cx="321820" cy="310320"/>
          <wp:effectExtent l="0" t="0" r="2540" b="0"/>
          <wp:docPr id="6" name="Picture 6" descr="A picture containing text, clipart&#10;&#10;Description automatically genera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a:hlinkClick r:id="rId3"/>
                  </pic:cNvPr>
                  <pic:cNvPicPr/>
                </pic:nvPicPr>
                <pic:blipFill rotWithShape="1">
                  <a:blip r:embed="rId2">
                    <a:extLst>
                      <a:ext uri="{28A0092B-C50C-407E-A947-70E740481C1C}">
                        <a14:useLocalDpi xmlns:a14="http://schemas.microsoft.com/office/drawing/2010/main" val="0"/>
                      </a:ext>
                    </a:extLst>
                  </a:blip>
                  <a:srcRect l="51828" r="26156"/>
                  <a:stretch/>
                </pic:blipFill>
                <pic:spPr bwMode="auto">
                  <a:xfrm>
                    <a:off x="0" y="0"/>
                    <a:ext cx="376155" cy="362713"/>
                  </a:xfrm>
                  <a:prstGeom prst="rect">
                    <a:avLst/>
                  </a:prstGeom>
                  <a:ln>
                    <a:noFill/>
                  </a:ln>
                  <a:extLst>
                    <a:ext uri="{53640926-AAD7-44D8-BBD7-CCE9431645EC}">
                      <a14:shadowObscured xmlns:a14="http://schemas.microsoft.com/office/drawing/2010/main"/>
                    </a:ext>
                  </a:extLst>
                </pic:spPr>
              </pic:pic>
            </a:graphicData>
          </a:graphic>
        </wp:inline>
      </w:drawing>
    </w:r>
    <w:r w:rsidR="00796859">
      <w:rPr>
        <w:noProof/>
      </w:rPr>
      <w:drawing>
        <wp:inline distT="0" distB="0" distL="0" distR="0" wp14:anchorId="2214D127" wp14:editId="20027631">
          <wp:extent cx="326265" cy="324730"/>
          <wp:effectExtent l="0" t="0" r="0" b="0"/>
          <wp:docPr id="7" name="Picture 7" descr="A picture containing text, clipar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a:hlinkClick r:id="rId4"/>
                  </pic:cNvPr>
                  <pic:cNvPicPr/>
                </pic:nvPicPr>
                <pic:blipFill rotWithShape="1">
                  <a:blip r:embed="rId2">
                    <a:extLst>
                      <a:ext uri="{28A0092B-C50C-407E-A947-70E740481C1C}">
                        <a14:useLocalDpi xmlns:a14="http://schemas.microsoft.com/office/drawing/2010/main" val="0"/>
                      </a:ext>
                    </a:extLst>
                  </a:blip>
                  <a:srcRect l="78073"/>
                  <a:stretch/>
                </pic:blipFill>
                <pic:spPr bwMode="auto">
                  <a:xfrm>
                    <a:off x="0" y="0"/>
                    <a:ext cx="330389" cy="328835"/>
                  </a:xfrm>
                  <a:prstGeom prst="rect">
                    <a:avLst/>
                  </a:prstGeom>
                  <a:ln>
                    <a:noFill/>
                  </a:ln>
                  <a:extLst>
                    <a:ext uri="{53640926-AAD7-44D8-BBD7-CCE9431645EC}">
                      <a14:shadowObscured xmlns:a14="http://schemas.microsoft.com/office/drawing/2010/main"/>
                    </a:ext>
                  </a:extLst>
                </pic:spPr>
              </pic:pic>
            </a:graphicData>
          </a:graphic>
        </wp:inline>
      </w:drawing>
    </w:r>
    <w:r w:rsidR="00796859">
      <w:ptab w:alignment="center" w:relativeTo="margin" w:leader="none"/>
    </w:r>
    <w:r w:rsidRPr="00505496">
      <w:rPr>
        <w:noProof/>
      </w:rPr>
      <w:drawing>
        <wp:inline distT="0" distB="0" distL="0" distR="0" wp14:anchorId="63140F8A" wp14:editId="744E2CB2">
          <wp:extent cx="1275008" cy="457218"/>
          <wp:effectExtent l="0" t="0" r="190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5"/>
                  <a:stretch>
                    <a:fillRect/>
                  </a:stretch>
                </pic:blipFill>
                <pic:spPr>
                  <a:xfrm>
                    <a:off x="0" y="0"/>
                    <a:ext cx="1306657" cy="468567"/>
                  </a:xfrm>
                  <a:prstGeom prst="rect">
                    <a:avLst/>
                  </a:prstGeom>
                </pic:spPr>
              </pic:pic>
            </a:graphicData>
          </a:graphic>
        </wp:inline>
      </w:drawing>
    </w:r>
    <w:r w:rsidR="00796859">
      <w:ptab w:alignment="right" w:relativeTo="margin" w:leader="none"/>
    </w:r>
    <w:r w:rsidRPr="00505496">
      <w:rPr>
        <w:noProof/>
      </w:rPr>
      <w:drawing>
        <wp:inline distT="0" distB="0" distL="0" distR="0" wp14:anchorId="3DA0ED9E" wp14:editId="2EA3A523">
          <wp:extent cx="1659652" cy="463640"/>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6"/>
                  <a:stretch>
                    <a:fillRect/>
                  </a:stretch>
                </pic:blipFill>
                <pic:spPr>
                  <a:xfrm>
                    <a:off x="0" y="0"/>
                    <a:ext cx="1790143" cy="5000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67F9" w:rsidP="00AF2830" w:rsidRDefault="00C667F9" w14:paraId="004DBE11" w14:textId="77777777">
      <w:r>
        <w:separator/>
      </w:r>
    </w:p>
  </w:footnote>
  <w:footnote w:type="continuationSeparator" w:id="0">
    <w:p w:rsidR="00C667F9" w:rsidP="00AF2830" w:rsidRDefault="00C667F9" w14:paraId="17C164B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F2830" w:rsidP="00AF2830" w:rsidRDefault="00AF2830" w14:paraId="6C289537" w14:textId="442E19D3">
    <w:pPr>
      <w:pStyle w:val="Header"/>
      <w:jc w:val="center"/>
    </w:pPr>
    <w:r>
      <w:rPr>
        <w:noProof/>
      </w:rPr>
      <w:drawing>
        <wp:inline distT="0" distB="0" distL="0" distR="0" wp14:anchorId="37A191FD" wp14:editId="0A5DDCFD">
          <wp:extent cx="2550017" cy="394953"/>
          <wp:effectExtent l="0" t="0" r="3175" b="5715"/>
          <wp:docPr id="1" name="image0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01.jpg" descr="A picture containing text, clipart&#10;&#10;Description automatically generated"/>
                  <pic:cNvPicPr/>
                </pic:nvPicPr>
                <pic:blipFill>
                  <a:blip r:embed="rId1"/>
                  <a:srcRect/>
                  <a:stretch>
                    <a:fillRect/>
                  </a:stretch>
                </pic:blipFill>
                <pic:spPr>
                  <a:xfrm>
                    <a:off x="0" y="0"/>
                    <a:ext cx="2639696" cy="40884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30"/>
    <w:rsid w:val="00001F1E"/>
    <w:rsid w:val="000522C4"/>
    <w:rsid w:val="00065D7B"/>
    <w:rsid w:val="000713EF"/>
    <w:rsid w:val="00073E66"/>
    <w:rsid w:val="00081ACB"/>
    <w:rsid w:val="000865CD"/>
    <w:rsid w:val="000A6A98"/>
    <w:rsid w:val="000B42E1"/>
    <w:rsid w:val="000B494B"/>
    <w:rsid w:val="000B7DFA"/>
    <w:rsid w:val="000C4107"/>
    <w:rsid w:val="000C5856"/>
    <w:rsid w:val="000D05A9"/>
    <w:rsid w:val="00120527"/>
    <w:rsid w:val="00132932"/>
    <w:rsid w:val="0015006A"/>
    <w:rsid w:val="00186756"/>
    <w:rsid w:val="001A0D4E"/>
    <w:rsid w:val="001A3758"/>
    <w:rsid w:val="001A5874"/>
    <w:rsid w:val="001B61AC"/>
    <w:rsid w:val="001C08D9"/>
    <w:rsid w:val="001C3CE6"/>
    <w:rsid w:val="001F6C2E"/>
    <w:rsid w:val="001F7E01"/>
    <w:rsid w:val="002322B2"/>
    <w:rsid w:val="00233B62"/>
    <w:rsid w:val="00240197"/>
    <w:rsid w:val="0025735B"/>
    <w:rsid w:val="0027277F"/>
    <w:rsid w:val="00275BC0"/>
    <w:rsid w:val="00287A39"/>
    <w:rsid w:val="0029215D"/>
    <w:rsid w:val="00296ED9"/>
    <w:rsid w:val="002A36A1"/>
    <w:rsid w:val="002A6D58"/>
    <w:rsid w:val="002C5424"/>
    <w:rsid w:val="002E0D85"/>
    <w:rsid w:val="0031313B"/>
    <w:rsid w:val="00320B93"/>
    <w:rsid w:val="00352250"/>
    <w:rsid w:val="003528EE"/>
    <w:rsid w:val="0036361E"/>
    <w:rsid w:val="00367CB3"/>
    <w:rsid w:val="00370A04"/>
    <w:rsid w:val="00373536"/>
    <w:rsid w:val="003D2502"/>
    <w:rsid w:val="003D5AB6"/>
    <w:rsid w:val="003E48A0"/>
    <w:rsid w:val="003F3198"/>
    <w:rsid w:val="00407236"/>
    <w:rsid w:val="00423DBA"/>
    <w:rsid w:val="00424C9E"/>
    <w:rsid w:val="004343B2"/>
    <w:rsid w:val="00452EC2"/>
    <w:rsid w:val="004532CD"/>
    <w:rsid w:val="004548C0"/>
    <w:rsid w:val="0045753C"/>
    <w:rsid w:val="004700FB"/>
    <w:rsid w:val="0048636A"/>
    <w:rsid w:val="00495E18"/>
    <w:rsid w:val="00496032"/>
    <w:rsid w:val="004A05B3"/>
    <w:rsid w:val="004A264B"/>
    <w:rsid w:val="004B0E28"/>
    <w:rsid w:val="004C3BDE"/>
    <w:rsid w:val="004D336B"/>
    <w:rsid w:val="004F57FB"/>
    <w:rsid w:val="00503064"/>
    <w:rsid w:val="00503BCA"/>
    <w:rsid w:val="00505496"/>
    <w:rsid w:val="0051142A"/>
    <w:rsid w:val="0051382E"/>
    <w:rsid w:val="00517E98"/>
    <w:rsid w:val="005209BF"/>
    <w:rsid w:val="0054121A"/>
    <w:rsid w:val="005657EF"/>
    <w:rsid w:val="005660CB"/>
    <w:rsid w:val="00585C8A"/>
    <w:rsid w:val="0058624A"/>
    <w:rsid w:val="005A6A66"/>
    <w:rsid w:val="005B0574"/>
    <w:rsid w:val="005D592F"/>
    <w:rsid w:val="005D76BC"/>
    <w:rsid w:val="005E3CDD"/>
    <w:rsid w:val="005F4DE7"/>
    <w:rsid w:val="00617A72"/>
    <w:rsid w:val="00642463"/>
    <w:rsid w:val="0064299F"/>
    <w:rsid w:val="00651A6D"/>
    <w:rsid w:val="00656621"/>
    <w:rsid w:val="006843BD"/>
    <w:rsid w:val="006B366A"/>
    <w:rsid w:val="006C0FD0"/>
    <w:rsid w:val="0070379A"/>
    <w:rsid w:val="00725904"/>
    <w:rsid w:val="0074339A"/>
    <w:rsid w:val="00756CE6"/>
    <w:rsid w:val="00757E48"/>
    <w:rsid w:val="00793487"/>
    <w:rsid w:val="00796859"/>
    <w:rsid w:val="007B283B"/>
    <w:rsid w:val="007C4CEC"/>
    <w:rsid w:val="007D5435"/>
    <w:rsid w:val="007F4A67"/>
    <w:rsid w:val="007F551B"/>
    <w:rsid w:val="00805536"/>
    <w:rsid w:val="008427F2"/>
    <w:rsid w:val="00845196"/>
    <w:rsid w:val="0086065B"/>
    <w:rsid w:val="00873412"/>
    <w:rsid w:val="00891005"/>
    <w:rsid w:val="00894A66"/>
    <w:rsid w:val="008A40B6"/>
    <w:rsid w:val="008B2BCA"/>
    <w:rsid w:val="008C6FA9"/>
    <w:rsid w:val="008D1F47"/>
    <w:rsid w:val="008E088F"/>
    <w:rsid w:val="008F0782"/>
    <w:rsid w:val="008F0CAA"/>
    <w:rsid w:val="009029B2"/>
    <w:rsid w:val="009125A4"/>
    <w:rsid w:val="009133DC"/>
    <w:rsid w:val="00940332"/>
    <w:rsid w:val="00943801"/>
    <w:rsid w:val="00943DCD"/>
    <w:rsid w:val="00976351"/>
    <w:rsid w:val="00987259"/>
    <w:rsid w:val="00996676"/>
    <w:rsid w:val="009A6212"/>
    <w:rsid w:val="009A78C8"/>
    <w:rsid w:val="009D2622"/>
    <w:rsid w:val="009D63F6"/>
    <w:rsid w:val="009D76E1"/>
    <w:rsid w:val="009E67AA"/>
    <w:rsid w:val="009E6CD7"/>
    <w:rsid w:val="009F2514"/>
    <w:rsid w:val="009F799A"/>
    <w:rsid w:val="00A12B72"/>
    <w:rsid w:val="00A26936"/>
    <w:rsid w:val="00A31CC9"/>
    <w:rsid w:val="00A348AA"/>
    <w:rsid w:val="00A4356F"/>
    <w:rsid w:val="00A45960"/>
    <w:rsid w:val="00A479D4"/>
    <w:rsid w:val="00A53EB9"/>
    <w:rsid w:val="00A627A2"/>
    <w:rsid w:val="00A705F7"/>
    <w:rsid w:val="00A70657"/>
    <w:rsid w:val="00AA0625"/>
    <w:rsid w:val="00AA0F63"/>
    <w:rsid w:val="00AA7B7C"/>
    <w:rsid w:val="00AB2133"/>
    <w:rsid w:val="00AD5296"/>
    <w:rsid w:val="00AF2830"/>
    <w:rsid w:val="00AF4D06"/>
    <w:rsid w:val="00B02408"/>
    <w:rsid w:val="00B05927"/>
    <w:rsid w:val="00B11582"/>
    <w:rsid w:val="00B35B22"/>
    <w:rsid w:val="00B40025"/>
    <w:rsid w:val="00B711E8"/>
    <w:rsid w:val="00B80DDE"/>
    <w:rsid w:val="00BC08B2"/>
    <w:rsid w:val="00C11C6C"/>
    <w:rsid w:val="00C13E84"/>
    <w:rsid w:val="00C208E1"/>
    <w:rsid w:val="00C25A42"/>
    <w:rsid w:val="00C34F82"/>
    <w:rsid w:val="00C41690"/>
    <w:rsid w:val="00C44004"/>
    <w:rsid w:val="00C52CEF"/>
    <w:rsid w:val="00C624ED"/>
    <w:rsid w:val="00C64936"/>
    <w:rsid w:val="00C667F9"/>
    <w:rsid w:val="00C71056"/>
    <w:rsid w:val="00C93014"/>
    <w:rsid w:val="00C97BE1"/>
    <w:rsid w:val="00CD0AB0"/>
    <w:rsid w:val="00D01C76"/>
    <w:rsid w:val="00D04177"/>
    <w:rsid w:val="00D15F79"/>
    <w:rsid w:val="00D2150B"/>
    <w:rsid w:val="00D32B2C"/>
    <w:rsid w:val="00D44528"/>
    <w:rsid w:val="00D6284E"/>
    <w:rsid w:val="00D7448D"/>
    <w:rsid w:val="00DA7316"/>
    <w:rsid w:val="00DB6E9A"/>
    <w:rsid w:val="00DE0E43"/>
    <w:rsid w:val="00DE6506"/>
    <w:rsid w:val="00DF237B"/>
    <w:rsid w:val="00DF2E7B"/>
    <w:rsid w:val="00DF7D8F"/>
    <w:rsid w:val="00E10918"/>
    <w:rsid w:val="00E11162"/>
    <w:rsid w:val="00E33E10"/>
    <w:rsid w:val="00E66485"/>
    <w:rsid w:val="00E7586C"/>
    <w:rsid w:val="00EA5BD2"/>
    <w:rsid w:val="00EC3954"/>
    <w:rsid w:val="00EC3F39"/>
    <w:rsid w:val="00EC44AA"/>
    <w:rsid w:val="00EC65D9"/>
    <w:rsid w:val="00ED29E8"/>
    <w:rsid w:val="00EE611A"/>
    <w:rsid w:val="00F01DFC"/>
    <w:rsid w:val="00F12F5D"/>
    <w:rsid w:val="00F12FEA"/>
    <w:rsid w:val="00F156EA"/>
    <w:rsid w:val="00F21631"/>
    <w:rsid w:val="00F244E5"/>
    <w:rsid w:val="00F25BFE"/>
    <w:rsid w:val="00F33D8C"/>
    <w:rsid w:val="00F56DAE"/>
    <w:rsid w:val="00F64A5F"/>
    <w:rsid w:val="00F77D23"/>
    <w:rsid w:val="00F823FD"/>
    <w:rsid w:val="00F851D9"/>
    <w:rsid w:val="00FA633A"/>
    <w:rsid w:val="00FB11FA"/>
    <w:rsid w:val="00FC197C"/>
    <w:rsid w:val="00FD1A24"/>
    <w:rsid w:val="03599228"/>
    <w:rsid w:val="05C48BD5"/>
    <w:rsid w:val="067905D9"/>
    <w:rsid w:val="08FC2C97"/>
    <w:rsid w:val="09D742AF"/>
    <w:rsid w:val="0A830914"/>
    <w:rsid w:val="0C33CD59"/>
    <w:rsid w:val="0DCF9DBA"/>
    <w:rsid w:val="0E80E84D"/>
    <w:rsid w:val="11E97106"/>
    <w:rsid w:val="1476B3C4"/>
    <w:rsid w:val="1F7FEA7B"/>
    <w:rsid w:val="222EBBDC"/>
    <w:rsid w:val="28524A7C"/>
    <w:rsid w:val="299CF683"/>
    <w:rsid w:val="29E1E01C"/>
    <w:rsid w:val="29EE1ADD"/>
    <w:rsid w:val="32237A67"/>
    <w:rsid w:val="362FC172"/>
    <w:rsid w:val="3A0C2C2D"/>
    <w:rsid w:val="3BA7FC8E"/>
    <w:rsid w:val="3C8F9D82"/>
    <w:rsid w:val="462C8D62"/>
    <w:rsid w:val="486922C0"/>
    <w:rsid w:val="4B09FC40"/>
    <w:rsid w:val="4B96B2A2"/>
    <w:rsid w:val="5099C998"/>
    <w:rsid w:val="5253CD05"/>
    <w:rsid w:val="5A7D1ECA"/>
    <w:rsid w:val="5B51D492"/>
    <w:rsid w:val="5D3799AB"/>
    <w:rsid w:val="5D3AA20F"/>
    <w:rsid w:val="66262C21"/>
    <w:rsid w:val="6852D059"/>
    <w:rsid w:val="68610973"/>
    <w:rsid w:val="6B0905F6"/>
    <w:rsid w:val="6F1905F4"/>
    <w:rsid w:val="715EA7B5"/>
    <w:rsid w:val="7289626D"/>
    <w:rsid w:val="7AF16CBE"/>
    <w:rsid w:val="7B3785A7"/>
    <w:rsid w:val="7C6DE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1DF4E"/>
  <w15:chartTrackingRefBased/>
  <w15:docId w15:val="{87AA8243-0BF9-4C6A-89DF-5B324180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HAns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F2830"/>
    <w:pPr>
      <w:tabs>
        <w:tab w:val="center" w:pos="4680"/>
        <w:tab w:val="right" w:pos="9360"/>
      </w:tabs>
    </w:pPr>
  </w:style>
  <w:style w:type="character" w:styleId="HeaderChar" w:customStyle="1">
    <w:name w:val="Header Char"/>
    <w:basedOn w:val="DefaultParagraphFont"/>
    <w:link w:val="Header"/>
    <w:uiPriority w:val="99"/>
    <w:rsid w:val="00AF2830"/>
  </w:style>
  <w:style w:type="paragraph" w:styleId="Footer">
    <w:name w:val="footer"/>
    <w:basedOn w:val="Normal"/>
    <w:link w:val="FooterChar"/>
    <w:uiPriority w:val="99"/>
    <w:unhideWhenUsed/>
    <w:rsid w:val="00AF2830"/>
    <w:pPr>
      <w:tabs>
        <w:tab w:val="center" w:pos="4680"/>
        <w:tab w:val="right" w:pos="9360"/>
      </w:tabs>
    </w:pPr>
  </w:style>
  <w:style w:type="character" w:styleId="FooterChar" w:customStyle="1">
    <w:name w:val="Footer Char"/>
    <w:basedOn w:val="DefaultParagraphFont"/>
    <w:link w:val="Footer"/>
    <w:uiPriority w:val="99"/>
    <w:rsid w:val="00AF2830"/>
  </w:style>
  <w:style w:type="character" w:styleId="normaltextrun" w:customStyle="1">
    <w:name w:val="normaltextrun"/>
    <w:basedOn w:val="DefaultParagraphFont"/>
    <w:rsid w:val="003D5AB6"/>
  </w:style>
  <w:style w:type="character" w:styleId="eop" w:customStyle="1">
    <w:name w:val="eop"/>
    <w:basedOn w:val="DefaultParagraphFont"/>
    <w:rsid w:val="003D5AB6"/>
  </w:style>
  <w:style w:type="paragraph" w:styleId="Revision">
    <w:name w:val="Revision"/>
    <w:hidden/>
    <w:uiPriority w:val="99"/>
    <w:semiHidden/>
    <w:rsid w:val="005209BF"/>
  </w:style>
  <w:style w:type="character" w:styleId="CommentReference">
    <w:name w:val="annotation reference"/>
    <w:basedOn w:val="DefaultParagraphFont"/>
    <w:uiPriority w:val="99"/>
    <w:semiHidden/>
    <w:unhideWhenUsed/>
    <w:rsid w:val="00AD5296"/>
    <w:rPr>
      <w:sz w:val="16"/>
      <w:szCs w:val="16"/>
    </w:rPr>
  </w:style>
  <w:style w:type="paragraph" w:styleId="CommentText">
    <w:name w:val="annotation text"/>
    <w:basedOn w:val="Normal"/>
    <w:link w:val="CommentTextChar"/>
    <w:uiPriority w:val="99"/>
    <w:unhideWhenUsed/>
    <w:rsid w:val="00AD5296"/>
    <w:rPr>
      <w:szCs w:val="20"/>
    </w:rPr>
  </w:style>
  <w:style w:type="character" w:styleId="CommentTextChar" w:customStyle="1">
    <w:name w:val="Comment Text Char"/>
    <w:basedOn w:val="DefaultParagraphFont"/>
    <w:link w:val="CommentText"/>
    <w:uiPriority w:val="99"/>
    <w:rsid w:val="00AD5296"/>
    <w:rPr>
      <w:szCs w:val="20"/>
    </w:rPr>
  </w:style>
  <w:style w:type="paragraph" w:styleId="CommentSubject">
    <w:name w:val="annotation subject"/>
    <w:basedOn w:val="CommentText"/>
    <w:next w:val="CommentText"/>
    <w:link w:val="CommentSubjectChar"/>
    <w:uiPriority w:val="99"/>
    <w:semiHidden/>
    <w:unhideWhenUsed/>
    <w:rsid w:val="00AD5296"/>
    <w:rPr>
      <w:b/>
      <w:bCs/>
    </w:rPr>
  </w:style>
  <w:style w:type="character" w:styleId="CommentSubjectChar" w:customStyle="1">
    <w:name w:val="Comment Subject Char"/>
    <w:basedOn w:val="CommentTextChar"/>
    <w:link w:val="CommentSubject"/>
    <w:uiPriority w:val="99"/>
    <w:semiHidden/>
    <w:rsid w:val="00AD529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www.sounddevices.com/" TargetMode="External" Id="Raff60500733743e9" /></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sounddevices/" TargetMode="External"/><Relationship Id="rId2" Type="http://schemas.openxmlformats.org/officeDocument/2006/relationships/image" Target="media/image2.jpg"/><Relationship Id="rId1" Type="http://schemas.openxmlformats.org/officeDocument/2006/relationships/hyperlink" Target="https://www.facebook.com/sounddevices/"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https://www.youtube.com/user/sounddev/vid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7C64212E09440936D84B768648729" ma:contentTypeVersion="18" ma:contentTypeDescription="Create a new document." ma:contentTypeScope="" ma:versionID="7f7363fd6cd815f6e25c3fa044004c0a">
  <xsd:schema xmlns:xsd="http://www.w3.org/2001/XMLSchema" xmlns:xs="http://www.w3.org/2001/XMLSchema" xmlns:p="http://schemas.microsoft.com/office/2006/metadata/properties" xmlns:ns2="dbef8d88-344d-41ed-905f-644b7ba5fa72" xmlns:ns3="0e6cd60a-79fa-46a7-af6b-a521e09f9dfe" targetNamespace="http://schemas.microsoft.com/office/2006/metadata/properties" ma:root="true" ma:fieldsID="9056aa5470e444ef3e1388dfdab8ddc1" ns2:_="" ns3:_="">
    <xsd:import namespace="dbef8d88-344d-41ed-905f-644b7ba5fa72"/>
    <xsd:import namespace="0e6cd60a-79fa-46a7-af6b-a521e09f9d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8d88-344d-41ed-905f-644b7ba5f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c2a8c70-d3c2-47e3-914e-3ec3597020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6cd60a-79fa-46a7-af6b-a521e09f9df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b36e276-989b-4a0d-aaef-b7ef6bb3ba29}" ma:internalName="TaxCatchAll" ma:showField="CatchAllData" ma:web="0e6cd60a-79fa-46a7-af6b-a521e09f9df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6cd60a-79fa-46a7-af6b-a521e09f9dfe" xsi:nil="true"/>
    <lcf76f155ced4ddcb4097134ff3c332f xmlns="dbef8d88-344d-41ed-905f-644b7ba5fa72">
      <Terms xmlns="http://schemas.microsoft.com/office/infopath/2007/PartnerControls"/>
    </lcf76f155ced4ddcb4097134ff3c332f>
    <SharedWithUsers xmlns="0e6cd60a-79fa-46a7-af6b-a521e09f9dfe">
      <UserInfo>
        <DisplayName>Matt Anderson</DisplayName>
        <AccountId>21</AccountId>
        <AccountType/>
      </UserInfo>
      <UserInfo>
        <DisplayName>Martin Bennett</DisplayName>
        <AccountId>76</AccountId>
        <AccountType/>
      </UserInfo>
      <UserInfo>
        <DisplayName>Bryan Bradley</DisplayName>
        <AccountId>999</AccountId>
        <AccountType/>
      </UserInfo>
      <UserInfo>
        <DisplayName>Jaime Sellars</DisplayName>
        <AccountId>631</AccountId>
        <AccountType/>
      </UserInfo>
      <UserInfo>
        <DisplayName>Steve Bailey</DisplayName>
        <AccountId>893</AccountId>
        <AccountType/>
      </UserInfo>
      <UserInfo>
        <DisplayName>Matt Waddell</DisplayName>
        <AccountId>67</AccountId>
        <AccountType/>
      </UserInfo>
      <UserInfo>
        <DisplayName>Jason Novick</DisplayName>
        <AccountId>14</AccountId>
        <AccountType/>
      </UserInfo>
      <UserInfo>
        <DisplayName>James Gordon</DisplayName>
        <AccountId>74</AccountId>
        <AccountType/>
      </UserInfo>
      <UserInfo>
        <DisplayName>Vojtech Pokorny</DisplayName>
        <AccountId>40</AccountId>
        <AccountType/>
      </UserInfo>
    </SharedWithUsers>
  </documentManagement>
</p:properties>
</file>

<file path=customXml/itemProps1.xml><?xml version="1.0" encoding="utf-8"?>
<ds:datastoreItem xmlns:ds="http://schemas.openxmlformats.org/officeDocument/2006/customXml" ds:itemID="{B96BB996-C9E2-49D6-A3AA-B6F5B0559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f8d88-344d-41ed-905f-644b7ba5fa72"/>
    <ds:schemaRef ds:uri="0e6cd60a-79fa-46a7-af6b-a521e09f9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F2301-B72C-4815-9D94-8A4094FC40FF}">
  <ds:schemaRefs>
    <ds:schemaRef ds:uri="http://schemas.microsoft.com/sharepoint/v3/contenttype/forms"/>
  </ds:schemaRefs>
</ds:datastoreItem>
</file>

<file path=customXml/itemProps3.xml><?xml version="1.0" encoding="utf-8"?>
<ds:datastoreItem xmlns:ds="http://schemas.openxmlformats.org/officeDocument/2006/customXml" ds:itemID="{3B99BE04-A4C0-43B6-B3AB-C84654A5615E}">
  <ds:schemaRefs>
    <ds:schemaRef ds:uri="http://schemas.microsoft.com/office/2006/metadata/properties"/>
    <ds:schemaRef ds:uri="http://schemas.microsoft.com/office/infopath/2007/PartnerControls"/>
    <ds:schemaRef ds:uri="0e6cd60a-79fa-46a7-af6b-a521e09f9dfe"/>
    <ds:schemaRef ds:uri="dbef8d88-344d-41ed-905f-644b7ba5fa7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Arlt-Suchon</dc:creator>
  <cp:keywords/>
  <dc:description/>
  <cp:lastModifiedBy>Allison Arlt-Suchon</cp:lastModifiedBy>
  <cp:revision>35</cp:revision>
  <dcterms:created xsi:type="dcterms:W3CDTF">2024-03-20T16:02:00Z</dcterms:created>
  <dcterms:modified xsi:type="dcterms:W3CDTF">2024-04-09T18:28:43Z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0x0101009BD7C64212E09440936D84B768648729</vt:lpwstr>
  </property>
  <property fmtid="{D5CDD505-2E9C-101B-9397-08002B2CF9AE}" pid="3" name="MediaServiceImageTags">
    <vt:lpwstr/>
  </property>
</Properties>
</file>