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4"/>
          <w:szCs w:val="24"/>
        </w:rPr>
        <w:bidi w:val="0"/>
      </w:pPr>
      <w:bookmarkStart w:colFirst="0" w:colLast="0" w:name="_1glbxjczecbc" w:id="0"/>
      <w:bookmarkEnd w:id="0"/>
      <w:r>
        <w:rPr>
          <w:sz w:val="24"/>
          <w:szCs w:val="24"/>
          <w:lang w:val="sl"/>
          <w:b w:val="1"/>
          <w:bCs w:val="1"/>
          <w:i w:val="0"/>
          <w:iCs w:val="0"/>
          <w:u w:val="none"/>
          <w:vertAlign w:val="baseline"/>
          <w:rtl w:val="0"/>
        </w:rPr>
        <w:t xml:space="preserve">Sporočilo za javnost</w:t>
      </w:r>
    </w:p>
    <w:p w:rsidR="00000000" w:rsidDel="00000000" w:rsidP="00000000" w:rsidRDefault="00000000" w:rsidRPr="00000000" w14:paraId="00000002">
      <w:pPr>
        <w:pStyle w:val="Title"/>
        <w:rPr>
          <w:b w:val="1"/>
          <w:sz w:val="24"/>
          <w:szCs w:val="24"/>
        </w:rPr>
        <w:bidi w:val="0"/>
      </w:pPr>
      <w:bookmarkStart w:colFirst="0" w:colLast="0" w:name="_abo52njkwzoy" w:id="1"/>
      <w:bookmarkEnd w:id="1"/>
      <w:r>
        <w:rPr>
          <w:sz w:val="24"/>
          <w:szCs w:val="24"/>
          <w:lang w:val="sl"/>
          <w:b w:val="1"/>
          <w:bCs w:val="1"/>
          <w:i w:val="0"/>
          <w:iCs w:val="0"/>
          <w:u w:val="none"/>
          <w:vertAlign w:val="baseline"/>
          <w:rtl w:val="0"/>
        </w:rPr>
        <w:t xml:space="preserve">Novo šolsko leto – Kako izboljšati otrokov računalnik?</w:t>
      </w:r>
    </w:p>
    <w:p w:rsidR="00000000" w:rsidDel="00000000" w:rsidP="00000000" w:rsidRDefault="00000000" w:rsidRPr="00000000" w14:paraId="00000003">
      <w:pPr>
        <w:pStyle w:val="Heading1"/>
        <w:rPr>
          <w:sz w:val="22"/>
          <w:szCs w:val="22"/>
        </w:rPr>
        <w:bidi w:val="0"/>
      </w:pPr>
      <w:bookmarkStart w:colFirst="0" w:colLast="0" w:name="_k2uiqocy0bja" w:id="2"/>
      <w:bookmarkEnd w:id="2"/>
      <w:r>
        <w:rPr>
          <w:sz w:val="22"/>
          <w:szCs w:val="22"/>
          <w:lang w:val="sl"/>
          <w:b w:val="0"/>
          <w:bCs w:val="0"/>
          <w:i w:val="0"/>
          <w:iCs w:val="0"/>
          <w:u w:val="none"/>
          <w:vertAlign w:val="baseline"/>
          <w:rtl w:val="0"/>
        </w:rPr>
        <w:t xml:space="preserve">Novo šolsko leto se hitro približuje. To je pomemben dogodek tako za otroke kot za starše, ki verjetno že razmišljajo o tem, kako svoje otroke najbolje pripraviti na šolo. Danes je poleg kupa učbenikov, zvezkov in svinčnikov enako pomemben tudi računalnik. Navsezadnje bo vaš otrok z njegovo pomočjo pisal eseje, opravljal domače naloge in po šoli komuniciral z učitelji. Da bi zagotovili udobno učenje, velja biti pozoren na elemente, ki vplivajo na hitrost računalnika in udobje uporabnika, kot je trdi disk.</w:t>
      </w:r>
    </w:p>
    <w:p w:rsidR="00000000" w:rsidDel="00000000" w:rsidP="00000000" w:rsidRDefault="00000000" w:rsidRPr="00000000" w14:paraId="00000004">
      <w:pPr>
        <w:rPr>
          <w:color w:val="0e101a"/>
        </w:rPr>
        <w:bidi w:val="0"/>
      </w:pPr>
      <w:r>
        <w:rPr>
          <w:color w:val="0e101a"/>
          <w:lang w:val="sl"/>
          <w:b w:val="0"/>
          <w:bCs w:val="0"/>
          <w:i w:val="0"/>
          <w:iCs w:val="0"/>
          <w:u w:val="none"/>
          <w:vertAlign w:val="baseline"/>
          <w:rtl w:val="0"/>
        </w:rPr>
        <w:t xml:space="preserve">Zakaj bi morali zamenjati trdi disk? Med šolskim letom se veliko učencev spopada s težavami, kot so počasi delujoči programi ali pomanjkanje prostora za shranjevanje dodatnih gigabajtov študijskega gradiva. Otroci pogosto rečejo, da potrebujejo nov računalnik, vendar na srečo to ni potrebno. Preprosto se osredotočite na zamenjavo trdega diska, ki v veliki meri določa, kako hitro računalnik izvaja nameščene programe. S tem boste zmanjšali stroške nakupa novega računalnika in znatno izboljšali njegovo zmogljivost.</w:t>
      </w:r>
    </w:p>
    <w:p w:rsidR="00000000" w:rsidDel="00000000" w:rsidP="00000000" w:rsidRDefault="00000000" w:rsidRPr="00000000" w14:paraId="00000005">
      <w:pPr>
        <w:rPr>
          <w:color w:val="0e101a"/>
        </w:rPr>
      </w:pPr>
    </w:p>
    <w:p w:rsidR="00000000" w:rsidDel="00000000" w:rsidP="00000000" w:rsidRDefault="00000000" w:rsidRPr="00000000" w14:paraId="00000006">
      <w:pPr>
        <w:rPr>
          <w:color w:val="0e101a"/>
        </w:rPr>
        <w:bidi w:val="0"/>
      </w:pPr>
      <w:r>
        <w:rPr>
          <w:color w:val="0e101a"/>
          <w:lang w:val="sl"/>
          <w:b w:val="0"/>
          <w:bCs w:val="0"/>
          <w:i w:val="0"/>
          <w:iCs w:val="0"/>
          <w:u w:val="none"/>
          <w:vertAlign w:val="baseline"/>
          <w:rtl w:val="0"/>
        </w:rPr>
        <w:t xml:space="preserve">Če ima vaš računalnik še vedno trdi disk, ga velja najprej zamenjati z diskom SSD. Informacije o svojem trenutnem trdem disku lahko hitro poiščete tako, da kliknete gumb »Začni« v operacijskem sistemu Windows in poiščete Upravitelj naprav. V novo odprtem oknu boste našli seznam vseh sestavnih delov računalnika, vključno z razdelkom Diskovni pogoni. Z razširitvijo te kategorije boste videli seznam trenutno nameščenih trdih diskov.</w:t>
      </w:r>
    </w:p>
    <w:p w:rsidR="00000000" w:rsidDel="00000000" w:rsidP="00000000" w:rsidRDefault="00000000" w:rsidRPr="00000000" w14:paraId="00000007">
      <w:pPr>
        <w:rPr>
          <w:color w:val="0e101a"/>
        </w:rPr>
      </w:pPr>
    </w:p>
    <w:p w:rsidR="00000000" w:rsidDel="00000000" w:rsidP="00000000" w:rsidRDefault="00000000" w:rsidRPr="00000000" w14:paraId="00000008">
      <w:pPr>
        <w:rPr>
          <w:color w:val="0e101a"/>
        </w:rPr>
        <w:bidi w:val="0"/>
      </w:pPr>
      <w:r>
        <w:rPr>
          <w:color w:val="0e101a"/>
          <w:lang w:val="sl"/>
          <w:b w:val="0"/>
          <w:bCs w:val="0"/>
          <w:i w:val="0"/>
          <w:iCs w:val="0"/>
          <w:u w:val="none"/>
          <w:vertAlign w:val="baseline"/>
          <w:rtl w:val="0"/>
        </w:rPr>
        <w:t xml:space="preserve">Če vaša matična plošča podpira namestitev vmesnika NVMe (Non-Volatile Memory Express), bo to najboljša izbira, ki bo znatno povečala zmogljivost računalnika. Odlična možnost za je disk Samsung SSD NVMe 980, ki v modelu PRO dosega hitrosti branja do 7.000 MB/s in pisanja do 5.100 MB/s, ter disk Samsung SSD NVMe 990 PRO s hitrostjo branja do 7.450 MB/s in pisanja do 6.900 MB/s. V primerjavi s standardnimi diski SSD SATA so ti rezultati približno 12-krat višji. To je ogromna razlika, zato so ti diski odlični ne le za delo s šolskimi in pisarniškimi aplikacijami, temveč tudi z zahtevnejšimi programi, s katerimi lahko vaš otrok raziskuje nove interese, kot sta urejanje videoposnetkov ali grafično oblikovanje.</w:t>
      </w:r>
    </w:p>
    <w:p w:rsidR="00000000" w:rsidDel="00000000" w:rsidP="00000000" w:rsidRDefault="00000000" w:rsidRPr="00000000" w14:paraId="00000009">
      <w:pPr>
        <w:rPr>
          <w:color w:val="0e101a"/>
        </w:rPr>
      </w:pPr>
    </w:p>
    <w:p w:rsidR="00000000" w:rsidDel="00000000" w:rsidP="00000000" w:rsidRDefault="00000000" w:rsidRPr="00000000" w14:paraId="0000000A">
      <w:pPr>
        <w:rPr>
          <w:color w:val="0e101a"/>
        </w:rPr>
        <w:bidi w:val="0"/>
      </w:pPr>
      <w:r>
        <w:rPr>
          <w:color w:val="0e101a"/>
          <w:lang w:val="sl"/>
          <w:b w:val="0"/>
          <w:bCs w:val="0"/>
          <w:i w:val="0"/>
          <w:iCs w:val="0"/>
          <w:u w:val="none"/>
          <w:vertAlign w:val="baseline"/>
          <w:rtl w:val="0"/>
        </w:rPr>
        <w:t xml:space="preserve">Če vaš računalnik ne podpira tehnologije NVMe, ne skrbite. Standardni diski SSD SATA ponujajo hitrosti branja 560 MB/s in pisanja 530 MB/s v primerjavi s hitrostmi branja 150 MB/s in pisanja 130 MB/s pri trdih diskih. To je štirikrat hitreje, zamenjava trdega diska za disk SSD SATA pa bo vašemu računalniku vdihnila novo življenje. Razmislite o možnostih, kot sta model Samsung 870 EVO, ki lahko shrani do 4 TB podatkov, ali model Samsung 870 QVO, ki se ponaša z zmogljivostjo do 8 TB. Hitrejši in prostornejši disk se bo izkazal za koristnega ne le pri šolskih projektih, temveč tudi med šolskimi odmori – otroci bodo zagotovo veseli, da bodo lahko nemoteno igrali številne svoje najljubše igre.</w:t>
      </w:r>
    </w:p>
    <w:p w:rsidR="00000000" w:rsidDel="00000000" w:rsidP="00000000" w:rsidRDefault="00000000" w:rsidRPr="00000000" w14:paraId="0000000B">
      <w:pPr>
        <w:rPr>
          <w:color w:val="0e101a"/>
        </w:rPr>
      </w:pPr>
    </w:p>
    <w:p w:rsidR="00000000" w:rsidDel="00000000" w:rsidP="00000000" w:rsidRDefault="00000000" w:rsidRPr="00000000" w14:paraId="0000000C">
      <w:pPr>
        <w:rPr>
          <w:color w:val="0e101a"/>
        </w:rPr>
        <w:bidi w:val="0"/>
      </w:pPr>
      <w:r>
        <w:rPr>
          <w:color w:val="0e101a"/>
          <w:lang w:val="sl"/>
          <w:b w:val="0"/>
          <w:bCs w:val="0"/>
          <w:i w:val="0"/>
          <w:iCs w:val="0"/>
          <w:u w:val="none"/>
          <w:vertAlign w:val="baseline"/>
          <w:rtl w:val="0"/>
        </w:rPr>
        <w:t xml:space="preserve">Ne skrbite, če se vam zamenjava strojne opreme zdi zapletena. Ne pozabite, da vam pri nakupu novega diska ni treba sestaviti računalnika od začetka, temveč ga morate le priključiti v za to namenjeno režo. Po namestitvi Samsung ponuja namensko programsko opremo, imenovano Samsung Magician. S to programsko opremo lahko preprosto in varno namestite nov disk in nanj prenesete vse bistvene podatke s starega. Programsko opremo lahko brezplačno prenesete s spletnega mesta proizvajalca: </w:t>
      </w:r>
      <w:hyperlink r:id="rId6">
        <w:r>
          <w:rPr>
            <w:color w:val="1155cc"/>
            <w:lang w:val="sl"/>
            <w:b w:val="0"/>
            <w:bCs w:val="0"/>
            <w:i w:val="0"/>
            <w:iCs w:val="0"/>
            <w:u w:val="none"/>
            <w:vertAlign w:val="baseline"/>
            <w:rtl w:val="0"/>
          </w:rPr>
          <w:t xml:space="preserve">https://semiconductor.samsung.com/consumer-storage/support/tools/</w:t>
        </w:r>
      </w:hyperlink>
      <w:r>
        <w:rPr>
          <w:color w:val="0e101a"/>
          <w:lang w:val="sl"/>
          <w:b w:val="0"/>
          <w:bCs w:val="0"/>
          <w:i w:val="0"/>
          <w:iCs w:val="0"/>
          <w:u w:val="none"/>
          <w:vertAlign w:val="baseline"/>
          <w:rtl w:val="0"/>
        </w:rPr>
        <w:t xml:space="preserve"> </w:t>
      </w:r>
    </w:p>
    <w:p w:rsidR="00000000" w:rsidDel="00000000" w:rsidP="00000000" w:rsidRDefault="00000000" w:rsidRPr="00000000" w14:paraId="0000000D">
      <w:pPr>
        <w:rPr>
          <w:color w:val="0e101a"/>
        </w:rPr>
      </w:pPr>
    </w:p>
    <w:p w:rsidR="00000000" w:rsidDel="00000000" w:rsidP="00000000" w:rsidRDefault="00000000" w:rsidRPr="00000000" w14:paraId="0000000E">
      <w:pPr>
        <w:rPr>
          <w:color w:val="0e101a"/>
        </w:rPr>
        <w:bidi w:val="0"/>
      </w:pPr>
      <w:r>
        <w:rPr>
          <w:color w:val="0e101a"/>
          <w:lang w:val="sl"/>
          <w:b w:val="0"/>
          <w:bCs w:val="0"/>
          <w:i w:val="0"/>
          <w:iCs w:val="0"/>
          <w:u w:val="none"/>
          <w:vertAlign w:val="baseline"/>
          <w:rtl w:val="0"/>
        </w:rPr>
        <w:t xml:space="preserve">Z zamenjavo diski boste bistveno povečali udobje pri učenju in tudi prihranili denar, kar je pomembno pri pripravah na novo šolsko leto in nakupu šolskih potrebščin. Kot vidite, lahko z zamenjavo le ene komponente opazno pospešite delovanje računalnika, ki bo vašemu otroku služil še vrsto let, saj bo učenje postalo prijetna izkušnja.</w:t>
      </w:r>
    </w:p>
    <w:p w:rsidR="00000000" w:rsidDel="00000000" w:rsidP="00000000" w:rsidRDefault="00000000" w:rsidRPr="00000000" w14:paraId="0000000F">
      <w:pPr>
        <w:rPr>
          <w:color w:val="0e101a"/>
        </w:rPr>
      </w:pPr>
    </w:p>
    <w:p w:rsidR="00000000" w:rsidDel="00000000" w:rsidP="00000000" w:rsidRDefault="00000000" w:rsidRPr="00000000" w14:paraId="00000010">
      <w:pPr>
        <w:rPr>
          <w:color w:val="0e101a"/>
        </w:rPr>
      </w:pPr>
    </w:p>
    <w:p w:rsidR="00000000" w:rsidDel="00000000" w:rsidP="00000000" w:rsidRDefault="00000000" w:rsidRPr="00000000" w14:paraId="00000011">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semiconductor.samsung.com/consumer-storage/support/tool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