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7AFD82" w14:textId="77E8CE30" w:rsidR="00B31DCD" w:rsidRPr="002E1C09" w:rsidRDefault="000746AC" w:rsidP="009A416E">
      <w:pPr>
        <w:pStyle w:val="Title"/>
        <w:spacing w:before="120" w:line="240" w:lineRule="auto"/>
        <w:rPr>
          <w:rFonts w:ascii="Seat Bcn" w:hAnsi="Seat Bcn" w:cs="SeatBcn-Medium"/>
          <w:spacing w:val="-1"/>
          <w:sz w:val="20"/>
          <w:szCs w:val="20"/>
          <w:lang w:val="fr-BE"/>
        </w:rPr>
      </w:pPr>
      <w:r w:rsidRPr="002E1C09">
        <w:rPr>
          <w:rFonts w:ascii="Seat Bcn" w:hAnsi="Seat Bcn" w:cs="SeatBcn-Medium"/>
          <w:spacing w:val="-1"/>
          <w:sz w:val="20"/>
          <w:szCs w:val="20"/>
          <w:lang w:val="fr-BE"/>
        </w:rPr>
        <w:t>1</w:t>
      </w:r>
      <w:r w:rsidR="00B0257F">
        <w:rPr>
          <w:rFonts w:ascii="Seat Bcn" w:hAnsi="Seat Bcn" w:cs="SeatBcn-Medium"/>
          <w:spacing w:val="-1"/>
          <w:sz w:val="20"/>
          <w:szCs w:val="20"/>
          <w:lang w:val="fr-BE"/>
        </w:rPr>
        <w:t>7</w:t>
      </w:r>
      <w:r w:rsidR="002F1FAF" w:rsidRPr="002E1C09">
        <w:rPr>
          <w:rFonts w:ascii="Seat Bcn" w:hAnsi="Seat Bcn" w:cs="SeatBcn-Medium"/>
          <w:spacing w:val="-1"/>
          <w:sz w:val="20"/>
          <w:szCs w:val="20"/>
          <w:lang w:val="fr-BE"/>
        </w:rPr>
        <w:t xml:space="preserve"> </w:t>
      </w:r>
      <w:r w:rsidRPr="002E1C09">
        <w:rPr>
          <w:rFonts w:ascii="Seat Bcn" w:hAnsi="Seat Bcn" w:cs="SeatBcn-Medium"/>
          <w:spacing w:val="-1"/>
          <w:sz w:val="20"/>
          <w:szCs w:val="20"/>
          <w:lang w:val="fr-BE"/>
        </w:rPr>
        <w:t>décembre</w:t>
      </w:r>
      <w:r w:rsidR="002F1FAF" w:rsidRPr="002E1C09">
        <w:rPr>
          <w:rFonts w:ascii="Seat Bcn" w:hAnsi="Seat Bcn" w:cs="SeatBcn-Medium"/>
          <w:spacing w:val="-1"/>
          <w:sz w:val="20"/>
          <w:szCs w:val="20"/>
          <w:lang w:val="fr-BE"/>
        </w:rPr>
        <w:t xml:space="preserve"> </w:t>
      </w:r>
      <w:r w:rsidR="00B31DCD" w:rsidRPr="002E1C09">
        <w:rPr>
          <w:rFonts w:ascii="Seat Bcn" w:hAnsi="Seat Bcn" w:cs="SeatBcn-Medium"/>
          <w:spacing w:val="-1"/>
          <w:sz w:val="20"/>
          <w:szCs w:val="20"/>
          <w:lang w:val="fr-BE"/>
        </w:rPr>
        <w:t>20</w:t>
      </w:r>
      <w:r w:rsidR="003623C7" w:rsidRPr="002E1C09">
        <w:rPr>
          <w:rFonts w:ascii="Seat Bcn" w:hAnsi="Seat Bcn" w:cs="SeatBcn-Medium"/>
          <w:spacing w:val="-1"/>
          <w:sz w:val="20"/>
          <w:szCs w:val="20"/>
          <w:lang w:val="fr-BE"/>
        </w:rPr>
        <w:t>20</w:t>
      </w:r>
    </w:p>
    <w:p w14:paraId="5FF208EE" w14:textId="79445E05" w:rsidR="002F1FAF" w:rsidRPr="00D529E0" w:rsidRDefault="00B0257F" w:rsidP="00D529E0">
      <w:pPr>
        <w:pStyle w:val="Title"/>
        <w:spacing w:before="120" w:line="240" w:lineRule="auto"/>
        <w:rPr>
          <w:rFonts w:ascii="Seat Bcn" w:eastAsiaTheme="minorEastAsia" w:hAnsi="Seat Bcn" w:cs="Times New Roman"/>
          <w:b/>
          <w:bCs w:val="0"/>
          <w:kern w:val="0"/>
          <w:sz w:val="36"/>
          <w:szCs w:val="40"/>
          <w:lang w:val="fr-BE" w:eastAsia="en-US"/>
        </w:rPr>
      </w:pPr>
      <w:r w:rsidRPr="00B0257F">
        <w:rPr>
          <w:rFonts w:ascii="Seat Bcn" w:hAnsi="Seat Bcn"/>
          <w:b/>
          <w:bCs w:val="0"/>
          <w:color w:val="000000" w:themeColor="text1"/>
          <w:sz w:val="36"/>
          <w:szCs w:val="36"/>
          <w:lang w:val="fr-BE"/>
        </w:rPr>
        <w:t xml:space="preserve">Les joueurs et le staff du KMSK Deinze choisissent la SEAT </w:t>
      </w:r>
      <w:proofErr w:type="spellStart"/>
      <w:r w:rsidRPr="00B0257F">
        <w:rPr>
          <w:rFonts w:ascii="Seat Bcn" w:hAnsi="Seat Bcn"/>
          <w:b/>
          <w:bCs w:val="0"/>
          <w:color w:val="000000" w:themeColor="text1"/>
          <w:sz w:val="36"/>
          <w:szCs w:val="36"/>
          <w:lang w:val="fr-BE"/>
        </w:rPr>
        <w:t>Arona</w:t>
      </w:r>
      <w:proofErr w:type="spellEnd"/>
    </w:p>
    <w:p w14:paraId="7504A3D1" w14:textId="4C9D5E5A" w:rsidR="00D529E0" w:rsidRDefault="00D529E0" w:rsidP="00D529E0">
      <w:pPr>
        <w:pStyle w:val="Boilerplate"/>
        <w:spacing w:line="288" w:lineRule="auto"/>
        <w:rPr>
          <w:rFonts w:ascii="Seat Bcn" w:eastAsiaTheme="minorEastAsia" w:hAnsi="Seat Bcn"/>
          <w:color w:val="000000" w:themeColor="text1"/>
          <w:szCs w:val="20"/>
          <w:lang w:val="fr-BE" w:eastAsia="en-US"/>
        </w:rPr>
      </w:pPr>
      <w:r w:rsidRPr="00D529E0">
        <w:rPr>
          <w:rFonts w:ascii="Seat Bcn" w:eastAsiaTheme="minorEastAsia" w:hAnsi="Seat Bcn"/>
          <w:color w:val="000000" w:themeColor="text1"/>
          <w:szCs w:val="20"/>
          <w:lang w:val="fr-BE" w:eastAsia="en-US"/>
        </w:rPr>
        <w:t xml:space="preserve">Le groupe MIG Motors de Flandre-Orientale vient de livrer 20 véhicules neufs, dont 18 SEAT </w:t>
      </w:r>
      <w:proofErr w:type="spellStart"/>
      <w:r w:rsidRPr="00D529E0">
        <w:rPr>
          <w:rFonts w:ascii="Seat Bcn" w:eastAsiaTheme="minorEastAsia" w:hAnsi="Seat Bcn"/>
          <w:color w:val="000000" w:themeColor="text1"/>
          <w:szCs w:val="20"/>
          <w:lang w:val="fr-BE" w:eastAsia="en-US"/>
        </w:rPr>
        <w:t>Arona</w:t>
      </w:r>
      <w:proofErr w:type="spellEnd"/>
      <w:r w:rsidRPr="00D529E0">
        <w:rPr>
          <w:rFonts w:ascii="Seat Bcn" w:eastAsiaTheme="minorEastAsia" w:hAnsi="Seat Bcn"/>
          <w:color w:val="000000" w:themeColor="text1"/>
          <w:szCs w:val="20"/>
          <w:lang w:val="fr-BE" w:eastAsia="en-US"/>
        </w:rPr>
        <w:t>, au noyau de joueurs et au staff du club de football KMSK Deinze évoluant en division 1B.</w:t>
      </w:r>
    </w:p>
    <w:p w14:paraId="4C39914A" w14:textId="77777777" w:rsidR="00D529E0" w:rsidRPr="00D529E0" w:rsidRDefault="00D529E0" w:rsidP="00D529E0">
      <w:pPr>
        <w:pStyle w:val="Boilerplate"/>
        <w:spacing w:line="288" w:lineRule="auto"/>
        <w:rPr>
          <w:rFonts w:ascii="Seat Bcn" w:eastAsiaTheme="minorEastAsia" w:hAnsi="Seat Bcn"/>
          <w:color w:val="000000" w:themeColor="text1"/>
          <w:szCs w:val="20"/>
          <w:lang w:val="fr-BE" w:eastAsia="en-US"/>
        </w:rPr>
      </w:pPr>
    </w:p>
    <w:p w14:paraId="4E0D8382" w14:textId="5787A19E" w:rsidR="00D529E0" w:rsidRDefault="00D529E0" w:rsidP="00D529E0">
      <w:pPr>
        <w:pStyle w:val="Boilerplate"/>
        <w:spacing w:line="288" w:lineRule="auto"/>
        <w:rPr>
          <w:rFonts w:ascii="Seat Bcn" w:eastAsiaTheme="minorEastAsia" w:hAnsi="Seat Bcn"/>
          <w:color w:val="000000" w:themeColor="text1"/>
          <w:szCs w:val="20"/>
          <w:lang w:val="fr-BE" w:eastAsia="en-US"/>
        </w:rPr>
      </w:pPr>
      <w:r w:rsidRPr="00D529E0">
        <w:rPr>
          <w:rFonts w:ascii="Seat Bcn" w:eastAsiaTheme="minorEastAsia" w:hAnsi="Seat Bcn"/>
          <w:color w:val="000000" w:themeColor="text1"/>
          <w:szCs w:val="20"/>
          <w:lang w:val="fr-BE" w:eastAsia="en-US"/>
        </w:rPr>
        <w:t xml:space="preserve">Le lien entre le football et l’automobile est presque aussi vieux que le jeu lui-même. Le Koninklijke </w:t>
      </w:r>
      <w:proofErr w:type="spellStart"/>
      <w:r w:rsidRPr="00D529E0">
        <w:rPr>
          <w:rFonts w:ascii="Seat Bcn" w:eastAsiaTheme="minorEastAsia" w:hAnsi="Seat Bcn"/>
          <w:color w:val="000000" w:themeColor="text1"/>
          <w:szCs w:val="20"/>
          <w:lang w:val="fr-BE" w:eastAsia="en-US"/>
        </w:rPr>
        <w:t>Maatschappij</w:t>
      </w:r>
      <w:proofErr w:type="spellEnd"/>
      <w:r w:rsidRPr="00D529E0">
        <w:rPr>
          <w:rFonts w:ascii="Seat Bcn" w:eastAsiaTheme="minorEastAsia" w:hAnsi="Seat Bcn"/>
          <w:color w:val="000000" w:themeColor="text1"/>
          <w:szCs w:val="20"/>
          <w:lang w:val="fr-BE" w:eastAsia="en-US"/>
        </w:rPr>
        <w:t xml:space="preserve"> </w:t>
      </w:r>
      <w:proofErr w:type="spellStart"/>
      <w:r w:rsidRPr="00D529E0">
        <w:rPr>
          <w:rFonts w:ascii="Seat Bcn" w:eastAsiaTheme="minorEastAsia" w:hAnsi="Seat Bcn"/>
          <w:color w:val="000000" w:themeColor="text1"/>
          <w:szCs w:val="20"/>
          <w:lang w:val="fr-BE" w:eastAsia="en-US"/>
        </w:rPr>
        <w:t>Sportkring</w:t>
      </w:r>
      <w:proofErr w:type="spellEnd"/>
      <w:r w:rsidRPr="00D529E0">
        <w:rPr>
          <w:rFonts w:ascii="Seat Bcn" w:eastAsiaTheme="minorEastAsia" w:hAnsi="Seat Bcn"/>
          <w:color w:val="000000" w:themeColor="text1"/>
          <w:szCs w:val="20"/>
          <w:lang w:val="fr-BE" w:eastAsia="en-US"/>
        </w:rPr>
        <w:t xml:space="preserve"> Deinze ne fait pas exception, où le garagiste Raymond Van den </w:t>
      </w:r>
      <w:proofErr w:type="spellStart"/>
      <w:r w:rsidRPr="00D529E0">
        <w:rPr>
          <w:rFonts w:ascii="Seat Bcn" w:eastAsiaTheme="minorEastAsia" w:hAnsi="Seat Bcn"/>
          <w:color w:val="000000" w:themeColor="text1"/>
          <w:szCs w:val="20"/>
          <w:lang w:val="fr-BE" w:eastAsia="en-US"/>
        </w:rPr>
        <w:t>Poel</w:t>
      </w:r>
      <w:proofErr w:type="spellEnd"/>
      <w:r w:rsidRPr="00D529E0">
        <w:rPr>
          <w:rFonts w:ascii="Seat Bcn" w:eastAsiaTheme="minorEastAsia" w:hAnsi="Seat Bcn"/>
          <w:color w:val="000000" w:themeColor="text1"/>
          <w:szCs w:val="20"/>
          <w:lang w:val="fr-BE" w:eastAsia="en-US"/>
        </w:rPr>
        <w:t xml:space="preserve"> a été l’un des pères fondateurs du club il y a presque un siècle.</w:t>
      </w:r>
    </w:p>
    <w:p w14:paraId="09500D28" w14:textId="77777777" w:rsidR="00D529E0" w:rsidRPr="00D529E0" w:rsidRDefault="00D529E0" w:rsidP="00D529E0">
      <w:pPr>
        <w:pStyle w:val="Boilerplate"/>
        <w:spacing w:line="288" w:lineRule="auto"/>
        <w:rPr>
          <w:rFonts w:ascii="Seat Bcn" w:eastAsiaTheme="minorEastAsia" w:hAnsi="Seat Bcn"/>
          <w:color w:val="000000" w:themeColor="text1"/>
          <w:szCs w:val="20"/>
          <w:lang w:val="fr-BE" w:eastAsia="en-US"/>
        </w:rPr>
      </w:pPr>
    </w:p>
    <w:p w14:paraId="777AF25B" w14:textId="5F157A71" w:rsidR="00D529E0" w:rsidRDefault="00D529E0" w:rsidP="00D529E0">
      <w:pPr>
        <w:pStyle w:val="Boilerplate"/>
        <w:spacing w:line="288" w:lineRule="auto"/>
        <w:rPr>
          <w:rFonts w:ascii="Seat Bcn" w:eastAsiaTheme="minorEastAsia" w:hAnsi="Seat Bcn"/>
          <w:color w:val="000000" w:themeColor="text1"/>
          <w:szCs w:val="20"/>
          <w:lang w:val="fr-BE" w:eastAsia="en-US"/>
        </w:rPr>
      </w:pPr>
      <w:r w:rsidRPr="00D529E0">
        <w:rPr>
          <w:rFonts w:ascii="Seat Bcn" w:eastAsiaTheme="minorEastAsia" w:hAnsi="Seat Bcn"/>
          <w:color w:val="000000" w:themeColor="text1"/>
          <w:szCs w:val="20"/>
          <w:lang w:val="fr-BE" w:eastAsia="en-US"/>
        </w:rPr>
        <w:t xml:space="preserve">94 ans plus tard, le club est entré dans le monde du football professionnel en division 1B et c’est toute la structure qui est fondamentalement modifiée et professionnalisée. Ainsi, en coopération avec MIG Motors, le sponsor Dakota </w:t>
      </w:r>
      <w:proofErr w:type="spellStart"/>
      <w:r w:rsidRPr="00D529E0">
        <w:rPr>
          <w:rFonts w:ascii="Seat Bcn" w:eastAsiaTheme="minorEastAsia" w:hAnsi="Seat Bcn"/>
          <w:color w:val="000000" w:themeColor="text1"/>
          <w:szCs w:val="20"/>
          <w:lang w:val="fr-BE" w:eastAsia="en-US"/>
        </w:rPr>
        <w:t>Vastgoed</w:t>
      </w:r>
      <w:proofErr w:type="spellEnd"/>
      <w:r w:rsidRPr="00D529E0">
        <w:rPr>
          <w:rFonts w:ascii="Seat Bcn" w:eastAsiaTheme="minorEastAsia" w:hAnsi="Seat Bcn"/>
          <w:color w:val="000000" w:themeColor="text1"/>
          <w:szCs w:val="20"/>
          <w:lang w:val="fr-BE" w:eastAsia="en-US"/>
        </w:rPr>
        <w:t xml:space="preserve"> fournit les voitures aux joueurs et au staff depuis quelques années.</w:t>
      </w:r>
    </w:p>
    <w:p w14:paraId="560722C2" w14:textId="77777777" w:rsidR="00D529E0" w:rsidRPr="00D529E0" w:rsidRDefault="00D529E0" w:rsidP="00D529E0">
      <w:pPr>
        <w:pStyle w:val="Boilerplate"/>
        <w:spacing w:line="288" w:lineRule="auto"/>
        <w:rPr>
          <w:rFonts w:ascii="Seat Bcn" w:eastAsiaTheme="minorEastAsia" w:hAnsi="Seat Bcn"/>
          <w:color w:val="000000" w:themeColor="text1"/>
          <w:szCs w:val="20"/>
          <w:lang w:val="fr-BE" w:eastAsia="en-US"/>
        </w:rPr>
      </w:pPr>
    </w:p>
    <w:p w14:paraId="42B08EFC" w14:textId="6ACD40EB" w:rsidR="00D529E0" w:rsidRDefault="00D529E0" w:rsidP="00D529E0">
      <w:pPr>
        <w:pStyle w:val="Boilerplate"/>
        <w:spacing w:line="288" w:lineRule="auto"/>
        <w:rPr>
          <w:rFonts w:ascii="Seat Bcn" w:eastAsiaTheme="minorEastAsia" w:hAnsi="Seat Bcn"/>
          <w:color w:val="000000" w:themeColor="text1"/>
          <w:szCs w:val="20"/>
          <w:lang w:val="fr-BE" w:eastAsia="en-US"/>
        </w:rPr>
      </w:pPr>
      <w:r w:rsidRPr="00D529E0">
        <w:rPr>
          <w:rFonts w:ascii="Seat Bcn" w:eastAsiaTheme="minorEastAsia" w:hAnsi="Seat Bcn"/>
          <w:color w:val="000000" w:themeColor="text1"/>
          <w:szCs w:val="20"/>
          <w:lang w:val="fr-BE" w:eastAsia="en-US"/>
        </w:rPr>
        <w:t xml:space="preserve">Jefta Pieters de la Fleet Business Unit chez MIG Motors/NAM explique : </w:t>
      </w:r>
      <w:r w:rsidRPr="00D529E0">
        <w:rPr>
          <w:rFonts w:ascii="Seat Bcn" w:eastAsiaTheme="minorEastAsia" w:hAnsi="Seat Bcn"/>
          <w:b/>
          <w:bCs/>
          <w:color w:val="000000" w:themeColor="text1"/>
          <w:szCs w:val="20"/>
          <w:lang w:val="fr-BE" w:eastAsia="en-US"/>
        </w:rPr>
        <w:t xml:space="preserve">« Comme en 2018, le choix en 2020 s’est largement porté sur la SEAT </w:t>
      </w:r>
      <w:proofErr w:type="spellStart"/>
      <w:r w:rsidRPr="00D529E0">
        <w:rPr>
          <w:rFonts w:ascii="Seat Bcn" w:eastAsiaTheme="minorEastAsia" w:hAnsi="Seat Bcn"/>
          <w:b/>
          <w:bCs/>
          <w:color w:val="000000" w:themeColor="text1"/>
          <w:szCs w:val="20"/>
          <w:lang w:val="fr-BE" w:eastAsia="en-US"/>
        </w:rPr>
        <w:t>Arona</w:t>
      </w:r>
      <w:proofErr w:type="spellEnd"/>
      <w:r w:rsidRPr="00D529E0">
        <w:rPr>
          <w:rFonts w:ascii="Seat Bcn" w:eastAsiaTheme="minorEastAsia" w:hAnsi="Seat Bcn"/>
          <w:b/>
          <w:bCs/>
          <w:color w:val="000000" w:themeColor="text1"/>
          <w:szCs w:val="20"/>
          <w:lang w:val="fr-BE" w:eastAsia="en-US"/>
        </w:rPr>
        <w:t xml:space="preserve"> en raison de son design contemporain, de son TCO correct et de son impact fiscal limité pour les utilisateurs. »</w:t>
      </w:r>
    </w:p>
    <w:p w14:paraId="5F406C68" w14:textId="77777777" w:rsidR="00D529E0" w:rsidRPr="00D529E0" w:rsidRDefault="00D529E0" w:rsidP="00D529E0">
      <w:pPr>
        <w:pStyle w:val="Boilerplate"/>
        <w:spacing w:line="288" w:lineRule="auto"/>
        <w:rPr>
          <w:rFonts w:ascii="Seat Bcn" w:eastAsiaTheme="minorEastAsia" w:hAnsi="Seat Bcn"/>
          <w:color w:val="000000" w:themeColor="text1"/>
          <w:szCs w:val="20"/>
          <w:lang w:val="fr-BE" w:eastAsia="en-US"/>
        </w:rPr>
      </w:pPr>
    </w:p>
    <w:p w14:paraId="395B1FA5" w14:textId="0A6A3231" w:rsidR="00433A7B" w:rsidRPr="002E1C09" w:rsidRDefault="00D529E0" w:rsidP="00D529E0">
      <w:pPr>
        <w:pStyle w:val="Boilerplate"/>
        <w:spacing w:line="288" w:lineRule="auto"/>
        <w:rPr>
          <w:rFonts w:ascii="Seat Bcn" w:eastAsiaTheme="minorEastAsia" w:hAnsi="Seat Bcn" w:cs="SeatBcn-Medium"/>
          <w:color w:val="000000"/>
          <w:spacing w:val="-1"/>
          <w:szCs w:val="20"/>
          <w:lang w:val="fr-BE" w:eastAsia="es-ES"/>
        </w:rPr>
      </w:pPr>
      <w:r w:rsidRPr="00D529E0">
        <w:rPr>
          <w:rFonts w:ascii="Seat Bcn" w:eastAsiaTheme="minorEastAsia" w:hAnsi="Seat Bcn"/>
          <w:color w:val="000000" w:themeColor="text1"/>
          <w:szCs w:val="20"/>
          <w:lang w:val="fr-BE" w:eastAsia="en-US"/>
        </w:rPr>
        <w:t>Les voitures sont mises en leasing pendant 24 mois par Volkswagen D’</w:t>
      </w:r>
      <w:proofErr w:type="spellStart"/>
      <w:r w:rsidRPr="00D529E0">
        <w:rPr>
          <w:rFonts w:ascii="Seat Bcn" w:eastAsiaTheme="minorEastAsia" w:hAnsi="Seat Bcn"/>
          <w:color w:val="000000" w:themeColor="text1"/>
          <w:szCs w:val="20"/>
          <w:lang w:val="fr-BE" w:eastAsia="en-US"/>
        </w:rPr>
        <w:t>Ieteren</w:t>
      </w:r>
      <w:proofErr w:type="spellEnd"/>
      <w:r w:rsidRPr="00D529E0">
        <w:rPr>
          <w:rFonts w:ascii="Seat Bcn" w:eastAsiaTheme="minorEastAsia" w:hAnsi="Seat Bcn"/>
          <w:color w:val="000000" w:themeColor="text1"/>
          <w:szCs w:val="20"/>
          <w:lang w:val="fr-BE" w:eastAsia="en-US"/>
        </w:rPr>
        <w:t xml:space="preserve"> Finance, seule l’assurance est gérée par le club.</w:t>
      </w:r>
    </w:p>
    <w:p w14:paraId="79F7D500" w14:textId="77777777" w:rsidR="002F1FAF" w:rsidRPr="002E1C09" w:rsidRDefault="002F1FAF" w:rsidP="009A416E">
      <w:pPr>
        <w:pStyle w:val="Prrafobsico"/>
        <w:rPr>
          <w:rFonts w:ascii="Seat Bcn" w:hAnsi="Seat Bcn" w:cs="SeatBcn-Medium"/>
          <w:spacing w:val="-1"/>
          <w:sz w:val="20"/>
          <w:szCs w:val="20"/>
          <w:lang w:val="fr-BE"/>
        </w:rPr>
      </w:pPr>
    </w:p>
    <w:p w14:paraId="33B34E9F" w14:textId="77777777" w:rsidR="002F1FAF" w:rsidRPr="002E1C09" w:rsidRDefault="002F1FAF" w:rsidP="002F1FAF">
      <w:pPr>
        <w:spacing w:after="0" w:line="240" w:lineRule="auto"/>
        <w:rPr>
          <w:rFonts w:ascii="Seat Bcn" w:hAnsi="Seat Bcn" w:cs="SeatBcn-Black"/>
          <w:b/>
          <w:sz w:val="20"/>
          <w:szCs w:val="20"/>
          <w:lang w:val="fr-BE"/>
        </w:rPr>
      </w:pPr>
    </w:p>
    <w:p w14:paraId="00DBF9B7" w14:textId="77777777" w:rsidR="002F1FAF" w:rsidRPr="002E1C09" w:rsidRDefault="002F1FAF" w:rsidP="002F1FAF">
      <w:pPr>
        <w:spacing w:after="0" w:line="240" w:lineRule="auto"/>
        <w:rPr>
          <w:rFonts w:ascii="Seat Bcn" w:hAnsi="Seat Bcn" w:cs="SeatBcn-Black"/>
          <w:b/>
          <w:sz w:val="20"/>
          <w:szCs w:val="20"/>
          <w:lang w:val="fr-BE"/>
        </w:rPr>
      </w:pPr>
      <w:proofErr w:type="spellStart"/>
      <w:r w:rsidRPr="002E1C09">
        <w:rPr>
          <w:rFonts w:ascii="Seat Bcn" w:hAnsi="Seat Bcn" w:cs="SeatBcn-Black"/>
          <w:b/>
          <w:sz w:val="20"/>
          <w:szCs w:val="20"/>
          <w:lang w:val="fr-BE"/>
        </w:rPr>
        <w:t>Press</w:t>
      </w:r>
      <w:proofErr w:type="spellEnd"/>
      <w:r w:rsidRPr="002E1C09">
        <w:rPr>
          <w:rFonts w:ascii="Seat Bcn" w:hAnsi="Seat Bcn" w:cs="SeatBcn-Black"/>
          <w:b/>
          <w:sz w:val="20"/>
          <w:szCs w:val="20"/>
          <w:lang w:val="fr-BE"/>
        </w:rPr>
        <w:t xml:space="preserve"> contact</w:t>
      </w:r>
    </w:p>
    <w:p w14:paraId="12078DB1" w14:textId="77777777" w:rsidR="002F1FAF" w:rsidRPr="002E1C09" w:rsidRDefault="002F1FAF" w:rsidP="002F1FAF">
      <w:pPr>
        <w:pStyle w:val="Prrafobsico"/>
        <w:rPr>
          <w:rFonts w:ascii="Seat Bcn" w:hAnsi="Seat Bcn" w:cs="SeatBcn-Black"/>
          <w:b/>
          <w:sz w:val="16"/>
          <w:szCs w:val="16"/>
          <w:lang w:val="fr-BE"/>
        </w:rPr>
      </w:pPr>
      <w:r w:rsidRPr="002E1C09">
        <w:rPr>
          <w:rFonts w:ascii="Seat Bcn" w:hAnsi="Seat Bcn" w:cs="SeatBcn-Black"/>
          <w:b/>
          <w:sz w:val="16"/>
          <w:szCs w:val="16"/>
          <w:lang w:val="fr-BE"/>
        </w:rPr>
        <w:t>Dirk Steyvers</w:t>
      </w:r>
    </w:p>
    <w:p w14:paraId="46D37939" w14:textId="77777777" w:rsidR="002F1FAF" w:rsidRPr="002E1C09" w:rsidRDefault="002F1FAF" w:rsidP="002F1FAF">
      <w:pPr>
        <w:pStyle w:val="Prrafobsico"/>
        <w:rPr>
          <w:rFonts w:ascii="Seat Bcn" w:hAnsi="Seat Bcn" w:cs="SeatBcn-Medium"/>
          <w:sz w:val="13"/>
          <w:szCs w:val="13"/>
          <w:lang w:val="fr-BE"/>
        </w:rPr>
      </w:pPr>
      <w:r w:rsidRPr="002E1C09">
        <w:rPr>
          <w:rFonts w:ascii="Seat Bcn" w:hAnsi="Seat Bcn" w:cs="SeatBcn-Medium"/>
          <w:sz w:val="13"/>
          <w:szCs w:val="13"/>
          <w:lang w:val="fr-BE"/>
        </w:rPr>
        <w:t>PR &amp; Content Manager</w:t>
      </w:r>
    </w:p>
    <w:p w14:paraId="39DE4E58" w14:textId="77777777" w:rsidR="002F1FAF" w:rsidRPr="009B3B53" w:rsidRDefault="002F1FAF" w:rsidP="002F1FAF">
      <w:pPr>
        <w:pStyle w:val="Prrafobsico"/>
        <w:rPr>
          <w:rFonts w:ascii="Seat Bcn" w:hAnsi="Seat Bcn" w:cs="SeatBcn-Medium"/>
          <w:sz w:val="13"/>
          <w:szCs w:val="13"/>
          <w:lang w:val="en-US"/>
        </w:rPr>
      </w:pPr>
      <w:r w:rsidRPr="009B3B53">
        <w:rPr>
          <w:rFonts w:ascii="Seat Bcn" w:hAnsi="Seat Bcn" w:cs="SeatBcn-Medium"/>
          <w:sz w:val="13"/>
          <w:szCs w:val="13"/>
          <w:lang w:val="en-US"/>
        </w:rPr>
        <w:t>M +32 476 88 38 95</w:t>
      </w:r>
    </w:p>
    <w:p w14:paraId="207064D5" w14:textId="77777777" w:rsidR="002F1FAF" w:rsidRDefault="002F1FAF" w:rsidP="009A416E">
      <w:pPr>
        <w:pStyle w:val="Prrafobsico"/>
        <w:rPr>
          <w:rFonts w:ascii="Seat Bcn" w:hAnsi="Seat Bcn" w:cs="SeatBcn-Medium"/>
          <w:spacing w:val="-1"/>
          <w:sz w:val="20"/>
          <w:szCs w:val="20"/>
          <w:lang w:val="en-GB"/>
        </w:rPr>
      </w:pPr>
    </w:p>
    <w:p w14:paraId="0B5DD468" w14:textId="566E731F" w:rsidR="00D529E0" w:rsidRDefault="00D529E0" w:rsidP="00D529E0">
      <w:pPr>
        <w:spacing w:after="0" w:line="240" w:lineRule="auto"/>
        <w:rPr>
          <w:rFonts w:ascii="Seat Bcn" w:hAnsi="Seat Bcn" w:cs="SeatBcn-Medium"/>
          <w:color w:val="000000"/>
          <w:spacing w:val="-1"/>
          <w:szCs w:val="20"/>
          <w:lang w:eastAsia="es-ES"/>
        </w:rPr>
      </w:pPr>
    </w:p>
    <w:p w14:paraId="66435576" w14:textId="77777777" w:rsidR="00644773" w:rsidRDefault="00644773" w:rsidP="00D529E0">
      <w:pPr>
        <w:spacing w:after="0" w:line="240" w:lineRule="auto"/>
        <w:rPr>
          <w:rFonts w:ascii="Seat Bcn" w:hAnsi="Seat Bcn" w:cs="SeatBcn-Medium"/>
          <w:color w:val="000000"/>
          <w:spacing w:val="-1"/>
          <w:szCs w:val="20"/>
          <w:lang w:eastAsia="es-ES"/>
        </w:rPr>
      </w:pPr>
    </w:p>
    <w:p w14:paraId="05151225" w14:textId="77777777" w:rsidR="00D529E0" w:rsidRDefault="00D529E0" w:rsidP="00D529E0">
      <w:pPr>
        <w:spacing w:after="0" w:line="240" w:lineRule="auto"/>
        <w:rPr>
          <w:rFonts w:ascii="Seat Bcn" w:hAnsi="Seat Bcn" w:cs="SeatBcn-Medium"/>
          <w:color w:val="000000"/>
          <w:spacing w:val="-1"/>
          <w:szCs w:val="20"/>
          <w:lang w:eastAsia="es-ES"/>
        </w:rPr>
      </w:pPr>
    </w:p>
    <w:p w14:paraId="1F35D86B" w14:textId="77777777" w:rsidR="00D529E0" w:rsidRDefault="00D529E0" w:rsidP="00D529E0">
      <w:pPr>
        <w:spacing w:after="0" w:line="240" w:lineRule="auto"/>
        <w:rPr>
          <w:rFonts w:ascii="Seat Bcn" w:hAnsi="Seat Bcn" w:cs="SeatBcn-Medium"/>
          <w:color w:val="000000"/>
          <w:spacing w:val="-1"/>
          <w:szCs w:val="20"/>
          <w:lang w:eastAsia="es-ES"/>
        </w:rPr>
      </w:pPr>
    </w:p>
    <w:p w14:paraId="22D4E4A2" w14:textId="77777777" w:rsidR="00D529E0" w:rsidRDefault="00D529E0" w:rsidP="00D529E0">
      <w:pPr>
        <w:spacing w:after="0" w:line="240" w:lineRule="auto"/>
        <w:rPr>
          <w:rFonts w:ascii="Seat Bcn" w:hAnsi="Seat Bcn" w:cs="SeatBcn-Medium"/>
          <w:color w:val="000000"/>
          <w:spacing w:val="-1"/>
          <w:szCs w:val="20"/>
          <w:lang w:eastAsia="es-ES"/>
        </w:rPr>
      </w:pPr>
    </w:p>
    <w:p w14:paraId="1B1B84C5" w14:textId="77777777" w:rsidR="00D529E0" w:rsidRDefault="00D529E0" w:rsidP="00D529E0">
      <w:pPr>
        <w:spacing w:after="0" w:line="240" w:lineRule="auto"/>
        <w:rPr>
          <w:rFonts w:ascii="Seat Bcn" w:hAnsi="Seat Bcn" w:cs="SeatBcn-Medium"/>
          <w:color w:val="000000"/>
          <w:spacing w:val="-1"/>
          <w:szCs w:val="20"/>
          <w:lang w:eastAsia="es-ES"/>
        </w:rPr>
      </w:pPr>
    </w:p>
    <w:p w14:paraId="58172D6A" w14:textId="09C13849" w:rsidR="00403158" w:rsidRPr="00D529E0" w:rsidRDefault="00403158" w:rsidP="00D529E0">
      <w:pPr>
        <w:spacing w:after="0" w:line="240" w:lineRule="auto"/>
        <w:rPr>
          <w:rFonts w:ascii="Seat Bcn" w:hAnsi="Seat Bcn" w:cs="SeatBcn-Medium"/>
          <w:color w:val="000000"/>
          <w:spacing w:val="-1"/>
          <w:szCs w:val="20"/>
          <w:lang w:eastAsia="es-ES"/>
        </w:rPr>
      </w:pPr>
      <w:r>
        <w:rPr>
          <w:rFonts w:ascii="Seat Bcn" w:hAnsi="Seat Bcn"/>
          <w:b/>
          <w:bCs/>
          <w:color w:val="626366"/>
          <w:sz w:val="16"/>
          <w:szCs w:val="16"/>
          <w:lang w:eastAsia="es-ES"/>
        </w:rPr>
        <w:t>SEAT</w:t>
      </w:r>
      <w:r>
        <w:rPr>
          <w:rFonts w:ascii="Seat Bcn" w:hAnsi="Seat Bcn"/>
          <w:color w:val="626366"/>
          <w:sz w:val="16"/>
          <w:szCs w:val="16"/>
          <w:lang w:eastAsia="es-ES"/>
        </w:rPr>
        <w:t xml:space="preserve"> is the only company that designs, develops, manufactures and markets cars in Spain. A member of the Volkswagen Group, the multinational has its headquarters in Martorell (Barcelona), sells vehicles under the SEAT and CUPRA brands, while SEAT MÓ covers urban mobility products and solutions. SEAT exports 81% of its vehicles, and is present in more than 75 countries. In 2019, SEAT sold 574,100 cars, posted a profit after tax of 346 million euros and a record turnover of more than 11 billion euros.  </w:t>
      </w:r>
    </w:p>
    <w:p w14:paraId="0C362E60" w14:textId="77777777" w:rsidR="00403158" w:rsidRDefault="00403158" w:rsidP="00403158">
      <w:pPr>
        <w:pStyle w:val="Boilerplate"/>
        <w:spacing w:line="288" w:lineRule="auto"/>
        <w:rPr>
          <w:rFonts w:ascii="Seat Bcn" w:hAnsi="Seat Bcn"/>
          <w:color w:val="626366"/>
          <w:sz w:val="16"/>
          <w:szCs w:val="16"/>
          <w:lang w:val="en-GB" w:eastAsia="es-ES"/>
        </w:rPr>
      </w:pPr>
    </w:p>
    <w:p w14:paraId="159DDDD0" w14:textId="77777777" w:rsidR="00403158" w:rsidRDefault="00403158" w:rsidP="00403158">
      <w:pPr>
        <w:pStyle w:val="Boilerplate"/>
        <w:spacing w:line="288" w:lineRule="auto"/>
        <w:rPr>
          <w:rFonts w:ascii="Seat Bcn" w:hAnsi="Seat Bcn"/>
          <w:color w:val="626366"/>
          <w:sz w:val="16"/>
          <w:szCs w:val="16"/>
          <w:lang w:val="en-GB" w:eastAsia="es-ES"/>
        </w:rPr>
      </w:pPr>
      <w:r>
        <w:rPr>
          <w:rFonts w:ascii="Seat Bcn" w:hAnsi="Seat Bcn"/>
          <w:color w:val="626366"/>
          <w:sz w:val="16"/>
          <w:szCs w:val="16"/>
          <w:lang w:val="en-GB" w:eastAsia="es-ES"/>
        </w:rPr>
        <w:t xml:space="preserve">SEAT employs over 15,000 professionals and has three production centres – Barcelona, El Prat de </w:t>
      </w:r>
      <w:proofErr w:type="spellStart"/>
      <w:r>
        <w:rPr>
          <w:rFonts w:ascii="Seat Bcn" w:hAnsi="Seat Bcn"/>
          <w:color w:val="626366"/>
          <w:sz w:val="16"/>
          <w:szCs w:val="16"/>
          <w:lang w:val="en-GB" w:eastAsia="es-ES"/>
        </w:rPr>
        <w:t>Llobregat</w:t>
      </w:r>
      <w:proofErr w:type="spellEnd"/>
      <w:r>
        <w:rPr>
          <w:rFonts w:ascii="Seat Bcn" w:hAnsi="Seat Bcn"/>
          <w:color w:val="626366"/>
          <w:sz w:val="16"/>
          <w:szCs w:val="16"/>
          <w:lang w:val="en-GB" w:eastAsia="es-ES"/>
        </w:rPr>
        <w:t xml:space="preserve"> and Martorell, where it manufactures the Ibiza, Arona and Leon. Additionally, the company produces the Ateca in the Czech Republic, the Tarraco in Germany, the Alhambra in Portugal and the Mii electric, SEAT’s first 100% electric car, in Slovakia. These plants are joined by SEAT:CODE, the software development centre located in Barcelona.</w:t>
      </w:r>
    </w:p>
    <w:p w14:paraId="64532C3B" w14:textId="77777777" w:rsidR="00403158" w:rsidRDefault="00403158" w:rsidP="00403158">
      <w:pPr>
        <w:pStyle w:val="Boilerplate"/>
        <w:spacing w:line="288" w:lineRule="auto"/>
        <w:rPr>
          <w:rFonts w:ascii="Seat Bcn" w:hAnsi="Seat Bcn"/>
          <w:color w:val="626366"/>
          <w:sz w:val="16"/>
          <w:szCs w:val="16"/>
          <w:lang w:val="en-GB" w:eastAsia="es-ES"/>
        </w:rPr>
      </w:pPr>
    </w:p>
    <w:p w14:paraId="65D4D20F" w14:textId="77777777" w:rsidR="00C7152D" w:rsidRPr="00B22D2A" w:rsidRDefault="00403158" w:rsidP="00403158">
      <w:pPr>
        <w:pStyle w:val="Boilerplate"/>
        <w:spacing w:line="288" w:lineRule="auto"/>
        <w:rPr>
          <w:rFonts w:ascii="Seat Bcn" w:eastAsia="Times New Roman" w:hAnsi="Seat Bcn" w:cs="SeatBcn-Regular"/>
          <w:color w:val="626366"/>
          <w:sz w:val="16"/>
          <w:szCs w:val="14"/>
          <w:lang w:val="en-GB" w:eastAsia="es-ES"/>
        </w:rPr>
      </w:pPr>
      <w:r>
        <w:rPr>
          <w:rFonts w:ascii="Seat Bcn" w:hAnsi="Seat Bcn"/>
          <w:color w:val="626366"/>
          <w:sz w:val="16"/>
          <w:szCs w:val="16"/>
          <w:lang w:val="en-GB" w:eastAsia="es-ES"/>
        </w:rPr>
        <w:t>SEAT will invest 5 billion euros through to 2025 in R&amp;D projects for vehicle development, specially to electrify the range, and to equipment and facilities. The company aims to make Martorell a zero carbon footprint plant by 2050.</w:t>
      </w:r>
    </w:p>
    <w:sectPr w:rsidR="00C7152D" w:rsidRPr="00B22D2A" w:rsidSect="00615DAB">
      <w:headerReference w:type="default" r:id="rId8"/>
      <w:footerReference w:type="default" r:id="rId9"/>
      <w:headerReference w:type="first" r:id="rId10"/>
      <w:footerReference w:type="first" r:id="rId11"/>
      <w:pgSz w:w="11906" w:h="16838"/>
      <w:pgMar w:top="2268" w:right="1531" w:bottom="1135"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0B043" w14:textId="77777777" w:rsidR="003B3986" w:rsidRDefault="003B3986" w:rsidP="00C7152D">
      <w:pPr>
        <w:spacing w:after="0" w:line="240" w:lineRule="auto"/>
      </w:pPr>
      <w:r>
        <w:separator/>
      </w:r>
    </w:p>
  </w:endnote>
  <w:endnote w:type="continuationSeparator" w:id="0">
    <w:p w14:paraId="4F2B5C02" w14:textId="77777777" w:rsidR="003B3986" w:rsidRDefault="003B3986" w:rsidP="00C71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atMetaNormal">
    <w:altName w:val="Arial"/>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Seat Meta Black Roman">
    <w:altName w:val="Arial Black"/>
    <w:charset w:val="00"/>
    <w:family w:val="swiss"/>
    <w:pitch w:val="variable"/>
    <w:sig w:usb0="00000003" w:usb1="00000000" w:usb2="00000000" w:usb3="00000000" w:csb0="00000001" w:csb1="00000000"/>
  </w:font>
  <w:font w:name="Seat Meta Bold Roman">
    <w:altName w:val="Arial Black"/>
    <w:charset w:val="00"/>
    <w:family w:val="swiss"/>
    <w:pitch w:val="variable"/>
    <w:sig w:usb0="00000003" w:usb1="00000000" w:usb2="00000000" w:usb3="00000000" w:csb0="00000001" w:csb1="00000000"/>
  </w:font>
  <w:font w:name="Seat Meta Normal Roman">
    <w:altName w:val="Segoe Script"/>
    <w:charset w:val="00"/>
    <w:family w:val="swiss"/>
    <w:pitch w:val="variable"/>
    <w:sig w:usb0="00000003" w:usb1="00000000" w:usb2="00000000" w:usb3="00000000" w:csb0="00000001" w:csb1="00000000"/>
  </w:font>
  <w:font w:name="VW Text Office">
    <w:altName w:val="Calibri"/>
    <w:charset w:val="00"/>
    <w:family w:val="swiss"/>
    <w:pitch w:val="variable"/>
    <w:sig w:usb0="A00002AF" w:usb1="5000207B" w:usb2="00000000" w:usb3="00000000" w:csb0="0000009F" w:csb1="00000000"/>
  </w:font>
  <w:font w:name="Seat Bcn">
    <w:panose1 w:val="00000500000000000000"/>
    <w:charset w:val="00"/>
    <w:family w:val="modern"/>
    <w:notTrueType/>
    <w:pitch w:val="variable"/>
    <w:sig w:usb0="00000007" w:usb1="00000000" w:usb2="00000000" w:usb3="00000000" w:csb0="00000093" w:csb1="00000000"/>
  </w:font>
  <w:font w:name="SeatBcn-Medium">
    <w:altName w:val="Courier New"/>
    <w:panose1 w:val="00000600000000000000"/>
    <w:charset w:val="4D"/>
    <w:family w:val="auto"/>
    <w:notTrueType/>
    <w:pitch w:val="default"/>
    <w:sig w:usb0="00000003" w:usb1="00000000" w:usb2="00000000" w:usb3="00000000" w:csb0="00000001" w:csb1="00000000"/>
  </w:font>
  <w:font w:name="SeatBcn-Black">
    <w:altName w:val="Courier New"/>
    <w:panose1 w:val="00000800000000000000"/>
    <w:charset w:val="4D"/>
    <w:family w:val="auto"/>
    <w:notTrueType/>
    <w:pitch w:val="default"/>
    <w:sig w:usb0="00000003" w:usb1="00000000" w:usb2="00000000" w:usb3="00000000" w:csb0="00000001" w:csb1="00000000"/>
  </w:font>
  <w:font w:name="SeatBcn-Regular">
    <w:altName w:val="Seat Bcn Regular"/>
    <w:panose1 w:val="00000000000000000000"/>
    <w:charset w:val="4D"/>
    <w:family w:val="auto"/>
    <w:notTrueType/>
    <w:pitch w:val="default"/>
    <w:sig w:usb0="00000003" w:usb1="00000000" w:usb2="00000000" w:usb3="00000000" w:csb0="00000001" w:csb1="00000000"/>
  </w:font>
  <w:font w:name="Seat Bcn Black">
    <w:altName w:val="Courier New"/>
    <w:panose1 w:val="000008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0091688"/>
      <w:docPartObj>
        <w:docPartGallery w:val="Page Numbers (Bottom of Page)"/>
        <w:docPartUnique/>
      </w:docPartObj>
    </w:sdtPr>
    <w:sdtEndPr/>
    <w:sdtContent>
      <w:sdt>
        <w:sdtPr>
          <w:id w:val="-1769616900"/>
          <w:docPartObj>
            <w:docPartGallery w:val="Page Numbers (Top of Page)"/>
            <w:docPartUnique/>
          </w:docPartObj>
        </w:sdtPr>
        <w:sdtEndPr/>
        <w:sdtContent>
          <w:p w14:paraId="42F837EB" w14:textId="77777777" w:rsidR="003623C7" w:rsidRDefault="003623C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785F894" w14:textId="77777777" w:rsidR="00615DAB" w:rsidRDefault="00615D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eat Bcn" w:hAnsi="Seat Bcn"/>
        <w:sz w:val="16"/>
        <w:szCs w:val="16"/>
      </w:rPr>
      <w:id w:val="-1963099537"/>
      <w:docPartObj>
        <w:docPartGallery w:val="Page Numbers (Bottom of Page)"/>
        <w:docPartUnique/>
      </w:docPartObj>
    </w:sdtPr>
    <w:sdtEndPr/>
    <w:sdtContent>
      <w:sdt>
        <w:sdtPr>
          <w:rPr>
            <w:rFonts w:ascii="Seat Bcn" w:hAnsi="Seat Bcn"/>
            <w:sz w:val="16"/>
            <w:szCs w:val="16"/>
          </w:rPr>
          <w:id w:val="1348516825"/>
          <w:docPartObj>
            <w:docPartGallery w:val="Page Numbers (Top of Page)"/>
            <w:docPartUnique/>
          </w:docPartObj>
        </w:sdtPr>
        <w:sdtEndPr/>
        <w:sdtContent>
          <w:p w14:paraId="5CD475FA" w14:textId="77777777" w:rsidR="002F1FAF" w:rsidRDefault="002F1FAF" w:rsidP="002F1FAF">
            <w:pPr>
              <w:pStyle w:val="Footer"/>
              <w:jc w:val="right"/>
              <w:rPr>
                <w:rFonts w:ascii="Seat Bcn" w:hAnsi="Seat Bcn"/>
                <w:sz w:val="16"/>
                <w:szCs w:val="16"/>
              </w:rPr>
            </w:pPr>
            <w:r>
              <w:rPr>
                <w:noProof/>
              </w:rPr>
              <mc:AlternateContent>
                <mc:Choice Requires="wps">
                  <w:drawing>
                    <wp:anchor distT="45720" distB="45720" distL="114300" distR="114300" simplePos="0" relativeHeight="251763712" behindDoc="0" locked="0" layoutInCell="1" allowOverlap="1" wp14:anchorId="34A1E943" wp14:editId="427E771F">
                      <wp:simplePos x="0" y="0"/>
                      <wp:positionH relativeFrom="column">
                        <wp:posOffset>-73025</wp:posOffset>
                      </wp:positionH>
                      <wp:positionV relativeFrom="paragraph">
                        <wp:posOffset>128905</wp:posOffset>
                      </wp:positionV>
                      <wp:extent cx="3798570" cy="621030"/>
                      <wp:effectExtent l="3810" t="0" r="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8570" cy="62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DC024" w14:textId="77777777" w:rsidR="002F1FAF" w:rsidRPr="002F1FAF" w:rsidRDefault="002F1FAF" w:rsidP="002F1FAF">
                                  <w:pPr>
                                    <w:spacing w:after="0" w:line="240" w:lineRule="auto"/>
                                    <w:jc w:val="both"/>
                                    <w:rPr>
                                      <w:rFonts w:ascii="Seat Bcn" w:hAnsi="Seat Bcn"/>
                                      <w:sz w:val="16"/>
                                      <w:szCs w:val="16"/>
                                      <w:lang w:val="nl-BE"/>
                                    </w:rPr>
                                  </w:pPr>
                                  <w:r w:rsidRPr="002F1FAF">
                                    <w:rPr>
                                      <w:rFonts w:ascii="Seat Bcn" w:hAnsi="Seat Bcn"/>
                                      <w:sz w:val="16"/>
                                      <w:szCs w:val="16"/>
                                      <w:lang w:val="nl-BE"/>
                                    </w:rPr>
                                    <w:t>SEAT Import Belgium – une division de / een afde</w:t>
                                  </w:r>
                                  <w:r>
                                    <w:rPr>
                                      <w:rFonts w:ascii="Seat Bcn" w:hAnsi="Seat Bcn"/>
                                      <w:sz w:val="16"/>
                                      <w:szCs w:val="16"/>
                                      <w:lang w:val="nl-BE"/>
                                    </w:rPr>
                                    <w:t>ling van s.a. D’Ieteren n.v.</w:t>
                                  </w:r>
                                </w:p>
                                <w:p w14:paraId="0800E884" w14:textId="77777777" w:rsidR="002F1FAF" w:rsidRPr="002F1FAF" w:rsidRDefault="002F1FAF" w:rsidP="002F1FAF">
                                  <w:pPr>
                                    <w:spacing w:after="0" w:line="240" w:lineRule="auto"/>
                                    <w:jc w:val="both"/>
                                    <w:rPr>
                                      <w:rFonts w:ascii="Seat Bcn" w:hAnsi="Seat Bcn"/>
                                      <w:sz w:val="16"/>
                                      <w:szCs w:val="16"/>
                                      <w:lang w:val="nl-BE"/>
                                    </w:rPr>
                                  </w:pPr>
                                  <w:r w:rsidRPr="002F1FAF">
                                    <w:rPr>
                                      <w:rFonts w:ascii="Seat Bcn" w:hAnsi="Seat Bcn"/>
                                      <w:sz w:val="16"/>
                                      <w:szCs w:val="16"/>
                                      <w:lang w:val="nl-BE"/>
                                    </w:rPr>
                                    <w:t>Zoning Industriel/Industriezone Guldendelle</w:t>
                                  </w:r>
                                </w:p>
                                <w:p w14:paraId="25E4D5B7" w14:textId="77777777" w:rsidR="002F1FAF" w:rsidRDefault="002F1FAF" w:rsidP="002F1FAF">
                                  <w:pPr>
                                    <w:spacing w:after="0" w:line="240" w:lineRule="auto"/>
                                    <w:jc w:val="both"/>
                                    <w:rPr>
                                      <w:rFonts w:ascii="Seat Bcn" w:hAnsi="Seat Bcn"/>
                                      <w:sz w:val="16"/>
                                      <w:szCs w:val="16"/>
                                      <w:lang w:val="nl-BE"/>
                                    </w:rPr>
                                  </w:pPr>
                                  <w:r w:rsidRPr="002F1FAF">
                                    <w:rPr>
                                      <w:rFonts w:ascii="Seat Bcn" w:hAnsi="Seat Bcn"/>
                                      <w:sz w:val="16"/>
                                      <w:szCs w:val="16"/>
                                      <w:lang w:val="nl-BE"/>
                                    </w:rPr>
                                    <w:t>Arthur D</w:t>
                                  </w:r>
                                  <w:r>
                                    <w:rPr>
                                      <w:rFonts w:ascii="Seat Bcn" w:hAnsi="Seat Bcn"/>
                                      <w:sz w:val="16"/>
                                      <w:szCs w:val="16"/>
                                      <w:lang w:val="nl-BE"/>
                                    </w:rPr>
                                    <w:t>e Coninckstraat 3</w:t>
                                  </w:r>
                                </w:p>
                                <w:p w14:paraId="56E78514" w14:textId="77777777" w:rsidR="002F1FAF" w:rsidRPr="002F1FAF" w:rsidRDefault="002F1FAF" w:rsidP="002F1FAF">
                                  <w:pPr>
                                    <w:spacing w:after="0" w:line="240" w:lineRule="auto"/>
                                    <w:jc w:val="both"/>
                                    <w:rPr>
                                      <w:rFonts w:ascii="Seat Bcn" w:hAnsi="Seat Bcn"/>
                                      <w:sz w:val="16"/>
                                      <w:szCs w:val="16"/>
                                      <w:lang w:val="nl-BE"/>
                                    </w:rPr>
                                  </w:pPr>
                                  <w:r>
                                    <w:rPr>
                                      <w:rFonts w:ascii="Seat Bcn" w:hAnsi="Seat Bcn"/>
                                      <w:sz w:val="16"/>
                                      <w:szCs w:val="16"/>
                                      <w:lang w:val="nl-BE"/>
                                    </w:rPr>
                                    <w:t>3070 Kortenberg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A1E943" id="_x0000_t202" coordsize="21600,21600" o:spt="202" path="m,l,21600r21600,l21600,xe">
                      <v:stroke joinstyle="miter"/>
                      <v:path gradientshapeok="t" o:connecttype="rect"/>
                    </v:shapetype>
                    <v:shape id="Text Box 2" o:spid="_x0000_s1026" type="#_x0000_t202" style="position:absolute;left:0;text-align:left;margin-left:-5.75pt;margin-top:10.15pt;width:299.1pt;height:48.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" stroked="f">
                      <v:textbox>
                        <w:txbxContent>
                          <w:p w14:paraId="1C3DC024" w14:textId="77777777" w:rsidR="002F1FAF" w:rsidRPr="002F1FAF" w:rsidRDefault="002F1FAF" w:rsidP="002F1FAF">
                            <w:pPr>
                              <w:spacing w:after="0" w:line="240" w:lineRule="auto"/>
                              <w:jc w:val="both"/>
                              <w:rPr>
                                <w:rFonts w:ascii="Seat Bcn" w:hAnsi="Seat Bcn"/>
                                <w:sz w:val="16"/>
                                <w:szCs w:val="16"/>
                                <w:lang w:val="nl-BE"/>
                              </w:rPr>
                            </w:pPr>
                            <w:r w:rsidRPr="002F1FAF">
                              <w:rPr>
                                <w:rFonts w:ascii="Seat Bcn" w:hAnsi="Seat Bcn"/>
                                <w:sz w:val="16"/>
                                <w:szCs w:val="16"/>
                                <w:lang w:val="nl-BE"/>
                              </w:rPr>
                              <w:t xml:space="preserve">SEAT Import Belgium – </w:t>
                            </w:r>
                            <w:proofErr w:type="spellStart"/>
                            <w:r w:rsidRPr="002F1FAF">
                              <w:rPr>
                                <w:rFonts w:ascii="Seat Bcn" w:hAnsi="Seat Bcn"/>
                                <w:sz w:val="16"/>
                                <w:szCs w:val="16"/>
                                <w:lang w:val="nl-BE"/>
                              </w:rPr>
                              <w:t>une</w:t>
                            </w:r>
                            <w:proofErr w:type="spellEnd"/>
                            <w:r w:rsidRPr="002F1FAF">
                              <w:rPr>
                                <w:rFonts w:ascii="Seat Bcn" w:hAnsi="Seat Bcn"/>
                                <w:sz w:val="16"/>
                                <w:szCs w:val="16"/>
                                <w:lang w:val="nl-BE"/>
                              </w:rPr>
                              <w:t xml:space="preserve"> </w:t>
                            </w:r>
                            <w:proofErr w:type="spellStart"/>
                            <w:r w:rsidRPr="002F1FAF">
                              <w:rPr>
                                <w:rFonts w:ascii="Seat Bcn" w:hAnsi="Seat Bcn"/>
                                <w:sz w:val="16"/>
                                <w:szCs w:val="16"/>
                                <w:lang w:val="nl-BE"/>
                              </w:rPr>
                              <w:t>division</w:t>
                            </w:r>
                            <w:proofErr w:type="spellEnd"/>
                            <w:r w:rsidRPr="002F1FAF">
                              <w:rPr>
                                <w:rFonts w:ascii="Seat Bcn" w:hAnsi="Seat Bcn"/>
                                <w:sz w:val="16"/>
                                <w:szCs w:val="16"/>
                                <w:lang w:val="nl-BE"/>
                              </w:rPr>
                              <w:t xml:space="preserve"> de / een afde</w:t>
                            </w:r>
                            <w:r>
                              <w:rPr>
                                <w:rFonts w:ascii="Seat Bcn" w:hAnsi="Seat Bcn"/>
                                <w:sz w:val="16"/>
                                <w:szCs w:val="16"/>
                                <w:lang w:val="nl-BE"/>
                              </w:rPr>
                              <w:t xml:space="preserve">ling van </w:t>
                            </w:r>
                            <w:proofErr w:type="spellStart"/>
                            <w:r>
                              <w:rPr>
                                <w:rFonts w:ascii="Seat Bcn" w:hAnsi="Seat Bcn"/>
                                <w:sz w:val="16"/>
                                <w:szCs w:val="16"/>
                                <w:lang w:val="nl-BE"/>
                              </w:rPr>
                              <w:t>s.a.</w:t>
                            </w:r>
                            <w:proofErr w:type="spellEnd"/>
                            <w:r>
                              <w:rPr>
                                <w:rFonts w:ascii="Seat Bcn" w:hAnsi="Seat Bcn"/>
                                <w:sz w:val="16"/>
                                <w:szCs w:val="16"/>
                                <w:lang w:val="nl-BE"/>
                              </w:rPr>
                              <w:t xml:space="preserve"> D’Ieteren </w:t>
                            </w:r>
                            <w:proofErr w:type="spellStart"/>
                            <w:r>
                              <w:rPr>
                                <w:rFonts w:ascii="Seat Bcn" w:hAnsi="Seat Bcn"/>
                                <w:sz w:val="16"/>
                                <w:szCs w:val="16"/>
                                <w:lang w:val="nl-BE"/>
                              </w:rPr>
                              <w:t>n.v.</w:t>
                            </w:r>
                            <w:proofErr w:type="spellEnd"/>
                          </w:p>
                          <w:p w14:paraId="0800E884" w14:textId="77777777" w:rsidR="002F1FAF" w:rsidRPr="002F1FAF" w:rsidRDefault="002F1FAF" w:rsidP="002F1FAF">
                            <w:pPr>
                              <w:spacing w:after="0" w:line="240" w:lineRule="auto"/>
                              <w:jc w:val="both"/>
                              <w:rPr>
                                <w:rFonts w:ascii="Seat Bcn" w:hAnsi="Seat Bcn"/>
                                <w:sz w:val="16"/>
                                <w:szCs w:val="16"/>
                                <w:lang w:val="nl-BE"/>
                              </w:rPr>
                            </w:pPr>
                            <w:proofErr w:type="spellStart"/>
                            <w:r w:rsidRPr="002F1FAF">
                              <w:rPr>
                                <w:rFonts w:ascii="Seat Bcn" w:hAnsi="Seat Bcn"/>
                                <w:sz w:val="16"/>
                                <w:szCs w:val="16"/>
                                <w:lang w:val="nl-BE"/>
                              </w:rPr>
                              <w:t>Zoning</w:t>
                            </w:r>
                            <w:proofErr w:type="spellEnd"/>
                            <w:r w:rsidRPr="002F1FAF">
                              <w:rPr>
                                <w:rFonts w:ascii="Seat Bcn" w:hAnsi="Seat Bcn"/>
                                <w:sz w:val="16"/>
                                <w:szCs w:val="16"/>
                                <w:lang w:val="nl-BE"/>
                              </w:rPr>
                              <w:t xml:space="preserve"> </w:t>
                            </w:r>
                            <w:proofErr w:type="spellStart"/>
                            <w:r w:rsidRPr="002F1FAF">
                              <w:rPr>
                                <w:rFonts w:ascii="Seat Bcn" w:hAnsi="Seat Bcn"/>
                                <w:sz w:val="16"/>
                                <w:szCs w:val="16"/>
                                <w:lang w:val="nl-BE"/>
                              </w:rPr>
                              <w:t>Industriel</w:t>
                            </w:r>
                            <w:proofErr w:type="spellEnd"/>
                            <w:r w:rsidRPr="002F1FAF">
                              <w:rPr>
                                <w:rFonts w:ascii="Seat Bcn" w:hAnsi="Seat Bcn"/>
                                <w:sz w:val="16"/>
                                <w:szCs w:val="16"/>
                                <w:lang w:val="nl-BE"/>
                              </w:rPr>
                              <w:t xml:space="preserve">/Industriezone </w:t>
                            </w:r>
                            <w:proofErr w:type="spellStart"/>
                            <w:r w:rsidRPr="002F1FAF">
                              <w:rPr>
                                <w:rFonts w:ascii="Seat Bcn" w:hAnsi="Seat Bcn"/>
                                <w:sz w:val="16"/>
                                <w:szCs w:val="16"/>
                                <w:lang w:val="nl-BE"/>
                              </w:rPr>
                              <w:t>Guldendelle</w:t>
                            </w:r>
                            <w:proofErr w:type="spellEnd"/>
                          </w:p>
                          <w:p w14:paraId="25E4D5B7" w14:textId="77777777" w:rsidR="002F1FAF" w:rsidRDefault="002F1FAF" w:rsidP="002F1FAF">
                            <w:pPr>
                              <w:spacing w:after="0" w:line="240" w:lineRule="auto"/>
                              <w:jc w:val="both"/>
                              <w:rPr>
                                <w:rFonts w:ascii="Seat Bcn" w:hAnsi="Seat Bcn"/>
                                <w:sz w:val="16"/>
                                <w:szCs w:val="16"/>
                                <w:lang w:val="nl-BE"/>
                              </w:rPr>
                            </w:pPr>
                            <w:r w:rsidRPr="002F1FAF">
                              <w:rPr>
                                <w:rFonts w:ascii="Seat Bcn" w:hAnsi="Seat Bcn"/>
                                <w:sz w:val="16"/>
                                <w:szCs w:val="16"/>
                                <w:lang w:val="nl-BE"/>
                              </w:rPr>
                              <w:t>Arthur D</w:t>
                            </w:r>
                            <w:r>
                              <w:rPr>
                                <w:rFonts w:ascii="Seat Bcn" w:hAnsi="Seat Bcn"/>
                                <w:sz w:val="16"/>
                                <w:szCs w:val="16"/>
                                <w:lang w:val="nl-BE"/>
                              </w:rPr>
                              <w:t xml:space="preserve">e </w:t>
                            </w:r>
                            <w:proofErr w:type="spellStart"/>
                            <w:r>
                              <w:rPr>
                                <w:rFonts w:ascii="Seat Bcn" w:hAnsi="Seat Bcn"/>
                                <w:sz w:val="16"/>
                                <w:szCs w:val="16"/>
                                <w:lang w:val="nl-BE"/>
                              </w:rPr>
                              <w:t>Coninckstraat</w:t>
                            </w:r>
                            <w:proofErr w:type="spellEnd"/>
                            <w:r>
                              <w:rPr>
                                <w:rFonts w:ascii="Seat Bcn" w:hAnsi="Seat Bcn"/>
                                <w:sz w:val="16"/>
                                <w:szCs w:val="16"/>
                                <w:lang w:val="nl-BE"/>
                              </w:rPr>
                              <w:t xml:space="preserve"> 3</w:t>
                            </w:r>
                          </w:p>
                          <w:p w14:paraId="56E78514" w14:textId="77777777" w:rsidR="002F1FAF" w:rsidRPr="002F1FAF" w:rsidRDefault="002F1FAF" w:rsidP="002F1FAF">
                            <w:pPr>
                              <w:spacing w:after="0" w:line="240" w:lineRule="auto"/>
                              <w:jc w:val="both"/>
                              <w:rPr>
                                <w:rFonts w:ascii="Seat Bcn" w:hAnsi="Seat Bcn"/>
                                <w:sz w:val="16"/>
                                <w:szCs w:val="16"/>
                                <w:lang w:val="nl-BE"/>
                              </w:rPr>
                            </w:pPr>
                            <w:r>
                              <w:rPr>
                                <w:rFonts w:ascii="Seat Bcn" w:hAnsi="Seat Bcn"/>
                                <w:sz w:val="16"/>
                                <w:szCs w:val="16"/>
                                <w:lang w:val="nl-BE"/>
                              </w:rPr>
                              <w:t>3070 Kortenberg</w:t>
                            </w:r>
                          </w:p>
                        </w:txbxContent>
                      </v:textbox>
                      <w10:wrap type="square"/>
                    </v:shape>
                  </w:pict>
                </mc:Fallback>
              </mc:AlternateContent>
            </w:r>
          </w:p>
          <w:p w14:paraId="5DBEDB66" w14:textId="77777777" w:rsidR="002F1FAF" w:rsidRDefault="00615DAB" w:rsidP="002F1FAF">
            <w:pPr>
              <w:pStyle w:val="Footer"/>
              <w:jc w:val="right"/>
              <w:rPr>
                <w:rFonts w:ascii="Seat Bcn" w:hAnsi="Seat Bcn"/>
                <w:bCs/>
                <w:sz w:val="16"/>
                <w:szCs w:val="16"/>
              </w:rPr>
            </w:pPr>
            <w:r>
              <w:rPr>
                <w:rFonts w:ascii="Seat Bcn" w:hAnsi="Seat Bcn"/>
                <w:sz w:val="16"/>
                <w:szCs w:val="16"/>
              </w:rPr>
              <w:t>Page</w:t>
            </w:r>
            <w:r w:rsidRPr="006345EC">
              <w:rPr>
                <w:rFonts w:ascii="Seat Bcn" w:hAnsi="Seat Bcn"/>
                <w:sz w:val="16"/>
                <w:szCs w:val="16"/>
              </w:rPr>
              <w:t xml:space="preserve"> </w:t>
            </w:r>
            <w:r w:rsidRPr="006345EC">
              <w:rPr>
                <w:rFonts w:ascii="Seat Bcn" w:hAnsi="Seat Bcn"/>
                <w:bCs/>
                <w:sz w:val="16"/>
                <w:szCs w:val="16"/>
              </w:rPr>
              <w:fldChar w:fldCharType="begin"/>
            </w:r>
            <w:r w:rsidRPr="006345EC">
              <w:rPr>
                <w:rFonts w:ascii="Seat Bcn" w:hAnsi="Seat Bcn"/>
                <w:bCs/>
                <w:sz w:val="16"/>
                <w:szCs w:val="16"/>
              </w:rPr>
              <w:instrText>PAGE</w:instrText>
            </w:r>
            <w:r w:rsidRPr="006345EC">
              <w:rPr>
                <w:rFonts w:ascii="Seat Bcn" w:hAnsi="Seat Bcn"/>
                <w:bCs/>
                <w:sz w:val="16"/>
                <w:szCs w:val="16"/>
              </w:rPr>
              <w:fldChar w:fldCharType="separate"/>
            </w:r>
            <w:r w:rsidR="00D56A40">
              <w:rPr>
                <w:rFonts w:ascii="Seat Bcn" w:hAnsi="Seat Bcn"/>
                <w:bCs/>
                <w:noProof/>
                <w:sz w:val="16"/>
                <w:szCs w:val="16"/>
              </w:rPr>
              <w:t>1</w:t>
            </w:r>
            <w:r w:rsidRPr="006345EC">
              <w:rPr>
                <w:rFonts w:ascii="Seat Bcn" w:hAnsi="Seat Bcn"/>
                <w:bCs/>
                <w:sz w:val="16"/>
                <w:szCs w:val="16"/>
              </w:rPr>
              <w:fldChar w:fldCharType="end"/>
            </w:r>
            <w:r w:rsidRPr="006345EC">
              <w:rPr>
                <w:rFonts w:ascii="Seat Bcn" w:hAnsi="Seat Bcn"/>
                <w:sz w:val="16"/>
                <w:szCs w:val="16"/>
              </w:rPr>
              <w:t xml:space="preserve"> </w:t>
            </w:r>
            <w:r>
              <w:rPr>
                <w:rFonts w:ascii="Seat Bcn" w:hAnsi="Seat Bcn"/>
                <w:sz w:val="16"/>
                <w:szCs w:val="16"/>
              </w:rPr>
              <w:t>of</w:t>
            </w:r>
            <w:r w:rsidRPr="006345EC">
              <w:rPr>
                <w:rFonts w:ascii="Seat Bcn" w:hAnsi="Seat Bcn"/>
                <w:sz w:val="16"/>
                <w:szCs w:val="16"/>
              </w:rPr>
              <w:t xml:space="preserve"> </w:t>
            </w:r>
            <w:r w:rsidRPr="006345EC">
              <w:rPr>
                <w:rFonts w:ascii="Seat Bcn" w:hAnsi="Seat Bcn"/>
                <w:bCs/>
                <w:sz w:val="16"/>
                <w:szCs w:val="16"/>
              </w:rPr>
              <w:fldChar w:fldCharType="begin"/>
            </w:r>
            <w:r w:rsidRPr="006345EC">
              <w:rPr>
                <w:rFonts w:ascii="Seat Bcn" w:hAnsi="Seat Bcn"/>
                <w:bCs/>
                <w:sz w:val="16"/>
                <w:szCs w:val="16"/>
              </w:rPr>
              <w:instrText>NUMPAGES</w:instrText>
            </w:r>
            <w:r w:rsidRPr="006345EC">
              <w:rPr>
                <w:rFonts w:ascii="Seat Bcn" w:hAnsi="Seat Bcn"/>
                <w:bCs/>
                <w:sz w:val="16"/>
                <w:szCs w:val="16"/>
              </w:rPr>
              <w:fldChar w:fldCharType="separate"/>
            </w:r>
            <w:r w:rsidR="00D56A40">
              <w:rPr>
                <w:rFonts w:ascii="Seat Bcn" w:hAnsi="Seat Bcn"/>
                <w:bCs/>
                <w:noProof/>
                <w:sz w:val="16"/>
                <w:szCs w:val="16"/>
              </w:rPr>
              <w:t>3</w:t>
            </w:r>
            <w:r w:rsidRPr="006345EC">
              <w:rPr>
                <w:rFonts w:ascii="Seat Bcn" w:hAnsi="Seat Bcn"/>
                <w:bCs/>
                <w:sz w:val="16"/>
                <w:szCs w:val="16"/>
              </w:rPr>
              <w:fldChar w:fldCharType="end"/>
            </w:r>
          </w:p>
          <w:p w14:paraId="7DF3C140" w14:textId="38259259" w:rsidR="002F1FAF" w:rsidRDefault="002F1FAF" w:rsidP="002F1FAF">
            <w:pPr>
              <w:pStyle w:val="Footer"/>
              <w:jc w:val="right"/>
              <w:rPr>
                <w:rFonts w:ascii="Seat Bcn" w:hAnsi="Seat Bcn"/>
                <w:sz w:val="16"/>
                <w:szCs w:val="16"/>
              </w:rPr>
            </w:pPr>
            <w:r>
              <w:rPr>
                <w:rFonts w:ascii="Seat Bcn" w:hAnsi="Seat Bcn"/>
                <w:bCs/>
                <w:sz w:val="16"/>
                <w:szCs w:val="16"/>
              </w:rPr>
              <w:t xml:space="preserve">Nr </w:t>
            </w:r>
            <w:r w:rsidR="002E1C09">
              <w:rPr>
                <w:rFonts w:ascii="Seat Bcn" w:hAnsi="Seat Bcn"/>
                <w:bCs/>
                <w:sz w:val="16"/>
                <w:szCs w:val="16"/>
              </w:rPr>
              <w:t>9</w:t>
            </w:r>
            <w:r w:rsidR="00B0257F">
              <w:rPr>
                <w:rFonts w:ascii="Seat Bcn" w:hAnsi="Seat Bcn"/>
                <w:bCs/>
                <w:sz w:val="16"/>
                <w:szCs w:val="16"/>
              </w:rPr>
              <w:t>8</w:t>
            </w:r>
            <w:r>
              <w:rPr>
                <w:rFonts w:ascii="Seat Bcn" w:hAnsi="Seat Bcn"/>
                <w:bCs/>
                <w:sz w:val="16"/>
                <w:szCs w:val="16"/>
              </w:rPr>
              <w:t>/20</w:t>
            </w:r>
            <w:r w:rsidR="003623C7">
              <w:rPr>
                <w:rFonts w:ascii="Seat Bcn" w:hAnsi="Seat Bcn"/>
                <w:bCs/>
                <w:sz w:val="16"/>
                <w:szCs w:val="16"/>
              </w:rPr>
              <w:t>20</w:t>
            </w:r>
          </w:p>
        </w:sdtContent>
      </w:sdt>
    </w:sdtContent>
  </w:sdt>
  <w:p w14:paraId="0B49B55B" w14:textId="77777777" w:rsidR="00615DAB" w:rsidRPr="002F1FAF" w:rsidRDefault="002F1FAF" w:rsidP="002F1FAF">
    <w:pPr>
      <w:pStyle w:val="Footer"/>
      <w:jc w:val="right"/>
      <w:rPr>
        <w:rFonts w:ascii="Seat Bcn" w:hAnsi="Seat Bcn"/>
        <w:sz w:val="16"/>
        <w:szCs w:val="16"/>
      </w:rPr>
    </w:pPr>
    <w:r w:rsidRPr="002F1FAF">
      <w:rPr>
        <w:rFonts w:ascii="Seat Bcn" w:hAnsi="Seat Bcn"/>
        <w:noProof/>
        <w:sz w:val="16"/>
        <w:szCs w:val="16"/>
      </w:rPr>
      <mc:AlternateContent>
        <mc:Choice Requires="wps">
          <w:drawing>
            <wp:anchor distT="0" distB="0" distL="114300" distR="114300" simplePos="0" relativeHeight="251761664" behindDoc="0" locked="0" layoutInCell="1" allowOverlap="1" wp14:anchorId="08ACBA8E" wp14:editId="657D8857">
              <wp:simplePos x="0" y="0"/>
              <wp:positionH relativeFrom="page">
                <wp:posOffset>910590</wp:posOffset>
              </wp:positionH>
              <wp:positionV relativeFrom="paragraph">
                <wp:posOffset>10048240</wp:posOffset>
              </wp:positionV>
              <wp:extent cx="1332230" cy="34226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342265"/>
                      </a:xfrm>
                      <a:prstGeom prst="rect">
                        <a:avLst/>
                      </a:prstGeom>
                      <a:solidFill>
                        <a:srgbClr val="FFFFFF"/>
                      </a:solidFill>
                      <a:ln w="9525">
                        <a:noFill/>
                        <a:miter lim="800000"/>
                        <a:headEnd/>
                        <a:tailEnd/>
                      </a:ln>
                    </wps:spPr>
                    <wps:txbx>
                      <w:txbxContent>
                        <w:p w14:paraId="2CB96E3A" w14:textId="77777777" w:rsidR="002F1FAF" w:rsidRPr="00A403E2" w:rsidRDefault="002F1FAF" w:rsidP="002F1FAF">
                          <w:pPr>
                            <w:pStyle w:val="DatumAusgabe"/>
                            <w:rPr>
                              <w:lang w:val="en-GB"/>
                            </w:rPr>
                          </w:pPr>
                          <w:r w:rsidRPr="00A403E2">
                            <w:rPr>
                              <w:lang w:val="en-GB"/>
                            </w:rPr>
                            <w:t>N</w:t>
                          </w:r>
                          <w:r>
                            <w:rPr>
                              <w:lang w:val="en-GB"/>
                            </w:rPr>
                            <w:t>°</w:t>
                          </w:r>
                          <w:r w:rsidRPr="00A403E2">
                            <w:rPr>
                              <w:lang w:val="en-GB"/>
                            </w:rPr>
                            <w:t xml:space="preserve"> </w:t>
                          </w:r>
                          <w:r>
                            <w:rPr>
                              <w:lang w:val="en-GB"/>
                            </w:rPr>
                            <w:t>33</w:t>
                          </w:r>
                          <w:r w:rsidRPr="00A403E2">
                            <w:rPr>
                              <w:lang w:val="en-GB"/>
                            </w:rPr>
                            <w:t>/201</w:t>
                          </w:r>
                          <w:r>
                            <w:rPr>
                              <w:lang w:val="en-GB"/>
                            </w:rPr>
                            <w:t>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CBA8E" id="Textfeld 2" o:spid="_x0000_s1027" type="#_x0000_t202" style="position:absolute;left:0;text-align:left;margin-left:71.7pt;margin-top:791.2pt;width:104.9pt;height:26.9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" stroked="f">
              <v:textbox inset="0,0,0,0">
                <w:txbxContent>
                  <w:p w14:paraId="2CB96E3A" w14:textId="77777777" w:rsidR="002F1FAF" w:rsidRPr="00A403E2" w:rsidRDefault="002F1FAF" w:rsidP="002F1FAF">
                    <w:pPr>
                      <w:pStyle w:val="DatumAusgabe"/>
                      <w:rPr>
                        <w:lang w:val="en-GB"/>
                      </w:rPr>
                    </w:pPr>
                    <w:r w:rsidRPr="00A403E2">
                      <w:rPr>
                        <w:lang w:val="en-GB"/>
                      </w:rPr>
                      <w:t>N</w:t>
                    </w:r>
                    <w:r>
                      <w:rPr>
                        <w:lang w:val="en-GB"/>
                      </w:rPr>
                      <w:t>°</w:t>
                    </w:r>
                    <w:r w:rsidRPr="00A403E2">
                      <w:rPr>
                        <w:lang w:val="en-GB"/>
                      </w:rPr>
                      <w:t xml:space="preserve"> </w:t>
                    </w:r>
                    <w:r>
                      <w:rPr>
                        <w:lang w:val="en-GB"/>
                      </w:rPr>
                      <w:t>33</w:t>
                    </w:r>
                    <w:r w:rsidRPr="00A403E2">
                      <w:rPr>
                        <w:lang w:val="en-GB"/>
                      </w:rPr>
                      <w:t>/201</w:t>
                    </w:r>
                    <w:r>
                      <w:rPr>
                        <w:lang w:val="en-GB"/>
                      </w:rPr>
                      <w:t>9</w:t>
                    </w:r>
                  </w:p>
                </w:txbxContent>
              </v:textbox>
              <w10:wrap anchorx="page"/>
            </v:shape>
          </w:pict>
        </mc:Fallback>
      </mc:AlternateContent>
    </w:r>
    <w:r w:rsidRPr="002F1FAF">
      <w:rPr>
        <w:rFonts w:ascii="Seat Bcn" w:hAnsi="Seat Bcn"/>
        <w:noProof/>
        <w:sz w:val="16"/>
        <w:szCs w:val="16"/>
      </w:rPr>
      <mc:AlternateContent>
        <mc:Choice Requires="wps">
          <w:drawing>
            <wp:anchor distT="0" distB="0" distL="114300" distR="114300" simplePos="0" relativeHeight="251759616" behindDoc="0" locked="0" layoutInCell="1" allowOverlap="1" wp14:anchorId="1BE458A2" wp14:editId="22290F54">
              <wp:simplePos x="0" y="0"/>
              <wp:positionH relativeFrom="page">
                <wp:posOffset>910590</wp:posOffset>
              </wp:positionH>
              <wp:positionV relativeFrom="paragraph">
                <wp:posOffset>10048240</wp:posOffset>
              </wp:positionV>
              <wp:extent cx="1332230" cy="342265"/>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342265"/>
                      </a:xfrm>
                      <a:prstGeom prst="rect">
                        <a:avLst/>
                      </a:prstGeom>
                      <a:solidFill>
                        <a:srgbClr val="FFFFFF"/>
                      </a:solidFill>
                      <a:ln w="9525">
                        <a:noFill/>
                        <a:miter lim="800000"/>
                        <a:headEnd/>
                        <a:tailEnd/>
                      </a:ln>
                    </wps:spPr>
                    <wps:txbx>
                      <w:txbxContent>
                        <w:p w14:paraId="35E56F03" w14:textId="77777777" w:rsidR="002F1FAF" w:rsidRPr="00A403E2" w:rsidRDefault="002F1FAF" w:rsidP="002F1FAF">
                          <w:pPr>
                            <w:pStyle w:val="DatumAusgabe"/>
                            <w:rPr>
                              <w:lang w:val="en-GB"/>
                            </w:rPr>
                          </w:pPr>
                          <w:r w:rsidRPr="00A403E2">
                            <w:rPr>
                              <w:lang w:val="en-GB"/>
                            </w:rPr>
                            <w:t>N</w:t>
                          </w:r>
                          <w:r>
                            <w:rPr>
                              <w:lang w:val="en-GB"/>
                            </w:rPr>
                            <w:t>°</w:t>
                          </w:r>
                          <w:r w:rsidRPr="00A403E2">
                            <w:rPr>
                              <w:lang w:val="en-GB"/>
                            </w:rPr>
                            <w:t xml:space="preserve"> </w:t>
                          </w:r>
                          <w:r>
                            <w:rPr>
                              <w:lang w:val="en-GB"/>
                            </w:rPr>
                            <w:t>33</w:t>
                          </w:r>
                          <w:r w:rsidRPr="00A403E2">
                            <w:rPr>
                              <w:lang w:val="en-GB"/>
                            </w:rPr>
                            <w:t>/201</w:t>
                          </w:r>
                          <w:r>
                            <w:rPr>
                              <w:lang w:val="en-GB"/>
                            </w:rPr>
                            <w:t>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458A2" id="_x0000_s1028" type="#_x0000_t202" style="position:absolute;left:0;text-align:left;margin-left:71.7pt;margin-top:791.2pt;width:104.9pt;height:26.9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" stroked="f">
              <v:textbox inset="0,0,0,0">
                <w:txbxContent>
                  <w:p w14:paraId="35E56F03" w14:textId="77777777" w:rsidR="002F1FAF" w:rsidRPr="00A403E2" w:rsidRDefault="002F1FAF" w:rsidP="002F1FAF">
                    <w:pPr>
                      <w:pStyle w:val="DatumAusgabe"/>
                      <w:rPr>
                        <w:lang w:val="en-GB"/>
                      </w:rPr>
                    </w:pPr>
                    <w:r w:rsidRPr="00A403E2">
                      <w:rPr>
                        <w:lang w:val="en-GB"/>
                      </w:rPr>
                      <w:t>N</w:t>
                    </w:r>
                    <w:r>
                      <w:rPr>
                        <w:lang w:val="en-GB"/>
                      </w:rPr>
                      <w:t>°</w:t>
                    </w:r>
                    <w:r w:rsidRPr="00A403E2">
                      <w:rPr>
                        <w:lang w:val="en-GB"/>
                      </w:rPr>
                      <w:t xml:space="preserve"> </w:t>
                    </w:r>
                    <w:r>
                      <w:rPr>
                        <w:lang w:val="en-GB"/>
                      </w:rPr>
                      <w:t>33</w:t>
                    </w:r>
                    <w:r w:rsidRPr="00A403E2">
                      <w:rPr>
                        <w:lang w:val="en-GB"/>
                      </w:rPr>
                      <w:t>/201</w:t>
                    </w:r>
                    <w:r>
                      <w:rPr>
                        <w:lang w:val="en-GB"/>
                      </w:rPr>
                      <w:t>9</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9C268" w14:textId="77777777" w:rsidR="003B3986" w:rsidRDefault="003B3986" w:rsidP="00C7152D">
      <w:pPr>
        <w:spacing w:after="0" w:line="240" w:lineRule="auto"/>
      </w:pPr>
      <w:r>
        <w:separator/>
      </w:r>
    </w:p>
  </w:footnote>
  <w:footnote w:type="continuationSeparator" w:id="0">
    <w:p w14:paraId="01956CA3" w14:textId="77777777" w:rsidR="003B3986" w:rsidRDefault="003B3986" w:rsidP="00C715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BDBC8" w14:textId="77777777" w:rsidR="00615DAB" w:rsidRPr="000A670A" w:rsidRDefault="00615DAB" w:rsidP="00303E23">
    <w:pPr>
      <w:tabs>
        <w:tab w:val="left" w:pos="1152"/>
      </w:tabs>
      <w:spacing w:after="0" w:line="240" w:lineRule="auto"/>
      <w:jc w:val="both"/>
      <w:rPr>
        <w:rFonts w:ascii="SeatBcn-Black" w:hAnsi="SeatBcn-Black" w:cs="SeatBcn-Black"/>
        <w:noProof/>
        <w:color w:val="E85412"/>
        <w:sz w:val="52"/>
        <w:szCs w:val="52"/>
        <w:lang w:eastAsia="zh-CN"/>
      </w:rPr>
    </w:pPr>
    <w:r w:rsidRPr="000A670A">
      <w:rPr>
        <w:rFonts w:ascii="Seat Bcn Black" w:hAnsi="Seat Bcn Black"/>
        <w:noProof/>
        <w:color w:val="E85411"/>
        <w:sz w:val="52"/>
        <w:szCs w:val="52"/>
        <w:lang w:val="es-ES" w:eastAsia="es-ES"/>
      </w:rPr>
      <w:drawing>
        <wp:anchor distT="0" distB="0" distL="114300" distR="114300" simplePos="0" relativeHeight="251757568" behindDoc="0" locked="0" layoutInCell="1" allowOverlap="1" wp14:anchorId="650E8E30" wp14:editId="7A71B607">
          <wp:simplePos x="0" y="0"/>
          <wp:positionH relativeFrom="margin">
            <wp:posOffset>4842510</wp:posOffset>
          </wp:positionH>
          <wp:positionV relativeFrom="topMargin">
            <wp:posOffset>493395</wp:posOffset>
          </wp:positionV>
          <wp:extent cx="774000" cy="648000"/>
          <wp:effectExtent l="0" t="0" r="0" b="0"/>
          <wp:wrapNone/>
          <wp:docPr id="22" name="Imagen 22" descr="Servidor:SEAT 2017 New Laytout templates:SEAT LOGOS 2017:VERTICAL:POSITIVO:CMYK:SEAT_Master_Logo_Vertical_Positivo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SEAT 2017 New Laytout templates:SEAT LOGOS 2017:VERTICAL:POSITIVO:CMYK:SEAT_Master_Logo_Vertical_Positivo_CMY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00" cy="648000"/>
                  </a:xfrm>
                  <a:prstGeom prst="rect">
                    <a:avLst/>
                  </a:prstGeom>
                  <a:noFill/>
                  <a:ln>
                    <a:noFill/>
                  </a:ln>
                </pic:spPr>
              </pic:pic>
            </a:graphicData>
          </a:graphic>
        </wp:anchor>
      </w:drawing>
    </w:r>
    <w:r w:rsidRPr="0070408F">
      <w:rPr>
        <w:rFonts w:ascii="Seat Bcn Black" w:hAnsi="Seat Bcn Black"/>
        <w:noProof/>
        <w:color w:val="E85411"/>
        <w:sz w:val="52"/>
        <w:szCs w:val="52"/>
        <w:lang w:val="es-ES" w:eastAsia="es-ES"/>
      </w:rPr>
      <w:drawing>
        <wp:anchor distT="0" distB="0" distL="114300" distR="114300" simplePos="0" relativeHeight="251756544" behindDoc="1" locked="0" layoutInCell="1" allowOverlap="1" wp14:anchorId="77612EA3" wp14:editId="66472C68">
          <wp:simplePos x="0" y="0"/>
          <wp:positionH relativeFrom="leftMargin">
            <wp:align>center</wp:align>
          </wp:positionH>
          <wp:positionV relativeFrom="margin">
            <wp:align>center</wp:align>
          </wp:positionV>
          <wp:extent cx="493200" cy="5014800"/>
          <wp:effectExtent l="0" t="0" r="2540" b="0"/>
          <wp:wrapNone/>
          <wp:docPr id="23" name="Picture 3" descr="D:\USUARIS\TULVDRV\Desktop\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S\TULVDRV\Desktop\tes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3200" cy="5014800"/>
                  </a:xfrm>
                  <a:prstGeom prst="rect">
                    <a:avLst/>
                  </a:prstGeom>
                  <a:noFill/>
                  <a:ln>
                    <a:noFill/>
                  </a:ln>
                </pic:spPr>
              </pic:pic>
            </a:graphicData>
          </a:graphic>
        </wp:anchor>
      </w:drawing>
    </w:r>
    <w:r>
      <w:rPr>
        <w:rFonts w:ascii="SeatBcn-Black" w:hAnsi="SeatBcn-Black" w:cs="SeatBcn-Black"/>
        <w:noProof/>
        <w:color w:val="E85412"/>
        <w:sz w:val="52"/>
        <w:szCs w:val="52"/>
        <w:lang w:eastAsia="zh-C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1A1EB" w14:textId="23A5BF25" w:rsidR="00615DAB" w:rsidRDefault="00B0257F" w:rsidP="000A670A">
    <w:pPr>
      <w:spacing w:after="0" w:line="240" w:lineRule="auto"/>
    </w:pPr>
    <w:r w:rsidRPr="00B0257F">
      <w:rPr>
        <w:rFonts w:ascii="Seat Bcn Black" w:hAnsi="Seat Bcn Black"/>
        <w:noProof/>
        <w:color w:val="E85411"/>
        <w:sz w:val="52"/>
        <w:szCs w:val="52"/>
        <w:lang w:val="es-ES" w:eastAsia="es-ES"/>
      </w:rPr>
      <w:drawing>
        <wp:anchor distT="0" distB="0" distL="114300" distR="114300" simplePos="0" relativeHeight="251767808" behindDoc="1" locked="0" layoutInCell="1" allowOverlap="1" wp14:anchorId="2FC3B490" wp14:editId="42C244FA">
          <wp:simplePos x="0" y="0"/>
          <wp:positionH relativeFrom="margin">
            <wp:posOffset>4248150</wp:posOffset>
          </wp:positionH>
          <wp:positionV relativeFrom="paragraph">
            <wp:posOffset>13335</wp:posOffset>
          </wp:positionV>
          <wp:extent cx="1120140" cy="647700"/>
          <wp:effectExtent l="0" t="0" r="3810" b="0"/>
          <wp:wrapTight wrapText="bothSides">
            <wp:wrapPolygon edited="0">
              <wp:start x="0" y="0"/>
              <wp:lineTo x="0" y="20965"/>
              <wp:lineTo x="21306" y="20965"/>
              <wp:lineTo x="21306"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
                    <a:extLst>
                      <a:ext uri="{28A0092B-C50C-407E-A947-70E740481C1C}">
                        <a14:useLocalDpi xmlns:a14="http://schemas.microsoft.com/office/drawing/2010/main" val="0"/>
                      </a:ext>
                    </a:extLst>
                  </a:blip>
                  <a:srcRect t="22549" b="19607"/>
                  <a:stretch/>
                </pic:blipFill>
                <pic:spPr bwMode="auto">
                  <a:xfrm>
                    <a:off x="0" y="0"/>
                    <a:ext cx="1120140"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257F">
      <w:rPr>
        <w:rFonts w:ascii="Seat Bcn Black" w:hAnsi="Seat Bcn Black"/>
        <w:noProof/>
        <w:color w:val="E85411"/>
        <w:sz w:val="52"/>
        <w:szCs w:val="52"/>
        <w:lang w:val="es-ES" w:eastAsia="es-ES"/>
      </w:rPr>
      <w:drawing>
        <wp:anchor distT="0" distB="0" distL="114300" distR="114300" simplePos="0" relativeHeight="251768832" behindDoc="1" locked="0" layoutInCell="1" allowOverlap="1" wp14:anchorId="56EE9EF6" wp14:editId="21F4ADF5">
          <wp:simplePos x="0" y="0"/>
          <wp:positionH relativeFrom="margin">
            <wp:posOffset>1193165</wp:posOffset>
          </wp:positionH>
          <wp:positionV relativeFrom="paragraph">
            <wp:posOffset>13335</wp:posOffset>
          </wp:positionV>
          <wp:extent cx="2996565" cy="647700"/>
          <wp:effectExtent l="0" t="0" r="0" b="0"/>
          <wp:wrapTight wrapText="bothSides">
            <wp:wrapPolygon edited="0">
              <wp:start x="0" y="0"/>
              <wp:lineTo x="0" y="20965"/>
              <wp:lineTo x="21421" y="20965"/>
              <wp:lineTo x="21421" y="0"/>
              <wp:lineTo x="0" y="0"/>
            </wp:wrapPolygon>
          </wp:wrapTight>
          <wp:docPr id="2" name="Picture 2" descr="A picture containing text, black, mammal, leop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lack, mammal, leopard&#10;&#10;Description automatically generated"/>
                  <pic:cNvPicPr/>
                </pic:nvPicPr>
                <pic:blipFill rotWithShape="1">
                  <a:blip r:embed="rId2">
                    <a:extLst>
                      <a:ext uri="{28A0092B-C50C-407E-A947-70E740481C1C}">
                        <a14:useLocalDpi xmlns:a14="http://schemas.microsoft.com/office/drawing/2010/main" val="0"/>
                      </a:ext>
                    </a:extLst>
                  </a:blip>
                  <a:srcRect t="84713"/>
                  <a:stretch/>
                </pic:blipFill>
                <pic:spPr bwMode="auto">
                  <a:xfrm>
                    <a:off x="0" y="0"/>
                    <a:ext cx="299656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257F">
      <w:rPr>
        <w:rFonts w:ascii="Seat Bcn Black" w:hAnsi="Seat Bcn Black"/>
        <w:noProof/>
        <w:color w:val="E85411"/>
        <w:sz w:val="52"/>
        <w:szCs w:val="52"/>
        <w:lang w:val="es-ES" w:eastAsia="es-ES"/>
      </w:rPr>
      <w:drawing>
        <wp:anchor distT="0" distB="0" distL="114300" distR="114300" simplePos="0" relativeHeight="251765760" behindDoc="0" locked="0" layoutInCell="1" allowOverlap="1" wp14:anchorId="5CB602BB" wp14:editId="371D12FD">
          <wp:simplePos x="0" y="0"/>
          <wp:positionH relativeFrom="margin">
            <wp:posOffset>5360035</wp:posOffset>
          </wp:positionH>
          <wp:positionV relativeFrom="topMargin">
            <wp:posOffset>455295</wp:posOffset>
          </wp:positionV>
          <wp:extent cx="773430" cy="647700"/>
          <wp:effectExtent l="0" t="0" r="0" b="0"/>
          <wp:wrapNone/>
          <wp:docPr id="25" name="Imagen 11" descr="Servidor:SEAT 2017 New Laytout templates:SEAT LOGOS 2017:VERTICAL:POSITIVO:CMYK:SEAT_Master_Logo_Vertical_Positivo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SEAT 2017 New Laytout templates:SEAT LOGOS 2017:VERTICAL:POSITIVO:CMYK:SEAT_Master_Logo_Vertical_Positivo_CMYK.ep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3430" cy="647700"/>
                  </a:xfrm>
                  <a:prstGeom prst="rect">
                    <a:avLst/>
                  </a:prstGeom>
                  <a:noFill/>
                  <a:ln>
                    <a:noFill/>
                  </a:ln>
                </pic:spPr>
              </pic:pic>
            </a:graphicData>
          </a:graphic>
        </wp:anchor>
      </w:drawing>
    </w:r>
    <w:r w:rsidRPr="00B0257F">
      <w:rPr>
        <w:rFonts w:ascii="Seat Bcn Black" w:hAnsi="Seat Bcn Black"/>
        <w:noProof/>
        <w:color w:val="E85411"/>
        <w:sz w:val="52"/>
        <w:szCs w:val="52"/>
        <w:lang w:val="es-ES" w:eastAsia="es-ES"/>
      </w:rPr>
      <w:drawing>
        <wp:anchor distT="0" distB="0" distL="114300" distR="114300" simplePos="0" relativeHeight="251766784" behindDoc="0" locked="0" layoutInCell="1" allowOverlap="1" wp14:anchorId="320EF7A5" wp14:editId="716E4115">
          <wp:simplePos x="0" y="0"/>
          <wp:positionH relativeFrom="column">
            <wp:posOffset>-527050</wp:posOffset>
          </wp:positionH>
          <wp:positionV relativeFrom="paragraph">
            <wp:posOffset>-51435</wp:posOffset>
          </wp:positionV>
          <wp:extent cx="1551305" cy="809625"/>
          <wp:effectExtent l="0" t="0" r="0" b="0"/>
          <wp:wrapNone/>
          <wp:docPr id="26" name="Picture 17" descr="D:\USUARIS\TULVDRV\Desktop\H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USUARIS\TULVDRV\Desktop\Hol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1305" cy="809625"/>
                  </a:xfrm>
                  <a:prstGeom prst="rect">
                    <a:avLst/>
                  </a:prstGeom>
                  <a:noFill/>
                  <a:ln>
                    <a:noFill/>
                  </a:ln>
                </pic:spPr>
              </pic:pic>
            </a:graphicData>
          </a:graphic>
        </wp:anchor>
      </w:drawing>
    </w:r>
    <w:r w:rsidR="00615DAB" w:rsidRPr="0070408F">
      <w:rPr>
        <w:rFonts w:ascii="Seat Bcn Black" w:hAnsi="Seat Bcn Black"/>
        <w:noProof/>
        <w:color w:val="E85411"/>
        <w:sz w:val="52"/>
        <w:szCs w:val="52"/>
        <w:lang w:val="es-ES" w:eastAsia="es-ES"/>
      </w:rPr>
      <w:drawing>
        <wp:anchor distT="0" distB="0" distL="114300" distR="114300" simplePos="0" relativeHeight="251753472" behindDoc="1" locked="0" layoutInCell="1" allowOverlap="1" wp14:anchorId="7F848734" wp14:editId="5B90B216">
          <wp:simplePos x="0" y="0"/>
          <wp:positionH relativeFrom="leftMargin">
            <wp:align>center</wp:align>
          </wp:positionH>
          <wp:positionV relativeFrom="margin">
            <wp:align>center</wp:align>
          </wp:positionV>
          <wp:extent cx="493200" cy="5014800"/>
          <wp:effectExtent l="0" t="0" r="2540" b="0"/>
          <wp:wrapNone/>
          <wp:docPr id="27" name="Picture 18" descr="D:\USUARIS\TULVDRV\Desktop\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S\TULVDRV\Desktop\tes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200" cy="5014800"/>
                  </a:xfrm>
                  <a:prstGeom prst="rect">
                    <a:avLst/>
                  </a:prstGeom>
                  <a:noFill/>
                  <a:ln>
                    <a:noFill/>
                  </a:ln>
                </pic:spPr>
              </pic:pic>
            </a:graphicData>
          </a:graphic>
        </wp:anchor>
      </w:drawing>
    </w:r>
    <w:r w:rsidR="00615DAB" w:rsidRPr="000A670A">
      <w:rPr>
        <w:rFonts w:ascii="Seat Bcn Black" w:hAnsi="Seat Bcn Black"/>
        <w:noProof/>
        <w:color w:val="E85411"/>
        <w:sz w:val="52"/>
        <w:szCs w:val="52"/>
        <w:lang w:eastAsia="zh-C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A6944"/>
    <w:multiLevelType w:val="hybridMultilevel"/>
    <w:tmpl w:val="5D18EE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39CD2A3C"/>
    <w:multiLevelType w:val="hybridMultilevel"/>
    <w:tmpl w:val="413E66B4"/>
    <w:lvl w:ilvl="0" w:tplc="7D0A5FCC">
      <w:start w:val="1"/>
      <w:numFmt w:val="bullet"/>
      <w:lvlText w:val="/"/>
      <w:lvlJc w:val="left"/>
      <w:pPr>
        <w:tabs>
          <w:tab w:val="num" w:pos="720"/>
        </w:tabs>
        <w:ind w:left="720" w:hanging="360"/>
      </w:pPr>
      <w:rPr>
        <w:rFonts w:ascii="SeatMetaNormal" w:hAnsi="SeatMetaNormal" w:hint="default"/>
        <w:b w:val="0"/>
        <w:i w:val="0"/>
        <w:sz w:val="28"/>
        <w:lang w:val="es-ES"/>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C6B2084"/>
    <w:multiLevelType w:val="hybridMultilevel"/>
    <w:tmpl w:val="1AAC9236"/>
    <w:lvl w:ilvl="0" w:tplc="A6686FDC">
      <w:start w:val="1"/>
      <w:numFmt w:val="bullet"/>
      <w:lvlText w:val=""/>
      <w:lvlJc w:val="left"/>
      <w:pPr>
        <w:ind w:left="1080" w:hanging="360"/>
      </w:pPr>
      <w:rPr>
        <w:rFonts w:ascii="Wingdings" w:hAnsi="Wingdings" w:hint="default"/>
        <w:w w:val="90"/>
        <w:position w:val="-1"/>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0"/>
  <w:activeWritingStyle w:appName="MSWord" w:lang="es-ES_tradnl"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986"/>
    <w:rsid w:val="0000180D"/>
    <w:rsid w:val="0001068B"/>
    <w:rsid w:val="000403AB"/>
    <w:rsid w:val="000469CC"/>
    <w:rsid w:val="00047074"/>
    <w:rsid w:val="0006521C"/>
    <w:rsid w:val="000746AC"/>
    <w:rsid w:val="00080B0A"/>
    <w:rsid w:val="00096C1B"/>
    <w:rsid w:val="000A2C57"/>
    <w:rsid w:val="000A670A"/>
    <w:rsid w:val="000C29A4"/>
    <w:rsid w:val="000D25C4"/>
    <w:rsid w:val="000D34AD"/>
    <w:rsid w:val="000E293C"/>
    <w:rsid w:val="000E638C"/>
    <w:rsid w:val="000E6BB1"/>
    <w:rsid w:val="000E6EF3"/>
    <w:rsid w:val="000F2971"/>
    <w:rsid w:val="000F3E51"/>
    <w:rsid w:val="000F494A"/>
    <w:rsid w:val="0010009B"/>
    <w:rsid w:val="0010210D"/>
    <w:rsid w:val="001146DC"/>
    <w:rsid w:val="0011494C"/>
    <w:rsid w:val="00114E48"/>
    <w:rsid w:val="00115375"/>
    <w:rsid w:val="0011739D"/>
    <w:rsid w:val="00123524"/>
    <w:rsid w:val="00127945"/>
    <w:rsid w:val="001322DD"/>
    <w:rsid w:val="00132671"/>
    <w:rsid w:val="0014777A"/>
    <w:rsid w:val="0017019E"/>
    <w:rsid w:val="00172732"/>
    <w:rsid w:val="00172D02"/>
    <w:rsid w:val="00194A8C"/>
    <w:rsid w:val="001962BA"/>
    <w:rsid w:val="001A6852"/>
    <w:rsid w:val="001B55B8"/>
    <w:rsid w:val="001B6C8E"/>
    <w:rsid w:val="001B7A70"/>
    <w:rsid w:val="001C2D0B"/>
    <w:rsid w:val="001D564A"/>
    <w:rsid w:val="001E0CC0"/>
    <w:rsid w:val="001E0E1A"/>
    <w:rsid w:val="00205CD3"/>
    <w:rsid w:val="00215947"/>
    <w:rsid w:val="0021793B"/>
    <w:rsid w:val="0022415B"/>
    <w:rsid w:val="00225F5F"/>
    <w:rsid w:val="00227DCA"/>
    <w:rsid w:val="0024223F"/>
    <w:rsid w:val="00245429"/>
    <w:rsid w:val="002545F0"/>
    <w:rsid w:val="00255EED"/>
    <w:rsid w:val="00260D07"/>
    <w:rsid w:val="00273864"/>
    <w:rsid w:val="00277A86"/>
    <w:rsid w:val="00277C07"/>
    <w:rsid w:val="00296AEB"/>
    <w:rsid w:val="002972E9"/>
    <w:rsid w:val="002A0990"/>
    <w:rsid w:val="002A3060"/>
    <w:rsid w:val="002B2A35"/>
    <w:rsid w:val="002B4580"/>
    <w:rsid w:val="002C06D8"/>
    <w:rsid w:val="002C08EA"/>
    <w:rsid w:val="002C1CE2"/>
    <w:rsid w:val="002D1ADA"/>
    <w:rsid w:val="002D2DD5"/>
    <w:rsid w:val="002D75A9"/>
    <w:rsid w:val="002E1C09"/>
    <w:rsid w:val="002F1FAF"/>
    <w:rsid w:val="002F520E"/>
    <w:rsid w:val="002F76D8"/>
    <w:rsid w:val="002F77BF"/>
    <w:rsid w:val="003005EB"/>
    <w:rsid w:val="00301B8C"/>
    <w:rsid w:val="00303E23"/>
    <w:rsid w:val="00304B3A"/>
    <w:rsid w:val="00312AFE"/>
    <w:rsid w:val="00324F4A"/>
    <w:rsid w:val="00326154"/>
    <w:rsid w:val="00334328"/>
    <w:rsid w:val="003415F0"/>
    <w:rsid w:val="00345E5C"/>
    <w:rsid w:val="00345EA0"/>
    <w:rsid w:val="00351C32"/>
    <w:rsid w:val="00352B38"/>
    <w:rsid w:val="0035455F"/>
    <w:rsid w:val="003616CE"/>
    <w:rsid w:val="003622E5"/>
    <w:rsid w:val="003623C7"/>
    <w:rsid w:val="00380A11"/>
    <w:rsid w:val="00384EA6"/>
    <w:rsid w:val="00387664"/>
    <w:rsid w:val="00392210"/>
    <w:rsid w:val="003A106F"/>
    <w:rsid w:val="003A5D9A"/>
    <w:rsid w:val="003B3986"/>
    <w:rsid w:val="003B57DE"/>
    <w:rsid w:val="003D3196"/>
    <w:rsid w:val="003D3521"/>
    <w:rsid w:val="003D3B96"/>
    <w:rsid w:val="003D5192"/>
    <w:rsid w:val="003E6DD4"/>
    <w:rsid w:val="003F015B"/>
    <w:rsid w:val="003F05DD"/>
    <w:rsid w:val="003F621D"/>
    <w:rsid w:val="00403158"/>
    <w:rsid w:val="00405DCB"/>
    <w:rsid w:val="00406F21"/>
    <w:rsid w:val="00407CB6"/>
    <w:rsid w:val="00417D6E"/>
    <w:rsid w:val="00422C50"/>
    <w:rsid w:val="00432F5B"/>
    <w:rsid w:val="00433A7B"/>
    <w:rsid w:val="0044125F"/>
    <w:rsid w:val="00443CEC"/>
    <w:rsid w:val="00457F7B"/>
    <w:rsid w:val="0046301A"/>
    <w:rsid w:val="004632E1"/>
    <w:rsid w:val="00463E35"/>
    <w:rsid w:val="00477BD5"/>
    <w:rsid w:val="004844CC"/>
    <w:rsid w:val="00487C4A"/>
    <w:rsid w:val="004901D6"/>
    <w:rsid w:val="00490F51"/>
    <w:rsid w:val="004C407A"/>
    <w:rsid w:val="004D2CD0"/>
    <w:rsid w:val="004E0E76"/>
    <w:rsid w:val="004E6E9A"/>
    <w:rsid w:val="004F006E"/>
    <w:rsid w:val="004F2EF1"/>
    <w:rsid w:val="00500520"/>
    <w:rsid w:val="0050199B"/>
    <w:rsid w:val="00503E8F"/>
    <w:rsid w:val="005112B1"/>
    <w:rsid w:val="0053195B"/>
    <w:rsid w:val="00531C7A"/>
    <w:rsid w:val="0053255D"/>
    <w:rsid w:val="00534551"/>
    <w:rsid w:val="00537D8B"/>
    <w:rsid w:val="00551B2D"/>
    <w:rsid w:val="00563E02"/>
    <w:rsid w:val="0057771E"/>
    <w:rsid w:val="005834A1"/>
    <w:rsid w:val="00593902"/>
    <w:rsid w:val="00596F7C"/>
    <w:rsid w:val="005A157F"/>
    <w:rsid w:val="005A59AA"/>
    <w:rsid w:val="005B3275"/>
    <w:rsid w:val="005B45C6"/>
    <w:rsid w:val="005B609E"/>
    <w:rsid w:val="005B7060"/>
    <w:rsid w:val="005D1068"/>
    <w:rsid w:val="005E1F0E"/>
    <w:rsid w:val="006108B3"/>
    <w:rsid w:val="00615DAB"/>
    <w:rsid w:val="00627DB9"/>
    <w:rsid w:val="006345EC"/>
    <w:rsid w:val="0063517F"/>
    <w:rsid w:val="00644773"/>
    <w:rsid w:val="006660E7"/>
    <w:rsid w:val="00670914"/>
    <w:rsid w:val="0067128F"/>
    <w:rsid w:val="00674FB1"/>
    <w:rsid w:val="0067712B"/>
    <w:rsid w:val="00685C53"/>
    <w:rsid w:val="00690877"/>
    <w:rsid w:val="0069410A"/>
    <w:rsid w:val="0069446D"/>
    <w:rsid w:val="00696852"/>
    <w:rsid w:val="00697E03"/>
    <w:rsid w:val="006A1C9E"/>
    <w:rsid w:val="006A5610"/>
    <w:rsid w:val="006B17AD"/>
    <w:rsid w:val="006B3938"/>
    <w:rsid w:val="006F0560"/>
    <w:rsid w:val="006F2EBA"/>
    <w:rsid w:val="006F2F8E"/>
    <w:rsid w:val="006F50B8"/>
    <w:rsid w:val="007010A4"/>
    <w:rsid w:val="0070797D"/>
    <w:rsid w:val="00721A6F"/>
    <w:rsid w:val="007246CB"/>
    <w:rsid w:val="007277F6"/>
    <w:rsid w:val="007315E5"/>
    <w:rsid w:val="00733714"/>
    <w:rsid w:val="00735115"/>
    <w:rsid w:val="0073738E"/>
    <w:rsid w:val="00752032"/>
    <w:rsid w:val="007536AF"/>
    <w:rsid w:val="00762725"/>
    <w:rsid w:val="007674A6"/>
    <w:rsid w:val="00773118"/>
    <w:rsid w:val="007761BD"/>
    <w:rsid w:val="007832F7"/>
    <w:rsid w:val="00797FF2"/>
    <w:rsid w:val="007A0B92"/>
    <w:rsid w:val="007A2C2D"/>
    <w:rsid w:val="007B6A0F"/>
    <w:rsid w:val="007D2672"/>
    <w:rsid w:val="007D47C5"/>
    <w:rsid w:val="007D595D"/>
    <w:rsid w:val="007E1622"/>
    <w:rsid w:val="007E387A"/>
    <w:rsid w:val="007E6E27"/>
    <w:rsid w:val="007F0421"/>
    <w:rsid w:val="00801B32"/>
    <w:rsid w:val="00803E15"/>
    <w:rsid w:val="00813703"/>
    <w:rsid w:val="00817228"/>
    <w:rsid w:val="008225DA"/>
    <w:rsid w:val="00823083"/>
    <w:rsid w:val="00826DA2"/>
    <w:rsid w:val="00837F28"/>
    <w:rsid w:val="008445B1"/>
    <w:rsid w:val="00846D18"/>
    <w:rsid w:val="00860E07"/>
    <w:rsid w:val="0086143C"/>
    <w:rsid w:val="00870154"/>
    <w:rsid w:val="00875E94"/>
    <w:rsid w:val="008776A5"/>
    <w:rsid w:val="008A3355"/>
    <w:rsid w:val="008A533D"/>
    <w:rsid w:val="008C0A56"/>
    <w:rsid w:val="008C2B09"/>
    <w:rsid w:val="008C4A6E"/>
    <w:rsid w:val="008C5E83"/>
    <w:rsid w:val="008C60D7"/>
    <w:rsid w:val="008F522E"/>
    <w:rsid w:val="008F52F3"/>
    <w:rsid w:val="009013BC"/>
    <w:rsid w:val="00917D67"/>
    <w:rsid w:val="0092620D"/>
    <w:rsid w:val="00927C28"/>
    <w:rsid w:val="00945AEC"/>
    <w:rsid w:val="00966FA2"/>
    <w:rsid w:val="00971E19"/>
    <w:rsid w:val="009777E2"/>
    <w:rsid w:val="00977A11"/>
    <w:rsid w:val="00985B3B"/>
    <w:rsid w:val="0098798B"/>
    <w:rsid w:val="00990855"/>
    <w:rsid w:val="00992644"/>
    <w:rsid w:val="0099421D"/>
    <w:rsid w:val="009A0E8A"/>
    <w:rsid w:val="009A2388"/>
    <w:rsid w:val="009A416E"/>
    <w:rsid w:val="009A67E1"/>
    <w:rsid w:val="009B0C5B"/>
    <w:rsid w:val="009B3B53"/>
    <w:rsid w:val="009C6830"/>
    <w:rsid w:val="009C7EC9"/>
    <w:rsid w:val="009E5251"/>
    <w:rsid w:val="009F1CAC"/>
    <w:rsid w:val="00A02057"/>
    <w:rsid w:val="00A023BD"/>
    <w:rsid w:val="00A03733"/>
    <w:rsid w:val="00A06D49"/>
    <w:rsid w:val="00A1062E"/>
    <w:rsid w:val="00A121D5"/>
    <w:rsid w:val="00A132C4"/>
    <w:rsid w:val="00A20147"/>
    <w:rsid w:val="00A21864"/>
    <w:rsid w:val="00A250BC"/>
    <w:rsid w:val="00A32CA7"/>
    <w:rsid w:val="00A43F84"/>
    <w:rsid w:val="00A47BD2"/>
    <w:rsid w:val="00A51F5D"/>
    <w:rsid w:val="00A53FF7"/>
    <w:rsid w:val="00A5472F"/>
    <w:rsid w:val="00A674A7"/>
    <w:rsid w:val="00A72D7D"/>
    <w:rsid w:val="00A739EE"/>
    <w:rsid w:val="00A83F36"/>
    <w:rsid w:val="00A8729D"/>
    <w:rsid w:val="00A979DE"/>
    <w:rsid w:val="00AB563E"/>
    <w:rsid w:val="00AD0E61"/>
    <w:rsid w:val="00AD3E42"/>
    <w:rsid w:val="00AD6308"/>
    <w:rsid w:val="00AE4100"/>
    <w:rsid w:val="00AE7CAB"/>
    <w:rsid w:val="00AF5036"/>
    <w:rsid w:val="00B0257F"/>
    <w:rsid w:val="00B02E36"/>
    <w:rsid w:val="00B03915"/>
    <w:rsid w:val="00B048D2"/>
    <w:rsid w:val="00B17AC8"/>
    <w:rsid w:val="00B22D2A"/>
    <w:rsid w:val="00B31578"/>
    <w:rsid w:val="00B31DCD"/>
    <w:rsid w:val="00B36893"/>
    <w:rsid w:val="00B4157B"/>
    <w:rsid w:val="00B439B7"/>
    <w:rsid w:val="00B54522"/>
    <w:rsid w:val="00B712EE"/>
    <w:rsid w:val="00B849D2"/>
    <w:rsid w:val="00B904CB"/>
    <w:rsid w:val="00B96225"/>
    <w:rsid w:val="00BB1C9D"/>
    <w:rsid w:val="00BB2B61"/>
    <w:rsid w:val="00BB312A"/>
    <w:rsid w:val="00BB4537"/>
    <w:rsid w:val="00BB60F2"/>
    <w:rsid w:val="00BD004E"/>
    <w:rsid w:val="00BD09EC"/>
    <w:rsid w:val="00BD23D5"/>
    <w:rsid w:val="00BE5C69"/>
    <w:rsid w:val="00BF4866"/>
    <w:rsid w:val="00C3246A"/>
    <w:rsid w:val="00C40BAE"/>
    <w:rsid w:val="00C457AC"/>
    <w:rsid w:val="00C54FC4"/>
    <w:rsid w:val="00C55E02"/>
    <w:rsid w:val="00C5714D"/>
    <w:rsid w:val="00C71298"/>
    <w:rsid w:val="00C7152D"/>
    <w:rsid w:val="00C71DF2"/>
    <w:rsid w:val="00C76636"/>
    <w:rsid w:val="00C9195A"/>
    <w:rsid w:val="00CB094E"/>
    <w:rsid w:val="00CB22E9"/>
    <w:rsid w:val="00CD2EA4"/>
    <w:rsid w:val="00CD6FEA"/>
    <w:rsid w:val="00CE2285"/>
    <w:rsid w:val="00CE4E3C"/>
    <w:rsid w:val="00CF53C8"/>
    <w:rsid w:val="00D05458"/>
    <w:rsid w:val="00D2206C"/>
    <w:rsid w:val="00D226F3"/>
    <w:rsid w:val="00D31D68"/>
    <w:rsid w:val="00D31E4A"/>
    <w:rsid w:val="00D326E1"/>
    <w:rsid w:val="00D36ADC"/>
    <w:rsid w:val="00D4082E"/>
    <w:rsid w:val="00D41000"/>
    <w:rsid w:val="00D419B6"/>
    <w:rsid w:val="00D529E0"/>
    <w:rsid w:val="00D56A40"/>
    <w:rsid w:val="00D575BB"/>
    <w:rsid w:val="00D60198"/>
    <w:rsid w:val="00D61234"/>
    <w:rsid w:val="00D62DB1"/>
    <w:rsid w:val="00D76423"/>
    <w:rsid w:val="00D807EA"/>
    <w:rsid w:val="00D81106"/>
    <w:rsid w:val="00D9119F"/>
    <w:rsid w:val="00D9286F"/>
    <w:rsid w:val="00D96F79"/>
    <w:rsid w:val="00DB2257"/>
    <w:rsid w:val="00DB2DF0"/>
    <w:rsid w:val="00DC1022"/>
    <w:rsid w:val="00DC2FE8"/>
    <w:rsid w:val="00DC3D0D"/>
    <w:rsid w:val="00DD2286"/>
    <w:rsid w:val="00DD6D9E"/>
    <w:rsid w:val="00DF1A57"/>
    <w:rsid w:val="00DF2EA9"/>
    <w:rsid w:val="00E03B2A"/>
    <w:rsid w:val="00E16AFA"/>
    <w:rsid w:val="00E22490"/>
    <w:rsid w:val="00E2495F"/>
    <w:rsid w:val="00E24C9B"/>
    <w:rsid w:val="00E26BCF"/>
    <w:rsid w:val="00E36051"/>
    <w:rsid w:val="00E76CAB"/>
    <w:rsid w:val="00E81009"/>
    <w:rsid w:val="00E879F4"/>
    <w:rsid w:val="00EA1540"/>
    <w:rsid w:val="00EA2C56"/>
    <w:rsid w:val="00EA3665"/>
    <w:rsid w:val="00EA68AF"/>
    <w:rsid w:val="00EB2F84"/>
    <w:rsid w:val="00EB568D"/>
    <w:rsid w:val="00EC4D44"/>
    <w:rsid w:val="00ED2C19"/>
    <w:rsid w:val="00EF2B59"/>
    <w:rsid w:val="00F05C0B"/>
    <w:rsid w:val="00F07010"/>
    <w:rsid w:val="00F3508A"/>
    <w:rsid w:val="00F3741E"/>
    <w:rsid w:val="00F44FEA"/>
    <w:rsid w:val="00F54AC0"/>
    <w:rsid w:val="00F602FE"/>
    <w:rsid w:val="00F6314F"/>
    <w:rsid w:val="00F67326"/>
    <w:rsid w:val="00F869D9"/>
    <w:rsid w:val="00F87364"/>
    <w:rsid w:val="00F960CC"/>
    <w:rsid w:val="00FA4194"/>
    <w:rsid w:val="00FB7974"/>
    <w:rsid w:val="00FB7C37"/>
    <w:rsid w:val="00FD345C"/>
    <w:rsid w:val="00FD4D5E"/>
    <w:rsid w:val="00FE27F3"/>
    <w:rsid w:val="00FE458D"/>
    <w:rsid w:val="00FE71EB"/>
    <w:rsid w:val="00FE75AB"/>
    <w:rsid w:val="00FF7F8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78A039"/>
  <w15:docId w15:val="{02BA9268-F147-4857-8E6E-0C3E8553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lang w:val="es-E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7F6"/>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152D"/>
    <w:pPr>
      <w:tabs>
        <w:tab w:val="center" w:pos="4252"/>
        <w:tab w:val="right" w:pos="8504"/>
      </w:tabs>
      <w:spacing w:after="0" w:line="240" w:lineRule="auto"/>
    </w:pPr>
  </w:style>
  <w:style w:type="character" w:customStyle="1" w:styleId="HeaderChar">
    <w:name w:val="Header Char"/>
    <w:basedOn w:val="DefaultParagraphFont"/>
    <w:link w:val="Header"/>
    <w:uiPriority w:val="99"/>
    <w:rsid w:val="00C7152D"/>
    <w:rPr>
      <w:sz w:val="22"/>
      <w:szCs w:val="22"/>
      <w:lang w:eastAsia="en-US"/>
    </w:rPr>
  </w:style>
  <w:style w:type="paragraph" w:styleId="Footer">
    <w:name w:val="footer"/>
    <w:basedOn w:val="Normal"/>
    <w:link w:val="FooterChar"/>
    <w:uiPriority w:val="99"/>
    <w:unhideWhenUsed/>
    <w:rsid w:val="00C7152D"/>
    <w:pPr>
      <w:tabs>
        <w:tab w:val="center" w:pos="4252"/>
        <w:tab w:val="right" w:pos="8504"/>
      </w:tabs>
      <w:spacing w:after="0" w:line="240" w:lineRule="auto"/>
    </w:pPr>
  </w:style>
  <w:style w:type="character" w:customStyle="1" w:styleId="FooterChar">
    <w:name w:val="Footer Char"/>
    <w:basedOn w:val="DefaultParagraphFont"/>
    <w:link w:val="Footer"/>
    <w:uiPriority w:val="99"/>
    <w:rsid w:val="00C7152D"/>
    <w:rPr>
      <w:sz w:val="22"/>
      <w:szCs w:val="22"/>
      <w:lang w:eastAsia="en-US"/>
    </w:rPr>
  </w:style>
  <w:style w:type="paragraph" w:customStyle="1" w:styleId="Prrafobsico">
    <w:name w:val="[Párrafo básico]"/>
    <w:basedOn w:val="Normal"/>
    <w:uiPriority w:val="99"/>
    <w:rsid w:val="00C7152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 w:type="table" w:styleId="TableGrid">
    <w:name w:val="Table Grid"/>
    <w:basedOn w:val="TableNormal"/>
    <w:uiPriority w:val="59"/>
    <w:rsid w:val="0086143C"/>
    <w:rPr>
      <w:rFonts w:asciiTheme="minorHAnsi" w:hAnsiTheme="minorHAnsi" w:cstheme="minorBidi"/>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14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43C"/>
    <w:rPr>
      <w:rFonts w:ascii="Segoe UI" w:hAnsi="Segoe UI" w:cs="Segoe UI"/>
      <w:sz w:val="18"/>
      <w:szCs w:val="18"/>
      <w:lang w:eastAsia="en-US"/>
    </w:rPr>
  </w:style>
  <w:style w:type="paragraph" w:styleId="Title">
    <w:name w:val="Title"/>
    <w:link w:val="TitleChar"/>
    <w:qFormat/>
    <w:rsid w:val="00C9195A"/>
    <w:pPr>
      <w:spacing w:before="290" w:after="210" w:line="540" w:lineRule="atLeast"/>
      <w:outlineLvl w:val="0"/>
    </w:pPr>
    <w:rPr>
      <w:rFonts w:ascii="Seat Meta Black Roman" w:eastAsia="SimSun" w:hAnsi="Seat Meta Black Roman" w:cs="Arial"/>
      <w:bCs/>
      <w:kern w:val="28"/>
      <w:sz w:val="54"/>
      <w:szCs w:val="32"/>
      <w:lang w:val="en-US"/>
    </w:rPr>
  </w:style>
  <w:style w:type="character" w:customStyle="1" w:styleId="TitleChar">
    <w:name w:val="Title Char"/>
    <w:basedOn w:val="DefaultParagraphFont"/>
    <w:link w:val="Title"/>
    <w:rsid w:val="00C9195A"/>
    <w:rPr>
      <w:rFonts w:ascii="Seat Meta Black Roman" w:eastAsia="SimSun" w:hAnsi="Seat Meta Black Roman" w:cs="Arial"/>
      <w:bCs/>
      <w:kern w:val="28"/>
      <w:sz w:val="54"/>
      <w:szCs w:val="32"/>
      <w:lang w:val="en-US"/>
    </w:rPr>
  </w:style>
  <w:style w:type="paragraph" w:customStyle="1" w:styleId="Bulletpoints">
    <w:name w:val="Bullet points"/>
    <w:qFormat/>
    <w:rsid w:val="00C9195A"/>
    <w:pPr>
      <w:spacing w:line="290" w:lineRule="atLeast"/>
    </w:pPr>
    <w:rPr>
      <w:rFonts w:ascii="Seat Meta Bold Roman" w:eastAsia="SimSun" w:hAnsi="Seat Meta Bold Roman"/>
      <w:sz w:val="22"/>
      <w:szCs w:val="24"/>
      <w:lang w:val="en-US"/>
    </w:rPr>
  </w:style>
  <w:style w:type="paragraph" w:customStyle="1" w:styleId="Bodycopy">
    <w:name w:val="Body copy"/>
    <w:basedOn w:val="Normal"/>
    <w:link w:val="BodycopyCar"/>
    <w:rsid w:val="00C9195A"/>
    <w:pPr>
      <w:spacing w:after="0" w:line="290" w:lineRule="atLeast"/>
    </w:pPr>
    <w:rPr>
      <w:rFonts w:ascii="Seat Meta Normal Roman" w:eastAsia="SimSun" w:hAnsi="Seat Meta Normal Roman"/>
      <w:szCs w:val="24"/>
      <w:lang w:val="es-ES_tradnl" w:eastAsia="zh-CN"/>
    </w:rPr>
  </w:style>
  <w:style w:type="character" w:customStyle="1" w:styleId="BodycopyCar">
    <w:name w:val="Body copy Car"/>
    <w:link w:val="Bodycopy"/>
    <w:rsid w:val="00C9195A"/>
    <w:rPr>
      <w:rFonts w:ascii="Seat Meta Normal Roman" w:eastAsia="SimSun" w:hAnsi="Seat Meta Normal Roman"/>
      <w:sz w:val="22"/>
      <w:szCs w:val="24"/>
      <w:lang w:val="es-ES_tradnl"/>
    </w:rPr>
  </w:style>
  <w:style w:type="paragraph" w:customStyle="1" w:styleId="Boilerplate">
    <w:name w:val="Boiler plate"/>
    <w:link w:val="BoilerplateChar"/>
    <w:rsid w:val="000F3E51"/>
    <w:pPr>
      <w:spacing w:line="240" w:lineRule="atLeast"/>
    </w:pPr>
    <w:rPr>
      <w:rFonts w:ascii="Seat Meta Normal Roman" w:eastAsia="SimSun" w:hAnsi="Seat Meta Normal Roman"/>
      <w:color w:val="565656"/>
      <w:szCs w:val="24"/>
      <w:lang w:val="en-US"/>
    </w:rPr>
  </w:style>
  <w:style w:type="character" w:customStyle="1" w:styleId="BoilerplateChar">
    <w:name w:val="Boiler plate Char"/>
    <w:basedOn w:val="DefaultParagraphFont"/>
    <w:link w:val="Boilerplate"/>
    <w:rsid w:val="000F3E51"/>
    <w:rPr>
      <w:rFonts w:ascii="Seat Meta Normal Roman" w:eastAsia="SimSun" w:hAnsi="Seat Meta Normal Roman"/>
      <w:color w:val="565656"/>
      <w:szCs w:val="24"/>
      <w:lang w:val="en-US"/>
    </w:rPr>
  </w:style>
  <w:style w:type="paragraph" w:customStyle="1" w:styleId="Locationanddate">
    <w:name w:val="Location and date"/>
    <w:link w:val="LocationanddateCar"/>
    <w:qFormat/>
    <w:rsid w:val="00A32CA7"/>
    <w:pPr>
      <w:spacing w:line="290" w:lineRule="atLeast"/>
    </w:pPr>
    <w:rPr>
      <w:rFonts w:ascii="Seat Meta Bold Roman" w:eastAsia="SimSun" w:hAnsi="Seat Meta Bold Roman"/>
      <w:sz w:val="22"/>
      <w:szCs w:val="24"/>
      <w:lang w:val="en-US"/>
    </w:rPr>
  </w:style>
  <w:style w:type="character" w:customStyle="1" w:styleId="LocationanddateCar">
    <w:name w:val="Location and date Car"/>
    <w:basedOn w:val="DefaultParagraphFont"/>
    <w:link w:val="Locationanddate"/>
    <w:qFormat/>
    <w:rsid w:val="00A32CA7"/>
    <w:rPr>
      <w:rFonts w:ascii="Seat Meta Bold Roman" w:eastAsia="SimSun" w:hAnsi="Seat Meta Bold Roman"/>
      <w:sz w:val="22"/>
      <w:szCs w:val="24"/>
      <w:lang w:val="en-US"/>
    </w:rPr>
  </w:style>
  <w:style w:type="paragraph" w:styleId="NormalWeb">
    <w:name w:val="Normal (Web)"/>
    <w:basedOn w:val="Normal"/>
    <w:uiPriority w:val="99"/>
    <w:unhideWhenUsed/>
    <w:rsid w:val="00C5714D"/>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boilerplate">
    <w:name w:val="x_boilerplate"/>
    <w:basedOn w:val="Normal"/>
    <w:rsid w:val="00F07010"/>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itletelephonenumber">
    <w:name w:val="Title telephone number"/>
    <w:rsid w:val="00C40BAE"/>
    <w:pPr>
      <w:spacing w:line="240" w:lineRule="atLeast"/>
    </w:pPr>
    <w:rPr>
      <w:rFonts w:ascii="Seat Meta Normal Roman" w:eastAsia="SimSun" w:hAnsi="Seat Meta Normal Roman"/>
      <w:szCs w:val="24"/>
    </w:rPr>
  </w:style>
  <w:style w:type="paragraph" w:customStyle="1" w:styleId="emailaddress">
    <w:name w:val="email address"/>
    <w:rsid w:val="00C40BAE"/>
    <w:pPr>
      <w:spacing w:line="240" w:lineRule="atLeast"/>
    </w:pPr>
    <w:rPr>
      <w:rFonts w:ascii="Seat Meta Normal Roman" w:eastAsia="SimSun" w:hAnsi="Seat Meta Normal Roman"/>
      <w:szCs w:val="24"/>
    </w:rPr>
  </w:style>
  <w:style w:type="character" w:customStyle="1" w:styleId="tlid-translation">
    <w:name w:val="tlid-translation"/>
    <w:basedOn w:val="DefaultParagraphFont"/>
    <w:rsid w:val="00BB4537"/>
  </w:style>
  <w:style w:type="character" w:styleId="CommentReference">
    <w:name w:val="annotation reference"/>
    <w:basedOn w:val="DefaultParagraphFont"/>
    <w:uiPriority w:val="99"/>
    <w:semiHidden/>
    <w:unhideWhenUsed/>
    <w:rsid w:val="00A8729D"/>
    <w:rPr>
      <w:sz w:val="16"/>
      <w:szCs w:val="16"/>
    </w:rPr>
  </w:style>
  <w:style w:type="paragraph" w:styleId="CommentText">
    <w:name w:val="annotation text"/>
    <w:basedOn w:val="Normal"/>
    <w:link w:val="CommentTextChar"/>
    <w:uiPriority w:val="99"/>
    <w:semiHidden/>
    <w:unhideWhenUsed/>
    <w:rsid w:val="00A8729D"/>
    <w:pPr>
      <w:spacing w:line="240" w:lineRule="auto"/>
    </w:pPr>
    <w:rPr>
      <w:sz w:val="20"/>
      <w:szCs w:val="20"/>
    </w:rPr>
  </w:style>
  <w:style w:type="character" w:customStyle="1" w:styleId="CommentTextChar">
    <w:name w:val="Comment Text Char"/>
    <w:basedOn w:val="DefaultParagraphFont"/>
    <w:link w:val="CommentText"/>
    <w:uiPriority w:val="99"/>
    <w:semiHidden/>
    <w:rsid w:val="00A8729D"/>
    <w:rPr>
      <w:lang w:eastAsia="en-US"/>
    </w:rPr>
  </w:style>
  <w:style w:type="paragraph" w:styleId="CommentSubject">
    <w:name w:val="annotation subject"/>
    <w:basedOn w:val="CommentText"/>
    <w:next w:val="CommentText"/>
    <w:link w:val="CommentSubjectChar"/>
    <w:uiPriority w:val="99"/>
    <w:semiHidden/>
    <w:unhideWhenUsed/>
    <w:rsid w:val="00A8729D"/>
    <w:rPr>
      <w:b/>
      <w:bCs/>
    </w:rPr>
  </w:style>
  <w:style w:type="character" w:customStyle="1" w:styleId="CommentSubjectChar">
    <w:name w:val="Comment Subject Char"/>
    <w:basedOn w:val="CommentTextChar"/>
    <w:link w:val="CommentSubject"/>
    <w:uiPriority w:val="99"/>
    <w:semiHidden/>
    <w:rsid w:val="00A8729D"/>
    <w:rPr>
      <w:b/>
      <w:bCs/>
      <w:lang w:eastAsia="en-US"/>
    </w:rPr>
  </w:style>
  <w:style w:type="character" w:styleId="Hyperlink">
    <w:name w:val="Hyperlink"/>
    <w:basedOn w:val="DefaultParagraphFont"/>
    <w:uiPriority w:val="99"/>
    <w:semiHidden/>
    <w:unhideWhenUsed/>
    <w:rsid w:val="002A3060"/>
    <w:rPr>
      <w:color w:val="0000FF"/>
      <w:u w:val="single"/>
    </w:rPr>
  </w:style>
  <w:style w:type="character" w:styleId="Strong">
    <w:name w:val="Strong"/>
    <w:basedOn w:val="DefaultParagraphFont"/>
    <w:uiPriority w:val="22"/>
    <w:qFormat/>
    <w:rsid w:val="000E6EF3"/>
    <w:rPr>
      <w:b/>
      <w:bCs/>
    </w:rPr>
  </w:style>
  <w:style w:type="paragraph" w:styleId="Revision">
    <w:name w:val="Revision"/>
    <w:hidden/>
    <w:uiPriority w:val="99"/>
    <w:semiHidden/>
    <w:rsid w:val="00735115"/>
    <w:rPr>
      <w:sz w:val="22"/>
      <w:szCs w:val="22"/>
      <w:lang w:eastAsia="en-US"/>
    </w:rPr>
  </w:style>
  <w:style w:type="character" w:customStyle="1" w:styleId="st">
    <w:name w:val="st"/>
    <w:basedOn w:val="DefaultParagraphFont"/>
    <w:rsid w:val="00245429"/>
  </w:style>
  <w:style w:type="character" w:styleId="Emphasis">
    <w:name w:val="Emphasis"/>
    <w:basedOn w:val="DefaultParagraphFont"/>
    <w:uiPriority w:val="20"/>
    <w:qFormat/>
    <w:rsid w:val="00245429"/>
    <w:rPr>
      <w:i/>
      <w:iCs/>
    </w:rPr>
  </w:style>
  <w:style w:type="paragraph" w:customStyle="1" w:styleId="xmsonormal">
    <w:name w:val="x_msonormal"/>
    <w:basedOn w:val="Normal"/>
    <w:rsid w:val="00A0373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DatumAusgabe">
    <w:name w:val="_Datum_Ausgabe"/>
    <w:basedOn w:val="Normal"/>
    <w:next w:val="Normal"/>
    <w:qFormat/>
    <w:rsid w:val="002F1FAF"/>
    <w:pPr>
      <w:spacing w:after="0" w:line="240" w:lineRule="auto"/>
    </w:pPr>
    <w:rPr>
      <w:rFonts w:ascii="VW Text Office" w:eastAsia="Times New Roman" w:hAnsi="VW Text Office" w:cs="Arial"/>
      <w:b/>
      <w:bCs/>
      <w:snapToGrid w:val="0"/>
      <w:color w:val="9BBB59" w:themeColor="accent3"/>
      <w:kern w:val="8"/>
      <w:sz w:val="15"/>
      <w:szCs w:val="15"/>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36294">
      <w:bodyDiv w:val="1"/>
      <w:marLeft w:val="0"/>
      <w:marRight w:val="0"/>
      <w:marTop w:val="0"/>
      <w:marBottom w:val="0"/>
      <w:divBdr>
        <w:top w:val="none" w:sz="0" w:space="0" w:color="auto"/>
        <w:left w:val="none" w:sz="0" w:space="0" w:color="auto"/>
        <w:bottom w:val="none" w:sz="0" w:space="0" w:color="auto"/>
        <w:right w:val="none" w:sz="0" w:space="0" w:color="auto"/>
      </w:divBdr>
    </w:div>
    <w:div w:id="387386295">
      <w:bodyDiv w:val="1"/>
      <w:marLeft w:val="0"/>
      <w:marRight w:val="0"/>
      <w:marTop w:val="0"/>
      <w:marBottom w:val="0"/>
      <w:divBdr>
        <w:top w:val="none" w:sz="0" w:space="0" w:color="auto"/>
        <w:left w:val="none" w:sz="0" w:space="0" w:color="auto"/>
        <w:bottom w:val="none" w:sz="0" w:space="0" w:color="auto"/>
        <w:right w:val="none" w:sz="0" w:space="0" w:color="auto"/>
      </w:divBdr>
    </w:div>
    <w:div w:id="526451587">
      <w:bodyDiv w:val="1"/>
      <w:marLeft w:val="0"/>
      <w:marRight w:val="0"/>
      <w:marTop w:val="0"/>
      <w:marBottom w:val="0"/>
      <w:divBdr>
        <w:top w:val="none" w:sz="0" w:space="0" w:color="auto"/>
        <w:left w:val="none" w:sz="0" w:space="0" w:color="auto"/>
        <w:bottom w:val="none" w:sz="0" w:space="0" w:color="auto"/>
        <w:right w:val="none" w:sz="0" w:space="0" w:color="auto"/>
      </w:divBdr>
    </w:div>
    <w:div w:id="582879722">
      <w:bodyDiv w:val="1"/>
      <w:marLeft w:val="0"/>
      <w:marRight w:val="0"/>
      <w:marTop w:val="0"/>
      <w:marBottom w:val="0"/>
      <w:divBdr>
        <w:top w:val="none" w:sz="0" w:space="0" w:color="auto"/>
        <w:left w:val="none" w:sz="0" w:space="0" w:color="auto"/>
        <w:bottom w:val="none" w:sz="0" w:space="0" w:color="auto"/>
        <w:right w:val="none" w:sz="0" w:space="0" w:color="auto"/>
      </w:divBdr>
    </w:div>
    <w:div w:id="622620081">
      <w:bodyDiv w:val="1"/>
      <w:marLeft w:val="0"/>
      <w:marRight w:val="0"/>
      <w:marTop w:val="0"/>
      <w:marBottom w:val="0"/>
      <w:divBdr>
        <w:top w:val="none" w:sz="0" w:space="0" w:color="auto"/>
        <w:left w:val="none" w:sz="0" w:space="0" w:color="auto"/>
        <w:bottom w:val="none" w:sz="0" w:space="0" w:color="auto"/>
        <w:right w:val="none" w:sz="0" w:space="0" w:color="auto"/>
      </w:divBdr>
    </w:div>
    <w:div w:id="637077445">
      <w:bodyDiv w:val="1"/>
      <w:marLeft w:val="0"/>
      <w:marRight w:val="0"/>
      <w:marTop w:val="0"/>
      <w:marBottom w:val="0"/>
      <w:divBdr>
        <w:top w:val="none" w:sz="0" w:space="0" w:color="auto"/>
        <w:left w:val="none" w:sz="0" w:space="0" w:color="auto"/>
        <w:bottom w:val="none" w:sz="0" w:space="0" w:color="auto"/>
        <w:right w:val="none" w:sz="0" w:space="0" w:color="auto"/>
      </w:divBdr>
    </w:div>
    <w:div w:id="646133993">
      <w:bodyDiv w:val="1"/>
      <w:marLeft w:val="0"/>
      <w:marRight w:val="0"/>
      <w:marTop w:val="0"/>
      <w:marBottom w:val="0"/>
      <w:divBdr>
        <w:top w:val="none" w:sz="0" w:space="0" w:color="auto"/>
        <w:left w:val="none" w:sz="0" w:space="0" w:color="auto"/>
        <w:bottom w:val="none" w:sz="0" w:space="0" w:color="auto"/>
        <w:right w:val="none" w:sz="0" w:space="0" w:color="auto"/>
      </w:divBdr>
    </w:div>
    <w:div w:id="681322032">
      <w:bodyDiv w:val="1"/>
      <w:marLeft w:val="0"/>
      <w:marRight w:val="0"/>
      <w:marTop w:val="0"/>
      <w:marBottom w:val="0"/>
      <w:divBdr>
        <w:top w:val="none" w:sz="0" w:space="0" w:color="auto"/>
        <w:left w:val="none" w:sz="0" w:space="0" w:color="auto"/>
        <w:bottom w:val="none" w:sz="0" w:space="0" w:color="auto"/>
        <w:right w:val="none" w:sz="0" w:space="0" w:color="auto"/>
      </w:divBdr>
    </w:div>
    <w:div w:id="819149626">
      <w:bodyDiv w:val="1"/>
      <w:marLeft w:val="0"/>
      <w:marRight w:val="0"/>
      <w:marTop w:val="0"/>
      <w:marBottom w:val="0"/>
      <w:divBdr>
        <w:top w:val="none" w:sz="0" w:space="0" w:color="auto"/>
        <w:left w:val="none" w:sz="0" w:space="0" w:color="auto"/>
        <w:bottom w:val="none" w:sz="0" w:space="0" w:color="auto"/>
        <w:right w:val="none" w:sz="0" w:space="0" w:color="auto"/>
      </w:divBdr>
    </w:div>
    <w:div w:id="829565002">
      <w:bodyDiv w:val="1"/>
      <w:marLeft w:val="0"/>
      <w:marRight w:val="0"/>
      <w:marTop w:val="0"/>
      <w:marBottom w:val="0"/>
      <w:divBdr>
        <w:top w:val="none" w:sz="0" w:space="0" w:color="auto"/>
        <w:left w:val="none" w:sz="0" w:space="0" w:color="auto"/>
        <w:bottom w:val="none" w:sz="0" w:space="0" w:color="auto"/>
        <w:right w:val="none" w:sz="0" w:space="0" w:color="auto"/>
      </w:divBdr>
    </w:div>
    <w:div w:id="944265175">
      <w:bodyDiv w:val="1"/>
      <w:marLeft w:val="0"/>
      <w:marRight w:val="0"/>
      <w:marTop w:val="0"/>
      <w:marBottom w:val="0"/>
      <w:divBdr>
        <w:top w:val="none" w:sz="0" w:space="0" w:color="auto"/>
        <w:left w:val="none" w:sz="0" w:space="0" w:color="auto"/>
        <w:bottom w:val="none" w:sz="0" w:space="0" w:color="auto"/>
        <w:right w:val="none" w:sz="0" w:space="0" w:color="auto"/>
      </w:divBdr>
    </w:div>
    <w:div w:id="972951306">
      <w:bodyDiv w:val="1"/>
      <w:marLeft w:val="0"/>
      <w:marRight w:val="0"/>
      <w:marTop w:val="0"/>
      <w:marBottom w:val="0"/>
      <w:divBdr>
        <w:top w:val="none" w:sz="0" w:space="0" w:color="auto"/>
        <w:left w:val="none" w:sz="0" w:space="0" w:color="auto"/>
        <w:bottom w:val="none" w:sz="0" w:space="0" w:color="auto"/>
        <w:right w:val="none" w:sz="0" w:space="0" w:color="auto"/>
      </w:divBdr>
    </w:div>
    <w:div w:id="1064260875">
      <w:bodyDiv w:val="1"/>
      <w:marLeft w:val="0"/>
      <w:marRight w:val="0"/>
      <w:marTop w:val="0"/>
      <w:marBottom w:val="0"/>
      <w:divBdr>
        <w:top w:val="none" w:sz="0" w:space="0" w:color="auto"/>
        <w:left w:val="none" w:sz="0" w:space="0" w:color="auto"/>
        <w:bottom w:val="none" w:sz="0" w:space="0" w:color="auto"/>
        <w:right w:val="none" w:sz="0" w:space="0" w:color="auto"/>
      </w:divBdr>
    </w:div>
    <w:div w:id="1229145196">
      <w:bodyDiv w:val="1"/>
      <w:marLeft w:val="0"/>
      <w:marRight w:val="0"/>
      <w:marTop w:val="0"/>
      <w:marBottom w:val="0"/>
      <w:divBdr>
        <w:top w:val="none" w:sz="0" w:space="0" w:color="auto"/>
        <w:left w:val="none" w:sz="0" w:space="0" w:color="auto"/>
        <w:bottom w:val="none" w:sz="0" w:space="0" w:color="auto"/>
        <w:right w:val="none" w:sz="0" w:space="0" w:color="auto"/>
      </w:divBdr>
      <w:divsChild>
        <w:div w:id="445783120">
          <w:marLeft w:val="0"/>
          <w:marRight w:val="0"/>
          <w:marTop w:val="0"/>
          <w:marBottom w:val="0"/>
          <w:divBdr>
            <w:top w:val="none" w:sz="0" w:space="0" w:color="auto"/>
            <w:left w:val="none" w:sz="0" w:space="0" w:color="auto"/>
            <w:bottom w:val="none" w:sz="0" w:space="0" w:color="auto"/>
            <w:right w:val="none" w:sz="0" w:space="0" w:color="auto"/>
          </w:divBdr>
          <w:divsChild>
            <w:div w:id="576286949">
              <w:marLeft w:val="0"/>
              <w:marRight w:val="0"/>
              <w:marTop w:val="0"/>
              <w:marBottom w:val="0"/>
              <w:divBdr>
                <w:top w:val="none" w:sz="0" w:space="0" w:color="auto"/>
                <w:left w:val="none" w:sz="0" w:space="0" w:color="auto"/>
                <w:bottom w:val="none" w:sz="0" w:space="0" w:color="auto"/>
                <w:right w:val="none" w:sz="0" w:space="0" w:color="auto"/>
              </w:divBdr>
              <w:divsChild>
                <w:div w:id="529102083">
                  <w:marLeft w:val="0"/>
                  <w:marRight w:val="0"/>
                  <w:marTop w:val="0"/>
                  <w:marBottom w:val="0"/>
                  <w:divBdr>
                    <w:top w:val="none" w:sz="0" w:space="0" w:color="auto"/>
                    <w:left w:val="none" w:sz="0" w:space="0" w:color="auto"/>
                    <w:bottom w:val="none" w:sz="0" w:space="0" w:color="auto"/>
                    <w:right w:val="none" w:sz="0" w:space="0" w:color="auto"/>
                  </w:divBdr>
                  <w:divsChild>
                    <w:div w:id="1819107382">
                      <w:marLeft w:val="0"/>
                      <w:marRight w:val="0"/>
                      <w:marTop w:val="0"/>
                      <w:marBottom w:val="0"/>
                      <w:divBdr>
                        <w:top w:val="none" w:sz="0" w:space="0" w:color="auto"/>
                        <w:left w:val="none" w:sz="0" w:space="0" w:color="auto"/>
                        <w:bottom w:val="none" w:sz="0" w:space="0" w:color="auto"/>
                        <w:right w:val="none" w:sz="0" w:space="0" w:color="auto"/>
                      </w:divBdr>
                      <w:divsChild>
                        <w:div w:id="447358481">
                          <w:marLeft w:val="0"/>
                          <w:marRight w:val="0"/>
                          <w:marTop w:val="0"/>
                          <w:marBottom w:val="0"/>
                          <w:divBdr>
                            <w:top w:val="none" w:sz="0" w:space="0" w:color="auto"/>
                            <w:left w:val="none" w:sz="0" w:space="0" w:color="auto"/>
                            <w:bottom w:val="none" w:sz="0" w:space="0" w:color="auto"/>
                            <w:right w:val="none" w:sz="0" w:space="0" w:color="auto"/>
                          </w:divBdr>
                          <w:divsChild>
                            <w:div w:id="1031104023">
                              <w:marLeft w:val="0"/>
                              <w:marRight w:val="0"/>
                              <w:marTop w:val="0"/>
                              <w:marBottom w:val="0"/>
                              <w:divBdr>
                                <w:top w:val="none" w:sz="0" w:space="0" w:color="auto"/>
                                <w:left w:val="none" w:sz="0" w:space="0" w:color="auto"/>
                                <w:bottom w:val="none" w:sz="0" w:space="0" w:color="auto"/>
                                <w:right w:val="none" w:sz="0" w:space="0" w:color="auto"/>
                              </w:divBdr>
                              <w:divsChild>
                                <w:div w:id="593245796">
                                  <w:marLeft w:val="0"/>
                                  <w:marRight w:val="0"/>
                                  <w:marTop w:val="0"/>
                                  <w:marBottom w:val="0"/>
                                  <w:divBdr>
                                    <w:top w:val="none" w:sz="0" w:space="0" w:color="auto"/>
                                    <w:left w:val="none" w:sz="0" w:space="0" w:color="auto"/>
                                    <w:bottom w:val="none" w:sz="0" w:space="0" w:color="auto"/>
                                    <w:right w:val="none" w:sz="0" w:space="0" w:color="auto"/>
                                  </w:divBdr>
                                  <w:divsChild>
                                    <w:div w:id="1156723159">
                                      <w:marLeft w:val="0"/>
                                      <w:marRight w:val="0"/>
                                      <w:marTop w:val="0"/>
                                      <w:marBottom w:val="0"/>
                                      <w:divBdr>
                                        <w:top w:val="none" w:sz="0" w:space="0" w:color="auto"/>
                                        <w:left w:val="none" w:sz="0" w:space="0" w:color="auto"/>
                                        <w:bottom w:val="none" w:sz="0" w:space="0" w:color="auto"/>
                                        <w:right w:val="none" w:sz="0" w:space="0" w:color="auto"/>
                                      </w:divBdr>
                                      <w:divsChild>
                                        <w:div w:id="1251308173">
                                          <w:marLeft w:val="0"/>
                                          <w:marRight w:val="0"/>
                                          <w:marTop w:val="0"/>
                                          <w:marBottom w:val="495"/>
                                          <w:divBdr>
                                            <w:top w:val="none" w:sz="0" w:space="0" w:color="auto"/>
                                            <w:left w:val="none" w:sz="0" w:space="0" w:color="auto"/>
                                            <w:bottom w:val="none" w:sz="0" w:space="0" w:color="auto"/>
                                            <w:right w:val="none" w:sz="0" w:space="0" w:color="auto"/>
                                          </w:divBdr>
                                          <w:divsChild>
                                            <w:div w:id="17418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1010466">
      <w:bodyDiv w:val="1"/>
      <w:marLeft w:val="0"/>
      <w:marRight w:val="0"/>
      <w:marTop w:val="0"/>
      <w:marBottom w:val="0"/>
      <w:divBdr>
        <w:top w:val="none" w:sz="0" w:space="0" w:color="auto"/>
        <w:left w:val="none" w:sz="0" w:space="0" w:color="auto"/>
        <w:bottom w:val="none" w:sz="0" w:space="0" w:color="auto"/>
        <w:right w:val="none" w:sz="0" w:space="0" w:color="auto"/>
      </w:divBdr>
    </w:div>
    <w:div w:id="1382513593">
      <w:bodyDiv w:val="1"/>
      <w:marLeft w:val="0"/>
      <w:marRight w:val="0"/>
      <w:marTop w:val="0"/>
      <w:marBottom w:val="0"/>
      <w:divBdr>
        <w:top w:val="none" w:sz="0" w:space="0" w:color="auto"/>
        <w:left w:val="none" w:sz="0" w:space="0" w:color="auto"/>
        <w:bottom w:val="none" w:sz="0" w:space="0" w:color="auto"/>
        <w:right w:val="none" w:sz="0" w:space="0" w:color="auto"/>
      </w:divBdr>
    </w:div>
    <w:div w:id="1712922541">
      <w:bodyDiv w:val="1"/>
      <w:marLeft w:val="0"/>
      <w:marRight w:val="0"/>
      <w:marTop w:val="0"/>
      <w:marBottom w:val="0"/>
      <w:divBdr>
        <w:top w:val="none" w:sz="0" w:space="0" w:color="auto"/>
        <w:left w:val="none" w:sz="0" w:space="0" w:color="auto"/>
        <w:bottom w:val="none" w:sz="0" w:space="0" w:color="auto"/>
        <w:right w:val="none" w:sz="0" w:space="0" w:color="auto"/>
      </w:divBdr>
    </w:div>
    <w:div w:id="1715428093">
      <w:bodyDiv w:val="1"/>
      <w:marLeft w:val="0"/>
      <w:marRight w:val="0"/>
      <w:marTop w:val="0"/>
      <w:marBottom w:val="0"/>
      <w:divBdr>
        <w:top w:val="none" w:sz="0" w:space="0" w:color="auto"/>
        <w:left w:val="none" w:sz="0" w:space="0" w:color="auto"/>
        <w:bottom w:val="none" w:sz="0" w:space="0" w:color="auto"/>
        <w:right w:val="none" w:sz="0" w:space="0" w:color="auto"/>
      </w:divBdr>
    </w:div>
    <w:div w:id="1774858744">
      <w:bodyDiv w:val="1"/>
      <w:marLeft w:val="0"/>
      <w:marRight w:val="0"/>
      <w:marTop w:val="0"/>
      <w:marBottom w:val="0"/>
      <w:divBdr>
        <w:top w:val="none" w:sz="0" w:space="0" w:color="auto"/>
        <w:left w:val="none" w:sz="0" w:space="0" w:color="auto"/>
        <w:bottom w:val="none" w:sz="0" w:space="0" w:color="auto"/>
        <w:right w:val="none" w:sz="0" w:space="0" w:color="auto"/>
      </w:divBdr>
    </w:div>
    <w:div w:id="1788767045">
      <w:bodyDiv w:val="1"/>
      <w:marLeft w:val="0"/>
      <w:marRight w:val="0"/>
      <w:marTop w:val="0"/>
      <w:marBottom w:val="0"/>
      <w:divBdr>
        <w:top w:val="none" w:sz="0" w:space="0" w:color="auto"/>
        <w:left w:val="none" w:sz="0" w:space="0" w:color="auto"/>
        <w:bottom w:val="none" w:sz="0" w:space="0" w:color="auto"/>
        <w:right w:val="none" w:sz="0" w:space="0" w:color="auto"/>
      </w:divBdr>
    </w:div>
    <w:div w:id="1876503336">
      <w:bodyDiv w:val="1"/>
      <w:marLeft w:val="0"/>
      <w:marRight w:val="0"/>
      <w:marTop w:val="0"/>
      <w:marBottom w:val="0"/>
      <w:divBdr>
        <w:top w:val="none" w:sz="0" w:space="0" w:color="auto"/>
        <w:left w:val="none" w:sz="0" w:space="0" w:color="auto"/>
        <w:bottom w:val="none" w:sz="0" w:space="0" w:color="auto"/>
        <w:right w:val="none" w:sz="0" w:space="0" w:color="auto"/>
      </w:divBdr>
    </w:div>
    <w:div w:id="1971787990">
      <w:bodyDiv w:val="1"/>
      <w:marLeft w:val="0"/>
      <w:marRight w:val="0"/>
      <w:marTop w:val="0"/>
      <w:marBottom w:val="0"/>
      <w:divBdr>
        <w:top w:val="none" w:sz="0" w:space="0" w:color="auto"/>
        <w:left w:val="none" w:sz="0" w:space="0" w:color="auto"/>
        <w:bottom w:val="none" w:sz="0" w:space="0" w:color="auto"/>
        <w:right w:val="none" w:sz="0" w:space="0" w:color="auto"/>
      </w:divBdr>
      <w:divsChild>
        <w:div w:id="410811600">
          <w:marLeft w:val="0"/>
          <w:marRight w:val="0"/>
          <w:marTop w:val="0"/>
          <w:marBottom w:val="0"/>
          <w:divBdr>
            <w:top w:val="none" w:sz="0" w:space="0" w:color="auto"/>
            <w:left w:val="none" w:sz="0" w:space="0" w:color="auto"/>
            <w:bottom w:val="none" w:sz="0" w:space="0" w:color="auto"/>
            <w:right w:val="none" w:sz="0" w:space="0" w:color="auto"/>
          </w:divBdr>
          <w:divsChild>
            <w:div w:id="1158419518">
              <w:marLeft w:val="0"/>
              <w:marRight w:val="0"/>
              <w:marTop w:val="0"/>
              <w:marBottom w:val="0"/>
              <w:divBdr>
                <w:top w:val="none" w:sz="0" w:space="0" w:color="auto"/>
                <w:left w:val="none" w:sz="0" w:space="0" w:color="auto"/>
                <w:bottom w:val="none" w:sz="0" w:space="0" w:color="auto"/>
                <w:right w:val="none" w:sz="0" w:space="0" w:color="auto"/>
              </w:divBdr>
              <w:divsChild>
                <w:div w:id="114566829">
                  <w:marLeft w:val="0"/>
                  <w:marRight w:val="0"/>
                  <w:marTop w:val="0"/>
                  <w:marBottom w:val="0"/>
                  <w:divBdr>
                    <w:top w:val="none" w:sz="0" w:space="0" w:color="auto"/>
                    <w:left w:val="none" w:sz="0" w:space="0" w:color="auto"/>
                    <w:bottom w:val="none" w:sz="0" w:space="0" w:color="auto"/>
                    <w:right w:val="none" w:sz="0" w:space="0" w:color="auto"/>
                  </w:divBdr>
                  <w:divsChild>
                    <w:div w:id="403721825">
                      <w:marLeft w:val="0"/>
                      <w:marRight w:val="0"/>
                      <w:marTop w:val="0"/>
                      <w:marBottom w:val="0"/>
                      <w:divBdr>
                        <w:top w:val="none" w:sz="0" w:space="0" w:color="auto"/>
                        <w:left w:val="none" w:sz="0" w:space="0" w:color="auto"/>
                        <w:bottom w:val="none" w:sz="0" w:space="0" w:color="auto"/>
                        <w:right w:val="none" w:sz="0" w:space="0" w:color="auto"/>
                      </w:divBdr>
                      <w:divsChild>
                        <w:div w:id="1573463350">
                          <w:marLeft w:val="0"/>
                          <w:marRight w:val="0"/>
                          <w:marTop w:val="0"/>
                          <w:marBottom w:val="0"/>
                          <w:divBdr>
                            <w:top w:val="none" w:sz="0" w:space="0" w:color="auto"/>
                            <w:left w:val="none" w:sz="0" w:space="0" w:color="auto"/>
                            <w:bottom w:val="none" w:sz="0" w:space="0" w:color="auto"/>
                            <w:right w:val="none" w:sz="0" w:space="0" w:color="auto"/>
                          </w:divBdr>
                          <w:divsChild>
                            <w:div w:id="2028558254">
                              <w:marLeft w:val="0"/>
                              <w:marRight w:val="0"/>
                              <w:marTop w:val="0"/>
                              <w:marBottom w:val="0"/>
                              <w:divBdr>
                                <w:top w:val="none" w:sz="0" w:space="0" w:color="auto"/>
                                <w:left w:val="none" w:sz="0" w:space="0" w:color="auto"/>
                                <w:bottom w:val="none" w:sz="0" w:space="0" w:color="auto"/>
                                <w:right w:val="none" w:sz="0" w:space="0" w:color="auto"/>
                              </w:divBdr>
                              <w:divsChild>
                                <w:div w:id="735201625">
                                  <w:marLeft w:val="0"/>
                                  <w:marRight w:val="0"/>
                                  <w:marTop w:val="0"/>
                                  <w:marBottom w:val="0"/>
                                  <w:divBdr>
                                    <w:top w:val="none" w:sz="0" w:space="0" w:color="auto"/>
                                    <w:left w:val="none" w:sz="0" w:space="0" w:color="auto"/>
                                    <w:bottom w:val="none" w:sz="0" w:space="0" w:color="auto"/>
                                    <w:right w:val="none" w:sz="0" w:space="0" w:color="auto"/>
                                  </w:divBdr>
                                  <w:divsChild>
                                    <w:div w:id="1868178572">
                                      <w:marLeft w:val="0"/>
                                      <w:marRight w:val="0"/>
                                      <w:marTop w:val="0"/>
                                      <w:marBottom w:val="0"/>
                                      <w:divBdr>
                                        <w:top w:val="none" w:sz="0" w:space="0" w:color="auto"/>
                                        <w:left w:val="none" w:sz="0" w:space="0" w:color="auto"/>
                                        <w:bottom w:val="none" w:sz="0" w:space="0" w:color="auto"/>
                                        <w:right w:val="none" w:sz="0" w:space="0" w:color="auto"/>
                                      </w:divBdr>
                                      <w:divsChild>
                                        <w:div w:id="1835295390">
                                          <w:marLeft w:val="0"/>
                                          <w:marRight w:val="0"/>
                                          <w:marTop w:val="0"/>
                                          <w:marBottom w:val="495"/>
                                          <w:divBdr>
                                            <w:top w:val="none" w:sz="0" w:space="0" w:color="auto"/>
                                            <w:left w:val="none" w:sz="0" w:space="0" w:color="auto"/>
                                            <w:bottom w:val="none" w:sz="0" w:space="0" w:color="auto"/>
                                            <w:right w:val="none" w:sz="0" w:space="0" w:color="auto"/>
                                          </w:divBdr>
                                          <w:divsChild>
                                            <w:div w:id="4147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953798">
      <w:bodyDiv w:val="1"/>
      <w:marLeft w:val="0"/>
      <w:marRight w:val="0"/>
      <w:marTop w:val="0"/>
      <w:marBottom w:val="0"/>
      <w:divBdr>
        <w:top w:val="none" w:sz="0" w:space="0" w:color="auto"/>
        <w:left w:val="none" w:sz="0" w:space="0" w:color="auto"/>
        <w:bottom w:val="none" w:sz="0" w:space="0" w:color="auto"/>
        <w:right w:val="none" w:sz="0" w:space="0" w:color="auto"/>
      </w:divBdr>
      <w:divsChild>
        <w:div w:id="1269777919">
          <w:marLeft w:val="0"/>
          <w:marRight w:val="0"/>
          <w:marTop w:val="0"/>
          <w:marBottom w:val="0"/>
          <w:divBdr>
            <w:top w:val="none" w:sz="0" w:space="0" w:color="auto"/>
            <w:left w:val="none" w:sz="0" w:space="0" w:color="auto"/>
            <w:bottom w:val="none" w:sz="0" w:space="0" w:color="auto"/>
            <w:right w:val="none" w:sz="0" w:space="0" w:color="auto"/>
          </w:divBdr>
          <w:divsChild>
            <w:div w:id="187302981">
              <w:marLeft w:val="0"/>
              <w:marRight w:val="0"/>
              <w:marTop w:val="0"/>
              <w:marBottom w:val="0"/>
              <w:divBdr>
                <w:top w:val="none" w:sz="0" w:space="0" w:color="auto"/>
                <w:left w:val="none" w:sz="0" w:space="0" w:color="auto"/>
                <w:bottom w:val="none" w:sz="0" w:space="0" w:color="auto"/>
                <w:right w:val="none" w:sz="0" w:space="0" w:color="auto"/>
              </w:divBdr>
              <w:divsChild>
                <w:div w:id="381948486">
                  <w:marLeft w:val="0"/>
                  <w:marRight w:val="0"/>
                  <w:marTop w:val="0"/>
                  <w:marBottom w:val="0"/>
                  <w:divBdr>
                    <w:top w:val="none" w:sz="0" w:space="0" w:color="auto"/>
                    <w:left w:val="none" w:sz="0" w:space="0" w:color="auto"/>
                    <w:bottom w:val="none" w:sz="0" w:space="0" w:color="auto"/>
                    <w:right w:val="none" w:sz="0" w:space="0" w:color="auto"/>
                  </w:divBdr>
                  <w:divsChild>
                    <w:div w:id="789014959">
                      <w:marLeft w:val="0"/>
                      <w:marRight w:val="0"/>
                      <w:marTop w:val="0"/>
                      <w:marBottom w:val="0"/>
                      <w:divBdr>
                        <w:top w:val="none" w:sz="0" w:space="0" w:color="auto"/>
                        <w:left w:val="none" w:sz="0" w:space="0" w:color="auto"/>
                        <w:bottom w:val="none" w:sz="0" w:space="0" w:color="auto"/>
                        <w:right w:val="none" w:sz="0" w:space="0" w:color="auto"/>
                      </w:divBdr>
                      <w:divsChild>
                        <w:div w:id="1306620770">
                          <w:marLeft w:val="0"/>
                          <w:marRight w:val="0"/>
                          <w:marTop w:val="0"/>
                          <w:marBottom w:val="0"/>
                          <w:divBdr>
                            <w:top w:val="none" w:sz="0" w:space="0" w:color="auto"/>
                            <w:left w:val="none" w:sz="0" w:space="0" w:color="auto"/>
                            <w:bottom w:val="none" w:sz="0" w:space="0" w:color="auto"/>
                            <w:right w:val="none" w:sz="0" w:space="0" w:color="auto"/>
                          </w:divBdr>
                          <w:divsChild>
                            <w:div w:id="2004699230">
                              <w:marLeft w:val="0"/>
                              <w:marRight w:val="0"/>
                              <w:marTop w:val="0"/>
                              <w:marBottom w:val="0"/>
                              <w:divBdr>
                                <w:top w:val="none" w:sz="0" w:space="0" w:color="auto"/>
                                <w:left w:val="none" w:sz="0" w:space="0" w:color="auto"/>
                                <w:bottom w:val="none" w:sz="0" w:space="0" w:color="auto"/>
                                <w:right w:val="none" w:sz="0" w:space="0" w:color="auto"/>
                              </w:divBdr>
                              <w:divsChild>
                                <w:div w:id="838622708">
                                  <w:marLeft w:val="0"/>
                                  <w:marRight w:val="0"/>
                                  <w:marTop w:val="0"/>
                                  <w:marBottom w:val="0"/>
                                  <w:divBdr>
                                    <w:top w:val="none" w:sz="0" w:space="0" w:color="auto"/>
                                    <w:left w:val="none" w:sz="0" w:space="0" w:color="auto"/>
                                    <w:bottom w:val="none" w:sz="0" w:space="0" w:color="auto"/>
                                    <w:right w:val="none" w:sz="0" w:space="0" w:color="auto"/>
                                  </w:divBdr>
                                  <w:divsChild>
                                    <w:div w:id="224878370">
                                      <w:marLeft w:val="0"/>
                                      <w:marRight w:val="0"/>
                                      <w:marTop w:val="0"/>
                                      <w:marBottom w:val="0"/>
                                      <w:divBdr>
                                        <w:top w:val="none" w:sz="0" w:space="0" w:color="auto"/>
                                        <w:left w:val="none" w:sz="0" w:space="0" w:color="auto"/>
                                        <w:bottom w:val="none" w:sz="0" w:space="0" w:color="auto"/>
                                        <w:right w:val="none" w:sz="0" w:space="0" w:color="auto"/>
                                      </w:divBdr>
                                      <w:divsChild>
                                        <w:div w:id="1365056878">
                                          <w:marLeft w:val="0"/>
                                          <w:marRight w:val="0"/>
                                          <w:marTop w:val="0"/>
                                          <w:marBottom w:val="495"/>
                                          <w:divBdr>
                                            <w:top w:val="none" w:sz="0" w:space="0" w:color="auto"/>
                                            <w:left w:val="none" w:sz="0" w:space="0" w:color="auto"/>
                                            <w:bottom w:val="none" w:sz="0" w:space="0" w:color="auto"/>
                                            <w:right w:val="none" w:sz="0" w:space="0" w:color="auto"/>
                                          </w:divBdr>
                                          <w:divsChild>
                                            <w:div w:id="9926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380901">
      <w:bodyDiv w:val="1"/>
      <w:marLeft w:val="0"/>
      <w:marRight w:val="0"/>
      <w:marTop w:val="0"/>
      <w:marBottom w:val="0"/>
      <w:divBdr>
        <w:top w:val="none" w:sz="0" w:space="0" w:color="auto"/>
        <w:left w:val="none" w:sz="0" w:space="0" w:color="auto"/>
        <w:bottom w:val="none" w:sz="0" w:space="0" w:color="auto"/>
        <w:right w:val="none" w:sz="0" w:space="0" w:color="auto"/>
      </w:divBdr>
      <w:divsChild>
        <w:div w:id="576670635">
          <w:marLeft w:val="0"/>
          <w:marRight w:val="0"/>
          <w:marTop w:val="0"/>
          <w:marBottom w:val="0"/>
          <w:divBdr>
            <w:top w:val="none" w:sz="0" w:space="0" w:color="auto"/>
            <w:left w:val="none" w:sz="0" w:space="0" w:color="auto"/>
            <w:bottom w:val="none" w:sz="0" w:space="0" w:color="auto"/>
            <w:right w:val="none" w:sz="0" w:space="0" w:color="auto"/>
          </w:divBdr>
          <w:divsChild>
            <w:div w:id="1594897372">
              <w:marLeft w:val="0"/>
              <w:marRight w:val="0"/>
              <w:marTop w:val="0"/>
              <w:marBottom w:val="0"/>
              <w:divBdr>
                <w:top w:val="none" w:sz="0" w:space="0" w:color="auto"/>
                <w:left w:val="none" w:sz="0" w:space="0" w:color="auto"/>
                <w:bottom w:val="none" w:sz="0" w:space="0" w:color="auto"/>
                <w:right w:val="none" w:sz="0" w:space="0" w:color="auto"/>
              </w:divBdr>
              <w:divsChild>
                <w:div w:id="205334436">
                  <w:marLeft w:val="0"/>
                  <w:marRight w:val="0"/>
                  <w:marTop w:val="0"/>
                  <w:marBottom w:val="0"/>
                  <w:divBdr>
                    <w:top w:val="none" w:sz="0" w:space="0" w:color="auto"/>
                    <w:left w:val="none" w:sz="0" w:space="0" w:color="auto"/>
                    <w:bottom w:val="none" w:sz="0" w:space="0" w:color="auto"/>
                    <w:right w:val="none" w:sz="0" w:space="0" w:color="auto"/>
                  </w:divBdr>
                  <w:divsChild>
                    <w:div w:id="678384359">
                      <w:marLeft w:val="0"/>
                      <w:marRight w:val="0"/>
                      <w:marTop w:val="0"/>
                      <w:marBottom w:val="0"/>
                      <w:divBdr>
                        <w:top w:val="none" w:sz="0" w:space="0" w:color="auto"/>
                        <w:left w:val="none" w:sz="0" w:space="0" w:color="auto"/>
                        <w:bottom w:val="none" w:sz="0" w:space="0" w:color="auto"/>
                        <w:right w:val="none" w:sz="0" w:space="0" w:color="auto"/>
                      </w:divBdr>
                      <w:divsChild>
                        <w:div w:id="952400232">
                          <w:marLeft w:val="0"/>
                          <w:marRight w:val="0"/>
                          <w:marTop w:val="0"/>
                          <w:marBottom w:val="0"/>
                          <w:divBdr>
                            <w:top w:val="none" w:sz="0" w:space="0" w:color="auto"/>
                            <w:left w:val="none" w:sz="0" w:space="0" w:color="auto"/>
                            <w:bottom w:val="none" w:sz="0" w:space="0" w:color="auto"/>
                            <w:right w:val="none" w:sz="0" w:space="0" w:color="auto"/>
                          </w:divBdr>
                          <w:divsChild>
                            <w:div w:id="13239544">
                              <w:marLeft w:val="0"/>
                              <w:marRight w:val="0"/>
                              <w:marTop w:val="0"/>
                              <w:marBottom w:val="0"/>
                              <w:divBdr>
                                <w:top w:val="none" w:sz="0" w:space="0" w:color="auto"/>
                                <w:left w:val="none" w:sz="0" w:space="0" w:color="auto"/>
                                <w:bottom w:val="none" w:sz="0" w:space="0" w:color="auto"/>
                                <w:right w:val="none" w:sz="0" w:space="0" w:color="auto"/>
                              </w:divBdr>
                              <w:divsChild>
                                <w:div w:id="1820614539">
                                  <w:marLeft w:val="0"/>
                                  <w:marRight w:val="0"/>
                                  <w:marTop w:val="0"/>
                                  <w:marBottom w:val="0"/>
                                  <w:divBdr>
                                    <w:top w:val="none" w:sz="0" w:space="0" w:color="auto"/>
                                    <w:left w:val="none" w:sz="0" w:space="0" w:color="auto"/>
                                    <w:bottom w:val="none" w:sz="0" w:space="0" w:color="auto"/>
                                    <w:right w:val="none" w:sz="0" w:space="0" w:color="auto"/>
                                  </w:divBdr>
                                  <w:divsChild>
                                    <w:div w:id="697437551">
                                      <w:marLeft w:val="0"/>
                                      <w:marRight w:val="0"/>
                                      <w:marTop w:val="0"/>
                                      <w:marBottom w:val="0"/>
                                      <w:divBdr>
                                        <w:top w:val="none" w:sz="0" w:space="0" w:color="auto"/>
                                        <w:left w:val="none" w:sz="0" w:space="0" w:color="auto"/>
                                        <w:bottom w:val="none" w:sz="0" w:space="0" w:color="auto"/>
                                        <w:right w:val="none" w:sz="0" w:space="0" w:color="auto"/>
                                      </w:divBdr>
                                      <w:divsChild>
                                        <w:div w:id="1885406713">
                                          <w:marLeft w:val="0"/>
                                          <w:marRight w:val="0"/>
                                          <w:marTop w:val="0"/>
                                          <w:marBottom w:val="495"/>
                                          <w:divBdr>
                                            <w:top w:val="none" w:sz="0" w:space="0" w:color="auto"/>
                                            <w:left w:val="none" w:sz="0" w:space="0" w:color="auto"/>
                                            <w:bottom w:val="none" w:sz="0" w:space="0" w:color="auto"/>
                                            <w:right w:val="none" w:sz="0" w:space="0" w:color="auto"/>
                                          </w:divBdr>
                                          <w:divsChild>
                                            <w:div w:id="16205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4.jpg"/><Relationship Id="rId1"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00_Templates\Template%20press%20SEAT%20juillet20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42AAF-35DD-43F8-8F25-EF3953CFC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press SEAT juillet2020</Template>
  <TotalTime>0</TotalTime>
  <Pages>1</Pages>
  <Words>371</Words>
  <Characters>2118</Characters>
  <Application>Microsoft Office Word</Application>
  <DocSecurity>0</DocSecurity>
  <Lines>17</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SEAT</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BOTSON Carole</dc:creator>
  <cp:lastModifiedBy>STEYVERS Dirk</cp:lastModifiedBy>
  <cp:revision>5</cp:revision>
  <cp:lastPrinted>2020-12-17T07:54:00Z</cp:lastPrinted>
  <dcterms:created xsi:type="dcterms:W3CDTF">2020-12-17T07:52:00Z</dcterms:created>
  <dcterms:modified xsi:type="dcterms:W3CDTF">2020-12-17T07:54:00Z</dcterms:modified>
</cp:coreProperties>
</file>