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highlight w:val="white"/>
        </w:rPr>
      </w:pPr>
      <w:commentRangeStart w:id="0"/>
      <w:r w:rsidDel="00000000" w:rsidR="00000000" w:rsidRPr="00000000">
        <w:rPr>
          <w:rFonts w:ascii="Proxima Nova" w:cs="Proxima Nova" w:eastAsia="Proxima Nova" w:hAnsi="Proxima Nova"/>
          <w:b w:val="1"/>
          <w:sz w:val="28"/>
          <w:szCs w:val="28"/>
          <w:highlight w:val="white"/>
          <w:rtl w:val="0"/>
        </w:rPr>
        <w:t xml:space="preserve">Series e historias que normalizan la diversidad en el mundo</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Los personajes auténticos siempre nos enganchan, el imán de una personalidad única simplemente nos permite disfrutar de sus historias, y de éstas hay millones en el mundo; sin embargo, hace una década no había mucha representación de la diversidad en pantalla como hoy. Basta recordar que </w:t>
      </w:r>
      <w:r w:rsidDel="00000000" w:rsidR="00000000" w:rsidRPr="00000000">
        <w:rPr>
          <w:rFonts w:ascii="Proxima Nova" w:cs="Proxima Nova" w:eastAsia="Proxima Nova" w:hAnsi="Proxima Nova"/>
          <w:i w:val="1"/>
          <w:highlight w:val="white"/>
          <w:rtl w:val="0"/>
        </w:rPr>
        <w:t xml:space="preserve">Eternals</w:t>
      </w:r>
      <w:r w:rsidDel="00000000" w:rsidR="00000000" w:rsidRPr="00000000">
        <w:rPr>
          <w:rFonts w:ascii="Proxima Nova" w:cs="Proxima Nova" w:eastAsia="Proxima Nova" w:hAnsi="Proxima Nova"/>
          <w:highlight w:val="white"/>
          <w:rtl w:val="0"/>
        </w:rPr>
        <w:t xml:space="preserve"> (2021) nos introdujo a la primera familia homoparental en el universo de Marvel, así como el primer beso gay en pantalla de todo su catálogo. </w:t>
      </w:r>
    </w:p>
    <w:p w:rsidR="00000000" w:rsidDel="00000000" w:rsidP="00000000" w:rsidRDefault="00000000" w:rsidRPr="00000000" w14:paraId="00000005">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De acuerdo con la </w:t>
      </w:r>
      <w:hyperlink r:id="rId7">
        <w:r w:rsidDel="00000000" w:rsidR="00000000" w:rsidRPr="00000000">
          <w:rPr>
            <w:rFonts w:ascii="Proxima Nova" w:cs="Proxima Nova" w:eastAsia="Proxima Nova" w:hAnsi="Proxima Nova"/>
            <w:color w:val="1155cc"/>
            <w:highlight w:val="white"/>
            <w:u w:val="single"/>
            <w:rtl w:val="0"/>
          </w:rPr>
          <w:t xml:space="preserve">Encuesta Nacional sobre Discriminación 2017</w:t>
        </w:r>
      </w:hyperlink>
      <w:r w:rsidDel="00000000" w:rsidR="00000000" w:rsidRPr="00000000">
        <w:rPr>
          <w:rFonts w:ascii="Proxima Nova" w:cs="Proxima Nova" w:eastAsia="Proxima Nova" w:hAnsi="Proxima Nova"/>
          <w:highlight w:val="white"/>
          <w:rtl w:val="0"/>
        </w:rPr>
        <w:t xml:space="preserve"> realizada por el INEGI, el porcentaje de personas lesbianas, gay y bisexuales (LGB) en México era de 1.9%; pero en el país aún no se recopila información sobre la proporción de personas transgénero entre la población adulta. Se espera que estas cifras vayan en aumento gracias a las nuevas generaciones, a la aceptación y respeto por la diversidad y los miembros de la comunidad. </w:t>
      </w:r>
    </w:p>
    <w:p w:rsidR="00000000" w:rsidDel="00000000" w:rsidP="00000000" w:rsidRDefault="00000000" w:rsidRPr="00000000" w14:paraId="00000007">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b w:val="1"/>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Un mes para visibilizar el orgullo</w:t>
      </w:r>
    </w:p>
    <w:p w:rsidR="00000000" w:rsidDel="00000000" w:rsidP="00000000" w:rsidRDefault="00000000" w:rsidRPr="00000000" w14:paraId="00000009">
      <w:pPr>
        <w:jc w:val="both"/>
        <w:rPr>
          <w:rFonts w:ascii="Proxima Nova" w:cs="Proxima Nova" w:eastAsia="Proxima Nova" w:hAnsi="Proxima Nova"/>
          <w:b w:val="1"/>
          <w:sz w:val="24"/>
          <w:szCs w:val="24"/>
          <w:highlight w:val="white"/>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b w:val="1"/>
          <w:sz w:val="24"/>
          <w:szCs w:val="24"/>
          <w:highlight w:val="white"/>
        </w:rPr>
      </w:pPr>
      <w:r w:rsidDel="00000000" w:rsidR="00000000" w:rsidRPr="00000000">
        <w:rPr>
          <w:rFonts w:ascii="Proxima Nova" w:cs="Proxima Nova" w:eastAsia="Proxima Nova" w:hAnsi="Proxima Nova"/>
          <w:highlight w:val="white"/>
          <w:rtl w:val="0"/>
        </w:rPr>
        <w:t xml:space="preserve">Teniendo como antecedente los disturbios de La Revuelta Stonewall, cada mes de junio la bandera del orgullo se alza para conmemorar a aquellos activistas del pasado, presente y futuro, así como a todas, todos y todes que son parte no sólo del movimiento, sino de la riqueza cultural y humana. </w:t>
      </w: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 continuación, el equipo de </w:t>
      </w:r>
      <w:hyperlink r:id="rId8">
        <w:r w:rsidDel="00000000" w:rsidR="00000000" w:rsidRPr="00000000">
          <w:rPr>
            <w:rFonts w:ascii="Proxima Nova" w:cs="Proxima Nova" w:eastAsia="Proxima Nova" w:hAnsi="Proxima Nova"/>
            <w:color w:val="1155cc"/>
            <w:highlight w:val="white"/>
            <w:u w:val="single"/>
            <w:rtl w:val="0"/>
          </w:rPr>
          <w:t xml:space="preserve">Mercado Libre</w:t>
        </w:r>
      </w:hyperlink>
      <w:r w:rsidDel="00000000" w:rsidR="00000000" w:rsidRPr="00000000">
        <w:rPr>
          <w:rFonts w:ascii="Proxima Nova" w:cs="Proxima Nova" w:eastAsia="Proxima Nova" w:hAnsi="Proxima Nova"/>
          <w:highlight w:val="white"/>
          <w:rtl w:val="0"/>
        </w:rPr>
        <w:t xml:space="preserve"> te comparte un listado de distintas historias que ayudan a normalizar esta gran diversidad entre las personas, sin estigmas y que están disponibles en Disney+ y Star+, a las que tendrás acceso </w:t>
      </w:r>
      <w:r w:rsidDel="00000000" w:rsidR="00000000" w:rsidRPr="00000000">
        <w:rPr>
          <w:rFonts w:ascii="Proxima Nova" w:cs="Proxima Nova" w:eastAsia="Proxima Nova" w:hAnsi="Proxima Nova"/>
          <w:highlight w:val="white"/>
          <w:rtl w:val="0"/>
        </w:rPr>
        <w:t xml:space="preserve">al contratar el </w:t>
      </w:r>
      <w:hyperlink r:id="rId9">
        <w:r w:rsidDel="00000000" w:rsidR="00000000" w:rsidRPr="00000000">
          <w:rPr>
            <w:rFonts w:ascii="Proxima Nova" w:cs="Proxima Nova" w:eastAsia="Proxima Nova" w:hAnsi="Proxima Nova"/>
            <w:color w:val="1155cc"/>
            <w:highlight w:val="white"/>
            <w:u w:val="single"/>
            <w:rtl w:val="0"/>
          </w:rPr>
          <w:t xml:space="preserve">nivel 6 de Mercado Libre</w:t>
        </w:r>
      </w:hyperlink>
      <w:r w:rsidDel="00000000" w:rsidR="00000000" w:rsidRPr="00000000">
        <w:rPr>
          <w:rFonts w:ascii="Proxima Nova" w:cs="Proxima Nova" w:eastAsia="Proxima Nova" w:hAnsi="Proxima Nova"/>
          <w:highlight w:val="white"/>
          <w:rtl w:val="0"/>
        </w:rPr>
        <w:t xml:space="preserve">. Y ya de paso, te invita a bajar el </w:t>
      </w:r>
      <w:hyperlink r:id="rId10">
        <w:r w:rsidDel="00000000" w:rsidR="00000000" w:rsidRPr="00000000">
          <w:rPr>
            <w:rFonts w:ascii="Proxima Nova" w:cs="Proxima Nova" w:eastAsia="Proxima Nova" w:hAnsi="Proxima Nova"/>
            <w:i w:val="1"/>
            <w:color w:val="1155cc"/>
            <w:u w:val="single"/>
            <w:rtl w:val="0"/>
          </w:rPr>
          <w:t xml:space="preserve">plug in</w:t>
        </w:r>
      </w:hyperlink>
      <w:r w:rsidDel="00000000" w:rsidR="00000000" w:rsidRPr="00000000">
        <w:rPr>
          <w:rFonts w:ascii="Proxima Nova" w:cs="Proxima Nova" w:eastAsia="Proxima Nova" w:hAnsi="Proxima Nova"/>
          <w:rtl w:val="0"/>
        </w:rPr>
        <w:t xml:space="preserve"> para Chrome que detecta mensajes de odio y los reemplaza por una llamada hacia la tolerancia y el respeto.</w:t>
      </w: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Out</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Este corto de Pixar forma parte del programa </w:t>
      </w:r>
      <w:r w:rsidDel="00000000" w:rsidR="00000000" w:rsidRPr="00000000">
        <w:rPr>
          <w:rFonts w:ascii="Proxima Nova" w:cs="Proxima Nova" w:eastAsia="Proxima Nova" w:hAnsi="Proxima Nova"/>
          <w:highlight w:val="white"/>
          <w:rtl w:val="0"/>
        </w:rPr>
        <w:t xml:space="preserve">SparkShorts, con el que la animadora busca dar visibilidad a nuevas temáticas y talentos, así como formas de contar historias. </w:t>
      </w:r>
      <w:r w:rsidDel="00000000" w:rsidR="00000000" w:rsidRPr="00000000">
        <w:rPr>
          <w:rFonts w:ascii="Proxima Nova" w:cs="Proxima Nova" w:eastAsia="Proxima Nova" w:hAnsi="Proxima Nova"/>
          <w:i w:val="1"/>
          <w:highlight w:val="white"/>
          <w:rtl w:val="0"/>
        </w:rPr>
        <w:t xml:space="preserve">Out </w:t>
      </w:r>
      <w:r w:rsidDel="00000000" w:rsidR="00000000" w:rsidRPr="00000000">
        <w:rPr>
          <w:rFonts w:ascii="Proxima Nova" w:cs="Proxima Nova" w:eastAsia="Proxima Nova" w:hAnsi="Proxima Nova"/>
          <w:highlight w:val="white"/>
          <w:rtl w:val="0"/>
        </w:rPr>
        <w:t xml:space="preserve">nos cuenta la historia de Greg que, de forma cotidiana, está rodeado de amor, de compañía y parece estar todo bien, pero un secreto no le permite experimentar plenamente todo lo que hay a su alrededor; sin embargo, junto a su cachorro, descubrirá que no hay razón para esconderse. </w:t>
      </w: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This is us</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 serie que nos tuvo a lágrima tendida en cada capítulo nos permitió enrrollarnos en la trama de una familia y sus diferentes generaciones, pero </w:t>
      </w:r>
      <w:r w:rsidDel="00000000" w:rsidR="00000000" w:rsidRPr="00000000">
        <w:rPr>
          <w:rFonts w:ascii="Proxima Nova" w:cs="Proxima Nova" w:eastAsia="Proxima Nova" w:hAnsi="Proxima Nova"/>
          <w:rtl w:val="0"/>
        </w:rPr>
        <w:t xml:space="preserve">Tess Pearson y William Hill, hija y papá biológico de Randall, nos dejaron ver que el amor se puede vivir de distintas formas, sin prejuicios, pues lo que realmente importa es lo que esa persona nos hace sentir. </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The Little Prince(ss)</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Este corto original de Disney+, busca romper con los estereotipos de las historias que se cuenta generalmente, permitió que su directora indagará en sus recuerdos de infancia para hacer de este relato algo más personal. Moxie Peg, identificada como queer y persona no binaria, cuenta la historia de Gabriel, un pequeño que ama el rosa y el ballet, desafiando la masculinidad y los roles de género impuestos por la sociedad. </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Love, Victor</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Descubrirse toma tiempo, indagar en lo profundo del ser no es cosa fácil, sobre todo en la adolescencia y en una escuela nueva, cuando todo pasa demasiado rápido. Victor junto a sus amigos se lanzan en esta travesía que además de incluirlos a ellos, integra a las familias, la adaptación a una nueva verdad e incluso a las tramas y romances que se presentan en la vida cuando menos se espera. Pero bien dicen: el armario solamente es para la ropa.</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Pose</w:t>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orgullo es inclusivo, ¡eso que ni qué! </w:t>
      </w:r>
      <w:r w:rsidDel="00000000" w:rsidR="00000000" w:rsidRPr="00000000">
        <w:rPr>
          <w:rFonts w:ascii="Proxima Nova" w:cs="Proxima Nova" w:eastAsia="Proxima Nova" w:hAnsi="Proxima Nova"/>
          <w:rtl w:val="0"/>
        </w:rPr>
        <w:t xml:space="preserve">Esta serie nos ha mostrado una parte de la sociedad latina y afroamericana LGBTQIA+ a finales de los 80 e inicios de los 90 en Nueva York, donde compiten como bailarines y modelos, pero también se enfrentan a las realidades de la época con todo lo que conllevó la epidemia del SIDA; muchas personas perdieron la vida y la comunidad fue estigmatizada.</w:t>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La familia Proud: Mayor y mejor</w:t>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 serie animada vale toda la pena, no solamente porque es inclusiva, sino porque es graciosa, con un ritmo vertiginoso y toca distintos temas desde el punto de vista de la protagonista, una adolescente que quiere ser popular: Penny. Michael es su amigo, su carácter es solidario, amoroso y ¡glamouroso! </w:t>
      </w:r>
      <w:r w:rsidDel="00000000" w:rsidR="00000000" w:rsidRPr="00000000">
        <w:rPr>
          <w:rFonts w:ascii="Proxima Nova" w:cs="Proxima Nova" w:eastAsia="Proxima Nova" w:hAnsi="Proxima Nova"/>
          <w:highlight w:val="white"/>
          <w:rtl w:val="0"/>
        </w:rPr>
        <w:t xml:space="preserve">Michael ama la moda y de forma abierta y orgullosa acepta su preferencia sexual; no se deja intimidar y muestra su fuerza y carácter siempre que es necesario.  </w:t>
      </w: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Cada persona es única e irrepetible y su aporte para una mejor sociedad es fundamental porque  la diversidad e inclusión son fundamentales para crecer e innovar: lo mejor está llagando, un mundo con más diversidad y respeto. </w:t>
      </w:r>
    </w:p>
    <w:p w:rsidR="00000000" w:rsidDel="00000000" w:rsidP="00000000" w:rsidRDefault="00000000" w:rsidRPr="00000000" w14:paraId="00000021">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3">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4">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5">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6">
      <w:pPr>
        <w:rPr>
          <w:rFonts w:ascii="Proxima Nova" w:cs="Proxima Nova" w:eastAsia="Proxima Nova" w:hAnsi="Proxima Nova"/>
          <w:sz w:val="18"/>
          <w:szCs w:val="18"/>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iana Guillén" w:id="0" w:date="2022-06-03T20:02:47Z">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@adriana.botello@mercadolibre.com.mx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Quedamos atentas a tus comentarios, Adri.</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yperlink" Target="https://chrome.google.com/webstore/detail/libres-de-homofobia/bmehjpchpncikbgefogmgmaejjjejine/related?hl=es&amp;gclid=CjwKCAjwj42UBhAAEiwACIhADtty4G79pcVxWsffvdXjpkJ4ct7v43aF1_4ozgZHvAPjysLLi3Z-xxoCeSUQAvD_BwE" TargetMode="External"/><Relationship Id="rId9" Type="http://schemas.openxmlformats.org/officeDocument/2006/relationships/hyperlink" Target="https://www.mercadolibre.com.mx/suscripciones/nivel-6#origin=ml_hom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oecd.org/mexico/sag2019-mexico-es.pdf" TargetMode="External"/><Relationship Id="rId8" Type="http://schemas.openxmlformats.org/officeDocument/2006/relationships/hyperlink" Target="https://www.mercadolibre.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