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F8B8" w14:textId="77777777" w:rsidR="009C67F4" w:rsidRPr="00E077BF" w:rsidRDefault="009C67F4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nl-BE"/>
        </w:rPr>
      </w:pPr>
    </w:p>
    <w:p w14:paraId="56A36CA2" w14:textId="77777777" w:rsidR="006666C9" w:rsidRDefault="006666C9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</w:pPr>
    </w:p>
    <w:p w14:paraId="7390668F" w14:textId="13AD010F" w:rsidR="004C6236" w:rsidRPr="00C2004D" w:rsidRDefault="00C2004D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val="en-GB" w:eastAsia="nl-BE"/>
        </w:rPr>
      </w:pPr>
      <w:proofErr w:type="spellStart"/>
      <w:r w:rsidRPr="00C2004D">
        <w:rPr>
          <w:rFonts w:eastAsia="Times New Roman" w:cstheme="minorHAnsi"/>
          <w:b/>
          <w:bCs/>
          <w:kern w:val="36"/>
          <w:lang w:val="en-GB" w:eastAsia="nl-BE"/>
        </w:rPr>
        <w:t>Beilage</w:t>
      </w:r>
      <w:proofErr w:type="spellEnd"/>
      <w:r w:rsidR="00650A00" w:rsidRPr="00C2004D">
        <w:rPr>
          <w:rFonts w:eastAsia="Times New Roman" w:cstheme="minorHAnsi"/>
          <w:b/>
          <w:bCs/>
          <w:kern w:val="36"/>
          <w:lang w:val="en-GB" w:eastAsia="nl-BE"/>
        </w:rPr>
        <w:t xml:space="preserve"> 3</w:t>
      </w:r>
      <w:r w:rsidR="00650A00" w:rsidRPr="00C2004D">
        <w:rPr>
          <w:rFonts w:eastAsia="Times New Roman" w:cstheme="minorHAnsi"/>
          <w:b/>
          <w:bCs/>
          <w:kern w:val="36"/>
          <w:lang w:val="en-GB" w:eastAsia="nl-BE"/>
        </w:rPr>
        <w:br/>
      </w:r>
      <w:bookmarkStart w:id="0" w:name="_GoBack"/>
      <w:r w:rsidR="00650A00" w:rsidRPr="00C2004D">
        <w:rPr>
          <w:rFonts w:eastAsia="Times New Roman" w:cstheme="minorHAnsi"/>
          <w:b/>
          <w:bCs/>
          <w:kern w:val="36"/>
          <w:lang w:val="en-GB" w:eastAsia="nl-BE"/>
        </w:rPr>
        <w:t>A Midsummer Play</w:t>
      </w:r>
    </w:p>
    <w:bookmarkEnd w:id="0"/>
    <w:p w14:paraId="7D7491A4" w14:textId="47B2275F" w:rsidR="00646CBF" w:rsidRPr="00C2004D" w:rsidRDefault="00646CBF" w:rsidP="002A05E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n" w:eastAsia="nl-BE"/>
        </w:rPr>
      </w:pPr>
      <w:r w:rsidRPr="00C2004D">
        <w:rPr>
          <w:rFonts w:eastAsia="Times New Roman" w:cstheme="minorHAnsi"/>
          <w:b/>
          <w:bCs/>
          <w:lang w:val="en" w:eastAsia="nl-BE"/>
        </w:rPr>
        <w:t>11. August 2018</w:t>
      </w:r>
    </w:p>
    <w:p w14:paraId="244C52DE" w14:textId="087BA673" w:rsidR="002A05E8" w:rsidRPr="00C2004D" w:rsidRDefault="00646CBF" w:rsidP="00646CB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n" w:eastAsia="nl-BE"/>
        </w:rPr>
      </w:pPr>
      <w:r w:rsidRPr="00C2004D">
        <w:rPr>
          <w:rFonts w:eastAsia="Times New Roman" w:cstheme="minorHAnsi"/>
          <w:bCs/>
          <w:lang w:eastAsia="nl-BE"/>
        </w:rPr>
        <w:t xml:space="preserve">14 </w:t>
      </w:r>
      <w:proofErr w:type="spellStart"/>
      <w:r w:rsidRPr="00C2004D">
        <w:rPr>
          <w:rFonts w:eastAsia="Times New Roman" w:cstheme="minorHAnsi"/>
          <w:bCs/>
          <w:lang w:eastAsia="nl-BE"/>
        </w:rPr>
        <w:t>Uhr</w:t>
      </w:r>
      <w:proofErr w:type="spellEnd"/>
      <w:r w:rsidR="00650A00" w:rsidRPr="00C2004D">
        <w:rPr>
          <w:rFonts w:eastAsia="Times New Roman" w:cstheme="minorHAnsi"/>
          <w:bCs/>
          <w:lang w:eastAsia="nl-BE"/>
        </w:rPr>
        <w:br/>
      </w:r>
      <w:proofErr w:type="spellStart"/>
      <w:r w:rsidRPr="00C2004D">
        <w:rPr>
          <w:rFonts w:eastAsia="Times New Roman" w:cstheme="minorHAnsi"/>
          <w:b/>
          <w:bCs/>
          <w:lang w:eastAsia="nl-BE"/>
        </w:rPr>
        <w:t>Neues</w:t>
      </w:r>
      <w:proofErr w:type="spellEnd"/>
      <w:r w:rsidRPr="00C2004D">
        <w:rPr>
          <w:rFonts w:eastAsia="Times New Roman" w:cstheme="minorHAnsi"/>
          <w:b/>
          <w:bCs/>
          <w:lang w:eastAsia="nl-BE"/>
        </w:rPr>
        <w:t xml:space="preserve"> Performance Monster </w:t>
      </w:r>
      <w:proofErr w:type="spellStart"/>
      <w:r w:rsidRPr="00C2004D">
        <w:rPr>
          <w:rFonts w:eastAsia="Times New Roman" w:cstheme="minorHAnsi"/>
          <w:b/>
          <w:bCs/>
          <w:lang w:eastAsia="nl-BE"/>
        </w:rPr>
        <w:t>Chetwynd</w:t>
      </w:r>
      <w:proofErr w:type="spellEnd"/>
      <w:r w:rsidRPr="00C2004D">
        <w:rPr>
          <w:rFonts w:eastAsia="Times New Roman" w:cstheme="minorHAnsi"/>
          <w:b/>
          <w:bCs/>
          <w:lang w:eastAsia="nl-BE"/>
        </w:rPr>
        <w:t xml:space="preserve">: </w:t>
      </w:r>
      <w:proofErr w:type="spellStart"/>
      <w:r w:rsidRPr="00C2004D">
        <w:rPr>
          <w:rFonts w:eastAsia="Times New Roman" w:cstheme="minorHAnsi"/>
          <w:b/>
          <w:bCs/>
          <w:i/>
          <w:lang w:eastAsia="nl-BE"/>
        </w:rPr>
        <w:t>Pomegranate</w:t>
      </w:r>
      <w:proofErr w:type="spellEnd"/>
      <w:r w:rsidRPr="00C2004D">
        <w:rPr>
          <w:rFonts w:eastAsia="Times New Roman" w:cstheme="minorHAnsi"/>
          <w:b/>
          <w:bCs/>
          <w:i/>
          <w:lang w:eastAsia="nl-BE"/>
        </w:rPr>
        <w:t xml:space="preserve"> Promenade</w:t>
      </w:r>
      <w:r w:rsidRPr="00C2004D">
        <w:rPr>
          <w:rFonts w:eastAsia="Times New Roman" w:cstheme="minorHAnsi"/>
          <w:b/>
          <w:bCs/>
          <w:lang w:eastAsia="nl-BE"/>
        </w:rPr>
        <w:br/>
      </w:r>
      <w:r w:rsidRPr="00C2004D">
        <w:rPr>
          <w:rFonts w:eastAsia="Times New Roman" w:cstheme="minorHAnsi"/>
          <w:bCs/>
          <w:lang w:eastAsia="nl-BE"/>
        </w:rPr>
        <w:t xml:space="preserve">Monster </w:t>
      </w:r>
      <w:proofErr w:type="spellStart"/>
      <w:r w:rsidRPr="00C2004D">
        <w:rPr>
          <w:rFonts w:eastAsia="Times New Roman" w:cstheme="minorHAnsi"/>
          <w:bCs/>
          <w:lang w:eastAsia="nl-BE"/>
        </w:rPr>
        <w:t>Chetwynd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eastAsia="nl-BE"/>
        </w:rPr>
        <w:t>präsentiert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eastAsia="nl-BE"/>
        </w:rPr>
        <w:t>eine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eastAsia="nl-BE"/>
        </w:rPr>
        <w:t>neue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eastAsia="nl-BE"/>
        </w:rPr>
        <w:t>Kreation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, die </w:t>
      </w:r>
      <w:proofErr w:type="spellStart"/>
      <w:r w:rsidRPr="00C2004D">
        <w:rPr>
          <w:rFonts w:eastAsia="Times New Roman" w:cstheme="minorHAnsi"/>
          <w:bCs/>
          <w:lang w:eastAsia="nl-BE"/>
        </w:rPr>
        <w:t>eine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echte </w:t>
      </w:r>
      <w:proofErr w:type="spellStart"/>
      <w:r w:rsidRPr="00C2004D">
        <w:rPr>
          <w:rFonts w:eastAsia="Times New Roman" w:cstheme="minorHAnsi"/>
          <w:bCs/>
          <w:lang w:eastAsia="nl-BE"/>
        </w:rPr>
        <w:t>Unterhaltung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als </w:t>
      </w:r>
      <w:proofErr w:type="spellStart"/>
      <w:r w:rsidRPr="00C2004D">
        <w:rPr>
          <w:rFonts w:eastAsia="Times New Roman" w:cstheme="minorHAnsi"/>
          <w:bCs/>
          <w:lang w:eastAsia="nl-BE"/>
        </w:rPr>
        <w:t>lächerliche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eastAsia="nl-BE"/>
        </w:rPr>
        <w:t>Reise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eastAsia="nl-BE"/>
        </w:rPr>
        <w:t>durch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den </w:t>
      </w:r>
      <w:proofErr w:type="spellStart"/>
      <w:r w:rsidRPr="00C2004D">
        <w:rPr>
          <w:rFonts w:eastAsia="Times New Roman" w:cstheme="minorHAnsi"/>
          <w:bCs/>
          <w:lang w:eastAsia="nl-BE"/>
        </w:rPr>
        <w:t>Garten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als </w:t>
      </w:r>
      <w:proofErr w:type="spellStart"/>
      <w:r w:rsidRPr="00C2004D">
        <w:rPr>
          <w:rFonts w:eastAsia="Times New Roman" w:cstheme="minorHAnsi"/>
          <w:bCs/>
          <w:lang w:eastAsia="nl-BE"/>
        </w:rPr>
        <w:t>Erinnerungstheater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eastAsia="nl-BE"/>
        </w:rPr>
        <w:t>darstellt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. </w:t>
      </w:r>
      <w:r w:rsidRPr="00C2004D">
        <w:rPr>
          <w:rFonts w:eastAsia="Times New Roman" w:cstheme="minorHAnsi"/>
          <w:bCs/>
          <w:lang w:val="en" w:eastAsia="nl-BE"/>
        </w:rPr>
        <w:t xml:space="preserve">"Die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Granatapfelpromenade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ist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eine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spektakuläre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,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überraschende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und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engagierte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Performance. </w:t>
      </w:r>
    </w:p>
    <w:p w14:paraId="0528055B" w14:textId="66EAA580" w:rsidR="002A05E8" w:rsidRPr="00C2004D" w:rsidRDefault="00646CBF" w:rsidP="00646CB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n" w:eastAsia="nl-BE"/>
        </w:rPr>
      </w:pPr>
      <w:r w:rsidRPr="00C2004D">
        <w:rPr>
          <w:rFonts w:eastAsia="Times New Roman" w:cstheme="minorHAnsi"/>
          <w:bCs/>
          <w:lang w:eastAsia="nl-BE"/>
        </w:rPr>
        <w:t xml:space="preserve">15 </w:t>
      </w:r>
      <w:proofErr w:type="spellStart"/>
      <w:r w:rsidRPr="00C2004D">
        <w:rPr>
          <w:rFonts w:eastAsia="Times New Roman" w:cstheme="minorHAnsi"/>
          <w:bCs/>
          <w:lang w:eastAsia="nl-BE"/>
        </w:rPr>
        <w:t>Uhr</w:t>
      </w:r>
      <w:proofErr w:type="spellEnd"/>
      <w:r w:rsidR="00650A00" w:rsidRPr="00C2004D">
        <w:rPr>
          <w:rFonts w:eastAsia="Times New Roman" w:cstheme="minorHAnsi"/>
          <w:bCs/>
          <w:lang w:eastAsia="nl-BE"/>
        </w:rPr>
        <w:br/>
      </w:r>
      <w:proofErr w:type="spellStart"/>
      <w:r w:rsidRPr="00C2004D">
        <w:rPr>
          <w:rFonts w:eastAsia="Times New Roman" w:cstheme="minorHAnsi"/>
          <w:b/>
          <w:bCs/>
          <w:lang w:eastAsia="nl-BE"/>
        </w:rPr>
        <w:t>Buchpräsentation</w:t>
      </w:r>
      <w:proofErr w:type="spellEnd"/>
      <w:r w:rsidRPr="00C2004D">
        <w:rPr>
          <w:rFonts w:eastAsia="Times New Roman" w:cstheme="minorHAnsi"/>
          <w:b/>
          <w:bCs/>
          <w:lang w:eastAsia="nl-BE"/>
        </w:rPr>
        <w:t xml:space="preserve">: </w:t>
      </w:r>
      <w:proofErr w:type="spellStart"/>
      <w:r w:rsidRPr="00C2004D">
        <w:rPr>
          <w:rFonts w:eastAsia="Times New Roman" w:cstheme="minorHAnsi"/>
          <w:b/>
          <w:bCs/>
          <w:lang w:eastAsia="nl-BE"/>
        </w:rPr>
        <w:t>Ausstellungskatalog</w:t>
      </w:r>
      <w:proofErr w:type="spellEnd"/>
      <w:r w:rsidRPr="00C2004D">
        <w:rPr>
          <w:rFonts w:eastAsia="Times New Roman" w:cstheme="minorHAnsi"/>
          <w:b/>
          <w:bCs/>
          <w:lang w:eastAsia="nl-BE"/>
        </w:rPr>
        <w:t xml:space="preserve"> </w:t>
      </w:r>
      <w:proofErr w:type="spellStart"/>
      <w:r w:rsidRPr="00C2004D">
        <w:rPr>
          <w:rFonts w:eastAsia="Times New Roman" w:cstheme="minorHAnsi"/>
          <w:b/>
          <w:bCs/>
          <w:i/>
          <w:lang w:eastAsia="nl-BE"/>
        </w:rPr>
        <w:t>Experience</w:t>
      </w:r>
      <w:proofErr w:type="spellEnd"/>
      <w:r w:rsidRPr="00C2004D">
        <w:rPr>
          <w:rFonts w:eastAsia="Times New Roman" w:cstheme="minorHAnsi"/>
          <w:b/>
          <w:bCs/>
          <w:i/>
          <w:lang w:eastAsia="nl-BE"/>
        </w:rPr>
        <w:t xml:space="preserve"> </w:t>
      </w:r>
      <w:proofErr w:type="spellStart"/>
      <w:r w:rsidRPr="00C2004D">
        <w:rPr>
          <w:rFonts w:eastAsia="Times New Roman" w:cstheme="minorHAnsi"/>
          <w:b/>
          <w:bCs/>
          <w:i/>
          <w:lang w:eastAsia="nl-BE"/>
        </w:rPr>
        <w:t>Traps</w:t>
      </w:r>
      <w:proofErr w:type="spellEnd"/>
      <w:r w:rsidRPr="00C2004D">
        <w:rPr>
          <w:rFonts w:eastAsia="Times New Roman" w:cstheme="minorHAnsi"/>
          <w:b/>
          <w:bCs/>
          <w:lang w:eastAsia="nl-BE"/>
        </w:rPr>
        <w:br/>
      </w:r>
      <w:r w:rsidRPr="00C2004D">
        <w:rPr>
          <w:rFonts w:eastAsia="Times New Roman" w:cstheme="minorHAnsi"/>
          <w:bCs/>
          <w:lang w:eastAsia="nl-BE"/>
        </w:rPr>
        <w:t xml:space="preserve">Der </w:t>
      </w:r>
      <w:proofErr w:type="spellStart"/>
      <w:r w:rsidRPr="00C2004D">
        <w:rPr>
          <w:rFonts w:eastAsia="Times New Roman" w:cstheme="minorHAnsi"/>
          <w:bCs/>
          <w:lang w:eastAsia="nl-BE"/>
        </w:rPr>
        <w:t>Ausstellungskatalog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, </w:t>
      </w:r>
      <w:proofErr w:type="spellStart"/>
      <w:r w:rsidRPr="00C2004D">
        <w:rPr>
          <w:rFonts w:eastAsia="Times New Roman" w:cstheme="minorHAnsi"/>
          <w:bCs/>
          <w:lang w:eastAsia="nl-BE"/>
        </w:rPr>
        <w:t>zusammengestellt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eastAsia="nl-BE"/>
        </w:rPr>
        <w:t>von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Boy Vereecken </w:t>
      </w:r>
      <w:proofErr w:type="spellStart"/>
      <w:r w:rsidRPr="00C2004D">
        <w:rPr>
          <w:rFonts w:eastAsia="Times New Roman" w:cstheme="minorHAnsi"/>
          <w:bCs/>
          <w:lang w:eastAsia="nl-BE"/>
        </w:rPr>
        <w:t>und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Laura Herman, </w:t>
      </w:r>
      <w:proofErr w:type="spellStart"/>
      <w:r w:rsidRPr="00C2004D">
        <w:rPr>
          <w:rFonts w:eastAsia="Times New Roman" w:cstheme="minorHAnsi"/>
          <w:bCs/>
          <w:lang w:eastAsia="nl-BE"/>
        </w:rPr>
        <w:t>kann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als </w:t>
      </w:r>
      <w:proofErr w:type="spellStart"/>
      <w:r w:rsidRPr="00C2004D">
        <w:rPr>
          <w:rFonts w:eastAsia="Times New Roman" w:cstheme="minorHAnsi"/>
          <w:bCs/>
          <w:lang w:eastAsia="nl-BE"/>
        </w:rPr>
        <w:t>barockes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eastAsia="nl-BE"/>
        </w:rPr>
        <w:t>Theaterstück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eastAsia="nl-BE"/>
        </w:rPr>
        <w:t>betrachtet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werden: Man </w:t>
      </w:r>
      <w:proofErr w:type="spellStart"/>
      <w:r w:rsidRPr="00C2004D">
        <w:rPr>
          <w:rFonts w:eastAsia="Times New Roman" w:cstheme="minorHAnsi"/>
          <w:bCs/>
          <w:lang w:eastAsia="nl-BE"/>
        </w:rPr>
        <w:t>kann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die </w:t>
      </w:r>
      <w:proofErr w:type="spellStart"/>
      <w:r w:rsidRPr="00C2004D">
        <w:rPr>
          <w:rFonts w:eastAsia="Times New Roman" w:cstheme="minorHAnsi"/>
          <w:bCs/>
          <w:lang w:eastAsia="nl-BE"/>
        </w:rPr>
        <w:t>Geschichte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des </w:t>
      </w:r>
      <w:proofErr w:type="spellStart"/>
      <w:r w:rsidRPr="00C2004D">
        <w:rPr>
          <w:rFonts w:eastAsia="Times New Roman" w:cstheme="minorHAnsi"/>
          <w:bCs/>
          <w:lang w:eastAsia="nl-BE"/>
        </w:rPr>
        <w:t>Barockgartens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wie </w:t>
      </w:r>
      <w:proofErr w:type="spellStart"/>
      <w:r w:rsidRPr="00C2004D">
        <w:rPr>
          <w:rFonts w:eastAsia="Times New Roman" w:cstheme="minorHAnsi"/>
          <w:bCs/>
          <w:lang w:eastAsia="nl-BE"/>
        </w:rPr>
        <w:t>ein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eastAsia="nl-BE"/>
        </w:rPr>
        <w:t>Lexikon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eastAsia="nl-BE"/>
        </w:rPr>
        <w:t>aufwändig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(</w:t>
      </w:r>
      <w:proofErr w:type="spellStart"/>
      <w:r w:rsidRPr="00C2004D">
        <w:rPr>
          <w:rFonts w:eastAsia="Times New Roman" w:cstheme="minorHAnsi"/>
          <w:bCs/>
          <w:lang w:eastAsia="nl-BE"/>
        </w:rPr>
        <w:t>neu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) </w:t>
      </w:r>
      <w:proofErr w:type="spellStart"/>
      <w:r w:rsidRPr="00C2004D">
        <w:rPr>
          <w:rFonts w:eastAsia="Times New Roman" w:cstheme="minorHAnsi"/>
          <w:bCs/>
          <w:lang w:eastAsia="nl-BE"/>
        </w:rPr>
        <w:t>lesen</w:t>
      </w:r>
      <w:proofErr w:type="spellEnd"/>
      <w:r w:rsidRPr="00C2004D">
        <w:rPr>
          <w:rFonts w:eastAsia="Times New Roman" w:cstheme="minorHAnsi"/>
          <w:bCs/>
          <w:lang w:eastAsia="nl-BE"/>
        </w:rPr>
        <w:t xml:space="preserve"> . </w:t>
      </w:r>
      <w:r w:rsidRPr="00C2004D">
        <w:rPr>
          <w:rFonts w:eastAsia="Times New Roman" w:cstheme="minorHAnsi"/>
          <w:bCs/>
          <w:lang w:val="en" w:eastAsia="nl-BE"/>
        </w:rPr>
        <w:t xml:space="preserve">Vereecken, Herman und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einige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der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Künstler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, die an der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Ausstellung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teilnehmen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,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stellen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Ihnen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den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Ausstellungskatalog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vor</w:t>
      </w:r>
      <w:proofErr w:type="spellEnd"/>
      <w:r w:rsidRPr="00C2004D">
        <w:rPr>
          <w:rFonts w:eastAsia="Times New Roman" w:cstheme="minorHAnsi"/>
          <w:bCs/>
          <w:lang w:val="en" w:eastAsia="nl-BE"/>
        </w:rPr>
        <w:t>.</w:t>
      </w:r>
    </w:p>
    <w:p w14:paraId="5F70381A" w14:textId="5F133BE9" w:rsidR="004C1898" w:rsidRPr="00C2004D" w:rsidRDefault="00646CBF" w:rsidP="00646CB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nl-BE"/>
        </w:rPr>
      </w:pPr>
      <w:r w:rsidRPr="00C2004D">
        <w:rPr>
          <w:rFonts w:eastAsia="Times New Roman" w:cstheme="minorHAnsi"/>
          <w:bCs/>
          <w:lang w:val="en" w:eastAsia="nl-BE"/>
        </w:rPr>
        <w:t xml:space="preserve">16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Uhr</w:t>
      </w:r>
      <w:proofErr w:type="spellEnd"/>
      <w:r w:rsidR="00650A00" w:rsidRPr="00C2004D">
        <w:rPr>
          <w:rFonts w:eastAsia="Times New Roman" w:cstheme="minorHAnsi"/>
          <w:bCs/>
          <w:lang w:val="en" w:eastAsia="nl-BE"/>
        </w:rPr>
        <w:br/>
      </w:r>
      <w:proofErr w:type="spellStart"/>
      <w:r w:rsidRPr="00C2004D">
        <w:rPr>
          <w:rFonts w:eastAsia="Times New Roman" w:cstheme="minorHAnsi"/>
          <w:b/>
          <w:bCs/>
          <w:lang w:val="en" w:eastAsia="nl-BE"/>
        </w:rPr>
        <w:t>Filmpremiere</w:t>
      </w:r>
      <w:proofErr w:type="spellEnd"/>
      <w:r w:rsidRPr="00C2004D">
        <w:rPr>
          <w:rFonts w:eastAsia="Times New Roman" w:cstheme="minorHAnsi"/>
          <w:b/>
          <w:bCs/>
          <w:lang w:val="en" w:eastAsia="nl-BE"/>
        </w:rPr>
        <w:t xml:space="preserve">: Ulla von Brandenburg, </w:t>
      </w:r>
      <w:r w:rsidRPr="00C2004D">
        <w:rPr>
          <w:rFonts w:eastAsia="Times New Roman" w:cstheme="minorHAnsi"/>
          <w:b/>
          <w:bCs/>
          <w:i/>
          <w:lang w:val="en" w:eastAsia="nl-BE"/>
        </w:rPr>
        <w:t xml:space="preserve">Le Soleil </w:t>
      </w:r>
      <w:proofErr w:type="spellStart"/>
      <w:r w:rsidRPr="00C2004D">
        <w:rPr>
          <w:rFonts w:eastAsia="Times New Roman" w:cstheme="minorHAnsi"/>
          <w:b/>
          <w:bCs/>
          <w:i/>
          <w:lang w:val="en" w:eastAsia="nl-BE"/>
        </w:rPr>
        <w:t>te</w:t>
      </w:r>
      <w:proofErr w:type="spellEnd"/>
      <w:r w:rsidRPr="00C2004D">
        <w:rPr>
          <w:rFonts w:eastAsia="Times New Roman" w:cstheme="minorHAnsi"/>
          <w:b/>
          <w:bCs/>
          <w:i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/>
          <w:bCs/>
          <w:i/>
          <w:lang w:val="en" w:eastAsia="nl-BE"/>
        </w:rPr>
        <w:t>regarde</w:t>
      </w:r>
      <w:proofErr w:type="spellEnd"/>
      <w:r w:rsidRPr="00C2004D">
        <w:rPr>
          <w:rFonts w:eastAsia="Times New Roman" w:cstheme="minorHAnsi"/>
          <w:b/>
          <w:bCs/>
          <w:lang w:val="en" w:eastAsia="nl-BE"/>
        </w:rPr>
        <w:br/>
      </w:r>
      <w:proofErr w:type="spellStart"/>
      <w:r w:rsidRPr="00C2004D">
        <w:rPr>
          <w:rFonts w:eastAsia="Times New Roman" w:cstheme="minorHAnsi"/>
          <w:bCs/>
          <w:lang w:val="en" w:eastAsia="nl-BE"/>
        </w:rPr>
        <w:t>Während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des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Eröffnungswochenendes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trat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Ulla von Brandenburg in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einer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Performance, die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sie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zusammen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mit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dem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Schauspieler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Benoît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Résillot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entwickelte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, auf der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Bühne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ihrer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Theaterskulptur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auf. Der 16mm Film der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Veranstaltung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wurde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gründlich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in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ein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autonomes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Video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geschnitten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, das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hier</w:t>
      </w:r>
      <w:proofErr w:type="spellEnd"/>
      <w:r w:rsidRPr="00C2004D">
        <w:rPr>
          <w:rFonts w:eastAsia="Times New Roman" w:cstheme="minorHAnsi"/>
          <w:bCs/>
          <w:lang w:val="en" w:eastAsia="nl-BE"/>
        </w:rPr>
        <w:t xml:space="preserve"> Premiere </w:t>
      </w:r>
      <w:proofErr w:type="spellStart"/>
      <w:r w:rsidRPr="00C2004D">
        <w:rPr>
          <w:rFonts w:eastAsia="Times New Roman" w:cstheme="minorHAnsi"/>
          <w:bCs/>
          <w:lang w:val="en" w:eastAsia="nl-BE"/>
        </w:rPr>
        <w:t>feiert</w:t>
      </w:r>
      <w:proofErr w:type="spellEnd"/>
      <w:r w:rsidRPr="00C2004D">
        <w:rPr>
          <w:rFonts w:eastAsia="Times New Roman" w:cstheme="minorHAnsi"/>
          <w:bCs/>
          <w:lang w:val="en" w:eastAsia="nl-BE"/>
        </w:rPr>
        <w:t>.</w:t>
      </w:r>
    </w:p>
    <w:sectPr w:rsidR="004C1898" w:rsidRPr="00C2004D" w:rsidSect="0003560E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C4DE" w14:textId="77777777" w:rsidR="00DA635E" w:rsidRDefault="00DA635E" w:rsidP="0003560E">
      <w:pPr>
        <w:spacing w:after="0" w:line="240" w:lineRule="auto"/>
      </w:pPr>
      <w:r>
        <w:separator/>
      </w:r>
    </w:p>
  </w:endnote>
  <w:endnote w:type="continuationSeparator" w:id="0">
    <w:p w14:paraId="46BDF397" w14:textId="77777777" w:rsidR="00DA635E" w:rsidRDefault="00DA635E" w:rsidP="000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2354"/>
      <w:docPartObj>
        <w:docPartGallery w:val="Page Numbers (Bottom of Page)"/>
        <w:docPartUnique/>
      </w:docPartObj>
    </w:sdtPr>
    <w:sdtEndPr/>
    <w:sdtContent>
      <w:p w14:paraId="14ECA108" w14:textId="77777777" w:rsidR="0003560E" w:rsidRDefault="0003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04D" w:rsidRPr="00C2004D">
          <w:rPr>
            <w:noProof/>
            <w:lang w:val="nl-NL"/>
          </w:rPr>
          <w:t>1</w:t>
        </w:r>
        <w:r>
          <w:fldChar w:fldCharType="end"/>
        </w:r>
      </w:p>
    </w:sdtContent>
  </w:sdt>
  <w:p w14:paraId="54EA7690" w14:textId="77777777" w:rsidR="0003560E" w:rsidRDefault="000356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5D0A" w14:textId="77777777" w:rsidR="00DA635E" w:rsidRDefault="00DA635E" w:rsidP="0003560E">
      <w:pPr>
        <w:spacing w:after="0" w:line="240" w:lineRule="auto"/>
      </w:pPr>
      <w:r>
        <w:separator/>
      </w:r>
    </w:p>
  </w:footnote>
  <w:footnote w:type="continuationSeparator" w:id="0">
    <w:p w14:paraId="725B402D" w14:textId="77777777" w:rsidR="00DA635E" w:rsidRDefault="00DA635E" w:rsidP="000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31C" w14:textId="77777777" w:rsidR="0003560E" w:rsidRDefault="0003560E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638D" w14:textId="7ADE69EE" w:rsidR="006666C9" w:rsidRDefault="00C2004D" w:rsidP="00E7116F">
    <w:pPr>
      <w:pStyle w:val="Koptekst"/>
      <w:tabs>
        <w:tab w:val="clear" w:pos="4536"/>
        <w:tab w:val="clear" w:pos="9072"/>
        <w:tab w:val="left" w:pos="3200"/>
      </w:tabs>
      <w:rPr>
        <w:rFonts w:eastAsia="Arial"/>
        <w:b/>
        <w:noProof/>
        <w:color w:val="000000"/>
        <w:sz w:val="28"/>
        <w:szCs w:val="28"/>
        <w:lang w:eastAsia="nl-BE"/>
      </w:rPr>
    </w:pPr>
    <w:r w:rsidRPr="00C2004D">
      <w:rPr>
        <w:rFonts w:eastAsia="Times New Roman" w:cstheme="minorHAnsi"/>
        <w:b/>
        <w:bCs/>
        <w:noProof/>
        <w:kern w:val="36"/>
        <w:lang w:eastAsia="nl-BE"/>
      </w:rPr>
      <w:drawing>
        <wp:anchor distT="0" distB="0" distL="114300" distR="114300" simplePos="0" relativeHeight="251659264" behindDoc="1" locked="0" layoutInCell="1" allowOverlap="1" wp14:anchorId="3BD04599" wp14:editId="295958D0">
          <wp:simplePos x="0" y="0"/>
          <wp:positionH relativeFrom="column">
            <wp:posOffset>692785</wp:posOffset>
          </wp:positionH>
          <wp:positionV relativeFrom="paragraph">
            <wp:posOffset>-15240</wp:posOffset>
          </wp:positionV>
          <wp:extent cx="723265" cy="719455"/>
          <wp:effectExtent l="0" t="0" r="63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zwa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0"/>
                  <a:stretch/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04D">
      <w:rPr>
        <w:rFonts w:eastAsia="Times New Roman" w:cstheme="minorHAnsi"/>
        <w:b/>
        <w:bCs/>
        <w:noProof/>
        <w:kern w:val="36"/>
        <w:lang w:eastAsia="nl-BE"/>
      </w:rPr>
      <w:drawing>
        <wp:anchor distT="0" distB="0" distL="114300" distR="114300" simplePos="0" relativeHeight="251660288" behindDoc="1" locked="0" layoutInCell="1" allowOverlap="1" wp14:anchorId="794BCDDB" wp14:editId="12A39A0B">
          <wp:simplePos x="0" y="0"/>
          <wp:positionH relativeFrom="column">
            <wp:posOffset>-23495</wp:posOffset>
          </wp:positionH>
          <wp:positionV relativeFrom="paragraph">
            <wp:posOffset>-15240</wp:posOffset>
          </wp:positionV>
          <wp:extent cx="719455" cy="719455"/>
          <wp:effectExtent l="0" t="0" r="4445" b="4445"/>
          <wp:wrapNone/>
          <wp:docPr id="4" name="Afbeelding 4" descr="C:\Users\sa55588\AppData\Local\Microsoft\Windows\Temporary Internet Files\Content.Outlook\SW1VJ29H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588\AppData\Local\Microsoft\Windows\Temporary Internet Files\Content.Outlook\SW1VJ29H\Logo_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04D">
      <w:rPr>
        <w:rFonts w:eastAsia="Times New Roman" w:cstheme="minorHAnsi"/>
        <w:b/>
        <w:bCs/>
        <w:noProof/>
        <w:kern w:val="36"/>
        <w:lang w:eastAsia="nl-BE"/>
      </w:rPr>
      <w:drawing>
        <wp:anchor distT="0" distB="0" distL="114300" distR="114300" simplePos="0" relativeHeight="251661312" behindDoc="1" locked="0" layoutInCell="1" allowOverlap="1" wp14:anchorId="6A3114EF" wp14:editId="790A13B9">
          <wp:simplePos x="0" y="0"/>
          <wp:positionH relativeFrom="column">
            <wp:posOffset>5128895</wp:posOffset>
          </wp:positionH>
          <wp:positionV relativeFrom="paragraph">
            <wp:posOffset>-39370</wp:posOffset>
          </wp:positionV>
          <wp:extent cx="622300" cy="719455"/>
          <wp:effectExtent l="0" t="0" r="6350" b="4445"/>
          <wp:wrapNone/>
          <wp:docPr id="5" name="Afbeelding 5" descr="C:\Users\sa55930\AppData\Local\Microsoft\Windows\INetCache\Content.Word\logo V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55930\AppData\Local\Microsoft\Windows\INetCache\Content.Word\logo VM_E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04D">
      <w:rPr>
        <w:rFonts w:eastAsia="Times New Roman" w:cstheme="minorHAnsi"/>
        <w:b/>
        <w:bCs/>
        <w:noProof/>
        <w:kern w:val="36"/>
        <w:lang w:eastAsia="nl-BE"/>
      </w:rPr>
      <w:drawing>
        <wp:anchor distT="0" distB="0" distL="114300" distR="114300" simplePos="0" relativeHeight="251662336" behindDoc="1" locked="0" layoutInCell="1" allowOverlap="1" wp14:anchorId="415093E8" wp14:editId="53C2F3A6">
          <wp:simplePos x="0" y="0"/>
          <wp:positionH relativeFrom="column">
            <wp:posOffset>1341755</wp:posOffset>
          </wp:positionH>
          <wp:positionV relativeFrom="paragraph">
            <wp:posOffset>-10795</wp:posOffset>
          </wp:positionV>
          <wp:extent cx="754380" cy="719455"/>
          <wp:effectExtent l="0" t="0" r="762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werpBarok_Logo-Left-Black-E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F9743" w14:textId="5EC3BDEA" w:rsidR="0003560E" w:rsidRDefault="0003560E" w:rsidP="00650A00">
    <w:pPr>
      <w:pStyle w:val="Koptekst"/>
      <w:tabs>
        <w:tab w:val="clear" w:pos="4536"/>
        <w:tab w:val="clear" w:pos="9072"/>
        <w:tab w:val="left" w:pos="3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33"/>
    <w:multiLevelType w:val="hybridMultilevel"/>
    <w:tmpl w:val="69008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5660"/>
    <w:multiLevelType w:val="hybridMultilevel"/>
    <w:tmpl w:val="B9C2DE1A"/>
    <w:lvl w:ilvl="0" w:tplc="3D94D1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30B"/>
    <w:multiLevelType w:val="hybridMultilevel"/>
    <w:tmpl w:val="A45CC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1152B"/>
    <w:rsid w:val="000149EB"/>
    <w:rsid w:val="0003560E"/>
    <w:rsid w:val="00046D80"/>
    <w:rsid w:val="00092379"/>
    <w:rsid w:val="00105059"/>
    <w:rsid w:val="00126838"/>
    <w:rsid w:val="00141FC2"/>
    <w:rsid w:val="001B26EE"/>
    <w:rsid w:val="001D63F6"/>
    <w:rsid w:val="001E055B"/>
    <w:rsid w:val="002109DF"/>
    <w:rsid w:val="002920E6"/>
    <w:rsid w:val="002A05E8"/>
    <w:rsid w:val="002A063D"/>
    <w:rsid w:val="002A233A"/>
    <w:rsid w:val="002F4B50"/>
    <w:rsid w:val="00301979"/>
    <w:rsid w:val="00304A7B"/>
    <w:rsid w:val="0031339F"/>
    <w:rsid w:val="00394922"/>
    <w:rsid w:val="0039698E"/>
    <w:rsid w:val="003C315B"/>
    <w:rsid w:val="003E2B7B"/>
    <w:rsid w:val="004164CE"/>
    <w:rsid w:val="004732FD"/>
    <w:rsid w:val="004A36A2"/>
    <w:rsid w:val="004C1898"/>
    <w:rsid w:val="004C6236"/>
    <w:rsid w:val="005068DA"/>
    <w:rsid w:val="00523032"/>
    <w:rsid w:val="00544742"/>
    <w:rsid w:val="0054665E"/>
    <w:rsid w:val="00557978"/>
    <w:rsid w:val="006240C4"/>
    <w:rsid w:val="00646CBF"/>
    <w:rsid w:val="00650A00"/>
    <w:rsid w:val="00662891"/>
    <w:rsid w:val="006666C9"/>
    <w:rsid w:val="00693ABB"/>
    <w:rsid w:val="006A24C3"/>
    <w:rsid w:val="006B73BC"/>
    <w:rsid w:val="008210D5"/>
    <w:rsid w:val="00826DFF"/>
    <w:rsid w:val="008769CB"/>
    <w:rsid w:val="008A6E95"/>
    <w:rsid w:val="008B6406"/>
    <w:rsid w:val="008B7DFC"/>
    <w:rsid w:val="008F75A3"/>
    <w:rsid w:val="009154B6"/>
    <w:rsid w:val="00943075"/>
    <w:rsid w:val="009602A2"/>
    <w:rsid w:val="009C67F4"/>
    <w:rsid w:val="00A304B0"/>
    <w:rsid w:val="00A36276"/>
    <w:rsid w:val="00A66DDC"/>
    <w:rsid w:val="00AB65DA"/>
    <w:rsid w:val="00B63B77"/>
    <w:rsid w:val="00B86D6C"/>
    <w:rsid w:val="00B87A63"/>
    <w:rsid w:val="00B93437"/>
    <w:rsid w:val="00BB6AE8"/>
    <w:rsid w:val="00C00E69"/>
    <w:rsid w:val="00C01FA2"/>
    <w:rsid w:val="00C2004D"/>
    <w:rsid w:val="00C90CF5"/>
    <w:rsid w:val="00C93D5D"/>
    <w:rsid w:val="00CC035B"/>
    <w:rsid w:val="00D31D57"/>
    <w:rsid w:val="00D34F18"/>
    <w:rsid w:val="00D361FD"/>
    <w:rsid w:val="00D52DB4"/>
    <w:rsid w:val="00DA635E"/>
    <w:rsid w:val="00DB31B9"/>
    <w:rsid w:val="00E06349"/>
    <w:rsid w:val="00E077BF"/>
    <w:rsid w:val="00E7116F"/>
    <w:rsid w:val="00EA551E"/>
    <w:rsid w:val="00ED12B5"/>
    <w:rsid w:val="00F131C2"/>
    <w:rsid w:val="00F23E5E"/>
    <w:rsid w:val="00F4449B"/>
    <w:rsid w:val="00F5302B"/>
    <w:rsid w:val="00F621C0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48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6D4C-B06D-48F0-B744-3CD98750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Vandenberghe</dc:creator>
  <cp:lastModifiedBy>sa55930</cp:lastModifiedBy>
  <cp:revision>2</cp:revision>
  <cp:lastPrinted>2018-04-20T07:44:00Z</cp:lastPrinted>
  <dcterms:created xsi:type="dcterms:W3CDTF">2018-05-29T13:30:00Z</dcterms:created>
  <dcterms:modified xsi:type="dcterms:W3CDTF">2018-05-29T13:30:00Z</dcterms:modified>
</cp:coreProperties>
</file>