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607AD" w14:textId="77777777" w:rsidR="00562EA4" w:rsidRPr="009E3C76" w:rsidRDefault="00562EA4" w:rsidP="009C2360">
      <w:pPr>
        <w:spacing w:line="360" w:lineRule="auto"/>
        <w:rPr>
          <w:b/>
        </w:rPr>
      </w:pPr>
      <w:r w:rsidRPr="009E3C76">
        <w:rPr>
          <w:b/>
        </w:rPr>
        <w:t>Persbericht</w:t>
      </w:r>
    </w:p>
    <w:p w14:paraId="38E14C84" w14:textId="77777777" w:rsidR="00562EA4" w:rsidRPr="009E3C76" w:rsidRDefault="00562EA4" w:rsidP="009C2360">
      <w:pPr>
        <w:spacing w:line="360" w:lineRule="auto"/>
        <w:rPr>
          <w:b/>
        </w:rPr>
      </w:pPr>
    </w:p>
    <w:p w14:paraId="36414789" w14:textId="77777777" w:rsidR="00070D3D" w:rsidRPr="00070D3D" w:rsidRDefault="00070D3D" w:rsidP="00070D3D">
      <w:pPr>
        <w:spacing w:line="360" w:lineRule="auto"/>
        <w:rPr>
          <w:b/>
          <w:sz w:val="36"/>
        </w:rPr>
      </w:pPr>
      <w:r w:rsidRPr="00070D3D">
        <w:rPr>
          <w:b/>
          <w:sz w:val="36"/>
        </w:rPr>
        <w:t>Sophos opgenomen in ‘Leader’-kwadrant van Endpoint Security Suites-rapport</w:t>
      </w:r>
    </w:p>
    <w:p w14:paraId="0162159C" w14:textId="77777777" w:rsidR="002B5FC4" w:rsidRPr="00070D3D" w:rsidRDefault="00070D3D" w:rsidP="009C2360">
      <w:pPr>
        <w:spacing w:line="360" w:lineRule="auto"/>
        <w:rPr>
          <w:i/>
          <w:sz w:val="28"/>
        </w:rPr>
      </w:pPr>
      <w:r w:rsidRPr="00070D3D">
        <w:rPr>
          <w:i/>
          <w:sz w:val="28"/>
        </w:rPr>
        <w:t>Security vendor ontvangt ook hoogste score in Strategy-categorie</w:t>
      </w:r>
    </w:p>
    <w:p w14:paraId="2AE3B60C" w14:textId="77777777" w:rsidR="00070D3D" w:rsidRDefault="00070D3D" w:rsidP="00070D3D">
      <w:pPr>
        <w:spacing w:line="360" w:lineRule="auto"/>
      </w:pPr>
    </w:p>
    <w:p w14:paraId="7CCBC2EC" w14:textId="77777777" w:rsidR="00070D3D" w:rsidRDefault="001643C6" w:rsidP="00070D3D">
      <w:pPr>
        <w:spacing w:line="360" w:lineRule="auto"/>
      </w:pPr>
      <w:r>
        <w:t>Brussel</w:t>
      </w:r>
      <w:bookmarkStart w:id="0" w:name="_GoBack"/>
      <w:bookmarkEnd w:id="0"/>
      <w:r w:rsidR="00070D3D">
        <w:t xml:space="preserve">, </w:t>
      </w:r>
      <w:r>
        <w:t>21</w:t>
      </w:r>
      <w:r w:rsidR="00070D3D">
        <w:t xml:space="preserve"> oktober 2016 - </w:t>
      </w:r>
      <w:r w:rsidR="00070D3D" w:rsidRPr="00070D3D">
        <w:rPr>
          <w:b/>
        </w:rPr>
        <w:t>Sophos is gepositioneerd als ‘Leader’ in het nieuwe rapport ‘Forrester Research, Inc., The Forrester Wave ™: Endpoint Security Suites, Q4 2016’. Sophos ontving de hoogste scores in de Strategie-categorie, maar Forrester verwijst ook naar Sophos’ Endpoint Protection voor ‘de meest enterprise-vriendelijke SaaS endpoint security suite.’ Het rapport meldt dat ‘kopers de intuïtieve administratieve interface zullen waarderen, samen met de flexibiliteit en schaalbaarheid die nodig is voor de meeste zakelijke implementaties, zowel grote als kleine.’ Forrester kwam ook tot de conclusie dat Sophos-klanten ‘een hoge mate van tevredenheid over de effectiviteit van het product’ ervaren.</w:t>
      </w:r>
    </w:p>
    <w:p w14:paraId="3001D7E7" w14:textId="77777777" w:rsidR="00070D3D" w:rsidRDefault="00070D3D" w:rsidP="00070D3D">
      <w:pPr>
        <w:spacing w:line="360" w:lineRule="auto"/>
      </w:pPr>
    </w:p>
    <w:p w14:paraId="51C47409" w14:textId="77777777" w:rsidR="00070D3D" w:rsidRDefault="00070D3D" w:rsidP="00070D3D">
      <w:pPr>
        <w:spacing w:line="360" w:lineRule="auto"/>
      </w:pPr>
      <w:r>
        <w:t>Forrester evalueerde vijftien leveranciers met 25 criteria en categoriseert verkoopmogelijkheden op drie basisprincipes: aanvalpreventie, detectie en schoonmaken. Het rapport beveelt aan dat aanbieders de volgende zaken moeten kunnen aanbieden:</w:t>
      </w:r>
    </w:p>
    <w:p w14:paraId="78A4632B" w14:textId="77777777" w:rsidR="00070D3D" w:rsidRDefault="00070D3D" w:rsidP="00070D3D">
      <w:pPr>
        <w:spacing w:line="360" w:lineRule="auto"/>
      </w:pPr>
    </w:p>
    <w:p w14:paraId="557D6A05" w14:textId="77777777" w:rsidR="00070D3D" w:rsidRDefault="00070D3D" w:rsidP="00070D3D">
      <w:pPr>
        <w:spacing w:line="360" w:lineRule="auto"/>
      </w:pPr>
      <w:r>
        <w:t>• Voo</w:t>
      </w:r>
      <w:r w:rsidR="007E22C7">
        <w:t>rkomen dat malware en exploits h</w:t>
      </w:r>
      <w:r>
        <w:t>un gang kunnen gaan</w:t>
      </w:r>
    </w:p>
    <w:p w14:paraId="47593654" w14:textId="77777777" w:rsidR="00070D3D" w:rsidRDefault="00070D3D" w:rsidP="00070D3D">
      <w:pPr>
        <w:spacing w:line="360" w:lineRule="auto"/>
      </w:pPr>
      <w:r>
        <w:t>• Schadelijke activiteiten na uitvoering kunnen opsporen</w:t>
      </w:r>
    </w:p>
    <w:p w14:paraId="44861FAA" w14:textId="77777777" w:rsidR="00070D3D" w:rsidRDefault="00070D3D" w:rsidP="00070D3D">
      <w:pPr>
        <w:spacing w:line="360" w:lineRule="auto"/>
      </w:pPr>
      <w:r>
        <w:t xml:space="preserve">• </w:t>
      </w:r>
      <w:r w:rsidR="007E22C7">
        <w:t>S</w:t>
      </w:r>
      <w:r>
        <w:t>chadelijke activiteiten en potentiële kwetsbaarheden</w:t>
      </w:r>
      <w:r w:rsidR="007E22C7">
        <w:t xml:space="preserve"> herstellen en vasthouden</w:t>
      </w:r>
    </w:p>
    <w:p w14:paraId="68798CDB" w14:textId="77777777" w:rsidR="00070D3D" w:rsidRDefault="00070D3D" w:rsidP="00070D3D">
      <w:pPr>
        <w:spacing w:line="360" w:lineRule="auto"/>
      </w:pPr>
    </w:p>
    <w:p w14:paraId="1A1D8E12" w14:textId="77777777" w:rsidR="00070D3D" w:rsidRDefault="00070D3D" w:rsidP="00070D3D">
      <w:pPr>
        <w:spacing w:line="360" w:lineRule="auto"/>
      </w:pPr>
      <w:r>
        <w:t>Het rapport omvat leveranciers die diensten met de bovengenoemde voorwaarden kunnen aanbieden, die een bewezen aanwezigheid op zakelijke markt hebben en betrokkenheid voor hun oplossingen van zakelijke klanten hebben aangetoond.</w:t>
      </w:r>
    </w:p>
    <w:p w14:paraId="7ADFFA37" w14:textId="77777777" w:rsidR="00070D3D" w:rsidRDefault="00070D3D" w:rsidP="00070D3D">
      <w:pPr>
        <w:spacing w:line="360" w:lineRule="auto"/>
      </w:pPr>
    </w:p>
    <w:p w14:paraId="7D8EFA3A" w14:textId="77777777" w:rsidR="00070D3D" w:rsidRDefault="00070D3D" w:rsidP="00070D3D">
      <w:pPr>
        <w:spacing w:line="360" w:lineRule="auto"/>
      </w:pPr>
      <w:r>
        <w:t xml:space="preserve">In het rapport beoordeelt Forrester ook de strategie van de leveranciers. Sophos scoorde een maximale waardering over de hele linie. Dit voor zowel de kosten- en het </w:t>
      </w:r>
      <w:r>
        <w:lastRenderedPageBreak/>
        <w:t>licentiemodel, de product roadmap en de go-to-market strategie. Aldus Forrester: “In een veld met zowel nieuwe als bestaande endpoint securitytechnologieën zijn Sophos’signatureless preventie en opsporingscapaciteiten belangrijk voor de concurren</w:t>
      </w:r>
      <w:r w:rsidR="007E22C7">
        <w:t>tiepositie op de lange termijn.”</w:t>
      </w:r>
    </w:p>
    <w:p w14:paraId="712272C9" w14:textId="77777777" w:rsidR="00070D3D" w:rsidRDefault="00070D3D" w:rsidP="00070D3D">
      <w:pPr>
        <w:spacing w:line="360" w:lineRule="auto"/>
      </w:pPr>
    </w:p>
    <w:p w14:paraId="519A82A1" w14:textId="77777777" w:rsidR="00070D3D" w:rsidRDefault="00070D3D" w:rsidP="00070D3D">
      <w:pPr>
        <w:spacing w:line="360" w:lineRule="auto"/>
      </w:pPr>
      <w:r>
        <w:t>Sophos Intercept X is de volgende generatie endpoint security oplossing die zero-day malware, onbekende exploitvarianten en stealth aanvallen tegenhoudt. Tevens bevat het een geavanceerde anti-ransomware functie die onbekende ransomware binnen enkele seconden det</w:t>
      </w:r>
      <w:r w:rsidR="007E22C7">
        <w:t xml:space="preserve">ecteert. Men kan Sophos Intercept X </w:t>
      </w:r>
      <w:r>
        <w:t xml:space="preserve">naast de bestaande endpoint security software installeren. Sophos Intercept X is per heden beschikbaar; meer informatie is te vinden op </w:t>
      </w:r>
      <w:hyperlink r:id="rId5" w:history="1">
        <w:r w:rsidR="007E22C7" w:rsidRPr="006C016F">
          <w:rPr>
            <w:rStyle w:val="Hyperlink"/>
          </w:rPr>
          <w:t>https://www.sophos.com/en-us/products/intercept-x.aspx</w:t>
        </w:r>
      </w:hyperlink>
      <w:r>
        <w:t>.</w:t>
      </w:r>
      <w:r w:rsidR="007E22C7">
        <w:t xml:space="preserve"> </w:t>
      </w:r>
      <w:r>
        <w:t xml:space="preserve"> </w:t>
      </w:r>
    </w:p>
    <w:p w14:paraId="2F922CD6" w14:textId="77777777" w:rsidR="00070D3D" w:rsidRDefault="00070D3D" w:rsidP="00070D3D">
      <w:pPr>
        <w:spacing w:line="360" w:lineRule="auto"/>
      </w:pPr>
    </w:p>
    <w:p w14:paraId="15CED91F" w14:textId="77777777" w:rsidR="00070D3D" w:rsidRDefault="007E22C7" w:rsidP="00070D3D">
      <w:pPr>
        <w:spacing w:line="360" w:lineRule="auto"/>
      </w:pPr>
      <w:r>
        <w:t>“</w:t>
      </w:r>
      <w:r w:rsidR="00070D3D">
        <w:t xml:space="preserve">Deze studie beoordeelt zowel de traditionele als de </w:t>
      </w:r>
      <w:r>
        <w:t xml:space="preserve">nieuwe </w:t>
      </w:r>
      <w:r w:rsidR="00070D3D">
        <w:t xml:space="preserve">generatie beveiligingsbedrijven. De plaatsing van Sophos </w:t>
      </w:r>
      <w:r>
        <w:t xml:space="preserve">in de meest </w:t>
      </w:r>
      <w:r w:rsidR="00070D3D">
        <w:t xml:space="preserve">rechtse positie geeft aan dat Sophos het voortouw neemt door nieuwe  technologieën toe te voegen aan </w:t>
      </w:r>
      <w:r>
        <w:t>het</w:t>
      </w:r>
      <w:r w:rsidR="00070D3D">
        <w:t xml:space="preserve"> reeds bestaande endpoint protection portfolio”, aldus Dan Schiappa, Senior Vice President en General Manager, Endu</w:t>
      </w:r>
      <w:r>
        <w:t>ser Security Group van Sophos. “Ik geloof dat onze positie als ‘Leader’ een bewijs</w:t>
      </w:r>
      <w:r w:rsidR="002F2EAC">
        <w:t xml:space="preserve"> is</w:t>
      </w:r>
      <w:r>
        <w:t xml:space="preserve"> van </w:t>
      </w:r>
      <w:proofErr w:type="spellStart"/>
      <w:r>
        <w:t>Sophos</w:t>
      </w:r>
      <w:proofErr w:type="spellEnd"/>
      <w:r>
        <w:t xml:space="preserve"> </w:t>
      </w:r>
      <w:r w:rsidR="00070D3D">
        <w:t>voortdurende mogelijkhe</w:t>
      </w:r>
      <w:r>
        <w:t xml:space="preserve">id om </w:t>
      </w:r>
      <w:r w:rsidR="002F2EAC">
        <w:t>het</w:t>
      </w:r>
      <w:r>
        <w:t xml:space="preserve"> dynamische beveiligings</w:t>
      </w:r>
      <w:r w:rsidR="00070D3D">
        <w:t xml:space="preserve">landschap te evalueren. Hierbij wordt naar de behoeften van onze klanten </w:t>
      </w:r>
      <w:r>
        <w:t xml:space="preserve">gekeken </w:t>
      </w:r>
      <w:r w:rsidR="00070D3D">
        <w:t xml:space="preserve">om zo effectieve endpoint security producten te kunnen ontwikkelen. Ik ben er trots op dat onze klanten profiteren van onze technologie en onze strategie voor zowel on-prem </w:t>
      </w:r>
      <w:r>
        <w:t>als</w:t>
      </w:r>
      <w:r w:rsidR="00070D3D">
        <w:t xml:space="preserve"> SaaS via het Sophos Central cloud-based managementplat</w:t>
      </w:r>
      <w:r>
        <w:t>form.”</w:t>
      </w:r>
    </w:p>
    <w:p w14:paraId="3B6C49C3" w14:textId="77777777" w:rsidR="002B5FC4" w:rsidRPr="009E3C76" w:rsidRDefault="002B5FC4" w:rsidP="00070D3D">
      <w:pPr>
        <w:spacing w:line="360" w:lineRule="auto"/>
      </w:pPr>
    </w:p>
    <w:p w14:paraId="44568CF7" w14:textId="77777777" w:rsidR="009C2360" w:rsidRPr="00AC2DB6" w:rsidRDefault="00387377" w:rsidP="009C2360">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476AB260" w14:textId="77777777" w:rsidR="009C2360" w:rsidRPr="00AC2DB6" w:rsidRDefault="001643C6" w:rsidP="009C2360">
      <w:pPr>
        <w:widowControl w:val="0"/>
        <w:autoSpaceDE w:val="0"/>
        <w:autoSpaceDN w:val="0"/>
        <w:adjustRightInd w:val="0"/>
        <w:spacing w:line="360" w:lineRule="auto"/>
        <w:rPr>
          <w:rFonts w:cs="Calibri"/>
          <w:szCs w:val="30"/>
          <w:lang w:val="en-US"/>
        </w:rPr>
      </w:pPr>
      <w:hyperlink r:id="rId6" w:history="1">
        <w:r w:rsidR="00387377" w:rsidRPr="00387377">
          <w:rPr>
            <w:rFonts w:cs="Calibri"/>
            <w:color w:val="00006D"/>
            <w:szCs w:val="30"/>
            <w:u w:val="single" w:color="00006D"/>
            <w:lang w:val="en-US"/>
          </w:rPr>
          <w:t>Twitter</w:t>
        </w:r>
      </w:hyperlink>
    </w:p>
    <w:p w14:paraId="6349F420" w14:textId="77777777" w:rsidR="009C2360" w:rsidRPr="00AC2DB6" w:rsidRDefault="001643C6" w:rsidP="009C2360">
      <w:pPr>
        <w:widowControl w:val="0"/>
        <w:autoSpaceDE w:val="0"/>
        <w:autoSpaceDN w:val="0"/>
        <w:adjustRightInd w:val="0"/>
        <w:spacing w:line="360" w:lineRule="auto"/>
        <w:rPr>
          <w:rFonts w:cs="Calibri"/>
          <w:szCs w:val="30"/>
          <w:lang w:val="en-US"/>
        </w:rPr>
      </w:pPr>
      <w:hyperlink r:id="rId7" w:history="1">
        <w:r w:rsidR="00387377" w:rsidRPr="00387377">
          <w:rPr>
            <w:rFonts w:cs="Calibri"/>
            <w:color w:val="00006D"/>
            <w:szCs w:val="30"/>
            <w:u w:val="single" w:color="00006D"/>
            <w:lang w:val="en-US"/>
          </w:rPr>
          <w:t>LinkedIn</w:t>
        </w:r>
      </w:hyperlink>
    </w:p>
    <w:p w14:paraId="27275501" w14:textId="77777777" w:rsidR="009C2360" w:rsidRPr="00AC2DB6" w:rsidRDefault="001643C6" w:rsidP="009C2360">
      <w:pPr>
        <w:widowControl w:val="0"/>
        <w:autoSpaceDE w:val="0"/>
        <w:autoSpaceDN w:val="0"/>
        <w:adjustRightInd w:val="0"/>
        <w:spacing w:line="360" w:lineRule="auto"/>
        <w:rPr>
          <w:rFonts w:cs="Calibri"/>
          <w:szCs w:val="30"/>
          <w:lang w:val="en-US"/>
        </w:rPr>
      </w:pPr>
      <w:hyperlink r:id="rId8" w:history="1">
        <w:r w:rsidR="00387377" w:rsidRPr="00387377">
          <w:rPr>
            <w:rFonts w:cs="Calibri"/>
            <w:color w:val="00006D"/>
            <w:szCs w:val="30"/>
            <w:u w:val="single" w:color="00006D"/>
            <w:lang w:val="en-US"/>
          </w:rPr>
          <w:t>Facebook</w:t>
        </w:r>
      </w:hyperlink>
    </w:p>
    <w:p w14:paraId="2AF4D7FD" w14:textId="77777777" w:rsidR="009C2360" w:rsidRPr="00AC2DB6" w:rsidRDefault="001643C6" w:rsidP="009C2360">
      <w:pPr>
        <w:widowControl w:val="0"/>
        <w:autoSpaceDE w:val="0"/>
        <w:autoSpaceDN w:val="0"/>
        <w:adjustRightInd w:val="0"/>
        <w:spacing w:line="360" w:lineRule="auto"/>
        <w:rPr>
          <w:rFonts w:cs="Calibri"/>
          <w:szCs w:val="30"/>
          <w:lang w:val="en-US"/>
        </w:rPr>
      </w:pPr>
      <w:hyperlink r:id="rId9" w:history="1">
        <w:r w:rsidR="00387377" w:rsidRPr="00387377">
          <w:rPr>
            <w:rFonts w:cs="Calibri"/>
            <w:color w:val="00006D"/>
            <w:szCs w:val="30"/>
            <w:u w:val="single" w:color="00006D"/>
            <w:lang w:val="en-US"/>
          </w:rPr>
          <w:t>Google+</w:t>
        </w:r>
      </w:hyperlink>
    </w:p>
    <w:p w14:paraId="0E0EC979" w14:textId="77777777" w:rsidR="009C2360" w:rsidRPr="00AC2DB6" w:rsidRDefault="001643C6" w:rsidP="009C2360">
      <w:pPr>
        <w:widowControl w:val="0"/>
        <w:autoSpaceDE w:val="0"/>
        <w:autoSpaceDN w:val="0"/>
        <w:adjustRightInd w:val="0"/>
        <w:spacing w:line="360" w:lineRule="auto"/>
        <w:rPr>
          <w:rFonts w:cs="Calibri"/>
          <w:szCs w:val="30"/>
          <w:lang w:val="en-US"/>
        </w:rPr>
      </w:pPr>
      <w:hyperlink r:id="rId10" w:history="1">
        <w:proofErr w:type="spellStart"/>
        <w:r w:rsidR="00387377" w:rsidRPr="00387377">
          <w:rPr>
            <w:rFonts w:cs="Calibri"/>
            <w:color w:val="00006D"/>
            <w:szCs w:val="30"/>
            <w:u w:val="single" w:color="00006D"/>
            <w:lang w:val="en-US"/>
          </w:rPr>
          <w:t>Spiceworks</w:t>
        </w:r>
        <w:proofErr w:type="spellEnd"/>
      </w:hyperlink>
    </w:p>
    <w:p w14:paraId="6853E226" w14:textId="77777777" w:rsidR="009C2360" w:rsidRPr="00AC2DB6" w:rsidRDefault="001643C6" w:rsidP="009C2360">
      <w:pPr>
        <w:widowControl w:val="0"/>
        <w:autoSpaceDE w:val="0"/>
        <w:autoSpaceDN w:val="0"/>
        <w:adjustRightInd w:val="0"/>
        <w:spacing w:line="360" w:lineRule="auto"/>
        <w:rPr>
          <w:rFonts w:cs="Calibri"/>
          <w:szCs w:val="30"/>
          <w:lang w:val="en-US"/>
        </w:rPr>
      </w:pPr>
      <w:hyperlink r:id="rId11" w:history="1">
        <w:r w:rsidR="00387377" w:rsidRPr="00387377">
          <w:rPr>
            <w:rFonts w:cs="Calibri"/>
            <w:color w:val="00006D"/>
            <w:szCs w:val="30"/>
            <w:u w:val="single" w:color="00006D"/>
            <w:lang w:val="en-US"/>
          </w:rPr>
          <w:t>YouTube</w:t>
        </w:r>
      </w:hyperlink>
    </w:p>
    <w:p w14:paraId="7517B8AC" w14:textId="77777777" w:rsidR="009C2360" w:rsidRPr="00AC2DB6" w:rsidRDefault="001643C6" w:rsidP="009C2360">
      <w:pPr>
        <w:widowControl w:val="0"/>
        <w:autoSpaceDE w:val="0"/>
        <w:autoSpaceDN w:val="0"/>
        <w:adjustRightInd w:val="0"/>
        <w:spacing w:line="360" w:lineRule="auto"/>
        <w:rPr>
          <w:rFonts w:cs="Calibri"/>
          <w:szCs w:val="30"/>
          <w:lang w:val="en-US"/>
        </w:rPr>
      </w:pPr>
      <w:hyperlink r:id="rId12" w:history="1">
        <w:r w:rsidR="00387377" w:rsidRPr="00387377">
          <w:rPr>
            <w:rFonts w:cs="Calibri"/>
            <w:color w:val="00006D"/>
            <w:szCs w:val="30"/>
            <w:u w:val="single" w:color="00006D"/>
            <w:lang w:val="en-US"/>
          </w:rPr>
          <w:t>Sophos Blog</w:t>
        </w:r>
      </w:hyperlink>
    </w:p>
    <w:p w14:paraId="2A149BC4" w14:textId="77777777" w:rsidR="009C2360" w:rsidRPr="00AC2DB6" w:rsidRDefault="001643C6" w:rsidP="009C2360">
      <w:pPr>
        <w:widowControl w:val="0"/>
        <w:autoSpaceDE w:val="0"/>
        <w:autoSpaceDN w:val="0"/>
        <w:adjustRightInd w:val="0"/>
        <w:spacing w:line="360" w:lineRule="auto"/>
        <w:rPr>
          <w:rFonts w:cs="Calibri"/>
          <w:szCs w:val="30"/>
          <w:lang w:val="en-US"/>
        </w:rPr>
      </w:pPr>
      <w:hyperlink r:id="rId13"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73A87CA6" w14:textId="77777777" w:rsidR="009C2360" w:rsidRPr="00AC2DB6" w:rsidRDefault="00387377" w:rsidP="009C2360">
      <w:pPr>
        <w:spacing w:line="360" w:lineRule="auto"/>
        <w:rPr>
          <w:lang w:val="en-US"/>
        </w:rPr>
      </w:pPr>
      <w:r w:rsidRPr="00387377">
        <w:rPr>
          <w:rFonts w:cs="Calibri"/>
          <w:szCs w:val="30"/>
          <w:lang w:val="en-US"/>
        </w:rPr>
        <w:t> </w:t>
      </w:r>
    </w:p>
    <w:p w14:paraId="21C2F354" w14:textId="77777777" w:rsidR="009C2360" w:rsidRPr="009E3C76" w:rsidRDefault="009C2360" w:rsidP="009C2360">
      <w:pPr>
        <w:widowControl w:val="0"/>
        <w:autoSpaceDE w:val="0"/>
        <w:autoSpaceDN w:val="0"/>
        <w:adjustRightInd w:val="0"/>
        <w:spacing w:line="360" w:lineRule="auto"/>
        <w:rPr>
          <w:rFonts w:cs="Calibri"/>
          <w:szCs w:val="30"/>
        </w:rPr>
      </w:pPr>
      <w:r w:rsidRPr="009E3C76">
        <w:rPr>
          <w:rFonts w:cs="Calibri"/>
          <w:b/>
          <w:bCs/>
          <w:szCs w:val="30"/>
        </w:rPr>
        <w:lastRenderedPageBreak/>
        <w:t>Over Sophos</w:t>
      </w:r>
    </w:p>
    <w:p w14:paraId="4EFD9D47"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387377">
        <w:rPr>
          <w:rFonts w:cs="Calibri"/>
          <w:szCs w:val="30"/>
          <w:lang w:val="en-US"/>
        </w:rPr>
        <w:t xml:space="preserve">Zo </w:t>
      </w:r>
      <w:proofErr w:type="spellStart"/>
      <w:r w:rsidR="00387377" w:rsidRPr="00387377">
        <w:rPr>
          <w:rFonts w:cs="Calibri"/>
          <w:szCs w:val="30"/>
          <w:lang w:val="en-US"/>
        </w:rPr>
        <w:t>biedt</w:t>
      </w:r>
      <w:proofErr w:type="spellEnd"/>
      <w:r w:rsidR="00387377" w:rsidRPr="00387377">
        <w:rPr>
          <w:rFonts w:cs="Calibri"/>
          <w:szCs w:val="30"/>
          <w:lang w:val="en-US"/>
        </w:rPr>
        <w:t xml:space="preserve"> Sophos </w:t>
      </w:r>
      <w:proofErr w:type="spellStart"/>
      <w:r w:rsidR="00387377" w:rsidRPr="00387377">
        <w:rPr>
          <w:rFonts w:cs="Calibri"/>
          <w:szCs w:val="30"/>
          <w:lang w:val="en-US"/>
        </w:rPr>
        <w:t>prijswinnende</w:t>
      </w:r>
      <w:proofErr w:type="spellEnd"/>
      <w:r w:rsidR="00387377" w:rsidRPr="00387377">
        <w:rPr>
          <w:rFonts w:cs="Calibri"/>
          <w:szCs w:val="30"/>
          <w:lang w:val="en-US"/>
        </w:rPr>
        <w:t xml:space="preserve"> </w:t>
      </w:r>
      <w:proofErr w:type="spellStart"/>
      <w:r w:rsidR="00387377" w:rsidRPr="00387377">
        <w:rPr>
          <w:rFonts w:cs="Calibri"/>
          <w:szCs w:val="30"/>
          <w:lang w:val="en-US"/>
        </w:rPr>
        <w:t>oplossingen</w:t>
      </w:r>
      <w:proofErr w:type="spellEnd"/>
      <w:r w:rsidR="00387377" w:rsidRPr="00387377">
        <w:rPr>
          <w:rFonts w:cs="Calibri"/>
          <w:szCs w:val="30"/>
          <w:lang w:val="en-US"/>
        </w:rPr>
        <w:t xml:space="preserve"> </w:t>
      </w:r>
      <w:proofErr w:type="spellStart"/>
      <w:r w:rsidR="00387377" w:rsidRPr="00387377">
        <w:rPr>
          <w:rFonts w:cs="Calibri"/>
          <w:szCs w:val="30"/>
          <w:lang w:val="en-US"/>
        </w:rPr>
        <w:t>aan</w:t>
      </w:r>
      <w:proofErr w:type="spellEnd"/>
      <w:r w:rsidR="00387377" w:rsidRPr="00387377">
        <w:rPr>
          <w:rFonts w:cs="Calibri"/>
          <w:szCs w:val="30"/>
          <w:lang w:val="en-US"/>
        </w:rPr>
        <w:t xml:space="preserve"> </w:t>
      </w:r>
      <w:proofErr w:type="spellStart"/>
      <w:r w:rsidR="00387377" w:rsidRPr="00387377">
        <w:rPr>
          <w:rFonts w:cs="Calibri"/>
          <w:szCs w:val="30"/>
          <w:lang w:val="en-US"/>
        </w:rPr>
        <w:t>voor</w:t>
      </w:r>
      <w:proofErr w:type="spellEnd"/>
      <w:r w:rsidR="00387377" w:rsidRPr="00387377">
        <w:rPr>
          <w:rFonts w:cs="Calibri"/>
          <w:szCs w:val="30"/>
          <w:lang w:val="en-US"/>
        </w:rPr>
        <w:t xml:space="preserve"> endpoint security, web security, e-mail security, network security, mobile security </w:t>
      </w:r>
      <w:proofErr w:type="spellStart"/>
      <w:r w:rsidR="00387377" w:rsidRPr="00387377">
        <w:rPr>
          <w:rFonts w:cs="Calibri"/>
          <w:szCs w:val="30"/>
          <w:lang w:val="en-US"/>
        </w:rPr>
        <w:t>en</w:t>
      </w:r>
      <w:proofErr w:type="spellEnd"/>
      <w:r w:rsidR="00387377" w:rsidRPr="00387377">
        <w:rPr>
          <w:rFonts w:cs="Calibri"/>
          <w:szCs w:val="30"/>
          <w:lang w:val="en-US"/>
        </w:rPr>
        <w:t xml:space="preserve"> </w:t>
      </w:r>
      <w:proofErr w:type="spellStart"/>
      <w:r w:rsidR="00387377" w:rsidRPr="00387377">
        <w:rPr>
          <w:rFonts w:cs="Calibri"/>
          <w:szCs w:val="30"/>
          <w:lang w:val="en-US"/>
        </w:rPr>
        <w:t>encryptie</w:t>
      </w:r>
      <w:proofErr w:type="spellEnd"/>
      <w:r w:rsidR="00387377" w:rsidRPr="00387377">
        <w:rPr>
          <w:rFonts w:cs="Calibri"/>
          <w:szCs w:val="30"/>
          <w:lang w:val="en-US"/>
        </w:rPr>
        <w:t xml:space="preserve">. </w:t>
      </w:r>
      <w:r w:rsidRPr="009E3C76">
        <w:rPr>
          <w:rFonts w:cs="Calibri"/>
          <w:szCs w:val="30"/>
        </w:rPr>
        <w:t xml:space="preserve">Deze worden ondersteund door Sophos Labs, een wereldwijd netwerk van threat intelligence centra. Het hoofdkwartier van Sophos bevindt zich in Oxford (UK) en in Boston (VS). Meer informatie over Sophos op: </w:t>
      </w:r>
      <w:hyperlink r:id="rId14" w:history="1">
        <w:r w:rsidRPr="009E3C76">
          <w:rPr>
            <w:rFonts w:cs="Calibri"/>
            <w:color w:val="0000FF"/>
            <w:szCs w:val="30"/>
            <w:u w:val="single" w:color="0000FF"/>
          </w:rPr>
          <w:t>www.sophos.com</w:t>
        </w:r>
      </w:hyperlink>
      <w:r w:rsidRPr="009E3C76">
        <w:rPr>
          <w:rFonts w:cs="Calibri"/>
          <w:szCs w:val="30"/>
        </w:rPr>
        <w:t>. </w:t>
      </w:r>
    </w:p>
    <w:p w14:paraId="72879CBC" w14:textId="77777777" w:rsidR="00B95541" w:rsidRPr="009E3C76" w:rsidRDefault="00B95541" w:rsidP="009C2360">
      <w:pPr>
        <w:widowControl w:val="0"/>
        <w:autoSpaceDE w:val="0"/>
        <w:autoSpaceDN w:val="0"/>
        <w:adjustRightInd w:val="0"/>
        <w:spacing w:line="360" w:lineRule="auto"/>
        <w:rPr>
          <w:rFonts w:cs="Calibri"/>
          <w:szCs w:val="30"/>
        </w:rPr>
      </w:pPr>
    </w:p>
    <w:p w14:paraId="5794C05F" w14:textId="77777777" w:rsidR="00B95541" w:rsidRPr="00957ADA" w:rsidRDefault="00B95541" w:rsidP="009C2360">
      <w:pPr>
        <w:widowControl w:val="0"/>
        <w:autoSpaceDE w:val="0"/>
        <w:autoSpaceDN w:val="0"/>
        <w:adjustRightInd w:val="0"/>
        <w:spacing w:line="360" w:lineRule="auto"/>
        <w:rPr>
          <w:rFonts w:cs="Calibri"/>
          <w:b/>
          <w:szCs w:val="30"/>
        </w:rPr>
      </w:pPr>
      <w:r w:rsidRPr="00957ADA">
        <w:rPr>
          <w:rFonts w:cs="Calibri"/>
          <w:b/>
          <w:szCs w:val="30"/>
        </w:rPr>
        <w:t>Voor meer informatie, interviewmogelijkheden of beeldmateriaal:</w:t>
      </w:r>
    </w:p>
    <w:p w14:paraId="00A4E1E5" w14:textId="77777777" w:rsidR="001643C6" w:rsidRDefault="001643C6" w:rsidP="001643C6">
      <w:pPr>
        <w:widowControl w:val="0"/>
        <w:autoSpaceDE w:val="0"/>
        <w:autoSpaceDN w:val="0"/>
        <w:adjustRightInd w:val="0"/>
        <w:spacing w:line="360" w:lineRule="auto"/>
        <w:rPr>
          <w:rFonts w:cs="Calibri"/>
          <w:szCs w:val="30"/>
          <w:lang w:val="en-US"/>
        </w:rPr>
      </w:pPr>
      <w:r>
        <w:rPr>
          <w:rFonts w:cs="Calibri"/>
          <w:szCs w:val="30"/>
          <w:lang w:val="en-US"/>
        </w:rPr>
        <w:t xml:space="preserve">Square Egg, Sandra Van Hauwaert, </w:t>
      </w:r>
      <w:hyperlink r:id="rId15" w:history="1">
        <w:r w:rsidRPr="001368EF">
          <w:rPr>
            <w:rStyle w:val="Hyperlink"/>
            <w:rFonts w:cs="Calibri"/>
            <w:szCs w:val="30"/>
            <w:lang w:val="en-US"/>
          </w:rPr>
          <w:t>Sandra@square-egg.be</w:t>
        </w:r>
      </w:hyperlink>
      <w:r>
        <w:rPr>
          <w:rFonts w:cs="Calibri"/>
          <w:szCs w:val="30"/>
          <w:lang w:val="en-US"/>
        </w:rPr>
        <w:t>, 0032 497 251816</w:t>
      </w:r>
    </w:p>
    <w:p w14:paraId="507AB873" w14:textId="77777777" w:rsidR="002B5FC4" w:rsidRPr="009E3C76" w:rsidRDefault="002B5FC4" w:rsidP="001643C6">
      <w:pPr>
        <w:widowControl w:val="0"/>
        <w:autoSpaceDE w:val="0"/>
        <w:autoSpaceDN w:val="0"/>
        <w:adjustRightInd w:val="0"/>
        <w:spacing w:line="360" w:lineRule="auto"/>
        <w:rPr>
          <w:rFonts w:cs="Calibri"/>
          <w:szCs w:val="30"/>
        </w:rPr>
      </w:pPr>
    </w:p>
    <w:sectPr w:rsidR="002B5FC4" w:rsidRPr="009E3C76"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70D3D"/>
    <w:rsid w:val="000C04A0"/>
    <w:rsid w:val="001124BD"/>
    <w:rsid w:val="001643C6"/>
    <w:rsid w:val="001803E3"/>
    <w:rsid w:val="0019636D"/>
    <w:rsid w:val="001B435B"/>
    <w:rsid w:val="002358BB"/>
    <w:rsid w:val="002B5FC4"/>
    <w:rsid w:val="002F2EAC"/>
    <w:rsid w:val="00331189"/>
    <w:rsid w:val="00351331"/>
    <w:rsid w:val="00387377"/>
    <w:rsid w:val="0039632F"/>
    <w:rsid w:val="00496A29"/>
    <w:rsid w:val="00562EA4"/>
    <w:rsid w:val="00563556"/>
    <w:rsid w:val="00691182"/>
    <w:rsid w:val="006A10F2"/>
    <w:rsid w:val="006D2F8E"/>
    <w:rsid w:val="007547E4"/>
    <w:rsid w:val="007652E0"/>
    <w:rsid w:val="007E22C7"/>
    <w:rsid w:val="00876F12"/>
    <w:rsid w:val="008E090D"/>
    <w:rsid w:val="00957ADA"/>
    <w:rsid w:val="009C2360"/>
    <w:rsid w:val="009D30E0"/>
    <w:rsid w:val="009E3C76"/>
    <w:rsid w:val="00A1124C"/>
    <w:rsid w:val="00A8303D"/>
    <w:rsid w:val="00AC2DB6"/>
    <w:rsid w:val="00B32679"/>
    <w:rsid w:val="00B805A4"/>
    <w:rsid w:val="00B95541"/>
    <w:rsid w:val="00C02E9C"/>
    <w:rsid w:val="00CE6764"/>
    <w:rsid w:val="00D60024"/>
    <w:rsid w:val="00D9638E"/>
    <w:rsid w:val="00EE2F57"/>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3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styleId="Verwijzingopmerking">
    <w:name w:val="annotation reference"/>
    <w:basedOn w:val="Standaardalinea-lettertype"/>
    <w:semiHidden/>
    <w:unhideWhenUsed/>
    <w:rsid w:val="00331189"/>
    <w:rPr>
      <w:sz w:val="16"/>
      <w:szCs w:val="16"/>
    </w:rPr>
  </w:style>
  <w:style w:type="paragraph" w:styleId="Tekstopmerking">
    <w:name w:val="annotation text"/>
    <w:basedOn w:val="Standaard"/>
    <w:link w:val="TekstopmerkingTeken"/>
    <w:semiHidden/>
    <w:unhideWhenUsed/>
    <w:rsid w:val="00331189"/>
    <w:rPr>
      <w:sz w:val="20"/>
      <w:szCs w:val="20"/>
    </w:rPr>
  </w:style>
  <w:style w:type="character" w:customStyle="1" w:styleId="TekstopmerkingTeken">
    <w:name w:val="Tekst opmerking Teken"/>
    <w:basedOn w:val="Standaardalinea-lettertype"/>
    <w:link w:val="Tekstopmerking"/>
    <w:semiHidden/>
    <w:rsid w:val="00331189"/>
    <w:rPr>
      <w:sz w:val="20"/>
      <w:szCs w:val="20"/>
    </w:rPr>
  </w:style>
  <w:style w:type="paragraph" w:styleId="Onderwerpvanopmerking">
    <w:name w:val="annotation subject"/>
    <w:basedOn w:val="Tekstopmerking"/>
    <w:next w:val="Tekstopmerking"/>
    <w:link w:val="OnderwerpvanopmerkingTeken"/>
    <w:semiHidden/>
    <w:unhideWhenUsed/>
    <w:rsid w:val="00331189"/>
    <w:rPr>
      <w:b/>
      <w:bCs/>
    </w:rPr>
  </w:style>
  <w:style w:type="character" w:customStyle="1" w:styleId="OnderwerpvanopmerkingTeken">
    <w:name w:val="Onderwerp van opmerking Teken"/>
    <w:basedOn w:val="TekstopmerkingTeken"/>
    <w:link w:val="Onderwerpvanopmerking"/>
    <w:semiHidden/>
    <w:rsid w:val="003311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user/sophoslabs" TargetMode="External"/><Relationship Id="rId12" Type="http://schemas.openxmlformats.org/officeDocument/2006/relationships/hyperlink" Target="http://blogs.sophos.com/" TargetMode="External"/><Relationship Id="rId13" Type="http://schemas.openxmlformats.org/officeDocument/2006/relationships/hyperlink" Target="http://nakedsecurity.sophos.com/" TargetMode="External"/><Relationship Id="rId14" Type="http://schemas.openxmlformats.org/officeDocument/2006/relationships/hyperlink" Target="http://www.sophos.com/" TargetMode="External"/><Relationship Id="rId15" Type="http://schemas.openxmlformats.org/officeDocument/2006/relationships/hyperlink" Target="mailto:Sandra@square-egg.b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ophos.com/en-us/products/intercept-x.aspx" TargetMode="External"/><Relationship Id="rId6" Type="http://schemas.openxmlformats.org/officeDocument/2006/relationships/hyperlink" Target="http://soph.so/CfuKd" TargetMode="External"/><Relationship Id="rId7" Type="http://schemas.openxmlformats.org/officeDocument/2006/relationships/hyperlink" Target="http://soph.so/Cfv36" TargetMode="External"/><Relationship Id="rId8" Type="http://schemas.openxmlformats.org/officeDocument/2006/relationships/hyperlink" Target="http://soph.so/CfvaA" TargetMode="External"/><Relationship Id="rId9" Type="http://schemas.openxmlformats.org/officeDocument/2006/relationships/hyperlink" Target="https://plus.google.com/+sophos" TargetMode="External"/><Relationship Id="rId10" Type="http://schemas.openxmlformats.org/officeDocument/2006/relationships/hyperlink" Target="http://soph.so/Cgbwa%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4050</Characters>
  <Application>Microsoft Macintosh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Havana Orange</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2</cp:revision>
  <cp:lastPrinted>2016-05-04T10:10:00Z</cp:lastPrinted>
  <dcterms:created xsi:type="dcterms:W3CDTF">2016-10-21T07:37:00Z</dcterms:created>
  <dcterms:modified xsi:type="dcterms:W3CDTF">2016-10-21T07:37:00Z</dcterms:modified>
</cp:coreProperties>
</file>