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7734F" w14:textId="72EED00A" w:rsidR="00B552BB" w:rsidRPr="00B552BB" w:rsidRDefault="003D7911" w:rsidP="00B552BB">
      <w:pPr>
        <w:jc w:val="center"/>
        <w:rPr>
          <w:rFonts w:ascii="Times New Roman" w:hAnsi="Times New Roman" w:cs="Times New Roman"/>
          <w:b/>
        </w:rPr>
      </w:pPr>
      <w:r>
        <w:rPr>
          <w:rFonts w:ascii="Times New Roman" w:hAnsi="Times New Roman" w:cs="Times New Roman"/>
          <w:b/>
        </w:rPr>
        <w:t xml:space="preserve">NAMM 2020: </w:t>
      </w:r>
      <w:r w:rsidR="008F432A">
        <w:rPr>
          <w:rFonts w:ascii="Times New Roman" w:hAnsi="Times New Roman" w:cs="Times New Roman"/>
          <w:b/>
        </w:rPr>
        <w:t xml:space="preserve">WSDG </w:t>
      </w:r>
      <w:r w:rsidR="00B95FBF">
        <w:rPr>
          <w:rFonts w:ascii="Times New Roman" w:hAnsi="Times New Roman" w:cs="Times New Roman"/>
          <w:b/>
        </w:rPr>
        <w:t>Studio Design Panels</w:t>
      </w:r>
      <w:bookmarkStart w:id="0" w:name="_GoBack"/>
      <w:bookmarkEnd w:id="0"/>
      <w:r w:rsidR="008F432A">
        <w:rPr>
          <w:rFonts w:ascii="Times New Roman" w:hAnsi="Times New Roman" w:cs="Times New Roman"/>
          <w:b/>
        </w:rPr>
        <w:t>,</w:t>
      </w:r>
      <w:r w:rsidR="00497F81">
        <w:rPr>
          <w:rFonts w:ascii="Times New Roman" w:hAnsi="Times New Roman" w:cs="Times New Roman"/>
          <w:b/>
        </w:rPr>
        <w:t xml:space="preserve"> </w:t>
      </w:r>
      <w:r w:rsidR="008F432A">
        <w:rPr>
          <w:rFonts w:ascii="Times New Roman" w:hAnsi="Times New Roman" w:cs="Times New Roman"/>
          <w:b/>
        </w:rPr>
        <w:t>TEC Award Nominations</w:t>
      </w:r>
      <w:r w:rsidR="00726412">
        <w:rPr>
          <w:rFonts w:ascii="Times New Roman" w:hAnsi="Times New Roman" w:cs="Times New Roman"/>
          <w:b/>
        </w:rPr>
        <w:br/>
      </w:r>
    </w:p>
    <w:p w14:paraId="28FF9908" w14:textId="7084F412" w:rsidR="000F4817" w:rsidRDefault="00AF465F" w:rsidP="00B552BB">
      <w:pPr>
        <w:jc w:val="center"/>
        <w:rPr>
          <w:rFonts w:ascii="Times New Roman" w:hAnsi="Times New Roman" w:cs="Times New Roman"/>
          <w:i/>
        </w:rPr>
      </w:pPr>
      <w:r>
        <w:rPr>
          <w:rFonts w:ascii="Times New Roman" w:hAnsi="Times New Roman" w:cs="Times New Roman"/>
          <w:i/>
        </w:rPr>
        <w:t xml:space="preserve"> </w:t>
      </w:r>
      <w:r w:rsidR="001B13CC">
        <w:rPr>
          <w:rFonts w:ascii="Times New Roman" w:hAnsi="Times New Roman" w:cs="Times New Roman"/>
          <w:i/>
        </w:rPr>
        <w:t xml:space="preserve">John </w:t>
      </w:r>
      <w:proofErr w:type="spellStart"/>
      <w:r w:rsidR="001B13CC">
        <w:rPr>
          <w:rFonts w:ascii="Times New Roman" w:hAnsi="Times New Roman" w:cs="Times New Roman"/>
          <w:i/>
        </w:rPr>
        <w:t>Storyk</w:t>
      </w:r>
      <w:proofErr w:type="spellEnd"/>
      <w:r w:rsidR="001B13CC">
        <w:rPr>
          <w:rFonts w:ascii="Times New Roman" w:hAnsi="Times New Roman" w:cs="Times New Roman"/>
          <w:i/>
        </w:rPr>
        <w:t xml:space="preserve"> expands </w:t>
      </w:r>
      <w:r w:rsidR="007E3F70">
        <w:rPr>
          <w:rFonts w:ascii="Times New Roman" w:hAnsi="Times New Roman" w:cs="Times New Roman"/>
          <w:i/>
        </w:rPr>
        <w:t>Control Room Masterclass with</w:t>
      </w:r>
      <w:r w:rsidR="001B13CC">
        <w:rPr>
          <w:rFonts w:ascii="Times New Roman" w:hAnsi="Times New Roman" w:cs="Times New Roman"/>
          <w:i/>
        </w:rPr>
        <w:t xml:space="preserve"> top engineers Eddie Kramer and Elliot </w:t>
      </w:r>
      <w:proofErr w:type="spellStart"/>
      <w:r w:rsidR="001B13CC">
        <w:rPr>
          <w:rFonts w:ascii="Times New Roman" w:hAnsi="Times New Roman" w:cs="Times New Roman"/>
          <w:i/>
        </w:rPr>
        <w:t>Scheiner</w:t>
      </w:r>
      <w:proofErr w:type="spellEnd"/>
    </w:p>
    <w:p w14:paraId="709EA125" w14:textId="77777777" w:rsidR="00262366" w:rsidRPr="00262366" w:rsidRDefault="00262366">
      <w:pPr>
        <w:rPr>
          <w:rFonts w:ascii="Times New Roman" w:hAnsi="Times New Roman" w:cs="Times New Roman"/>
        </w:rPr>
      </w:pPr>
    </w:p>
    <w:p w14:paraId="06D1C52E" w14:textId="0E01D38B" w:rsidR="00126B26" w:rsidRPr="008F432A" w:rsidRDefault="00126B26" w:rsidP="00B552BB">
      <w:pPr>
        <w:rPr>
          <w:rFonts w:ascii="Times New Roman" w:eastAsia="Times New Roman" w:hAnsi="Times New Roman" w:cs="Times New Roman"/>
          <w:color w:val="333333"/>
          <w:shd w:val="clear" w:color="auto" w:fill="FFFFFF"/>
        </w:rPr>
      </w:pPr>
      <w:r>
        <w:rPr>
          <w:rFonts w:ascii="Times New Roman" w:eastAsia="Times New Roman" w:hAnsi="Times New Roman" w:cs="Times New Roman"/>
          <w:b/>
          <w:bCs/>
          <w:color w:val="333333"/>
          <w:shd w:val="clear" w:color="auto" w:fill="FFFFFF"/>
        </w:rPr>
        <w:t>Anaheim</w:t>
      </w:r>
      <w:r w:rsidR="00BB1953">
        <w:rPr>
          <w:rFonts w:ascii="Times New Roman" w:eastAsia="Times New Roman" w:hAnsi="Times New Roman" w:cs="Times New Roman"/>
          <w:b/>
          <w:bCs/>
          <w:color w:val="333333"/>
          <w:shd w:val="clear" w:color="auto" w:fill="FFFFFF"/>
        </w:rPr>
        <w:t>,</w:t>
      </w:r>
      <w:r>
        <w:rPr>
          <w:rFonts w:ascii="Times New Roman" w:eastAsia="Times New Roman" w:hAnsi="Times New Roman" w:cs="Times New Roman"/>
          <w:b/>
          <w:bCs/>
          <w:color w:val="333333"/>
          <w:shd w:val="clear" w:color="auto" w:fill="FFFFFF"/>
        </w:rPr>
        <w:t xml:space="preserve"> California</w:t>
      </w:r>
      <w:r w:rsidR="00BB1953">
        <w:rPr>
          <w:rFonts w:ascii="Times New Roman" w:eastAsia="Times New Roman" w:hAnsi="Times New Roman" w:cs="Times New Roman"/>
          <w:b/>
          <w:bCs/>
          <w:color w:val="333333"/>
          <w:shd w:val="clear" w:color="auto" w:fill="FFFFFF"/>
        </w:rPr>
        <w:t xml:space="preserve"> </w:t>
      </w:r>
      <w:r>
        <w:rPr>
          <w:rFonts w:ascii="Times New Roman" w:eastAsia="Times New Roman" w:hAnsi="Times New Roman" w:cs="Times New Roman"/>
          <w:b/>
          <w:bCs/>
          <w:color w:val="333333"/>
          <w:shd w:val="clear" w:color="auto" w:fill="FFFFFF"/>
        </w:rPr>
        <w:t>January</w:t>
      </w:r>
      <w:r w:rsidR="001E2640">
        <w:rPr>
          <w:rFonts w:ascii="Times New Roman" w:eastAsia="Times New Roman" w:hAnsi="Times New Roman" w:cs="Times New Roman"/>
          <w:b/>
          <w:bCs/>
          <w:color w:val="333333"/>
          <w:shd w:val="clear" w:color="auto" w:fill="FFFFFF"/>
        </w:rPr>
        <w:t xml:space="preserve"> </w:t>
      </w:r>
      <w:r>
        <w:rPr>
          <w:rFonts w:ascii="Times New Roman" w:eastAsia="Times New Roman" w:hAnsi="Times New Roman" w:cs="Times New Roman"/>
          <w:b/>
          <w:bCs/>
          <w:color w:val="333333"/>
          <w:shd w:val="clear" w:color="auto" w:fill="FFFFFF"/>
        </w:rPr>
        <w:t>8</w:t>
      </w:r>
      <w:r w:rsidR="005A3A3C">
        <w:rPr>
          <w:rFonts w:ascii="Times New Roman" w:eastAsia="Times New Roman" w:hAnsi="Times New Roman" w:cs="Times New Roman"/>
          <w:b/>
          <w:bCs/>
          <w:color w:val="333333"/>
          <w:shd w:val="clear" w:color="auto" w:fill="FFFFFF"/>
        </w:rPr>
        <w:t>,</w:t>
      </w:r>
      <w:r w:rsidR="009317F4">
        <w:rPr>
          <w:rFonts w:ascii="Times New Roman" w:eastAsia="Times New Roman" w:hAnsi="Times New Roman" w:cs="Times New Roman"/>
          <w:b/>
          <w:bCs/>
          <w:color w:val="333333"/>
          <w:shd w:val="clear" w:color="auto" w:fill="FFFFFF"/>
        </w:rPr>
        <w:t xml:space="preserve"> 20</w:t>
      </w:r>
      <w:r>
        <w:rPr>
          <w:rFonts w:ascii="Times New Roman" w:eastAsia="Times New Roman" w:hAnsi="Times New Roman" w:cs="Times New Roman"/>
          <w:b/>
          <w:bCs/>
          <w:color w:val="333333"/>
          <w:shd w:val="clear" w:color="auto" w:fill="FFFFFF"/>
        </w:rPr>
        <w:t>20</w:t>
      </w:r>
      <w:r w:rsidR="00262366" w:rsidRPr="00262366">
        <w:rPr>
          <w:rFonts w:ascii="Times New Roman" w:eastAsia="Times New Roman" w:hAnsi="Times New Roman" w:cs="Times New Roman"/>
          <w:b/>
          <w:bCs/>
          <w:color w:val="333333"/>
          <w:shd w:val="clear" w:color="auto" w:fill="FFFFFF"/>
        </w:rPr>
        <w:t> </w:t>
      </w:r>
      <w:r w:rsidR="00BB1953">
        <w:rPr>
          <w:rFonts w:ascii="Times New Roman" w:eastAsia="Times New Roman" w:hAnsi="Times New Roman" w:cs="Times New Roman"/>
          <w:b/>
          <w:bCs/>
          <w:color w:val="333333"/>
          <w:shd w:val="clear" w:color="auto" w:fill="FFFFFF"/>
        </w:rPr>
        <w:t>— </w:t>
      </w:r>
      <w:r w:rsidR="008F432A">
        <w:rPr>
          <w:rFonts w:ascii="Times New Roman" w:eastAsia="Times New Roman" w:hAnsi="Times New Roman" w:cs="Times New Roman"/>
          <w:color w:val="333333"/>
          <w:shd w:val="clear" w:color="auto" w:fill="FFFFFF"/>
        </w:rPr>
        <w:t xml:space="preserve">Global acoustic-architectural firm WSDG </w:t>
      </w:r>
      <w:r w:rsidR="00DC4809">
        <w:rPr>
          <w:rFonts w:ascii="Times New Roman" w:eastAsia="Times New Roman" w:hAnsi="Times New Roman" w:cs="Times New Roman"/>
          <w:color w:val="333333"/>
          <w:shd w:val="clear" w:color="auto" w:fill="FFFFFF"/>
        </w:rPr>
        <w:t xml:space="preserve">[ACC North Level 1, Booth: 16122] has announced </w:t>
      </w:r>
      <w:r w:rsidR="004A3C82">
        <w:rPr>
          <w:rFonts w:ascii="Times New Roman" w:eastAsia="Times New Roman" w:hAnsi="Times New Roman" w:cs="Times New Roman"/>
          <w:color w:val="333333"/>
          <w:shd w:val="clear" w:color="auto" w:fill="FFFFFF"/>
        </w:rPr>
        <w:t>a Master Class workshop and a pair of panel appearances</w:t>
      </w:r>
      <w:r w:rsidR="00DC4809">
        <w:rPr>
          <w:rFonts w:ascii="Times New Roman" w:eastAsia="Times New Roman" w:hAnsi="Times New Roman" w:cs="Times New Roman"/>
          <w:color w:val="333333"/>
          <w:shd w:val="clear" w:color="auto" w:fill="FFFFFF"/>
        </w:rPr>
        <w:t xml:space="preserve"> at the 2020 Winter NAMM show, which will be taking place at the Anaheim Convention Center in Anaheim, CA from January 16</w:t>
      </w:r>
      <w:r w:rsidR="00DC4809" w:rsidRPr="00DC4809">
        <w:rPr>
          <w:rFonts w:ascii="Times New Roman" w:eastAsia="Times New Roman" w:hAnsi="Times New Roman" w:cs="Times New Roman"/>
          <w:color w:val="333333"/>
          <w:shd w:val="clear" w:color="auto" w:fill="FFFFFF"/>
          <w:vertAlign w:val="superscript"/>
        </w:rPr>
        <w:t>th</w:t>
      </w:r>
      <w:r w:rsidR="00DC4809">
        <w:rPr>
          <w:rFonts w:ascii="Times New Roman" w:eastAsia="Times New Roman" w:hAnsi="Times New Roman" w:cs="Times New Roman"/>
          <w:color w:val="333333"/>
          <w:shd w:val="clear" w:color="auto" w:fill="FFFFFF"/>
        </w:rPr>
        <w:t xml:space="preserve"> to January 19</w:t>
      </w:r>
      <w:r w:rsidR="00DC4809" w:rsidRPr="00DC4809">
        <w:rPr>
          <w:rFonts w:ascii="Times New Roman" w:eastAsia="Times New Roman" w:hAnsi="Times New Roman" w:cs="Times New Roman"/>
          <w:color w:val="333333"/>
          <w:shd w:val="clear" w:color="auto" w:fill="FFFFFF"/>
          <w:vertAlign w:val="superscript"/>
        </w:rPr>
        <w:t>th</w:t>
      </w:r>
      <w:r w:rsidR="00DC4809">
        <w:rPr>
          <w:rFonts w:ascii="Times New Roman" w:eastAsia="Times New Roman" w:hAnsi="Times New Roman" w:cs="Times New Roman"/>
          <w:color w:val="333333"/>
          <w:shd w:val="clear" w:color="auto" w:fill="FFFFFF"/>
        </w:rPr>
        <w:t xml:space="preserve">, 2020. </w:t>
      </w:r>
      <w:r w:rsidR="00497F81">
        <w:rPr>
          <w:rFonts w:ascii="Times New Roman" w:eastAsia="Times New Roman" w:hAnsi="Times New Roman" w:cs="Times New Roman"/>
          <w:color w:val="333333"/>
          <w:shd w:val="clear" w:color="auto" w:fill="FFFFFF"/>
        </w:rPr>
        <w:t>WSDG</w:t>
      </w:r>
      <w:r w:rsidR="00DC4809">
        <w:rPr>
          <w:rFonts w:ascii="Times New Roman" w:eastAsia="Times New Roman" w:hAnsi="Times New Roman" w:cs="Times New Roman"/>
          <w:color w:val="333333"/>
          <w:shd w:val="clear" w:color="auto" w:fill="FFFFFF"/>
        </w:rPr>
        <w:t xml:space="preserve"> will be sharing its expansive knowledge on recording studio design and </w:t>
      </w:r>
      <w:r w:rsidR="004A3C82">
        <w:rPr>
          <w:rFonts w:ascii="Times New Roman" w:eastAsia="Times New Roman" w:hAnsi="Times New Roman" w:cs="Times New Roman"/>
          <w:color w:val="333333"/>
          <w:shd w:val="clear" w:color="auto" w:fill="FFFFFF"/>
        </w:rPr>
        <w:t xml:space="preserve">implementation with NAMM show attendees alongside some of the most talented audio minds in the business. </w:t>
      </w:r>
    </w:p>
    <w:p w14:paraId="72AB67F2" w14:textId="69B137F3" w:rsidR="000B58BF" w:rsidRDefault="000B58BF" w:rsidP="00B552BB">
      <w:pPr>
        <w:rPr>
          <w:rFonts w:ascii="Times New Roman" w:eastAsia="Times New Roman" w:hAnsi="Times New Roman" w:cs="Times New Roman"/>
          <w:b/>
          <w:bCs/>
          <w:color w:val="333333"/>
          <w:shd w:val="clear" w:color="auto" w:fill="FFFFFF"/>
        </w:rPr>
      </w:pPr>
    </w:p>
    <w:p w14:paraId="425001B9" w14:textId="423ED2DF" w:rsidR="004A3C82" w:rsidRDefault="004A3C82" w:rsidP="00B552BB">
      <w:pPr>
        <w:rPr>
          <w:rFonts w:ascii="Times New Roman" w:eastAsia="Times New Roman" w:hAnsi="Times New Roman" w:cs="Times New Roman"/>
          <w:b/>
          <w:bCs/>
          <w:color w:val="333333"/>
          <w:shd w:val="clear" w:color="auto" w:fill="FFFFFF"/>
        </w:rPr>
      </w:pPr>
      <w:r>
        <w:rPr>
          <w:rFonts w:ascii="Times New Roman" w:eastAsia="Times New Roman" w:hAnsi="Times New Roman" w:cs="Times New Roman"/>
          <w:b/>
          <w:bCs/>
          <w:color w:val="333333"/>
          <w:shd w:val="clear" w:color="auto" w:fill="FFFFFF"/>
        </w:rPr>
        <w:t xml:space="preserve">“Control Room </w:t>
      </w:r>
      <w:r w:rsidR="00497F81">
        <w:rPr>
          <w:rFonts w:ascii="Times New Roman" w:eastAsia="Times New Roman" w:hAnsi="Times New Roman" w:cs="Times New Roman"/>
          <w:b/>
          <w:bCs/>
          <w:color w:val="333333"/>
          <w:shd w:val="clear" w:color="auto" w:fill="FFFFFF"/>
        </w:rPr>
        <w:t>Academy Masterclass: Control Room Design, Evolution, Form, Function, Aesthetics &amp; Acoustics”</w:t>
      </w:r>
    </w:p>
    <w:p w14:paraId="76C7CC3D" w14:textId="39C10CD6" w:rsidR="004A3C82" w:rsidRDefault="00497F81" w:rsidP="00B552BB">
      <w:pPr>
        <w:rPr>
          <w:rFonts w:ascii="Times New Roman" w:eastAsia="Times New Roman" w:hAnsi="Times New Roman" w:cs="Times New Roman"/>
          <w:b/>
          <w:bCs/>
          <w:color w:val="333333"/>
          <w:shd w:val="clear" w:color="auto" w:fill="FFFFFF"/>
        </w:rPr>
      </w:pPr>
      <w:r>
        <w:rPr>
          <w:rFonts w:ascii="Times New Roman" w:eastAsia="Times New Roman" w:hAnsi="Times New Roman" w:cs="Times New Roman"/>
          <w:b/>
          <w:bCs/>
          <w:color w:val="333333"/>
          <w:shd w:val="clear" w:color="auto" w:fill="FFFFFF"/>
        </w:rPr>
        <w:t>Thursday, January 16, 2020 from 10:00am to 12:00pm</w:t>
      </w:r>
    </w:p>
    <w:p w14:paraId="3E164782" w14:textId="0CD4EE2F" w:rsidR="001B13CC" w:rsidRDefault="001B13CC" w:rsidP="00B552BB">
      <w:pPr>
        <w:rPr>
          <w:rFonts w:ascii="Times New Roman" w:eastAsia="Times New Roman" w:hAnsi="Times New Roman" w:cs="Times New Roman"/>
          <w:b/>
          <w:bCs/>
          <w:color w:val="333333"/>
          <w:shd w:val="clear" w:color="auto" w:fill="FFFFFF"/>
        </w:rPr>
      </w:pPr>
      <w:r>
        <w:rPr>
          <w:rFonts w:ascii="Times New Roman" w:eastAsia="Times New Roman" w:hAnsi="Times New Roman" w:cs="Times New Roman"/>
          <w:b/>
          <w:bCs/>
          <w:color w:val="333333"/>
          <w:shd w:val="clear" w:color="auto" w:fill="FFFFFF"/>
        </w:rPr>
        <w:t>4</w:t>
      </w:r>
      <w:r w:rsidRPr="001B13CC">
        <w:rPr>
          <w:rFonts w:ascii="Times New Roman" w:eastAsia="Times New Roman" w:hAnsi="Times New Roman" w:cs="Times New Roman"/>
          <w:b/>
          <w:bCs/>
          <w:color w:val="333333"/>
          <w:shd w:val="clear" w:color="auto" w:fill="FFFFFF"/>
          <w:vertAlign w:val="superscript"/>
        </w:rPr>
        <w:t>th</w:t>
      </w:r>
      <w:r>
        <w:rPr>
          <w:rFonts w:ascii="Times New Roman" w:eastAsia="Times New Roman" w:hAnsi="Times New Roman" w:cs="Times New Roman"/>
          <w:b/>
          <w:bCs/>
          <w:color w:val="333333"/>
          <w:shd w:val="clear" w:color="auto" w:fill="FFFFFF"/>
        </w:rPr>
        <w:t xml:space="preserve"> Floor Hilton Anaheim, AES Academy 2020 C5</w:t>
      </w:r>
    </w:p>
    <w:p w14:paraId="22225FE8" w14:textId="7841E9CB" w:rsidR="00497F81" w:rsidRDefault="00497F81" w:rsidP="00B552BB">
      <w:pPr>
        <w:rPr>
          <w:rFonts w:ascii="Times New Roman" w:eastAsia="Times New Roman" w:hAnsi="Times New Roman" w:cs="Times New Roman"/>
          <w:color w:val="333333"/>
          <w:shd w:val="clear" w:color="auto" w:fill="FFFFFF"/>
        </w:rPr>
      </w:pPr>
      <w:r>
        <w:rPr>
          <w:rFonts w:ascii="Times New Roman" w:eastAsia="Times New Roman" w:hAnsi="Times New Roman" w:cs="Times New Roman"/>
          <w:color w:val="333333"/>
          <w:shd w:val="clear" w:color="auto" w:fill="FFFFFF"/>
        </w:rPr>
        <w:t xml:space="preserve">WSDG Founding Partner and Director of Design John </w:t>
      </w:r>
      <w:proofErr w:type="spellStart"/>
      <w:r>
        <w:rPr>
          <w:rFonts w:ascii="Times New Roman" w:eastAsia="Times New Roman" w:hAnsi="Times New Roman" w:cs="Times New Roman"/>
          <w:color w:val="333333"/>
          <w:shd w:val="clear" w:color="auto" w:fill="FFFFFF"/>
        </w:rPr>
        <w:t>Storyk</w:t>
      </w:r>
      <w:proofErr w:type="spellEnd"/>
      <w:r>
        <w:rPr>
          <w:rFonts w:ascii="Times New Roman" w:eastAsia="Times New Roman" w:hAnsi="Times New Roman" w:cs="Times New Roman"/>
          <w:color w:val="333333"/>
          <w:shd w:val="clear" w:color="auto" w:fill="FFFFFF"/>
        </w:rPr>
        <w:t xml:space="preserve"> will trace the last fifty years of control room design and evolution as well as offer a glimpse into the future alongside Grammy-winning producer/engineer Elliot Ray </w:t>
      </w:r>
      <w:proofErr w:type="spellStart"/>
      <w:r>
        <w:rPr>
          <w:rFonts w:ascii="Times New Roman" w:eastAsia="Times New Roman" w:hAnsi="Times New Roman" w:cs="Times New Roman"/>
          <w:color w:val="333333"/>
          <w:shd w:val="clear" w:color="auto" w:fill="FFFFFF"/>
        </w:rPr>
        <w:t>Scheiner</w:t>
      </w:r>
      <w:proofErr w:type="spellEnd"/>
      <w:r>
        <w:rPr>
          <w:rFonts w:ascii="Times New Roman" w:eastAsia="Times New Roman" w:hAnsi="Times New Roman" w:cs="Times New Roman"/>
          <w:color w:val="333333"/>
          <w:shd w:val="clear" w:color="auto" w:fill="FFFFFF"/>
        </w:rPr>
        <w:t xml:space="preserve"> [Foo Fighters, Beck, Faith Hill, Van Morrison] and Grammy-winning producer/engineer Eddie Kramer [Jimi Hendrix, The Rolling Stones, David Bowie]. </w:t>
      </w:r>
    </w:p>
    <w:p w14:paraId="13B31BBE" w14:textId="593BF966" w:rsidR="00497F81" w:rsidRDefault="00497F81" w:rsidP="00B552BB">
      <w:pPr>
        <w:rPr>
          <w:rFonts w:ascii="Times New Roman" w:eastAsia="Times New Roman" w:hAnsi="Times New Roman" w:cs="Times New Roman"/>
          <w:color w:val="333333"/>
          <w:shd w:val="clear" w:color="auto" w:fill="FFFFFF"/>
        </w:rPr>
      </w:pPr>
    </w:p>
    <w:p w14:paraId="6CDBB2CA" w14:textId="4C2495A3" w:rsidR="00497F81" w:rsidRDefault="00497F81" w:rsidP="00B552BB">
      <w:pPr>
        <w:rPr>
          <w:rFonts w:ascii="Times New Roman" w:eastAsia="Times New Roman" w:hAnsi="Times New Roman" w:cs="Times New Roman"/>
          <w:b/>
          <w:bCs/>
          <w:color w:val="333333"/>
          <w:shd w:val="clear" w:color="auto" w:fill="FFFFFF"/>
        </w:rPr>
      </w:pPr>
      <w:r>
        <w:rPr>
          <w:rFonts w:ascii="Times New Roman" w:eastAsia="Times New Roman" w:hAnsi="Times New Roman" w:cs="Times New Roman"/>
          <w:b/>
          <w:bCs/>
          <w:color w:val="333333"/>
          <w:shd w:val="clear" w:color="auto" w:fill="FFFFFF"/>
        </w:rPr>
        <w:t>“(Unconventional) Home Studio Design”</w:t>
      </w:r>
    </w:p>
    <w:p w14:paraId="328D6D60" w14:textId="2BE46446" w:rsidR="00497F81" w:rsidRDefault="00497F81" w:rsidP="00B552BB">
      <w:pPr>
        <w:rPr>
          <w:rFonts w:ascii="Times New Roman" w:eastAsia="Times New Roman" w:hAnsi="Times New Roman" w:cs="Times New Roman"/>
          <w:b/>
          <w:bCs/>
          <w:color w:val="333333"/>
          <w:shd w:val="clear" w:color="auto" w:fill="FFFFFF"/>
        </w:rPr>
      </w:pPr>
      <w:r>
        <w:rPr>
          <w:rFonts w:ascii="Times New Roman" w:eastAsia="Times New Roman" w:hAnsi="Times New Roman" w:cs="Times New Roman"/>
          <w:b/>
          <w:bCs/>
          <w:color w:val="333333"/>
          <w:shd w:val="clear" w:color="auto" w:fill="FFFFFF"/>
        </w:rPr>
        <w:t>Friday, January 17, 2020 from 3:00pm to 4:00pm</w:t>
      </w:r>
    </w:p>
    <w:p w14:paraId="73E7AD37" w14:textId="474B95DD" w:rsidR="001B13CC" w:rsidRDefault="001B13CC" w:rsidP="00B552BB">
      <w:pPr>
        <w:rPr>
          <w:rFonts w:ascii="Times New Roman" w:eastAsia="Times New Roman" w:hAnsi="Times New Roman" w:cs="Times New Roman"/>
          <w:b/>
          <w:bCs/>
          <w:color w:val="333333"/>
          <w:shd w:val="clear" w:color="auto" w:fill="FFFFFF"/>
        </w:rPr>
      </w:pPr>
      <w:r>
        <w:rPr>
          <w:rFonts w:ascii="Times New Roman" w:eastAsia="Times New Roman" w:hAnsi="Times New Roman" w:cs="Times New Roman"/>
          <w:b/>
          <w:bCs/>
          <w:color w:val="333333"/>
          <w:shd w:val="clear" w:color="auto" w:fill="FFFFFF"/>
        </w:rPr>
        <w:t>Hilton Level 2, California Ballroom B</w:t>
      </w:r>
    </w:p>
    <w:p w14:paraId="7D03B771" w14:textId="6700C5E2" w:rsidR="00497F81" w:rsidRPr="001B13CC" w:rsidRDefault="001B13CC" w:rsidP="00B552BB">
      <w:pPr>
        <w:rPr>
          <w:rFonts w:ascii="Times New Roman" w:eastAsia="Times New Roman" w:hAnsi="Times New Roman" w:cs="Times New Roman"/>
          <w:color w:val="333333"/>
          <w:shd w:val="clear" w:color="auto" w:fill="FFFFFF"/>
        </w:rPr>
      </w:pPr>
      <w:r>
        <w:rPr>
          <w:rFonts w:ascii="Times New Roman" w:eastAsia="Times New Roman" w:hAnsi="Times New Roman" w:cs="Times New Roman"/>
          <w:color w:val="333333"/>
          <w:shd w:val="clear" w:color="auto" w:fill="FFFFFF"/>
        </w:rPr>
        <w:t xml:space="preserve">Host Dan Daley will lead a panel of top studio designers in a discussion about designing </w:t>
      </w:r>
      <w:r w:rsidR="007E3F70">
        <w:rPr>
          <w:rFonts w:ascii="Times New Roman" w:eastAsia="Times New Roman" w:hAnsi="Times New Roman" w:cs="Times New Roman"/>
          <w:color w:val="333333"/>
          <w:shd w:val="clear" w:color="auto" w:fill="FFFFFF"/>
        </w:rPr>
        <w:t xml:space="preserve">and building world-class </w:t>
      </w:r>
      <w:r>
        <w:rPr>
          <w:rFonts w:ascii="Times New Roman" w:eastAsia="Times New Roman" w:hAnsi="Times New Roman" w:cs="Times New Roman"/>
          <w:color w:val="333333"/>
          <w:shd w:val="clear" w:color="auto" w:fill="FFFFFF"/>
        </w:rPr>
        <w:t>recording studios in unusual and often less-than-ideal spaces. Panelists include WSDG Founding Partner</w:t>
      </w:r>
      <w:r w:rsidR="00B95FBF">
        <w:rPr>
          <w:rFonts w:ascii="Times New Roman" w:eastAsia="Times New Roman" w:hAnsi="Times New Roman" w:cs="Times New Roman"/>
          <w:color w:val="333333"/>
          <w:shd w:val="clear" w:color="auto" w:fill="FFFFFF"/>
        </w:rPr>
        <w:t xml:space="preserve">, </w:t>
      </w:r>
      <w:r>
        <w:rPr>
          <w:rFonts w:ascii="Times New Roman" w:eastAsia="Times New Roman" w:hAnsi="Times New Roman" w:cs="Times New Roman"/>
          <w:color w:val="333333"/>
          <w:shd w:val="clear" w:color="auto" w:fill="FFFFFF"/>
        </w:rPr>
        <w:t>Director of Design</w:t>
      </w:r>
      <w:r w:rsidR="00B95FBF">
        <w:rPr>
          <w:rFonts w:ascii="Times New Roman" w:eastAsia="Times New Roman" w:hAnsi="Times New Roman" w:cs="Times New Roman"/>
          <w:color w:val="333333"/>
          <w:shd w:val="clear" w:color="auto" w:fill="FFFFFF"/>
        </w:rPr>
        <w:t>,</w:t>
      </w:r>
      <w:r>
        <w:rPr>
          <w:rFonts w:ascii="Times New Roman" w:eastAsia="Times New Roman" w:hAnsi="Times New Roman" w:cs="Times New Roman"/>
          <w:color w:val="333333"/>
          <w:shd w:val="clear" w:color="auto" w:fill="FFFFFF"/>
        </w:rPr>
        <w:t xml:space="preserve"> John </w:t>
      </w:r>
      <w:proofErr w:type="spellStart"/>
      <w:r>
        <w:rPr>
          <w:rFonts w:ascii="Times New Roman" w:eastAsia="Times New Roman" w:hAnsi="Times New Roman" w:cs="Times New Roman"/>
          <w:color w:val="333333"/>
          <w:shd w:val="clear" w:color="auto" w:fill="FFFFFF"/>
        </w:rPr>
        <w:t>Storyk</w:t>
      </w:r>
      <w:proofErr w:type="spellEnd"/>
      <w:r>
        <w:rPr>
          <w:rFonts w:ascii="Times New Roman" w:eastAsia="Times New Roman" w:hAnsi="Times New Roman" w:cs="Times New Roman"/>
          <w:color w:val="333333"/>
          <w:shd w:val="clear" w:color="auto" w:fill="FFFFFF"/>
        </w:rPr>
        <w:t>, Professional Audio Design President</w:t>
      </w:r>
      <w:r w:rsidR="00B95FBF">
        <w:rPr>
          <w:rFonts w:ascii="Times New Roman" w:eastAsia="Times New Roman" w:hAnsi="Times New Roman" w:cs="Times New Roman"/>
          <w:color w:val="333333"/>
          <w:shd w:val="clear" w:color="auto" w:fill="FFFFFF"/>
        </w:rPr>
        <w:t>,</w:t>
      </w:r>
      <w:r>
        <w:rPr>
          <w:rFonts w:ascii="Times New Roman" w:eastAsia="Times New Roman" w:hAnsi="Times New Roman" w:cs="Times New Roman"/>
          <w:color w:val="333333"/>
          <w:shd w:val="clear" w:color="auto" w:fill="FFFFFF"/>
        </w:rPr>
        <w:t xml:space="preserve"> Dave </w:t>
      </w:r>
      <w:proofErr w:type="spellStart"/>
      <w:r>
        <w:rPr>
          <w:rFonts w:ascii="Times New Roman" w:eastAsia="Times New Roman" w:hAnsi="Times New Roman" w:cs="Times New Roman"/>
          <w:color w:val="333333"/>
          <w:shd w:val="clear" w:color="auto" w:fill="FFFFFF"/>
        </w:rPr>
        <w:t>Malekpour</w:t>
      </w:r>
      <w:proofErr w:type="spellEnd"/>
      <w:r>
        <w:rPr>
          <w:rFonts w:ascii="Times New Roman" w:eastAsia="Times New Roman" w:hAnsi="Times New Roman" w:cs="Times New Roman"/>
          <w:color w:val="333333"/>
          <w:shd w:val="clear" w:color="auto" w:fill="FFFFFF"/>
        </w:rPr>
        <w:t xml:space="preserve">, and </w:t>
      </w:r>
      <w:proofErr w:type="spellStart"/>
      <w:r>
        <w:rPr>
          <w:rFonts w:ascii="Times New Roman" w:eastAsia="Times New Roman" w:hAnsi="Times New Roman" w:cs="Times New Roman"/>
          <w:color w:val="333333"/>
          <w:shd w:val="clear" w:color="auto" w:fill="FFFFFF"/>
        </w:rPr>
        <w:t>Popcult</w:t>
      </w:r>
      <w:proofErr w:type="spellEnd"/>
      <w:r>
        <w:rPr>
          <w:rFonts w:ascii="Times New Roman" w:eastAsia="Times New Roman" w:hAnsi="Times New Roman" w:cs="Times New Roman"/>
          <w:color w:val="333333"/>
          <w:shd w:val="clear" w:color="auto" w:fill="FFFFFF"/>
        </w:rPr>
        <w:t xml:space="preserve"> Creative Director</w:t>
      </w:r>
      <w:r w:rsidR="00B95FBF">
        <w:rPr>
          <w:rFonts w:ascii="Times New Roman" w:eastAsia="Times New Roman" w:hAnsi="Times New Roman" w:cs="Times New Roman"/>
          <w:color w:val="333333"/>
          <w:shd w:val="clear" w:color="auto" w:fill="FFFFFF"/>
        </w:rPr>
        <w:t>,</w:t>
      </w:r>
      <w:r>
        <w:rPr>
          <w:rFonts w:ascii="Times New Roman" w:eastAsia="Times New Roman" w:hAnsi="Times New Roman" w:cs="Times New Roman"/>
          <w:color w:val="333333"/>
          <w:shd w:val="clear" w:color="auto" w:fill="FFFFFF"/>
        </w:rPr>
        <w:t xml:space="preserve"> Dennis </w:t>
      </w:r>
      <w:proofErr w:type="spellStart"/>
      <w:r>
        <w:rPr>
          <w:rFonts w:ascii="Times New Roman" w:eastAsia="Times New Roman" w:hAnsi="Times New Roman" w:cs="Times New Roman"/>
          <w:color w:val="333333"/>
          <w:shd w:val="clear" w:color="auto" w:fill="FFFFFF"/>
        </w:rPr>
        <w:t>Scheyer</w:t>
      </w:r>
      <w:proofErr w:type="spellEnd"/>
      <w:r>
        <w:rPr>
          <w:rFonts w:ascii="Times New Roman" w:eastAsia="Times New Roman" w:hAnsi="Times New Roman" w:cs="Times New Roman"/>
          <w:color w:val="333333"/>
          <w:shd w:val="clear" w:color="auto" w:fill="FFFFFF"/>
        </w:rPr>
        <w:t xml:space="preserve">. </w:t>
      </w:r>
    </w:p>
    <w:p w14:paraId="331BAB91" w14:textId="4791A50E" w:rsidR="004A3C82" w:rsidRDefault="004A3C82" w:rsidP="00B552BB">
      <w:pPr>
        <w:rPr>
          <w:rFonts w:ascii="Times New Roman" w:eastAsia="Times New Roman" w:hAnsi="Times New Roman" w:cs="Times New Roman"/>
          <w:b/>
          <w:bCs/>
          <w:color w:val="333333"/>
          <w:shd w:val="clear" w:color="auto" w:fill="FFFFFF"/>
        </w:rPr>
      </w:pPr>
    </w:p>
    <w:p w14:paraId="5C37D00B" w14:textId="75EE2B2E" w:rsidR="004A3C82" w:rsidRDefault="001B13CC" w:rsidP="00B552BB">
      <w:pPr>
        <w:rPr>
          <w:rFonts w:ascii="Times New Roman" w:eastAsia="Times New Roman" w:hAnsi="Times New Roman" w:cs="Times New Roman"/>
          <w:b/>
          <w:bCs/>
          <w:color w:val="333333"/>
          <w:shd w:val="clear" w:color="auto" w:fill="FFFFFF"/>
        </w:rPr>
      </w:pPr>
      <w:r>
        <w:rPr>
          <w:rFonts w:ascii="Times New Roman" w:eastAsia="Times New Roman" w:hAnsi="Times New Roman" w:cs="Times New Roman"/>
          <w:b/>
          <w:bCs/>
          <w:color w:val="333333"/>
          <w:shd w:val="clear" w:color="auto" w:fill="FFFFFF"/>
        </w:rPr>
        <w:t>“Studio Design Open Forum”</w:t>
      </w:r>
    </w:p>
    <w:p w14:paraId="4CFB742E" w14:textId="17182B8C" w:rsidR="001B13CC" w:rsidRDefault="001B13CC" w:rsidP="00B552BB">
      <w:pPr>
        <w:rPr>
          <w:rFonts w:ascii="Times New Roman" w:eastAsia="Times New Roman" w:hAnsi="Times New Roman" w:cs="Times New Roman"/>
          <w:b/>
          <w:bCs/>
          <w:color w:val="333333"/>
          <w:shd w:val="clear" w:color="auto" w:fill="FFFFFF"/>
        </w:rPr>
      </w:pPr>
      <w:r>
        <w:rPr>
          <w:rFonts w:ascii="Times New Roman" w:eastAsia="Times New Roman" w:hAnsi="Times New Roman" w:cs="Times New Roman"/>
          <w:b/>
          <w:bCs/>
          <w:color w:val="333333"/>
          <w:shd w:val="clear" w:color="auto" w:fill="FFFFFF"/>
        </w:rPr>
        <w:t>Friday, January 17, 2020 from 5:00pm to 6:00pm</w:t>
      </w:r>
    </w:p>
    <w:p w14:paraId="154B5308" w14:textId="64765D41" w:rsidR="001B13CC" w:rsidRDefault="001B13CC" w:rsidP="00B552BB">
      <w:pPr>
        <w:rPr>
          <w:rFonts w:ascii="Times New Roman" w:eastAsia="Times New Roman" w:hAnsi="Times New Roman" w:cs="Times New Roman"/>
          <w:b/>
          <w:bCs/>
          <w:color w:val="333333"/>
          <w:shd w:val="clear" w:color="auto" w:fill="FFFFFF"/>
        </w:rPr>
      </w:pPr>
      <w:r>
        <w:rPr>
          <w:rFonts w:ascii="Times New Roman" w:eastAsia="Times New Roman" w:hAnsi="Times New Roman" w:cs="Times New Roman"/>
          <w:b/>
          <w:bCs/>
          <w:color w:val="333333"/>
          <w:shd w:val="clear" w:color="auto" w:fill="FFFFFF"/>
        </w:rPr>
        <w:t>Hilton Level 2, California Ballroom A</w:t>
      </w:r>
    </w:p>
    <w:p w14:paraId="640EE681" w14:textId="3D86CAF8" w:rsidR="004A3C82" w:rsidRDefault="001B13CC" w:rsidP="00B552BB">
      <w:pPr>
        <w:rPr>
          <w:rFonts w:ascii="Times New Roman" w:eastAsia="Times New Roman" w:hAnsi="Times New Roman" w:cs="Times New Roman"/>
          <w:color w:val="333333"/>
          <w:shd w:val="clear" w:color="auto" w:fill="FFFFFF"/>
        </w:rPr>
      </w:pPr>
      <w:r w:rsidRPr="001B13CC">
        <w:rPr>
          <w:rFonts w:ascii="Times New Roman" w:eastAsia="Times New Roman" w:hAnsi="Times New Roman" w:cs="Times New Roman"/>
          <w:color w:val="333333"/>
          <w:shd w:val="clear" w:color="auto" w:fill="FFFFFF"/>
        </w:rPr>
        <w:t xml:space="preserve">Host Sean </w:t>
      </w:r>
      <w:r>
        <w:rPr>
          <w:rFonts w:ascii="Times New Roman" w:eastAsia="Times New Roman" w:hAnsi="Times New Roman" w:cs="Times New Roman"/>
          <w:color w:val="333333"/>
          <w:shd w:val="clear" w:color="auto" w:fill="FFFFFF"/>
        </w:rPr>
        <w:t>G</w:t>
      </w:r>
      <w:r w:rsidRPr="001B13CC">
        <w:rPr>
          <w:rFonts w:ascii="Times New Roman" w:eastAsia="Times New Roman" w:hAnsi="Times New Roman" w:cs="Times New Roman"/>
          <w:color w:val="333333"/>
          <w:shd w:val="clear" w:color="auto" w:fill="FFFFFF"/>
        </w:rPr>
        <w:t xml:space="preserve">iovanni </w:t>
      </w:r>
      <w:r>
        <w:rPr>
          <w:rFonts w:ascii="Times New Roman" w:eastAsia="Times New Roman" w:hAnsi="Times New Roman" w:cs="Times New Roman"/>
          <w:color w:val="333333"/>
          <w:shd w:val="clear" w:color="auto" w:fill="FFFFFF"/>
        </w:rPr>
        <w:t xml:space="preserve">will lead </w:t>
      </w:r>
      <w:r w:rsidR="007E3F70">
        <w:rPr>
          <w:rFonts w:ascii="Times New Roman" w:eastAsia="Times New Roman" w:hAnsi="Times New Roman" w:cs="Times New Roman"/>
          <w:color w:val="333333"/>
          <w:shd w:val="clear" w:color="auto" w:fill="FFFFFF"/>
        </w:rPr>
        <w:t>an open forum with some of the world’s foremost recording studio designers, offering insight to attendees on problem solving common issues around utilizing pre-existing spaces, equalizing rooms, and improving monitoring conditions. The panel will include WSDG Founding Partner</w:t>
      </w:r>
      <w:r w:rsidR="00B95FBF">
        <w:rPr>
          <w:rFonts w:ascii="Times New Roman" w:eastAsia="Times New Roman" w:hAnsi="Times New Roman" w:cs="Times New Roman"/>
          <w:color w:val="333333"/>
          <w:shd w:val="clear" w:color="auto" w:fill="FFFFFF"/>
        </w:rPr>
        <w:t>,</w:t>
      </w:r>
      <w:r w:rsidR="007E3F70">
        <w:rPr>
          <w:rFonts w:ascii="Times New Roman" w:eastAsia="Times New Roman" w:hAnsi="Times New Roman" w:cs="Times New Roman"/>
          <w:color w:val="333333"/>
          <w:shd w:val="clear" w:color="auto" w:fill="FFFFFF"/>
        </w:rPr>
        <w:t xml:space="preserve"> Director of Design</w:t>
      </w:r>
      <w:r w:rsidR="00B95FBF">
        <w:rPr>
          <w:rFonts w:ascii="Times New Roman" w:eastAsia="Times New Roman" w:hAnsi="Times New Roman" w:cs="Times New Roman"/>
          <w:color w:val="333333"/>
          <w:shd w:val="clear" w:color="auto" w:fill="FFFFFF"/>
        </w:rPr>
        <w:t>,</w:t>
      </w:r>
      <w:r w:rsidR="007E3F70">
        <w:rPr>
          <w:rFonts w:ascii="Times New Roman" w:eastAsia="Times New Roman" w:hAnsi="Times New Roman" w:cs="Times New Roman"/>
          <w:color w:val="333333"/>
          <w:shd w:val="clear" w:color="auto" w:fill="FFFFFF"/>
        </w:rPr>
        <w:t xml:space="preserve"> John </w:t>
      </w:r>
      <w:proofErr w:type="spellStart"/>
      <w:r w:rsidR="007E3F70">
        <w:rPr>
          <w:rFonts w:ascii="Times New Roman" w:eastAsia="Times New Roman" w:hAnsi="Times New Roman" w:cs="Times New Roman"/>
          <w:color w:val="333333"/>
          <w:shd w:val="clear" w:color="auto" w:fill="FFFFFF"/>
        </w:rPr>
        <w:t>Storyk</w:t>
      </w:r>
      <w:proofErr w:type="spellEnd"/>
      <w:r w:rsidR="007E3F70">
        <w:rPr>
          <w:rFonts w:ascii="Times New Roman" w:eastAsia="Times New Roman" w:hAnsi="Times New Roman" w:cs="Times New Roman"/>
          <w:color w:val="333333"/>
          <w:shd w:val="clear" w:color="auto" w:fill="FFFFFF"/>
        </w:rPr>
        <w:t xml:space="preserve">, Carl </w:t>
      </w:r>
      <w:proofErr w:type="spellStart"/>
      <w:r w:rsidR="007E3F70">
        <w:rPr>
          <w:rFonts w:ascii="Times New Roman" w:eastAsia="Times New Roman" w:hAnsi="Times New Roman" w:cs="Times New Roman"/>
          <w:color w:val="333333"/>
          <w:shd w:val="clear" w:color="auto" w:fill="FFFFFF"/>
        </w:rPr>
        <w:t>Tatz</w:t>
      </w:r>
      <w:proofErr w:type="spellEnd"/>
      <w:r w:rsidR="007E3F70">
        <w:rPr>
          <w:rFonts w:ascii="Times New Roman" w:eastAsia="Times New Roman" w:hAnsi="Times New Roman" w:cs="Times New Roman"/>
          <w:color w:val="333333"/>
          <w:shd w:val="clear" w:color="auto" w:fill="FFFFFF"/>
        </w:rPr>
        <w:t xml:space="preserve"> Design Founder</w:t>
      </w:r>
      <w:r w:rsidR="00B95FBF">
        <w:rPr>
          <w:rFonts w:ascii="Times New Roman" w:eastAsia="Times New Roman" w:hAnsi="Times New Roman" w:cs="Times New Roman"/>
          <w:color w:val="333333"/>
          <w:shd w:val="clear" w:color="auto" w:fill="FFFFFF"/>
        </w:rPr>
        <w:t>,</w:t>
      </w:r>
      <w:r w:rsidR="007E3F70">
        <w:rPr>
          <w:rFonts w:ascii="Times New Roman" w:eastAsia="Times New Roman" w:hAnsi="Times New Roman" w:cs="Times New Roman"/>
          <w:color w:val="333333"/>
          <w:shd w:val="clear" w:color="auto" w:fill="FFFFFF"/>
        </w:rPr>
        <w:t xml:space="preserve"> Carl </w:t>
      </w:r>
      <w:proofErr w:type="spellStart"/>
      <w:r w:rsidR="007E3F70">
        <w:rPr>
          <w:rFonts w:ascii="Times New Roman" w:eastAsia="Times New Roman" w:hAnsi="Times New Roman" w:cs="Times New Roman"/>
          <w:color w:val="333333"/>
          <w:shd w:val="clear" w:color="auto" w:fill="FFFFFF"/>
        </w:rPr>
        <w:t>Tatz</w:t>
      </w:r>
      <w:proofErr w:type="spellEnd"/>
      <w:r w:rsidR="007E3F70">
        <w:rPr>
          <w:rFonts w:ascii="Times New Roman" w:eastAsia="Times New Roman" w:hAnsi="Times New Roman" w:cs="Times New Roman"/>
          <w:color w:val="333333"/>
          <w:shd w:val="clear" w:color="auto" w:fill="FFFFFF"/>
        </w:rPr>
        <w:t>, and Veale Associates Founder</w:t>
      </w:r>
      <w:r w:rsidR="00B95FBF">
        <w:rPr>
          <w:rFonts w:ascii="Times New Roman" w:eastAsia="Times New Roman" w:hAnsi="Times New Roman" w:cs="Times New Roman"/>
          <w:color w:val="333333"/>
          <w:shd w:val="clear" w:color="auto" w:fill="FFFFFF"/>
        </w:rPr>
        <w:t>,</w:t>
      </w:r>
      <w:r w:rsidR="007E3F70">
        <w:rPr>
          <w:rFonts w:ascii="Times New Roman" w:eastAsia="Times New Roman" w:hAnsi="Times New Roman" w:cs="Times New Roman"/>
          <w:color w:val="333333"/>
          <w:shd w:val="clear" w:color="auto" w:fill="FFFFFF"/>
        </w:rPr>
        <w:t xml:space="preserve"> Dr. Edward Veale. </w:t>
      </w:r>
    </w:p>
    <w:p w14:paraId="5382A47D" w14:textId="77777777" w:rsidR="007E3F70" w:rsidRDefault="007E3F70" w:rsidP="00B552BB">
      <w:pPr>
        <w:rPr>
          <w:rFonts w:ascii="Times New Roman" w:eastAsia="Times New Roman" w:hAnsi="Times New Roman" w:cs="Times New Roman"/>
          <w:color w:val="333333"/>
          <w:shd w:val="clear" w:color="auto" w:fill="FFFFFF"/>
        </w:rPr>
      </w:pPr>
    </w:p>
    <w:p w14:paraId="50DEE80C" w14:textId="52481BC1" w:rsidR="007E3F70" w:rsidRPr="007E3F70" w:rsidRDefault="007E3F70" w:rsidP="00B552BB">
      <w:pPr>
        <w:rPr>
          <w:rFonts w:ascii="Times New Roman" w:eastAsia="Times New Roman" w:hAnsi="Times New Roman" w:cs="Times New Roman"/>
          <w:b/>
          <w:bCs/>
          <w:color w:val="333333"/>
          <w:shd w:val="clear" w:color="auto" w:fill="FFFFFF"/>
        </w:rPr>
      </w:pPr>
      <w:r>
        <w:rPr>
          <w:rFonts w:ascii="Times New Roman" w:eastAsia="Times New Roman" w:hAnsi="Times New Roman" w:cs="Times New Roman"/>
          <w:b/>
          <w:bCs/>
          <w:color w:val="333333"/>
          <w:shd w:val="clear" w:color="auto" w:fill="FFFFFF"/>
        </w:rPr>
        <w:t>Award-winning design</w:t>
      </w:r>
    </w:p>
    <w:p w14:paraId="11A6D64F" w14:textId="7C21AB73" w:rsidR="00AE0D94" w:rsidRDefault="007E3F70" w:rsidP="00B552BB">
      <w:pPr>
        <w:rPr>
          <w:rFonts w:ascii="Times New Roman" w:eastAsia="Times New Roman" w:hAnsi="Times New Roman" w:cs="Times New Roman"/>
          <w:color w:val="333333"/>
          <w:shd w:val="clear" w:color="auto" w:fill="FFFFFF"/>
        </w:rPr>
      </w:pPr>
      <w:r>
        <w:rPr>
          <w:rFonts w:ascii="Times New Roman" w:eastAsia="Times New Roman" w:hAnsi="Times New Roman" w:cs="Times New Roman"/>
          <w:color w:val="333333"/>
          <w:shd w:val="clear" w:color="auto" w:fill="FFFFFF"/>
        </w:rPr>
        <w:t xml:space="preserve">In addition to appearing on these panels, WSDG has also announced that two of their projects have been selected as candidates for the 2020 NAMM TEC Awards Studio Design Project, showing the firm’s continued commitment to innovative, forward-thinking design </w:t>
      </w:r>
      <w:r w:rsidR="00AE0D94">
        <w:rPr>
          <w:rFonts w:ascii="Times New Roman" w:eastAsia="Times New Roman" w:hAnsi="Times New Roman" w:cs="Times New Roman"/>
          <w:color w:val="333333"/>
          <w:shd w:val="clear" w:color="auto" w:fill="FFFFFF"/>
        </w:rPr>
        <w:t xml:space="preserve">in multiple contexts. These include the 2000 sq. ft production studio within the Manhattan-based headquarters for leading podcasting production company </w:t>
      </w:r>
      <w:proofErr w:type="spellStart"/>
      <w:r w:rsidR="00AE0D94">
        <w:rPr>
          <w:rFonts w:ascii="Times New Roman" w:eastAsia="Times New Roman" w:hAnsi="Times New Roman" w:cs="Times New Roman"/>
          <w:color w:val="333333"/>
          <w:shd w:val="clear" w:color="auto" w:fill="FFFFFF"/>
        </w:rPr>
        <w:t>Stitcher</w:t>
      </w:r>
      <w:proofErr w:type="spellEnd"/>
      <w:r w:rsidR="00AE0D94">
        <w:rPr>
          <w:rFonts w:ascii="Times New Roman" w:eastAsia="Times New Roman" w:hAnsi="Times New Roman" w:cs="Times New Roman"/>
          <w:color w:val="333333"/>
          <w:shd w:val="clear" w:color="auto" w:fill="FFFFFF"/>
        </w:rPr>
        <w:t xml:space="preserve">, and the 8000 sq. ft </w:t>
      </w:r>
      <w:proofErr w:type="spellStart"/>
      <w:r w:rsidR="00AE0D94">
        <w:rPr>
          <w:rFonts w:ascii="Times New Roman" w:eastAsia="Times New Roman" w:hAnsi="Times New Roman" w:cs="Times New Roman"/>
          <w:color w:val="333333"/>
          <w:shd w:val="clear" w:color="auto" w:fill="FFFFFF"/>
        </w:rPr>
        <w:t>Zheijang</w:t>
      </w:r>
      <w:proofErr w:type="spellEnd"/>
      <w:r w:rsidR="00AE0D94">
        <w:rPr>
          <w:rFonts w:ascii="Times New Roman" w:eastAsia="Times New Roman" w:hAnsi="Times New Roman" w:cs="Times New Roman"/>
          <w:color w:val="333333"/>
          <w:shd w:val="clear" w:color="auto" w:fill="FFFFFF"/>
        </w:rPr>
        <w:t xml:space="preserve"> </w:t>
      </w:r>
      <w:r w:rsidR="00AE0D94">
        <w:rPr>
          <w:rFonts w:ascii="Times New Roman" w:eastAsia="Times New Roman" w:hAnsi="Times New Roman" w:cs="Times New Roman"/>
          <w:color w:val="333333"/>
          <w:shd w:val="clear" w:color="auto" w:fill="FFFFFF"/>
        </w:rPr>
        <w:lastRenderedPageBreak/>
        <w:t xml:space="preserve">Conservatory of Music in Hangzhou, China. The awards ceremony is scheduled for January 18, 2020 at the Hilton Pacific Ballroom in Anaheim, CA. </w:t>
      </w:r>
    </w:p>
    <w:p w14:paraId="39F3850C" w14:textId="622730EF" w:rsidR="001B13CC" w:rsidRPr="00AE0D94" w:rsidRDefault="001B13CC" w:rsidP="00B552BB">
      <w:pPr>
        <w:rPr>
          <w:rFonts w:ascii="Times New Roman" w:eastAsia="Times New Roman" w:hAnsi="Times New Roman" w:cs="Times New Roman"/>
          <w:color w:val="333333"/>
          <w:shd w:val="clear" w:color="auto" w:fill="FFFFFF"/>
        </w:rPr>
      </w:pPr>
    </w:p>
    <w:p w14:paraId="46E9A7C8" w14:textId="47F61246" w:rsidR="00262366" w:rsidRPr="00C04ACA" w:rsidRDefault="00CC29DA" w:rsidP="00C04ACA">
      <w:pPr>
        <w:pStyle w:val="NormalWeb"/>
      </w:pPr>
      <w:r w:rsidRPr="00331F62">
        <w:rPr>
          <w:b/>
          <w:bCs/>
          <w:caps/>
          <w:color w:val="000000" w:themeColor="text1"/>
          <w:szCs w:val="18"/>
        </w:rPr>
        <w:t>ABO</w:t>
      </w:r>
      <w:r w:rsidR="00262366" w:rsidRPr="00331F62">
        <w:rPr>
          <w:b/>
          <w:bCs/>
          <w:caps/>
          <w:color w:val="000000" w:themeColor="text1"/>
          <w:szCs w:val="18"/>
        </w:rPr>
        <w:t>UT WSDG, LLC</w:t>
      </w:r>
      <w:r w:rsidR="00331F62">
        <w:rPr>
          <w:bCs/>
          <w:caps/>
          <w:color w:val="000000" w:themeColor="text1"/>
          <w:szCs w:val="18"/>
        </w:rPr>
        <w:br/>
      </w:r>
      <w:r w:rsidR="00B9504F">
        <w:rPr>
          <w:shd w:val="clear" w:color="auto" w:fill="FFFFFF"/>
        </w:rPr>
        <w:t>For near</w:t>
      </w:r>
      <w:r w:rsidR="005566B7">
        <w:rPr>
          <w:shd w:val="clear" w:color="auto" w:fill="FFFFFF"/>
        </w:rPr>
        <w:t>ly 50 year</w:t>
      </w:r>
      <w:r w:rsidR="00537FA4">
        <w:rPr>
          <w:shd w:val="clear" w:color="auto" w:fill="FFFFFF"/>
        </w:rPr>
        <w:t>s</w:t>
      </w:r>
      <w:r w:rsidR="005566B7">
        <w:rPr>
          <w:shd w:val="clear" w:color="auto" w:fill="FFFFFF"/>
        </w:rPr>
        <w:t>, acoustic consulting and A/V integration firm</w:t>
      </w:r>
      <w:r w:rsidR="00262366" w:rsidRPr="00262366">
        <w:rPr>
          <w:shd w:val="clear" w:color="auto" w:fill="FFFFFF"/>
        </w:rPr>
        <w:t> </w:t>
      </w:r>
      <w:hyperlink r:id="rId4" w:history="1">
        <w:r w:rsidR="00262366" w:rsidRPr="00262366">
          <w:rPr>
            <w:rStyle w:val="Hyperlink"/>
            <w:shd w:val="clear" w:color="auto" w:fill="FFFFFF"/>
          </w:rPr>
          <w:t>WSDG</w:t>
        </w:r>
      </w:hyperlink>
      <w:r w:rsidR="00262366" w:rsidRPr="00262366">
        <w:rPr>
          <w:shd w:val="clear" w:color="auto" w:fill="FFFFFF"/>
        </w:rPr>
        <w:t> has</w:t>
      </w:r>
      <w:r w:rsidR="00537FA4">
        <w:rPr>
          <w:shd w:val="clear" w:color="auto" w:fill="FFFFFF"/>
        </w:rPr>
        <w:t xml:space="preserve"> </w:t>
      </w:r>
      <w:r w:rsidR="00262366" w:rsidRPr="00262366">
        <w:rPr>
          <w:shd w:val="clear" w:color="auto" w:fill="FFFFFF"/>
        </w:rPr>
        <w:t>been designing media production facilities worldwide, over 3</w:t>
      </w:r>
      <w:r w:rsidR="00AF465F">
        <w:rPr>
          <w:shd w:val="clear" w:color="auto" w:fill="FFFFFF"/>
        </w:rPr>
        <w:t>0</w:t>
      </w:r>
      <w:r w:rsidR="00262366" w:rsidRPr="00262366">
        <w:rPr>
          <w:shd w:val="clear" w:color="auto" w:fill="FFFFFF"/>
        </w:rPr>
        <w:t xml:space="preserve">00, and counting. Projects range from Jimi Hendrix’s Electric Lady Studio and Jazz At Lincoln Center in New York, to broadcast facilities for The Food Network, CBS and WNET, over twenty teaching studios for The Art Institutes, and corporate clients such as Sony, IBM and Novartis. Recent credits include Jungle City in New York, The Church Studio, in London, private studios for Green Day, Jay-Z, Bruce Springsteen, Alicia Keys and Academy Award-nominated film composer Carter Burwell. WSDG has collaborated with such noted architects as Frank Gehry, Philippe Stark, Rafael </w:t>
      </w:r>
      <w:proofErr w:type="spellStart"/>
      <w:r w:rsidR="00262366" w:rsidRPr="00262366">
        <w:rPr>
          <w:shd w:val="clear" w:color="auto" w:fill="FFFFFF"/>
        </w:rPr>
        <w:t>Viñoly</w:t>
      </w:r>
      <w:proofErr w:type="spellEnd"/>
      <w:r w:rsidR="00262366" w:rsidRPr="00262366">
        <w:rPr>
          <w:shd w:val="clear" w:color="auto" w:fill="FFFFFF"/>
        </w:rPr>
        <w:t>, Santiago Calatrava, Grimshaw, and Norman Foster.  An eleven-time winner of the prestigious pro audio NAMM </w:t>
      </w:r>
      <w:hyperlink r:id="rId5" w:history="1">
        <w:r w:rsidR="00262366" w:rsidRPr="00262366">
          <w:rPr>
            <w:rStyle w:val="Hyperlink"/>
            <w:shd w:val="clear" w:color="auto" w:fill="FFFFFF"/>
          </w:rPr>
          <w:t>TEC Award</w:t>
        </w:r>
      </w:hyperlink>
      <w:r w:rsidR="00262366" w:rsidRPr="00262366">
        <w:rPr>
          <w:shd w:val="clear" w:color="auto" w:fill="FFFFFF"/>
        </w:rPr>
        <w:t> for outstanding achievement in Acoustics/Facility Design, WSDG maintains U.S. offices in New York, Washington, DC, San Francisco and Miami and global offices in Barcelona, Basel, Berlin, Belo Horizonte, Buenos Aires, Guangzhou, Mexico City and Mumbai.</w:t>
      </w:r>
    </w:p>
    <w:p w14:paraId="0CD66ED0" w14:textId="77777777" w:rsidR="00262366" w:rsidRPr="00262366" w:rsidRDefault="00262366" w:rsidP="00262366">
      <w:pPr>
        <w:rPr>
          <w:rFonts w:ascii="Times New Roman" w:hAnsi="Times New Roman" w:cs="Times New Roman"/>
          <w:color w:val="000000" w:themeColor="text1"/>
        </w:rPr>
      </w:pPr>
    </w:p>
    <w:p w14:paraId="1965DC29" w14:textId="77777777" w:rsidR="00262366" w:rsidRPr="00262366" w:rsidRDefault="00262366" w:rsidP="00314264">
      <w:pPr>
        <w:outlineLvl w:val="0"/>
        <w:rPr>
          <w:rFonts w:ascii="Times New Roman" w:hAnsi="Times New Roman" w:cs="Times New Roman"/>
          <w:b/>
        </w:rPr>
      </w:pPr>
      <w:r w:rsidRPr="00262366">
        <w:rPr>
          <w:rFonts w:ascii="Times New Roman" w:hAnsi="Times New Roman" w:cs="Times New Roman"/>
          <w:b/>
        </w:rPr>
        <w:t>Contact:</w:t>
      </w:r>
    </w:p>
    <w:p w14:paraId="73BBC604" w14:textId="77777777" w:rsidR="00262366" w:rsidRPr="00262366" w:rsidRDefault="00262366" w:rsidP="00314264">
      <w:pPr>
        <w:outlineLvl w:val="0"/>
        <w:rPr>
          <w:rFonts w:ascii="Times New Roman" w:hAnsi="Times New Roman" w:cs="Times New Roman"/>
        </w:rPr>
      </w:pPr>
      <w:r w:rsidRPr="00262366">
        <w:rPr>
          <w:rFonts w:ascii="Times New Roman" w:hAnsi="Times New Roman" w:cs="Times New Roman"/>
        </w:rPr>
        <w:t>Steve Bailey</w:t>
      </w:r>
    </w:p>
    <w:p w14:paraId="05A87F58" w14:textId="77777777" w:rsidR="00262366" w:rsidRPr="00262366" w:rsidRDefault="00262366" w:rsidP="00262366">
      <w:pPr>
        <w:rPr>
          <w:rFonts w:ascii="Times New Roman" w:hAnsi="Times New Roman" w:cs="Times New Roman"/>
        </w:rPr>
      </w:pPr>
      <w:r w:rsidRPr="00262366">
        <w:rPr>
          <w:rFonts w:ascii="Times New Roman" w:hAnsi="Times New Roman" w:cs="Times New Roman"/>
        </w:rPr>
        <w:t>Hummingbird Media, Inc.</w:t>
      </w:r>
    </w:p>
    <w:p w14:paraId="2C29F80F" w14:textId="77777777" w:rsidR="00262366" w:rsidRPr="00262366" w:rsidRDefault="00262366" w:rsidP="00262366">
      <w:pPr>
        <w:rPr>
          <w:rFonts w:ascii="Times New Roman" w:hAnsi="Times New Roman" w:cs="Times New Roman"/>
        </w:rPr>
      </w:pPr>
      <w:r w:rsidRPr="00262366">
        <w:rPr>
          <w:rFonts w:ascii="Times New Roman" w:hAnsi="Times New Roman" w:cs="Times New Roman"/>
        </w:rPr>
        <w:t>+1 (508) 596-9321</w:t>
      </w:r>
    </w:p>
    <w:p w14:paraId="611E2DEA" w14:textId="77777777" w:rsidR="00262366" w:rsidRPr="00262366" w:rsidRDefault="00B95FBF" w:rsidP="00262366">
      <w:pPr>
        <w:rPr>
          <w:rFonts w:ascii="Times New Roman" w:hAnsi="Times New Roman" w:cs="Times New Roman"/>
        </w:rPr>
      </w:pPr>
      <w:hyperlink r:id="rId6" w:history="1">
        <w:r w:rsidR="00262366" w:rsidRPr="00262366">
          <w:rPr>
            <w:rStyle w:val="Hyperlink"/>
            <w:rFonts w:ascii="Times New Roman" w:hAnsi="Times New Roman" w:cs="Times New Roman"/>
          </w:rPr>
          <w:t>steve@hummingbirdmedia.com</w:t>
        </w:r>
      </w:hyperlink>
    </w:p>
    <w:p w14:paraId="5DD45B5F" w14:textId="77777777" w:rsidR="00262366" w:rsidRPr="00262366" w:rsidRDefault="00262366" w:rsidP="00262366">
      <w:pPr>
        <w:rPr>
          <w:rFonts w:ascii="Times New Roman" w:hAnsi="Times New Roman" w:cs="Times New Roman"/>
        </w:rPr>
      </w:pPr>
    </w:p>
    <w:p w14:paraId="36C244E5" w14:textId="77777777" w:rsidR="00262366" w:rsidRPr="00262366" w:rsidRDefault="00262366" w:rsidP="00314264">
      <w:pPr>
        <w:outlineLvl w:val="0"/>
        <w:rPr>
          <w:rFonts w:ascii="Times New Roman" w:hAnsi="Times New Roman" w:cs="Times New Roman"/>
        </w:rPr>
      </w:pPr>
      <w:r w:rsidRPr="00262366">
        <w:rPr>
          <w:rFonts w:ascii="Times New Roman" w:hAnsi="Times New Roman" w:cs="Times New Roman"/>
        </w:rPr>
        <w:t xml:space="preserve">Jeff </w:t>
      </w:r>
      <w:proofErr w:type="spellStart"/>
      <w:r w:rsidRPr="00262366">
        <w:rPr>
          <w:rFonts w:ascii="Times New Roman" w:hAnsi="Times New Roman" w:cs="Times New Roman"/>
        </w:rPr>
        <w:t>Touzeau</w:t>
      </w:r>
      <w:proofErr w:type="spellEnd"/>
    </w:p>
    <w:p w14:paraId="55D9E8EC" w14:textId="77777777" w:rsidR="00262366" w:rsidRPr="00262366" w:rsidRDefault="00262366" w:rsidP="00262366">
      <w:pPr>
        <w:rPr>
          <w:rFonts w:ascii="Times New Roman" w:hAnsi="Times New Roman" w:cs="Times New Roman"/>
        </w:rPr>
      </w:pPr>
      <w:r w:rsidRPr="00262366">
        <w:rPr>
          <w:rFonts w:ascii="Times New Roman" w:hAnsi="Times New Roman" w:cs="Times New Roman"/>
        </w:rPr>
        <w:t>Hummingbird Media, Inc.</w:t>
      </w:r>
    </w:p>
    <w:p w14:paraId="23C97682" w14:textId="77777777" w:rsidR="00262366" w:rsidRPr="00262366" w:rsidRDefault="00262366" w:rsidP="00262366">
      <w:pPr>
        <w:rPr>
          <w:rFonts w:ascii="Times New Roman" w:hAnsi="Times New Roman" w:cs="Times New Roman"/>
        </w:rPr>
      </w:pPr>
      <w:r w:rsidRPr="00262366">
        <w:rPr>
          <w:rFonts w:ascii="Times New Roman" w:hAnsi="Times New Roman" w:cs="Times New Roman"/>
        </w:rPr>
        <w:t>+1 (914) 602-2913</w:t>
      </w:r>
    </w:p>
    <w:p w14:paraId="02D42BBA" w14:textId="77777777" w:rsidR="00262366" w:rsidRPr="00C04ACA" w:rsidRDefault="00B95FBF" w:rsidP="00C04ACA">
      <w:pPr>
        <w:rPr>
          <w:color w:val="0000FF"/>
          <w:u w:val="single"/>
        </w:rPr>
      </w:pPr>
      <w:hyperlink r:id="rId7" w:history="1">
        <w:r w:rsidR="00262366" w:rsidRPr="00262366">
          <w:rPr>
            <w:rStyle w:val="Hyperlink"/>
            <w:rFonts w:ascii="Times New Roman" w:hAnsi="Times New Roman" w:cs="Times New Roman"/>
          </w:rPr>
          <w:t>jeff@hummingbirdmedia.com</w:t>
        </w:r>
      </w:hyperlink>
    </w:p>
    <w:sectPr w:rsidR="00262366" w:rsidRPr="00C04ACA" w:rsidSect="009A5E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Yu Gothic Light">
    <w:panose1 w:val="020B0300000000000000"/>
    <w:charset w:val="80"/>
    <w:family w:val="swiss"/>
    <w:notTrueType/>
    <w:pitch w:val="variable"/>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2366"/>
    <w:rsid w:val="0001227E"/>
    <w:rsid w:val="000461C5"/>
    <w:rsid w:val="0008275D"/>
    <w:rsid w:val="000B58BF"/>
    <w:rsid w:val="000D0523"/>
    <w:rsid w:val="000F2F7B"/>
    <w:rsid w:val="000F4817"/>
    <w:rsid w:val="00126B26"/>
    <w:rsid w:val="001433AC"/>
    <w:rsid w:val="00196556"/>
    <w:rsid w:val="001B13CC"/>
    <w:rsid w:val="001C3E6C"/>
    <w:rsid w:val="001C5C55"/>
    <w:rsid w:val="001E2640"/>
    <w:rsid w:val="00262366"/>
    <w:rsid w:val="00284CC5"/>
    <w:rsid w:val="002A70F4"/>
    <w:rsid w:val="002D6FFA"/>
    <w:rsid w:val="003111F2"/>
    <w:rsid w:val="00314264"/>
    <w:rsid w:val="00331F62"/>
    <w:rsid w:val="003523F8"/>
    <w:rsid w:val="00361A74"/>
    <w:rsid w:val="003A13E3"/>
    <w:rsid w:val="003A5620"/>
    <w:rsid w:val="003D515C"/>
    <w:rsid w:val="003D78AF"/>
    <w:rsid w:val="003D7911"/>
    <w:rsid w:val="003F1BDB"/>
    <w:rsid w:val="00434371"/>
    <w:rsid w:val="004426C2"/>
    <w:rsid w:val="00447302"/>
    <w:rsid w:val="00455C7D"/>
    <w:rsid w:val="00492EF4"/>
    <w:rsid w:val="00497F81"/>
    <w:rsid w:val="004A1F42"/>
    <w:rsid w:val="004A3C82"/>
    <w:rsid w:val="00516368"/>
    <w:rsid w:val="00521229"/>
    <w:rsid w:val="00530189"/>
    <w:rsid w:val="00537FA4"/>
    <w:rsid w:val="005566B7"/>
    <w:rsid w:val="005A3A3C"/>
    <w:rsid w:val="005C5D6A"/>
    <w:rsid w:val="005F264F"/>
    <w:rsid w:val="006078A2"/>
    <w:rsid w:val="006744BE"/>
    <w:rsid w:val="006E656B"/>
    <w:rsid w:val="00700A4B"/>
    <w:rsid w:val="00726412"/>
    <w:rsid w:val="00730D5D"/>
    <w:rsid w:val="00751415"/>
    <w:rsid w:val="007554C8"/>
    <w:rsid w:val="007A789A"/>
    <w:rsid w:val="007D2300"/>
    <w:rsid w:val="007D610A"/>
    <w:rsid w:val="007E2E22"/>
    <w:rsid w:val="007E3F70"/>
    <w:rsid w:val="008033F8"/>
    <w:rsid w:val="0088222D"/>
    <w:rsid w:val="00891E8E"/>
    <w:rsid w:val="008C6ECB"/>
    <w:rsid w:val="008E6DA0"/>
    <w:rsid w:val="008F432A"/>
    <w:rsid w:val="0090579B"/>
    <w:rsid w:val="009305DF"/>
    <w:rsid w:val="009317F4"/>
    <w:rsid w:val="009A5E06"/>
    <w:rsid w:val="009B4CC4"/>
    <w:rsid w:val="009D1931"/>
    <w:rsid w:val="009D5E2E"/>
    <w:rsid w:val="009E3307"/>
    <w:rsid w:val="009F7E65"/>
    <w:rsid w:val="00A15574"/>
    <w:rsid w:val="00A20A22"/>
    <w:rsid w:val="00A25B55"/>
    <w:rsid w:val="00A46A2E"/>
    <w:rsid w:val="00A63C72"/>
    <w:rsid w:val="00A64F90"/>
    <w:rsid w:val="00A92C5B"/>
    <w:rsid w:val="00AC01BB"/>
    <w:rsid w:val="00AD64FC"/>
    <w:rsid w:val="00AE0D94"/>
    <w:rsid w:val="00AF465F"/>
    <w:rsid w:val="00B140FF"/>
    <w:rsid w:val="00B471D0"/>
    <w:rsid w:val="00B552BB"/>
    <w:rsid w:val="00B9504F"/>
    <w:rsid w:val="00B95FBF"/>
    <w:rsid w:val="00BB1953"/>
    <w:rsid w:val="00BB6458"/>
    <w:rsid w:val="00C04ACA"/>
    <w:rsid w:val="00C11B75"/>
    <w:rsid w:val="00C14ADE"/>
    <w:rsid w:val="00C219CF"/>
    <w:rsid w:val="00CC2788"/>
    <w:rsid w:val="00CC29DA"/>
    <w:rsid w:val="00D014C9"/>
    <w:rsid w:val="00D0753B"/>
    <w:rsid w:val="00D9636E"/>
    <w:rsid w:val="00DC4809"/>
    <w:rsid w:val="00DD2C31"/>
    <w:rsid w:val="00E23A45"/>
    <w:rsid w:val="00E733B1"/>
    <w:rsid w:val="00E91014"/>
    <w:rsid w:val="00EA7AC3"/>
    <w:rsid w:val="00F1528A"/>
    <w:rsid w:val="00F41DA3"/>
    <w:rsid w:val="00F44845"/>
    <w:rsid w:val="00F54F7C"/>
    <w:rsid w:val="00F57D72"/>
    <w:rsid w:val="00FA3A66"/>
    <w:rsid w:val="00FB60A7"/>
    <w:rsid w:val="00FF2EF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DEA8F0"/>
  <w15:docId w15:val="{E3ACAF45-6824-604E-B4EA-05D689604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2">
    <w:name w:val="heading 2"/>
    <w:basedOn w:val="Normal"/>
    <w:link w:val="Heading2Char"/>
    <w:uiPriority w:val="9"/>
    <w:rsid w:val="00262366"/>
    <w:pPr>
      <w:spacing w:beforeLines="1" w:afterLines="1"/>
      <w:outlineLvl w:val="1"/>
    </w:pPr>
    <w:rPr>
      <w:rFonts w:ascii="Times" w:hAnsi="Times"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62366"/>
    <w:rPr>
      <w:b/>
      <w:bCs/>
    </w:rPr>
  </w:style>
  <w:style w:type="character" w:styleId="Hyperlink">
    <w:name w:val="Hyperlink"/>
    <w:basedOn w:val="DefaultParagraphFont"/>
    <w:uiPriority w:val="99"/>
    <w:unhideWhenUsed/>
    <w:rsid w:val="00262366"/>
    <w:rPr>
      <w:color w:val="0000FF"/>
      <w:u w:val="single"/>
    </w:rPr>
  </w:style>
  <w:style w:type="paragraph" w:styleId="NormalWeb">
    <w:name w:val="Normal (Web)"/>
    <w:basedOn w:val="Normal"/>
    <w:uiPriority w:val="99"/>
    <w:unhideWhenUsed/>
    <w:rsid w:val="00262366"/>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262366"/>
    <w:rPr>
      <w:rFonts w:ascii="Times" w:eastAsiaTheme="minorEastAsia" w:hAnsi="Times" w:cs="Times New Roman"/>
      <w:b/>
      <w:sz w:val="36"/>
      <w:szCs w:val="20"/>
    </w:rPr>
  </w:style>
  <w:style w:type="character" w:customStyle="1" w:styleId="UnresolvedMention1">
    <w:name w:val="Unresolved Mention1"/>
    <w:basedOn w:val="DefaultParagraphFont"/>
    <w:uiPriority w:val="99"/>
    <w:semiHidden/>
    <w:unhideWhenUsed/>
    <w:rsid w:val="005F264F"/>
    <w:rPr>
      <w:color w:val="605E5C"/>
      <w:shd w:val="clear" w:color="auto" w:fill="E1DFDD"/>
    </w:rPr>
  </w:style>
  <w:style w:type="paragraph" w:styleId="BalloonText">
    <w:name w:val="Balloon Text"/>
    <w:basedOn w:val="Normal"/>
    <w:link w:val="BalloonTextChar"/>
    <w:uiPriority w:val="99"/>
    <w:semiHidden/>
    <w:unhideWhenUsed/>
    <w:rsid w:val="0031426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4264"/>
    <w:rPr>
      <w:rFonts w:ascii="Times New Roman" w:hAnsi="Times New Roman" w:cs="Times New Roman"/>
      <w:sz w:val="18"/>
      <w:szCs w:val="18"/>
    </w:rPr>
  </w:style>
  <w:style w:type="paragraph" w:styleId="Revision">
    <w:name w:val="Revision"/>
    <w:hidden/>
    <w:uiPriority w:val="99"/>
    <w:semiHidden/>
    <w:rsid w:val="00314264"/>
  </w:style>
  <w:style w:type="character" w:customStyle="1" w:styleId="UnresolvedMention2">
    <w:name w:val="Unresolved Mention2"/>
    <w:basedOn w:val="DefaultParagraphFont"/>
    <w:uiPriority w:val="99"/>
    <w:semiHidden/>
    <w:unhideWhenUsed/>
    <w:rsid w:val="00891E8E"/>
    <w:rPr>
      <w:color w:val="808080"/>
      <w:shd w:val="clear" w:color="auto" w:fill="E6E6E6"/>
    </w:rPr>
  </w:style>
  <w:style w:type="character" w:styleId="FollowedHyperlink">
    <w:name w:val="FollowedHyperlink"/>
    <w:basedOn w:val="DefaultParagraphFont"/>
    <w:uiPriority w:val="99"/>
    <w:semiHidden/>
    <w:unhideWhenUsed/>
    <w:rsid w:val="000F48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137715">
      <w:bodyDiv w:val="1"/>
      <w:marLeft w:val="0"/>
      <w:marRight w:val="0"/>
      <w:marTop w:val="0"/>
      <w:marBottom w:val="0"/>
      <w:divBdr>
        <w:top w:val="none" w:sz="0" w:space="0" w:color="auto"/>
        <w:left w:val="none" w:sz="0" w:space="0" w:color="auto"/>
        <w:bottom w:val="none" w:sz="0" w:space="0" w:color="auto"/>
        <w:right w:val="none" w:sz="0" w:space="0" w:color="auto"/>
      </w:divBdr>
    </w:div>
    <w:div w:id="926769551">
      <w:bodyDiv w:val="1"/>
      <w:marLeft w:val="0"/>
      <w:marRight w:val="0"/>
      <w:marTop w:val="0"/>
      <w:marBottom w:val="0"/>
      <w:divBdr>
        <w:top w:val="none" w:sz="0" w:space="0" w:color="auto"/>
        <w:left w:val="none" w:sz="0" w:space="0" w:color="auto"/>
        <w:bottom w:val="none" w:sz="0" w:space="0" w:color="auto"/>
        <w:right w:val="none" w:sz="0" w:space="0" w:color="auto"/>
      </w:divBdr>
    </w:div>
    <w:div w:id="123057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eff@hummingbirdmedi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ve@hummingbirdmedia.com" TargetMode="External"/><Relationship Id="rId5" Type="http://schemas.openxmlformats.org/officeDocument/2006/relationships/hyperlink" Target="https://www.tecawards.org/" TargetMode="External"/><Relationship Id="rId4" Type="http://schemas.openxmlformats.org/officeDocument/2006/relationships/hyperlink" Target="http://www.wsdg.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Bailey</dc:creator>
  <cp:keywords/>
  <dc:description/>
  <cp:lastModifiedBy>Stephen Bailey</cp:lastModifiedBy>
  <cp:revision>16</cp:revision>
  <cp:lastPrinted>2019-08-30T14:44:00Z</cp:lastPrinted>
  <dcterms:created xsi:type="dcterms:W3CDTF">2019-09-12T20:56:00Z</dcterms:created>
  <dcterms:modified xsi:type="dcterms:W3CDTF">2020-01-08T20:23:00Z</dcterms:modified>
</cp:coreProperties>
</file>