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617A" w14:textId="77777777" w:rsidR="001E644E" w:rsidRPr="003A3A35" w:rsidRDefault="00472921" w:rsidP="00472921">
      <w:pPr>
        <w:pStyle w:val="Ttulo"/>
        <w:rPr>
          <w:rFonts w:ascii="Poppins" w:hAnsi="Poppins" w:cs="Poppins"/>
          <w:sz w:val="24"/>
          <w:szCs w:val="24"/>
        </w:rPr>
      </w:pPr>
      <w:r w:rsidRPr="003A3A35">
        <w:rPr>
          <w:rFonts w:ascii="Poppins" w:hAnsi="Poppins" w:cs="Poppins"/>
          <w:sz w:val="44"/>
        </w:rPr>
        <w:t xml:space="preserve">                                                      </w:t>
      </w:r>
      <w:r w:rsidRPr="003A3A35">
        <w:rPr>
          <w:rFonts w:ascii="Poppins" w:eastAsia="Calibri" w:hAnsi="Poppins" w:cs="Poppins"/>
          <w:b/>
          <w:bCs/>
          <w:noProof/>
          <w:spacing w:val="0"/>
          <w:kern w:val="0"/>
          <w:lang w:eastAsia="es-ES"/>
        </w:rPr>
        <w:t>SHELLEY LANE</w:t>
      </w:r>
      <w:r w:rsidR="001E644E" w:rsidRPr="003A3A35">
        <w:rPr>
          <w:rFonts w:ascii="Poppins" w:hAnsi="Poppins" w:cs="Poppins"/>
          <w:sz w:val="24"/>
          <w:szCs w:val="24"/>
        </w:rPr>
        <w:t xml:space="preserve"> </w:t>
      </w:r>
    </w:p>
    <w:p w14:paraId="4C9F41DD" w14:textId="77777777" w:rsidR="001E644E" w:rsidRPr="003A3A35" w:rsidRDefault="001E644E" w:rsidP="00472921">
      <w:pPr>
        <w:spacing w:after="0"/>
        <w:jc w:val="center"/>
        <w:rPr>
          <w:rFonts w:ascii="Poppins" w:hAnsi="Poppins" w:cs="Poppins"/>
          <w:sz w:val="24"/>
          <w:szCs w:val="24"/>
        </w:rPr>
      </w:pPr>
      <w:r w:rsidRPr="003A3A35">
        <w:rPr>
          <w:rFonts w:ascii="Poppins" w:hAnsi="Poppins" w:cs="Poppins"/>
          <w:sz w:val="24"/>
          <w:szCs w:val="24"/>
        </w:rPr>
        <w:t xml:space="preserve"> </w:t>
      </w:r>
      <w:r w:rsidR="00472921" w:rsidRPr="003A3A35">
        <w:rPr>
          <w:rFonts w:ascii="Poppins" w:hAnsi="Poppins" w:cs="Poppins"/>
          <w:sz w:val="24"/>
          <w:szCs w:val="24"/>
        </w:rPr>
        <w:t xml:space="preserve">                                                                                    </w:t>
      </w:r>
      <w:r w:rsidR="00472921" w:rsidRPr="003A3A35">
        <w:rPr>
          <w:rFonts w:ascii="Poppins" w:hAnsi="Poppins" w:cs="Poppins"/>
          <w:sz w:val="44"/>
        </w:rPr>
        <w:t>Shelley Lane Salon</w:t>
      </w:r>
    </w:p>
    <w:p w14:paraId="14AE8C23" w14:textId="77777777" w:rsidR="00472921" w:rsidRPr="003A3A35" w:rsidRDefault="00472921" w:rsidP="00F24B90">
      <w:pPr>
        <w:tabs>
          <w:tab w:val="center" w:pos="4819"/>
          <w:tab w:val="left" w:pos="6855"/>
        </w:tabs>
        <w:spacing w:after="0"/>
        <w:jc w:val="both"/>
        <w:rPr>
          <w:rFonts w:ascii="Poppins" w:hAnsi="Poppins" w:cs="Poppins"/>
          <w:b/>
          <w:sz w:val="20"/>
          <w:szCs w:val="20"/>
          <w:shd w:val="clear" w:color="auto" w:fill="FFFFFF"/>
        </w:rPr>
      </w:pPr>
    </w:p>
    <w:p w14:paraId="0742CDD2" w14:textId="77777777" w:rsidR="003A3A35" w:rsidRPr="003A3A35" w:rsidRDefault="003A3A35" w:rsidP="00F24B90">
      <w:pPr>
        <w:tabs>
          <w:tab w:val="center" w:pos="4819"/>
          <w:tab w:val="left" w:pos="6855"/>
        </w:tabs>
        <w:spacing w:after="0"/>
        <w:jc w:val="both"/>
        <w:rPr>
          <w:rFonts w:ascii="Poppins" w:hAnsi="Poppins" w:cs="Poppins"/>
          <w:b/>
          <w:sz w:val="20"/>
          <w:szCs w:val="20"/>
          <w:shd w:val="clear" w:color="auto" w:fill="FFFFFF"/>
        </w:rPr>
      </w:pPr>
    </w:p>
    <w:p w14:paraId="28DEA01F" w14:textId="5FB2AF67" w:rsidR="00F24B90" w:rsidRPr="00950854" w:rsidRDefault="00F20C3C" w:rsidP="003A3A35">
      <w:pPr>
        <w:jc w:val="both"/>
        <w:rPr>
          <w:rFonts w:ascii="Poppins" w:hAnsi="Poppins"/>
          <w:sz w:val="20"/>
          <w:szCs w:val="20"/>
        </w:rPr>
      </w:pPr>
      <w:r w:rsidRPr="00002671">
        <w:rPr>
          <w:rFonts w:ascii="Poppins" w:hAnsi="Poppins" w:cs="Poppins"/>
          <w:noProof/>
          <w:szCs w:val="20"/>
          <w:lang w:val="en-GB" w:eastAsia="es-ES"/>
        </w:rPr>
        <w:drawing>
          <wp:anchor distT="0" distB="0" distL="114300" distR="114300" simplePos="0" relativeHeight="251659264" behindDoc="0" locked="0" layoutInCell="1" allowOverlap="1" wp14:anchorId="64FFF91A" wp14:editId="24DEDF49">
            <wp:simplePos x="0" y="0"/>
            <wp:positionH relativeFrom="margin">
              <wp:posOffset>4160520</wp:posOffset>
            </wp:positionH>
            <wp:positionV relativeFrom="margin">
              <wp:posOffset>1503045</wp:posOffset>
            </wp:positionV>
            <wp:extent cx="1943100" cy="2911475"/>
            <wp:effectExtent l="152400" t="152400" r="361950" b="3651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3100" cy="29114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B90" w:rsidRPr="00950854">
        <w:rPr>
          <w:rFonts w:ascii="Poppins" w:hAnsi="Poppins"/>
          <w:sz w:val="20"/>
          <w:szCs w:val="20"/>
        </w:rPr>
        <w:t xml:space="preserve">Shelley Lane es la directora de Shelley Lane Salon, quien, desde </w:t>
      </w:r>
      <w:proofErr w:type="spellStart"/>
      <w:r w:rsidR="00F24B90" w:rsidRPr="00950854">
        <w:rPr>
          <w:rFonts w:ascii="Poppins" w:hAnsi="Poppins"/>
          <w:sz w:val="20"/>
          <w:szCs w:val="20"/>
        </w:rPr>
        <w:t>Aberkenfig</w:t>
      </w:r>
      <w:proofErr w:type="spellEnd"/>
      <w:r w:rsidR="00F24B90" w:rsidRPr="00950854">
        <w:rPr>
          <w:rFonts w:ascii="Poppins" w:hAnsi="Poppins"/>
          <w:sz w:val="20"/>
          <w:szCs w:val="20"/>
        </w:rPr>
        <w:t>, un pequeño pueblo galés, ha dado forma a un proyecto muy personal que la representa totalmente. Este salón boutique es un espacio íntegramente diseñado por ella y en el que ha querido reflejar su manera de sentir y vivir la peluquería, no solo como un oficio, sino como una pasión que se ha convertido también en una manera de vivir.</w:t>
      </w:r>
    </w:p>
    <w:p w14:paraId="7FB18CE4" w14:textId="77777777" w:rsidR="00F24B90" w:rsidRPr="00F20C3C" w:rsidRDefault="00F24B90" w:rsidP="00F24B90">
      <w:pPr>
        <w:spacing w:after="0" w:line="240" w:lineRule="auto"/>
        <w:jc w:val="both"/>
        <w:rPr>
          <w:rFonts w:ascii="Poppins" w:hAnsi="Poppins"/>
          <w:sz w:val="20"/>
          <w:szCs w:val="20"/>
        </w:rPr>
      </w:pPr>
      <w:r w:rsidRPr="00F20C3C">
        <w:rPr>
          <w:rFonts w:ascii="Poppins" w:hAnsi="Poppins"/>
          <w:sz w:val="20"/>
          <w:szCs w:val="20"/>
        </w:rPr>
        <w:t>El espacio fue anteriormente la casa donde vivió su infancia y, quizá por todas esas connotaciones emocionales, decidió hacer en ella su otro hogar, su salón de peluquería, inaugurándolo en 2005. Lo planteó, no solo como el lugar en el que desarrollar sus sueños, también es una invitación a que sus clientes le acompañen en esta experiencia tan maravillosa, haciéndoles sentir como en casa. Forman parte de esta familia su equipo, tan distintos entre sí, pero unidos, sobre todo, por la pasión por la peluquería.</w:t>
      </w:r>
    </w:p>
    <w:p w14:paraId="5976F98B"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445026EF"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xml:space="preserve">Shelley Lane descubrió su vocación muy joven, con tan solo 14 años, cuando entró a trabajar en un salón después del colegio y los sábados. A partir de ahí, decidió formarse como peluquera durante cuatro años y al finalizar sus estudios ya tenía claro que había encontrado el motor de su vida. Buscando la excelencia, quiso seguir aprendiendo de los mejores, por eso, a continuación, decidió formarse en la academia de </w:t>
      </w:r>
      <w:r w:rsidRPr="00F24B90">
        <w:rPr>
          <w:rFonts w:ascii="Poppins" w:eastAsia="Times New Roman" w:hAnsi="Poppins"/>
          <w:b/>
          <w:bCs/>
          <w:sz w:val="20"/>
          <w:szCs w:val="20"/>
          <w:lang w:eastAsia="es-ES"/>
        </w:rPr>
        <w:t>Vidal Sassoon</w:t>
      </w:r>
      <w:r w:rsidRPr="00F24B90">
        <w:rPr>
          <w:rFonts w:ascii="Poppins" w:eastAsia="Times New Roman" w:hAnsi="Poppins"/>
          <w:sz w:val="20"/>
          <w:szCs w:val="20"/>
          <w:lang w:eastAsia="es-ES"/>
        </w:rPr>
        <w:t>.</w:t>
      </w:r>
    </w:p>
    <w:p w14:paraId="51F265B5"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5B34A426" w14:textId="7A6CEBEB"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En 2002, durante una sesión de fotos, entró en contacto con la peluquería creativa, sintiendo, rápidamente, verdadera fascinación que marcó un antes y un después en su carrera. Otro momento clave fue en 2012, cuando decidió formarse con todas las marcas, así como con artistas diferentes. De hecho, no ha abandonado la formación continua y ha realizado cursos de</w:t>
      </w:r>
      <w:r w:rsidR="00F20C3C">
        <w:rPr>
          <w:rFonts w:ascii="Poppins" w:eastAsia="Times New Roman" w:hAnsi="Poppins"/>
          <w:sz w:val="20"/>
          <w:szCs w:val="20"/>
          <w:lang w:eastAsia="es-ES"/>
        </w:rPr>
        <w:t xml:space="preserve"> </w:t>
      </w:r>
      <w:r w:rsidR="00F20C3C" w:rsidRPr="00DD0D7A">
        <w:rPr>
          <w:rFonts w:ascii="Poppins" w:hAnsi="Poppins"/>
          <w:b/>
          <w:bCs/>
          <w:sz w:val="20"/>
          <w:szCs w:val="20"/>
        </w:rPr>
        <w:t>Milk_shake, Z.one Concept</w:t>
      </w:r>
      <w:r w:rsidR="00F20C3C" w:rsidRPr="00DD0D7A">
        <w:rPr>
          <w:rFonts w:ascii="Poppins" w:hAnsi="Poppins"/>
          <w:sz w:val="20"/>
          <w:szCs w:val="20"/>
        </w:rPr>
        <w:t>,</w:t>
      </w:r>
      <w:r w:rsidR="00F20C3C" w:rsidRPr="00DD0D7A">
        <w:rPr>
          <w:rFonts w:ascii="Poppins" w:eastAsia="Times New Roman" w:hAnsi="Poppins"/>
          <w:sz w:val="20"/>
          <w:szCs w:val="20"/>
          <w:lang w:eastAsia="es-ES"/>
        </w:rPr>
        <w:t xml:space="preserve"> </w:t>
      </w:r>
      <w:r w:rsidRPr="00F24B90">
        <w:rPr>
          <w:rFonts w:ascii="Poppins" w:eastAsia="Times New Roman" w:hAnsi="Poppins"/>
          <w:b/>
          <w:bCs/>
          <w:sz w:val="20"/>
          <w:szCs w:val="20"/>
          <w:lang w:eastAsia="es-ES"/>
        </w:rPr>
        <w:t xml:space="preserve">ghd, Vidal Sassoon, </w:t>
      </w:r>
      <w:proofErr w:type="spellStart"/>
      <w:r w:rsidRPr="00F24B90">
        <w:rPr>
          <w:rFonts w:ascii="Poppins" w:eastAsia="Times New Roman" w:hAnsi="Poppins"/>
          <w:b/>
          <w:bCs/>
          <w:sz w:val="20"/>
          <w:szCs w:val="20"/>
          <w:lang w:eastAsia="es-ES"/>
        </w:rPr>
        <w:t>Wella</w:t>
      </w:r>
      <w:proofErr w:type="spellEnd"/>
      <w:r w:rsidRPr="00F24B90">
        <w:rPr>
          <w:rFonts w:ascii="Poppins" w:eastAsia="Times New Roman" w:hAnsi="Poppins"/>
          <w:b/>
          <w:bCs/>
          <w:sz w:val="20"/>
          <w:szCs w:val="20"/>
          <w:lang w:eastAsia="es-ES"/>
        </w:rPr>
        <w:t xml:space="preserve">, </w:t>
      </w:r>
      <w:proofErr w:type="spellStart"/>
      <w:r w:rsidRPr="00F24B90">
        <w:rPr>
          <w:rFonts w:ascii="Poppins" w:eastAsia="Times New Roman" w:hAnsi="Poppins"/>
          <w:b/>
          <w:bCs/>
          <w:sz w:val="20"/>
          <w:szCs w:val="20"/>
          <w:lang w:eastAsia="es-ES"/>
        </w:rPr>
        <w:t>Joico</w:t>
      </w:r>
      <w:proofErr w:type="spellEnd"/>
      <w:r w:rsidRPr="00F24B90">
        <w:rPr>
          <w:rFonts w:ascii="Poppins" w:eastAsia="Times New Roman" w:hAnsi="Poppins"/>
          <w:sz w:val="20"/>
          <w:szCs w:val="20"/>
          <w:lang w:eastAsia="es-ES"/>
        </w:rPr>
        <w:t xml:space="preserve">, entre otros muchos. Todo ello le abrió una nueva perspectiva de la profesión que le llevó a dar un nuevo giro en su vida. Aumentó la seguridad en sí misma y comenzó a participar en certámenes en los que, además, resultaba ganadora.  Esta nueva proyección hizo que fuese invitada a participar en 2014 en la </w:t>
      </w:r>
      <w:r w:rsidRPr="00DD0D7A">
        <w:rPr>
          <w:rFonts w:ascii="Poppins" w:eastAsia="Times New Roman" w:hAnsi="Poppins"/>
          <w:b/>
          <w:bCs/>
          <w:sz w:val="20"/>
          <w:szCs w:val="20"/>
          <w:lang w:eastAsia="es-ES"/>
        </w:rPr>
        <w:t>gira británica</w:t>
      </w:r>
      <w:r w:rsidRPr="00F24B90">
        <w:rPr>
          <w:rFonts w:ascii="Poppins" w:eastAsia="Times New Roman" w:hAnsi="Poppins"/>
          <w:sz w:val="20"/>
          <w:szCs w:val="20"/>
          <w:lang w:eastAsia="es-ES"/>
        </w:rPr>
        <w:t xml:space="preserve"> de </w:t>
      </w:r>
      <w:proofErr w:type="spellStart"/>
      <w:r w:rsidRPr="00F24B90">
        <w:rPr>
          <w:rFonts w:ascii="Poppins" w:eastAsia="Times New Roman" w:hAnsi="Poppins"/>
          <w:b/>
          <w:bCs/>
          <w:sz w:val="20"/>
          <w:szCs w:val="20"/>
          <w:lang w:eastAsia="es-ES"/>
        </w:rPr>
        <w:t>Milk</w:t>
      </w:r>
      <w:proofErr w:type="spellEnd"/>
      <w:r w:rsidRPr="00F24B90">
        <w:rPr>
          <w:rFonts w:ascii="Poppins" w:eastAsia="Times New Roman" w:hAnsi="Poppins"/>
          <w:b/>
          <w:bCs/>
          <w:sz w:val="20"/>
          <w:szCs w:val="20"/>
          <w:lang w:eastAsia="es-ES"/>
        </w:rPr>
        <w:t xml:space="preserve"> </w:t>
      </w:r>
      <w:proofErr w:type="spellStart"/>
      <w:r w:rsidRPr="00F24B90">
        <w:rPr>
          <w:rFonts w:ascii="Poppins" w:eastAsia="Times New Roman" w:hAnsi="Poppins"/>
          <w:b/>
          <w:bCs/>
          <w:sz w:val="20"/>
          <w:szCs w:val="20"/>
          <w:lang w:eastAsia="es-ES"/>
        </w:rPr>
        <w:t>Shake</w:t>
      </w:r>
      <w:proofErr w:type="spellEnd"/>
      <w:r w:rsidRPr="00F24B90">
        <w:rPr>
          <w:rFonts w:ascii="Poppins" w:eastAsia="Times New Roman" w:hAnsi="Poppins"/>
          <w:b/>
          <w:bCs/>
          <w:sz w:val="20"/>
          <w:szCs w:val="20"/>
          <w:lang w:eastAsia="es-ES"/>
        </w:rPr>
        <w:t xml:space="preserve"> Hair UK</w:t>
      </w:r>
      <w:r w:rsidRPr="00F24B90">
        <w:rPr>
          <w:rFonts w:ascii="Poppins" w:eastAsia="Times New Roman" w:hAnsi="Poppins"/>
          <w:sz w:val="20"/>
          <w:szCs w:val="20"/>
          <w:lang w:eastAsia="es-ES"/>
        </w:rPr>
        <w:t xml:space="preserve">, subiéndose por primera vez a un escenario y disfrutando enormemente de la adrenalina de los shows. A partir de ahí, y durante 6 años, recorrió el mundo, dando a conocer su trabajo y siendo formadora internacional en cursos de peluquería y estilismo en </w:t>
      </w:r>
      <w:r w:rsidRPr="00F24B90">
        <w:rPr>
          <w:rFonts w:ascii="Poppins" w:eastAsia="Times New Roman" w:hAnsi="Poppins"/>
          <w:b/>
          <w:bCs/>
          <w:sz w:val="20"/>
          <w:szCs w:val="20"/>
          <w:lang w:eastAsia="es-ES"/>
        </w:rPr>
        <w:t>Reino Unido, Nueva York, Australia, Canadá, Italia, Portugal, Dinamarca</w:t>
      </w:r>
      <w:r w:rsidRPr="00F24B90">
        <w:rPr>
          <w:rFonts w:ascii="Poppins" w:eastAsia="Times New Roman" w:hAnsi="Poppins"/>
          <w:sz w:val="20"/>
          <w:szCs w:val="20"/>
          <w:lang w:eastAsia="es-ES"/>
        </w:rPr>
        <w:t>, así como en otros muchos países.</w:t>
      </w:r>
    </w:p>
    <w:p w14:paraId="0D8A2604"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07E123A0" w14:textId="2761D238"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lastRenderedPageBreak/>
        <w:t xml:space="preserve">En 2018 </w:t>
      </w:r>
      <w:r w:rsidR="00DD0D7A">
        <w:rPr>
          <w:rFonts w:ascii="Poppins" w:eastAsia="Times New Roman" w:hAnsi="Poppins"/>
          <w:sz w:val="20"/>
          <w:szCs w:val="20"/>
          <w:lang w:eastAsia="es-ES"/>
        </w:rPr>
        <w:t xml:space="preserve">y 2019 </w:t>
      </w:r>
      <w:r w:rsidRPr="00F24B90">
        <w:rPr>
          <w:rFonts w:ascii="Poppins" w:eastAsia="Times New Roman" w:hAnsi="Poppins"/>
          <w:sz w:val="20"/>
          <w:szCs w:val="20"/>
          <w:lang w:eastAsia="es-ES"/>
        </w:rPr>
        <w:t xml:space="preserve">viajó por todo el planeta, realizando demostraciones de sus looks de vanguardia, así como talleres educativos sobre moda, estilo nupcial y editorial. </w:t>
      </w:r>
      <w:r w:rsidRPr="00DD0D7A">
        <w:rPr>
          <w:rFonts w:ascii="Poppins" w:eastAsia="Times New Roman" w:hAnsi="Poppins"/>
          <w:sz w:val="20"/>
          <w:szCs w:val="20"/>
          <w:highlight w:val="yellow"/>
          <w:lang w:eastAsia="es-ES"/>
        </w:rPr>
        <w:t xml:space="preserve">También ha podido participar en otros eventos del sector como </w:t>
      </w:r>
      <w:proofErr w:type="spellStart"/>
      <w:r w:rsidRPr="00DD0D7A">
        <w:rPr>
          <w:rFonts w:ascii="Poppins" w:eastAsia="Times New Roman" w:hAnsi="Poppins"/>
          <w:b/>
          <w:bCs/>
          <w:sz w:val="20"/>
          <w:szCs w:val="20"/>
          <w:highlight w:val="yellow"/>
          <w:lang w:eastAsia="es-ES"/>
        </w:rPr>
        <w:t>Zone</w:t>
      </w:r>
      <w:proofErr w:type="spellEnd"/>
      <w:r w:rsidRPr="00DD0D7A">
        <w:rPr>
          <w:rFonts w:ascii="Poppins" w:eastAsia="Times New Roman" w:hAnsi="Poppins"/>
          <w:b/>
          <w:bCs/>
          <w:sz w:val="20"/>
          <w:szCs w:val="20"/>
          <w:highlight w:val="yellow"/>
          <w:lang w:eastAsia="es-ES"/>
        </w:rPr>
        <w:t xml:space="preserve"> Concept </w:t>
      </w:r>
      <w:proofErr w:type="spellStart"/>
      <w:r w:rsidRPr="00DD0D7A">
        <w:rPr>
          <w:rFonts w:ascii="Poppins" w:eastAsia="Times New Roman" w:hAnsi="Poppins"/>
          <w:b/>
          <w:bCs/>
          <w:sz w:val="20"/>
          <w:szCs w:val="20"/>
          <w:highlight w:val="yellow"/>
          <w:lang w:eastAsia="es-ES"/>
        </w:rPr>
        <w:t>Italy</w:t>
      </w:r>
      <w:proofErr w:type="spellEnd"/>
      <w:r w:rsidRPr="00DD0D7A">
        <w:rPr>
          <w:rFonts w:ascii="Poppins" w:eastAsia="Times New Roman" w:hAnsi="Poppins"/>
          <w:sz w:val="20"/>
          <w:szCs w:val="20"/>
          <w:highlight w:val="yellow"/>
          <w:lang w:eastAsia="es-ES"/>
        </w:rPr>
        <w:t xml:space="preserve"> en las dos ediciones anuales durante los últimos 8 años.</w:t>
      </w:r>
    </w:p>
    <w:p w14:paraId="63205F21"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6BEE630E"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En cuanto a sus colecciones creativas, comenzó en 2016 con "</w:t>
      </w:r>
      <w:proofErr w:type="spellStart"/>
      <w:r w:rsidRPr="00F24B90">
        <w:rPr>
          <w:rFonts w:ascii="Poppins" w:eastAsia="Times New Roman" w:hAnsi="Poppins"/>
          <w:b/>
          <w:bCs/>
          <w:sz w:val="20"/>
          <w:szCs w:val="20"/>
          <w:lang w:eastAsia="es-ES"/>
        </w:rPr>
        <w:t>Elysium</w:t>
      </w:r>
      <w:proofErr w:type="spellEnd"/>
      <w:r w:rsidRPr="00F24B90">
        <w:rPr>
          <w:rFonts w:ascii="Poppins" w:eastAsia="Times New Roman" w:hAnsi="Poppins"/>
          <w:sz w:val="20"/>
          <w:szCs w:val="20"/>
          <w:lang w:eastAsia="es-ES"/>
        </w:rPr>
        <w:t>" y no ha parado hasta la fecha. Le siguieron "</w:t>
      </w:r>
      <w:proofErr w:type="spellStart"/>
      <w:r w:rsidRPr="00F24B90">
        <w:rPr>
          <w:rFonts w:ascii="Poppins" w:eastAsia="Times New Roman" w:hAnsi="Poppins"/>
          <w:b/>
          <w:bCs/>
          <w:sz w:val="20"/>
          <w:szCs w:val="20"/>
          <w:lang w:eastAsia="es-ES"/>
        </w:rPr>
        <w:t>Persephone</w:t>
      </w:r>
      <w:proofErr w:type="spellEnd"/>
      <w:r w:rsidRPr="00F24B90">
        <w:rPr>
          <w:rFonts w:ascii="Poppins" w:eastAsia="Times New Roman" w:hAnsi="Poppins"/>
          <w:sz w:val="20"/>
          <w:szCs w:val="20"/>
          <w:lang w:eastAsia="es-ES"/>
        </w:rPr>
        <w:t>" en 2017, "</w:t>
      </w:r>
      <w:proofErr w:type="spellStart"/>
      <w:r w:rsidRPr="00F24B90">
        <w:rPr>
          <w:rFonts w:ascii="Poppins" w:eastAsia="Times New Roman" w:hAnsi="Poppins"/>
          <w:b/>
          <w:bCs/>
          <w:sz w:val="20"/>
          <w:szCs w:val="20"/>
          <w:lang w:eastAsia="es-ES"/>
        </w:rPr>
        <w:t>Moonlight</w:t>
      </w:r>
      <w:proofErr w:type="spellEnd"/>
      <w:r w:rsidRPr="00F24B90">
        <w:rPr>
          <w:rFonts w:ascii="Poppins" w:eastAsia="Times New Roman" w:hAnsi="Poppins"/>
          <w:sz w:val="20"/>
          <w:szCs w:val="20"/>
          <w:lang w:eastAsia="es-ES"/>
        </w:rPr>
        <w:t>" en 2018; "</w:t>
      </w:r>
      <w:proofErr w:type="spellStart"/>
      <w:r w:rsidRPr="00F24B90">
        <w:rPr>
          <w:rFonts w:ascii="Poppins" w:eastAsia="Times New Roman" w:hAnsi="Poppins"/>
          <w:b/>
          <w:bCs/>
          <w:sz w:val="20"/>
          <w:szCs w:val="20"/>
          <w:lang w:eastAsia="es-ES"/>
        </w:rPr>
        <w:t>Efflorescence</w:t>
      </w:r>
      <w:proofErr w:type="spellEnd"/>
      <w:r w:rsidRPr="00F24B90">
        <w:rPr>
          <w:rFonts w:ascii="Poppins" w:eastAsia="Times New Roman" w:hAnsi="Poppins"/>
          <w:b/>
          <w:bCs/>
          <w:sz w:val="20"/>
          <w:szCs w:val="20"/>
          <w:lang w:eastAsia="es-ES"/>
        </w:rPr>
        <w:t>"</w:t>
      </w:r>
      <w:r w:rsidRPr="00F24B90">
        <w:rPr>
          <w:rFonts w:ascii="Poppins" w:eastAsia="Times New Roman" w:hAnsi="Poppins"/>
          <w:sz w:val="20"/>
          <w:szCs w:val="20"/>
          <w:lang w:eastAsia="es-ES"/>
        </w:rPr>
        <w:t xml:space="preserve"> en 2019, y "Pili-Pala" en 2021, con las que ha cosechado enormes reconocimientos del sector.</w:t>
      </w:r>
    </w:p>
    <w:p w14:paraId="335B09C5"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4692A3CE" w14:textId="60DBD220" w:rsidR="00F24B90" w:rsidRPr="00F24B90" w:rsidRDefault="00DD0D7A" w:rsidP="00F24B90">
      <w:pPr>
        <w:spacing w:after="0" w:line="240" w:lineRule="auto"/>
        <w:jc w:val="both"/>
        <w:rPr>
          <w:rFonts w:ascii="Poppins" w:eastAsia="Times New Roman" w:hAnsi="Poppins"/>
          <w:sz w:val="20"/>
          <w:szCs w:val="20"/>
          <w:lang w:eastAsia="es-ES"/>
        </w:rPr>
      </w:pPr>
      <w:r>
        <w:rPr>
          <w:rFonts w:ascii="Poppins" w:eastAsia="Times New Roman" w:hAnsi="Poppins"/>
          <w:sz w:val="20"/>
          <w:szCs w:val="20"/>
          <w:lang w:eastAsia="es-ES"/>
        </w:rPr>
        <w:t>Shelley es desde 2017</w:t>
      </w:r>
      <w:r w:rsidR="00F24B90" w:rsidRPr="00F24B90">
        <w:rPr>
          <w:rFonts w:ascii="Poppins" w:eastAsia="Times New Roman" w:hAnsi="Poppins"/>
          <w:sz w:val="20"/>
          <w:szCs w:val="20"/>
          <w:lang w:eastAsia="es-ES"/>
        </w:rPr>
        <w:t xml:space="preserve"> </w:t>
      </w:r>
      <w:r w:rsidR="00F24B90" w:rsidRPr="00F24B90">
        <w:rPr>
          <w:rFonts w:ascii="Poppins" w:eastAsia="Times New Roman" w:hAnsi="Poppins"/>
          <w:b/>
          <w:bCs/>
          <w:sz w:val="20"/>
          <w:szCs w:val="20"/>
          <w:lang w:eastAsia="es-ES"/>
        </w:rPr>
        <w:t xml:space="preserve">embajadora de </w:t>
      </w:r>
      <w:proofErr w:type="spellStart"/>
      <w:r w:rsidR="00F24B90" w:rsidRPr="00F24B90">
        <w:rPr>
          <w:rFonts w:ascii="Poppins" w:eastAsia="Times New Roman" w:hAnsi="Poppins"/>
          <w:b/>
          <w:bCs/>
          <w:sz w:val="20"/>
          <w:szCs w:val="20"/>
          <w:lang w:eastAsia="es-ES"/>
        </w:rPr>
        <w:t>Milk</w:t>
      </w:r>
      <w:proofErr w:type="spellEnd"/>
      <w:r w:rsidR="00F24B90" w:rsidRPr="00F24B90">
        <w:rPr>
          <w:rFonts w:ascii="Poppins" w:eastAsia="Times New Roman" w:hAnsi="Poppins"/>
          <w:b/>
          <w:bCs/>
          <w:sz w:val="20"/>
          <w:szCs w:val="20"/>
          <w:lang w:eastAsia="es-ES"/>
        </w:rPr>
        <w:t xml:space="preserve"> </w:t>
      </w:r>
      <w:proofErr w:type="spellStart"/>
      <w:r w:rsidR="00F24B90" w:rsidRPr="00F24B90">
        <w:rPr>
          <w:rFonts w:ascii="Poppins" w:eastAsia="Times New Roman" w:hAnsi="Poppins"/>
          <w:b/>
          <w:bCs/>
          <w:sz w:val="20"/>
          <w:szCs w:val="20"/>
          <w:lang w:eastAsia="es-ES"/>
        </w:rPr>
        <w:t>Shake</w:t>
      </w:r>
      <w:proofErr w:type="spellEnd"/>
      <w:r w:rsidR="00F24B90" w:rsidRPr="00F24B90">
        <w:rPr>
          <w:rFonts w:ascii="Poppins" w:eastAsia="Times New Roman" w:hAnsi="Poppins"/>
          <w:b/>
          <w:bCs/>
          <w:sz w:val="20"/>
          <w:szCs w:val="20"/>
          <w:lang w:eastAsia="es-ES"/>
        </w:rPr>
        <w:t xml:space="preserve"> Hair U</w:t>
      </w:r>
      <w:r>
        <w:rPr>
          <w:rFonts w:ascii="Poppins" w:eastAsia="Times New Roman" w:hAnsi="Poppins"/>
          <w:b/>
          <w:bCs/>
          <w:sz w:val="20"/>
          <w:szCs w:val="20"/>
          <w:lang w:eastAsia="es-ES"/>
        </w:rPr>
        <w:t>K</w:t>
      </w:r>
      <w:r w:rsidR="00F24B90" w:rsidRPr="00F24B90">
        <w:rPr>
          <w:rFonts w:ascii="Poppins" w:eastAsia="Times New Roman" w:hAnsi="Poppins"/>
          <w:b/>
          <w:bCs/>
          <w:sz w:val="20"/>
          <w:szCs w:val="20"/>
          <w:lang w:eastAsia="es-ES"/>
        </w:rPr>
        <w:t xml:space="preserve"> y Global </w:t>
      </w:r>
      <w:proofErr w:type="spellStart"/>
      <w:r w:rsidR="00F24B90" w:rsidRPr="00F24B90">
        <w:rPr>
          <w:rFonts w:ascii="Poppins" w:eastAsia="Times New Roman" w:hAnsi="Poppins"/>
          <w:b/>
          <w:bCs/>
          <w:sz w:val="20"/>
          <w:szCs w:val="20"/>
          <w:lang w:eastAsia="es-ES"/>
        </w:rPr>
        <w:t>Educator</w:t>
      </w:r>
      <w:proofErr w:type="spellEnd"/>
      <w:r w:rsidR="00F24B90" w:rsidRPr="00F24B90">
        <w:rPr>
          <w:rFonts w:ascii="Poppins" w:eastAsia="Times New Roman" w:hAnsi="Poppins"/>
          <w:b/>
          <w:bCs/>
          <w:sz w:val="20"/>
          <w:szCs w:val="20"/>
          <w:lang w:eastAsia="es-ES"/>
        </w:rPr>
        <w:t xml:space="preserve"> para </w:t>
      </w:r>
      <w:hyperlink r:id="rId8" w:history="1">
        <w:r w:rsidR="00F24B90" w:rsidRPr="00DD0D7A">
          <w:rPr>
            <w:rFonts w:ascii="Poppins" w:eastAsia="Times New Roman" w:hAnsi="Poppins"/>
            <w:b/>
            <w:bCs/>
            <w:sz w:val="20"/>
            <w:szCs w:val="20"/>
            <w:lang w:eastAsia="es-ES"/>
          </w:rPr>
          <w:t>Z.one</w:t>
        </w:r>
      </w:hyperlink>
      <w:r w:rsidR="00F24B90" w:rsidRPr="00F24B90">
        <w:rPr>
          <w:rFonts w:ascii="Poppins" w:eastAsia="Times New Roman" w:hAnsi="Poppins"/>
          <w:b/>
          <w:bCs/>
          <w:sz w:val="20"/>
          <w:szCs w:val="20"/>
          <w:lang w:eastAsia="es-ES"/>
        </w:rPr>
        <w:t xml:space="preserve"> Concept </w:t>
      </w:r>
      <w:proofErr w:type="spellStart"/>
      <w:r>
        <w:rPr>
          <w:rFonts w:ascii="Poppins" w:eastAsia="Times New Roman" w:hAnsi="Poppins"/>
          <w:b/>
          <w:bCs/>
          <w:sz w:val="20"/>
          <w:szCs w:val="20"/>
          <w:lang w:eastAsia="es-ES"/>
        </w:rPr>
        <w:t>Milk_Shake</w:t>
      </w:r>
      <w:proofErr w:type="spellEnd"/>
      <w:r w:rsidR="00F24B90" w:rsidRPr="00F24B90">
        <w:rPr>
          <w:rFonts w:ascii="Poppins" w:eastAsia="Times New Roman" w:hAnsi="Poppins"/>
          <w:sz w:val="20"/>
          <w:szCs w:val="20"/>
          <w:lang w:eastAsia="es-ES"/>
        </w:rPr>
        <w:t>, de quien es miembro del equipo artístico y con quien ha creado las colecciones "</w:t>
      </w:r>
      <w:r w:rsidR="00F24B90" w:rsidRPr="00DD0D7A">
        <w:rPr>
          <w:rFonts w:ascii="Poppins" w:eastAsia="Times New Roman" w:hAnsi="Poppins"/>
          <w:b/>
          <w:bCs/>
          <w:sz w:val="20"/>
          <w:szCs w:val="20"/>
          <w:lang w:eastAsia="es-ES"/>
        </w:rPr>
        <w:t>Blue Velvet</w:t>
      </w:r>
      <w:r w:rsidR="00F24B90" w:rsidRPr="00F24B90">
        <w:rPr>
          <w:rFonts w:ascii="Poppins" w:eastAsia="Times New Roman" w:hAnsi="Poppins"/>
          <w:sz w:val="20"/>
          <w:szCs w:val="20"/>
          <w:lang w:eastAsia="es-ES"/>
        </w:rPr>
        <w:t>" (2017) y "</w:t>
      </w:r>
      <w:r w:rsidR="00F24B90" w:rsidRPr="00DD0D7A">
        <w:rPr>
          <w:rFonts w:ascii="Poppins" w:eastAsia="Times New Roman" w:hAnsi="Poppins"/>
          <w:b/>
          <w:bCs/>
          <w:sz w:val="20"/>
          <w:szCs w:val="20"/>
          <w:lang w:eastAsia="es-ES"/>
        </w:rPr>
        <w:t>Pure</w:t>
      </w:r>
      <w:r w:rsidR="00F24B90" w:rsidRPr="00F24B90">
        <w:rPr>
          <w:rFonts w:ascii="Poppins" w:eastAsia="Times New Roman" w:hAnsi="Poppins"/>
          <w:sz w:val="20"/>
          <w:szCs w:val="20"/>
          <w:lang w:eastAsia="es-ES"/>
        </w:rPr>
        <w:t xml:space="preserve">" (2018). Asimismo, gracias a sus conocimientos en moda e imagen ha trabajado en la </w:t>
      </w:r>
      <w:r w:rsidR="00F24B90" w:rsidRPr="00F24B90">
        <w:rPr>
          <w:rFonts w:ascii="Poppins" w:eastAsia="Times New Roman" w:hAnsi="Poppins"/>
          <w:b/>
          <w:bCs/>
          <w:sz w:val="20"/>
          <w:szCs w:val="20"/>
          <w:lang w:eastAsia="es-ES"/>
        </w:rPr>
        <w:t>Semana de la Moda Masculina de Londres</w:t>
      </w:r>
      <w:r w:rsidR="00F24B90" w:rsidRPr="00F24B90">
        <w:rPr>
          <w:rFonts w:ascii="Poppins" w:eastAsia="Times New Roman" w:hAnsi="Poppins"/>
          <w:sz w:val="20"/>
          <w:szCs w:val="20"/>
          <w:lang w:eastAsia="es-ES"/>
        </w:rPr>
        <w:t xml:space="preserve"> (2018) y en la </w:t>
      </w:r>
      <w:r w:rsidR="00F24B90" w:rsidRPr="00F24B90">
        <w:rPr>
          <w:rFonts w:ascii="Poppins" w:eastAsia="Times New Roman" w:hAnsi="Poppins"/>
          <w:b/>
          <w:bCs/>
          <w:sz w:val="20"/>
          <w:szCs w:val="20"/>
          <w:lang w:eastAsia="es-ES"/>
        </w:rPr>
        <w:t xml:space="preserve">Semana de la Moda de París </w:t>
      </w:r>
      <w:r w:rsidR="00F24B90" w:rsidRPr="00F24B90">
        <w:rPr>
          <w:rFonts w:ascii="Poppins" w:eastAsia="Times New Roman" w:hAnsi="Poppins"/>
          <w:sz w:val="20"/>
          <w:szCs w:val="20"/>
          <w:lang w:eastAsia="es-ES"/>
        </w:rPr>
        <w:t>(2020).</w:t>
      </w:r>
    </w:p>
    <w:p w14:paraId="02A2FC7E"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41BD1B68" w14:textId="77777777" w:rsidR="00F24B90" w:rsidRPr="00F24B90" w:rsidRDefault="00F24B90" w:rsidP="00F24B90">
      <w:pPr>
        <w:spacing w:after="0" w:line="240" w:lineRule="auto"/>
        <w:rPr>
          <w:rFonts w:ascii="Poppins" w:eastAsia="Times New Roman" w:hAnsi="Poppins"/>
          <w:sz w:val="20"/>
          <w:szCs w:val="20"/>
          <w:lang w:eastAsia="es-ES"/>
        </w:rPr>
      </w:pPr>
    </w:p>
    <w:p w14:paraId="0ED13004" w14:textId="77777777" w:rsidR="00F24B90" w:rsidRPr="00F24B90" w:rsidRDefault="00F24B90" w:rsidP="00F24B90">
      <w:pPr>
        <w:spacing w:after="0" w:line="240" w:lineRule="auto"/>
        <w:rPr>
          <w:rFonts w:ascii="Poppins" w:eastAsia="Times New Roman" w:hAnsi="Poppins"/>
          <w:sz w:val="20"/>
          <w:szCs w:val="20"/>
          <w:lang w:eastAsia="es-ES"/>
        </w:rPr>
      </w:pPr>
      <w:r w:rsidRPr="00F24B90">
        <w:rPr>
          <w:rFonts w:ascii="Poppins" w:eastAsia="Times New Roman" w:hAnsi="Poppins"/>
          <w:b/>
          <w:bCs/>
          <w:sz w:val="20"/>
          <w:szCs w:val="20"/>
          <w:u w:val="single"/>
          <w:lang w:eastAsia="es-ES"/>
        </w:rPr>
        <w:t>Premios y reconocimientos:</w:t>
      </w:r>
    </w:p>
    <w:p w14:paraId="0A2BBBA9" w14:textId="77777777" w:rsidR="00F24B90" w:rsidRPr="00F24B90" w:rsidRDefault="00F24B90" w:rsidP="00F24B90">
      <w:pPr>
        <w:spacing w:after="0" w:line="240" w:lineRule="auto"/>
        <w:rPr>
          <w:rFonts w:ascii="Poppins" w:eastAsia="Times New Roman" w:hAnsi="Poppins"/>
          <w:sz w:val="20"/>
          <w:szCs w:val="20"/>
          <w:lang w:eastAsia="es-ES"/>
        </w:rPr>
      </w:pPr>
    </w:p>
    <w:p w14:paraId="4ACAEA55"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xml:space="preserve">2021 - Finalista en la categoría </w:t>
      </w:r>
      <w:r w:rsidRPr="00F24B90">
        <w:rPr>
          <w:rFonts w:ascii="Poppins" w:eastAsia="Times New Roman" w:hAnsi="Poppins"/>
          <w:b/>
          <w:bCs/>
          <w:sz w:val="20"/>
          <w:szCs w:val="20"/>
          <w:lang w:eastAsia="es-ES"/>
        </w:rPr>
        <w:t>Peluquera de Vanguardia del Año</w:t>
      </w:r>
      <w:r w:rsidRPr="00F24B90">
        <w:rPr>
          <w:rFonts w:ascii="Poppins" w:eastAsia="Times New Roman" w:hAnsi="Poppins"/>
          <w:sz w:val="20"/>
          <w:szCs w:val="20"/>
          <w:lang w:eastAsia="es-ES"/>
        </w:rPr>
        <w:t xml:space="preserve"> en los </w:t>
      </w:r>
      <w:r w:rsidRPr="00F24B90">
        <w:rPr>
          <w:rFonts w:ascii="Poppins" w:eastAsia="Times New Roman" w:hAnsi="Poppins"/>
          <w:b/>
          <w:bCs/>
          <w:sz w:val="20"/>
          <w:szCs w:val="20"/>
          <w:lang w:eastAsia="es-ES"/>
        </w:rPr>
        <w:t xml:space="preserve">HJ British </w:t>
      </w:r>
      <w:proofErr w:type="spellStart"/>
      <w:r w:rsidRPr="00F24B90">
        <w:rPr>
          <w:rFonts w:ascii="Poppins" w:eastAsia="Times New Roman" w:hAnsi="Poppins"/>
          <w:b/>
          <w:bCs/>
          <w:sz w:val="20"/>
          <w:szCs w:val="20"/>
          <w:lang w:eastAsia="es-ES"/>
        </w:rPr>
        <w:t>Hairdresser</w:t>
      </w:r>
      <w:proofErr w:type="spellEnd"/>
      <w:r w:rsidRPr="00F24B90">
        <w:rPr>
          <w:rFonts w:ascii="Poppins" w:eastAsia="Times New Roman" w:hAnsi="Poppins"/>
          <w:b/>
          <w:bCs/>
          <w:sz w:val="20"/>
          <w:szCs w:val="20"/>
          <w:lang w:eastAsia="es-ES"/>
        </w:rPr>
        <w:t xml:space="preserve"> Awards</w:t>
      </w:r>
      <w:r w:rsidRPr="00F24B90">
        <w:rPr>
          <w:rFonts w:ascii="Poppins" w:eastAsia="Times New Roman" w:hAnsi="Poppins"/>
          <w:sz w:val="20"/>
          <w:szCs w:val="20"/>
          <w:lang w:eastAsia="es-ES"/>
        </w:rPr>
        <w:t>.</w:t>
      </w:r>
    </w:p>
    <w:p w14:paraId="658C9199"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5CBA88CD" w14:textId="326152D4" w:rsidR="00F24B90" w:rsidRPr="00F20C3C" w:rsidRDefault="00F24B90" w:rsidP="00F24B90">
      <w:pPr>
        <w:spacing w:after="0" w:line="240" w:lineRule="auto"/>
        <w:jc w:val="both"/>
        <w:rPr>
          <w:rFonts w:ascii="Poppins" w:eastAsia="Times New Roman" w:hAnsi="Poppins"/>
          <w:sz w:val="20"/>
          <w:szCs w:val="20"/>
          <w:lang w:val="en-GB" w:eastAsia="es-ES"/>
        </w:rPr>
      </w:pPr>
      <w:r w:rsidRPr="00F20C3C">
        <w:rPr>
          <w:rFonts w:ascii="Poppins" w:eastAsia="Times New Roman" w:hAnsi="Poppins"/>
          <w:sz w:val="20"/>
          <w:szCs w:val="20"/>
          <w:lang w:val="en-GB" w:eastAsia="es-ES"/>
        </w:rPr>
        <w:t>2019, 2018</w:t>
      </w:r>
      <w:r w:rsidR="00DD0D7A">
        <w:rPr>
          <w:rFonts w:ascii="Poppins" w:eastAsia="Times New Roman" w:hAnsi="Poppins"/>
          <w:sz w:val="20"/>
          <w:szCs w:val="20"/>
          <w:lang w:val="en-GB" w:eastAsia="es-ES"/>
        </w:rPr>
        <w:t>, 2017</w:t>
      </w:r>
      <w:r w:rsidRPr="00F20C3C">
        <w:rPr>
          <w:rFonts w:ascii="Poppins" w:eastAsia="Times New Roman" w:hAnsi="Poppins"/>
          <w:sz w:val="20"/>
          <w:szCs w:val="20"/>
          <w:lang w:val="en-GB" w:eastAsia="es-ES"/>
        </w:rPr>
        <w:t xml:space="preserve"> - Finalista </w:t>
      </w:r>
      <w:proofErr w:type="spellStart"/>
      <w:r w:rsidRPr="00F20C3C">
        <w:rPr>
          <w:rFonts w:ascii="Poppins" w:eastAsia="Times New Roman" w:hAnsi="Poppins"/>
          <w:sz w:val="20"/>
          <w:szCs w:val="20"/>
          <w:lang w:val="en-GB" w:eastAsia="es-ES"/>
        </w:rPr>
        <w:t>en</w:t>
      </w:r>
      <w:proofErr w:type="spellEnd"/>
      <w:r w:rsidRPr="00F20C3C">
        <w:rPr>
          <w:rFonts w:ascii="Poppins" w:eastAsia="Times New Roman" w:hAnsi="Poppins"/>
          <w:sz w:val="20"/>
          <w:szCs w:val="20"/>
          <w:lang w:val="en-GB" w:eastAsia="es-ES"/>
        </w:rPr>
        <w:t xml:space="preserve"> la categoría </w:t>
      </w:r>
      <w:r w:rsidRPr="00F20C3C">
        <w:rPr>
          <w:rFonts w:ascii="Poppins" w:eastAsia="Times New Roman" w:hAnsi="Poppins"/>
          <w:b/>
          <w:bCs/>
          <w:sz w:val="20"/>
          <w:szCs w:val="20"/>
          <w:lang w:val="en-GB" w:eastAsia="es-ES"/>
        </w:rPr>
        <w:t>Avant Garde</w:t>
      </w:r>
      <w:r w:rsidRPr="00F20C3C">
        <w:rPr>
          <w:rFonts w:ascii="Poppins" w:eastAsia="Times New Roman" w:hAnsi="Poppins"/>
          <w:sz w:val="20"/>
          <w:szCs w:val="20"/>
          <w:lang w:val="en-GB" w:eastAsia="es-ES"/>
        </w:rPr>
        <w:t xml:space="preserve"> </w:t>
      </w:r>
      <w:proofErr w:type="spellStart"/>
      <w:r w:rsidRPr="00F20C3C">
        <w:rPr>
          <w:rFonts w:ascii="Poppins" w:eastAsia="Times New Roman" w:hAnsi="Poppins"/>
          <w:sz w:val="20"/>
          <w:szCs w:val="20"/>
          <w:lang w:val="en-GB" w:eastAsia="es-ES"/>
        </w:rPr>
        <w:t>en</w:t>
      </w:r>
      <w:proofErr w:type="spellEnd"/>
      <w:r w:rsidRPr="00F20C3C">
        <w:rPr>
          <w:rFonts w:ascii="Poppins" w:eastAsia="Times New Roman" w:hAnsi="Poppins"/>
          <w:sz w:val="20"/>
          <w:szCs w:val="20"/>
          <w:lang w:val="en-GB" w:eastAsia="es-ES"/>
        </w:rPr>
        <w:t xml:space="preserve"> los </w:t>
      </w:r>
      <w:r w:rsidRPr="00F20C3C">
        <w:rPr>
          <w:rFonts w:ascii="Poppins" w:eastAsia="Times New Roman" w:hAnsi="Poppins"/>
          <w:b/>
          <w:bCs/>
          <w:sz w:val="20"/>
          <w:szCs w:val="20"/>
          <w:lang w:val="en-GB" w:eastAsia="es-ES"/>
        </w:rPr>
        <w:t>International Visionary Awards</w:t>
      </w:r>
      <w:r w:rsidRPr="00F20C3C">
        <w:rPr>
          <w:rFonts w:ascii="Poppins" w:eastAsia="Times New Roman" w:hAnsi="Poppins"/>
          <w:sz w:val="20"/>
          <w:szCs w:val="20"/>
          <w:lang w:val="en-GB" w:eastAsia="es-ES"/>
        </w:rPr>
        <w:t>, Alternative Hair Show.</w:t>
      </w:r>
    </w:p>
    <w:p w14:paraId="7B1F01BA" w14:textId="77777777" w:rsidR="00F24B90" w:rsidRPr="00F20C3C" w:rsidRDefault="00F24B90" w:rsidP="00F24B90">
      <w:pPr>
        <w:spacing w:after="0" w:line="240" w:lineRule="auto"/>
        <w:jc w:val="both"/>
        <w:rPr>
          <w:rFonts w:ascii="Poppins" w:eastAsia="Times New Roman" w:hAnsi="Poppins"/>
          <w:sz w:val="20"/>
          <w:szCs w:val="20"/>
          <w:lang w:val="en-GB" w:eastAsia="es-ES"/>
        </w:rPr>
      </w:pPr>
      <w:r w:rsidRPr="00F20C3C">
        <w:rPr>
          <w:rFonts w:ascii="Poppins" w:eastAsia="Times New Roman" w:hAnsi="Poppins"/>
          <w:sz w:val="20"/>
          <w:szCs w:val="20"/>
          <w:lang w:val="en-GB" w:eastAsia="es-ES"/>
        </w:rPr>
        <w:t> </w:t>
      </w:r>
    </w:p>
    <w:p w14:paraId="6F9233EE" w14:textId="77777777" w:rsidR="00F24B90" w:rsidRPr="00F20C3C" w:rsidRDefault="00F24B90" w:rsidP="00F24B90">
      <w:pPr>
        <w:spacing w:after="0" w:line="240" w:lineRule="auto"/>
        <w:jc w:val="both"/>
        <w:rPr>
          <w:rFonts w:ascii="Poppins" w:eastAsia="Times New Roman" w:hAnsi="Poppins"/>
          <w:sz w:val="20"/>
          <w:szCs w:val="20"/>
          <w:lang w:val="en-GB" w:eastAsia="es-ES"/>
        </w:rPr>
      </w:pPr>
      <w:r w:rsidRPr="00F20C3C">
        <w:rPr>
          <w:rFonts w:ascii="Poppins" w:eastAsia="Times New Roman" w:hAnsi="Poppins"/>
          <w:sz w:val="20"/>
          <w:szCs w:val="20"/>
          <w:lang w:val="en-GB" w:eastAsia="es-ES"/>
        </w:rPr>
        <w:t xml:space="preserve">2019 - Finalista </w:t>
      </w:r>
      <w:proofErr w:type="spellStart"/>
      <w:r w:rsidRPr="00F20C3C">
        <w:rPr>
          <w:rFonts w:ascii="Poppins" w:eastAsia="Times New Roman" w:hAnsi="Poppins"/>
          <w:sz w:val="20"/>
          <w:szCs w:val="20"/>
          <w:lang w:val="en-GB" w:eastAsia="es-ES"/>
        </w:rPr>
        <w:t>en</w:t>
      </w:r>
      <w:proofErr w:type="spellEnd"/>
      <w:r w:rsidRPr="00F20C3C">
        <w:rPr>
          <w:rFonts w:ascii="Poppins" w:eastAsia="Times New Roman" w:hAnsi="Poppins"/>
          <w:sz w:val="20"/>
          <w:szCs w:val="20"/>
          <w:lang w:val="en-GB" w:eastAsia="es-ES"/>
        </w:rPr>
        <w:t xml:space="preserve"> </w:t>
      </w:r>
      <w:r w:rsidRPr="00F20C3C">
        <w:rPr>
          <w:rFonts w:ascii="Poppins" w:eastAsia="Times New Roman" w:hAnsi="Poppins"/>
          <w:b/>
          <w:bCs/>
          <w:sz w:val="20"/>
          <w:szCs w:val="20"/>
          <w:lang w:val="en-GB" w:eastAsia="es-ES"/>
        </w:rPr>
        <w:t>I Want Her Hair</w:t>
      </w:r>
      <w:r w:rsidRPr="00F20C3C">
        <w:rPr>
          <w:rFonts w:ascii="Poppins" w:eastAsia="Times New Roman" w:hAnsi="Poppins"/>
          <w:sz w:val="20"/>
          <w:szCs w:val="20"/>
          <w:lang w:val="en-GB" w:eastAsia="es-ES"/>
        </w:rPr>
        <w:t xml:space="preserve"> por </w:t>
      </w:r>
      <w:r w:rsidRPr="00F20C3C">
        <w:rPr>
          <w:rFonts w:ascii="Poppins" w:eastAsia="Times New Roman" w:hAnsi="Poppins"/>
          <w:b/>
          <w:bCs/>
          <w:sz w:val="20"/>
          <w:szCs w:val="20"/>
          <w:lang w:val="en-GB" w:eastAsia="es-ES"/>
        </w:rPr>
        <w:t>Hair Magazine Awards</w:t>
      </w:r>
      <w:r w:rsidRPr="00F20C3C">
        <w:rPr>
          <w:rFonts w:ascii="Poppins" w:eastAsia="Times New Roman" w:hAnsi="Poppins"/>
          <w:sz w:val="20"/>
          <w:szCs w:val="20"/>
          <w:lang w:val="en-GB" w:eastAsia="es-ES"/>
        </w:rPr>
        <w:t>.</w:t>
      </w:r>
    </w:p>
    <w:p w14:paraId="56DF18F0" w14:textId="77777777" w:rsidR="00F24B90" w:rsidRPr="00F20C3C" w:rsidRDefault="00F24B90" w:rsidP="00F24B90">
      <w:pPr>
        <w:spacing w:after="0" w:line="240" w:lineRule="auto"/>
        <w:jc w:val="both"/>
        <w:rPr>
          <w:rFonts w:ascii="Poppins" w:eastAsia="Times New Roman" w:hAnsi="Poppins"/>
          <w:sz w:val="20"/>
          <w:szCs w:val="20"/>
          <w:lang w:val="en-GB" w:eastAsia="es-ES"/>
        </w:rPr>
      </w:pPr>
      <w:r w:rsidRPr="00F20C3C">
        <w:rPr>
          <w:rFonts w:ascii="Poppins" w:eastAsia="Times New Roman" w:hAnsi="Poppins"/>
          <w:sz w:val="20"/>
          <w:szCs w:val="20"/>
          <w:lang w:val="en-GB" w:eastAsia="es-ES"/>
        </w:rPr>
        <w:t> </w:t>
      </w:r>
    </w:p>
    <w:p w14:paraId="47CC832F"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xml:space="preserve">2019 - Finalista en </w:t>
      </w:r>
      <w:r w:rsidRPr="00F24B90">
        <w:rPr>
          <w:rFonts w:ascii="Poppins" w:eastAsia="Times New Roman" w:hAnsi="Poppins"/>
          <w:b/>
          <w:bCs/>
          <w:sz w:val="20"/>
          <w:szCs w:val="20"/>
          <w:lang w:eastAsia="es-ES"/>
        </w:rPr>
        <w:t xml:space="preserve">Ultimate </w:t>
      </w:r>
      <w:proofErr w:type="spellStart"/>
      <w:r w:rsidRPr="00F24B90">
        <w:rPr>
          <w:rFonts w:ascii="Poppins" w:eastAsia="Times New Roman" w:hAnsi="Poppins"/>
          <w:b/>
          <w:bCs/>
          <w:sz w:val="20"/>
          <w:szCs w:val="20"/>
          <w:lang w:eastAsia="es-ES"/>
        </w:rPr>
        <w:t>Stylist</w:t>
      </w:r>
      <w:proofErr w:type="spellEnd"/>
      <w:r w:rsidRPr="00F24B90">
        <w:rPr>
          <w:rFonts w:ascii="Poppins" w:eastAsia="Times New Roman" w:hAnsi="Poppins"/>
          <w:sz w:val="20"/>
          <w:szCs w:val="20"/>
          <w:lang w:eastAsia="es-ES"/>
        </w:rPr>
        <w:t xml:space="preserve"> de </w:t>
      </w:r>
      <w:r w:rsidRPr="00F24B90">
        <w:rPr>
          <w:rFonts w:ascii="Poppins" w:eastAsia="Times New Roman" w:hAnsi="Poppins"/>
          <w:b/>
          <w:bCs/>
          <w:sz w:val="20"/>
          <w:szCs w:val="20"/>
          <w:lang w:eastAsia="es-ES"/>
        </w:rPr>
        <w:t>Salon Business Awards</w:t>
      </w:r>
      <w:r w:rsidRPr="00F24B90">
        <w:rPr>
          <w:rFonts w:ascii="Poppins" w:eastAsia="Times New Roman" w:hAnsi="Poppins"/>
          <w:sz w:val="20"/>
          <w:szCs w:val="20"/>
          <w:lang w:eastAsia="es-ES"/>
        </w:rPr>
        <w:t xml:space="preserve">. </w:t>
      </w:r>
    </w:p>
    <w:p w14:paraId="0BD16D4E"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50D05FC8" w14:textId="0582B9BE" w:rsid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xml:space="preserve">2018 - Finalista en los </w:t>
      </w:r>
      <w:r w:rsidRPr="00F24B90">
        <w:rPr>
          <w:rFonts w:ascii="Poppins" w:eastAsia="Times New Roman" w:hAnsi="Poppins"/>
          <w:b/>
          <w:bCs/>
          <w:sz w:val="20"/>
          <w:szCs w:val="20"/>
          <w:lang w:eastAsia="es-ES"/>
        </w:rPr>
        <w:t>Salon Business Awards</w:t>
      </w:r>
      <w:r w:rsidRPr="00F24B90">
        <w:rPr>
          <w:rFonts w:ascii="Poppins" w:eastAsia="Times New Roman" w:hAnsi="Poppins"/>
          <w:sz w:val="20"/>
          <w:szCs w:val="20"/>
          <w:lang w:eastAsia="es-ES"/>
        </w:rPr>
        <w:t>.</w:t>
      </w:r>
    </w:p>
    <w:p w14:paraId="031C66F9" w14:textId="73A72162" w:rsidR="00DD0D7A" w:rsidRDefault="00DD0D7A" w:rsidP="00F24B90">
      <w:pPr>
        <w:spacing w:after="0" w:line="240" w:lineRule="auto"/>
        <w:jc w:val="both"/>
        <w:rPr>
          <w:rFonts w:ascii="Poppins" w:eastAsia="Times New Roman" w:hAnsi="Poppins"/>
          <w:sz w:val="20"/>
          <w:szCs w:val="20"/>
          <w:lang w:eastAsia="es-ES"/>
        </w:rPr>
      </w:pPr>
    </w:p>
    <w:p w14:paraId="60CAFB88" w14:textId="098F4B66" w:rsidR="00DD0D7A" w:rsidRPr="00F24B90" w:rsidRDefault="00DD0D7A" w:rsidP="00DD0D7A">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201</w:t>
      </w:r>
      <w:r>
        <w:rPr>
          <w:rFonts w:ascii="Poppins" w:eastAsia="Times New Roman" w:hAnsi="Poppins"/>
          <w:sz w:val="20"/>
          <w:szCs w:val="20"/>
          <w:lang w:eastAsia="es-ES"/>
        </w:rPr>
        <w:t>7</w:t>
      </w:r>
      <w:r w:rsidRPr="00F24B90">
        <w:rPr>
          <w:rFonts w:ascii="Poppins" w:eastAsia="Times New Roman" w:hAnsi="Poppins"/>
          <w:sz w:val="20"/>
          <w:szCs w:val="20"/>
          <w:lang w:eastAsia="es-ES"/>
        </w:rPr>
        <w:t xml:space="preserve"> - Finalista en la categoría </w:t>
      </w:r>
      <w:r w:rsidRPr="00F24B90">
        <w:rPr>
          <w:rFonts w:ascii="Poppins" w:eastAsia="Times New Roman" w:hAnsi="Poppins"/>
          <w:b/>
          <w:bCs/>
          <w:sz w:val="20"/>
          <w:szCs w:val="20"/>
          <w:lang w:eastAsia="es-ES"/>
        </w:rPr>
        <w:t>Peluquera de Vanguardia del Año</w:t>
      </w:r>
      <w:r w:rsidRPr="00F24B90">
        <w:rPr>
          <w:rFonts w:ascii="Poppins" w:eastAsia="Times New Roman" w:hAnsi="Poppins"/>
          <w:sz w:val="20"/>
          <w:szCs w:val="20"/>
          <w:lang w:eastAsia="es-ES"/>
        </w:rPr>
        <w:t xml:space="preserve"> en </w:t>
      </w:r>
      <w:r w:rsidRPr="00F24B90">
        <w:rPr>
          <w:rFonts w:ascii="Poppins" w:eastAsia="Times New Roman" w:hAnsi="Poppins"/>
          <w:b/>
          <w:bCs/>
          <w:sz w:val="20"/>
          <w:szCs w:val="20"/>
          <w:lang w:eastAsia="es-ES"/>
        </w:rPr>
        <w:t xml:space="preserve">HJ British </w:t>
      </w:r>
      <w:proofErr w:type="spellStart"/>
      <w:r w:rsidRPr="00F24B90">
        <w:rPr>
          <w:rFonts w:ascii="Poppins" w:eastAsia="Times New Roman" w:hAnsi="Poppins"/>
          <w:b/>
          <w:bCs/>
          <w:sz w:val="20"/>
          <w:szCs w:val="20"/>
          <w:lang w:eastAsia="es-ES"/>
        </w:rPr>
        <w:t>Hairdresser</w:t>
      </w:r>
      <w:proofErr w:type="spellEnd"/>
      <w:r w:rsidRPr="00F24B90">
        <w:rPr>
          <w:rFonts w:ascii="Poppins" w:eastAsia="Times New Roman" w:hAnsi="Poppins"/>
          <w:b/>
          <w:bCs/>
          <w:sz w:val="20"/>
          <w:szCs w:val="20"/>
          <w:lang w:eastAsia="es-ES"/>
        </w:rPr>
        <w:t xml:space="preserve"> Awards</w:t>
      </w:r>
      <w:r w:rsidRPr="00F24B90">
        <w:rPr>
          <w:rFonts w:ascii="Poppins" w:eastAsia="Times New Roman" w:hAnsi="Poppins"/>
          <w:sz w:val="20"/>
          <w:szCs w:val="20"/>
          <w:lang w:eastAsia="es-ES"/>
        </w:rPr>
        <w:t>.</w:t>
      </w:r>
    </w:p>
    <w:p w14:paraId="64F75186"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b/>
          <w:bCs/>
          <w:sz w:val="20"/>
          <w:szCs w:val="20"/>
          <w:lang w:eastAsia="es-ES"/>
        </w:rPr>
        <w:t> </w:t>
      </w:r>
    </w:p>
    <w:p w14:paraId="7EFF61A9" w14:textId="745BD5B8"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201</w:t>
      </w:r>
      <w:r w:rsidR="00DD0D7A">
        <w:rPr>
          <w:rFonts w:ascii="Poppins" w:eastAsia="Times New Roman" w:hAnsi="Poppins"/>
          <w:sz w:val="20"/>
          <w:szCs w:val="20"/>
          <w:lang w:eastAsia="es-ES"/>
        </w:rPr>
        <w:t>6</w:t>
      </w:r>
      <w:r w:rsidRPr="00F24B90">
        <w:rPr>
          <w:rFonts w:ascii="Poppins" w:eastAsia="Times New Roman" w:hAnsi="Poppins"/>
          <w:sz w:val="20"/>
          <w:szCs w:val="20"/>
          <w:lang w:eastAsia="es-ES"/>
        </w:rPr>
        <w:t xml:space="preserve"> -</w:t>
      </w:r>
      <w:r w:rsidRPr="00F24B90">
        <w:rPr>
          <w:rFonts w:ascii="Poppins" w:eastAsia="Times New Roman" w:hAnsi="Poppins"/>
          <w:b/>
          <w:bCs/>
          <w:sz w:val="20"/>
          <w:szCs w:val="20"/>
          <w:lang w:eastAsia="es-ES"/>
        </w:rPr>
        <w:t xml:space="preserve"> Ganadora </w:t>
      </w:r>
      <w:r w:rsidRPr="00806830">
        <w:rPr>
          <w:rFonts w:ascii="Poppins" w:eastAsia="Times New Roman" w:hAnsi="Poppins"/>
          <w:sz w:val="20"/>
          <w:szCs w:val="20"/>
          <w:lang w:eastAsia="es-ES"/>
        </w:rPr>
        <w:t xml:space="preserve">del </w:t>
      </w:r>
      <w:r w:rsidR="005E34EA" w:rsidRPr="00806830">
        <w:rPr>
          <w:rFonts w:ascii="Poppins" w:eastAsia="Times New Roman" w:hAnsi="Poppins"/>
          <w:sz w:val="20"/>
          <w:szCs w:val="20"/>
          <w:lang w:eastAsia="es-ES"/>
        </w:rPr>
        <w:t xml:space="preserve">premio </w:t>
      </w:r>
      <w:r w:rsidR="005E34EA" w:rsidRPr="00F24B90">
        <w:rPr>
          <w:rFonts w:ascii="Poppins" w:eastAsia="Times New Roman" w:hAnsi="Poppins"/>
          <w:b/>
          <w:bCs/>
          <w:sz w:val="20"/>
          <w:szCs w:val="20"/>
          <w:lang w:eastAsia="es-ES"/>
        </w:rPr>
        <w:t>Peluquera</w:t>
      </w:r>
      <w:r w:rsidRPr="00F24B90">
        <w:rPr>
          <w:rFonts w:ascii="Poppins" w:eastAsia="Times New Roman" w:hAnsi="Poppins"/>
          <w:sz w:val="20"/>
          <w:szCs w:val="20"/>
          <w:lang w:eastAsia="es-ES"/>
        </w:rPr>
        <w:t xml:space="preserve"> </w:t>
      </w:r>
      <w:r w:rsidRPr="00F24B90">
        <w:rPr>
          <w:rFonts w:ascii="Poppins" w:eastAsia="Times New Roman" w:hAnsi="Poppins"/>
          <w:b/>
          <w:bCs/>
          <w:sz w:val="20"/>
          <w:szCs w:val="20"/>
          <w:lang w:eastAsia="es-ES"/>
        </w:rPr>
        <w:t>del Año</w:t>
      </w:r>
      <w:r w:rsidRPr="00F24B90">
        <w:rPr>
          <w:rFonts w:ascii="Poppins" w:eastAsia="Times New Roman" w:hAnsi="Poppins"/>
          <w:sz w:val="20"/>
          <w:szCs w:val="20"/>
          <w:lang w:eastAsia="es-ES"/>
        </w:rPr>
        <w:t xml:space="preserve"> en los </w:t>
      </w:r>
      <w:proofErr w:type="spellStart"/>
      <w:r w:rsidRPr="00F24B90">
        <w:rPr>
          <w:rFonts w:ascii="Poppins" w:eastAsia="Times New Roman" w:hAnsi="Poppins"/>
          <w:b/>
          <w:bCs/>
          <w:sz w:val="20"/>
          <w:szCs w:val="20"/>
          <w:lang w:eastAsia="es-ES"/>
        </w:rPr>
        <w:t>Welsh</w:t>
      </w:r>
      <w:proofErr w:type="spellEnd"/>
      <w:r w:rsidRPr="00F24B90">
        <w:rPr>
          <w:rFonts w:ascii="Poppins" w:eastAsia="Times New Roman" w:hAnsi="Poppins"/>
          <w:b/>
          <w:bCs/>
          <w:sz w:val="20"/>
          <w:szCs w:val="20"/>
          <w:lang w:eastAsia="es-ES"/>
        </w:rPr>
        <w:t xml:space="preserve"> Hair &amp; Beauty Awards</w:t>
      </w:r>
      <w:r w:rsidRPr="00F24B90">
        <w:rPr>
          <w:rFonts w:ascii="Poppins" w:eastAsia="Times New Roman" w:hAnsi="Poppins"/>
          <w:sz w:val="20"/>
          <w:szCs w:val="20"/>
          <w:lang w:eastAsia="es-ES"/>
        </w:rPr>
        <w:t>.</w:t>
      </w:r>
    </w:p>
    <w:p w14:paraId="26528463"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46AD8455"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xml:space="preserve">2016 – </w:t>
      </w:r>
      <w:r w:rsidRPr="00806830">
        <w:rPr>
          <w:rFonts w:ascii="Poppins" w:eastAsia="Times New Roman" w:hAnsi="Poppins"/>
          <w:b/>
          <w:bCs/>
          <w:sz w:val="20"/>
          <w:szCs w:val="20"/>
          <w:lang w:eastAsia="es-ES"/>
        </w:rPr>
        <w:t>Ganadora</w:t>
      </w:r>
      <w:r w:rsidRPr="00F24B90">
        <w:rPr>
          <w:rFonts w:ascii="Poppins" w:eastAsia="Times New Roman" w:hAnsi="Poppins"/>
          <w:sz w:val="20"/>
          <w:szCs w:val="20"/>
          <w:lang w:eastAsia="es-ES"/>
        </w:rPr>
        <w:t xml:space="preserve"> en la categoría </w:t>
      </w:r>
      <w:r w:rsidRPr="00F24B90">
        <w:rPr>
          <w:rFonts w:ascii="Poppins" w:eastAsia="Times New Roman" w:hAnsi="Poppins"/>
          <w:b/>
          <w:bCs/>
          <w:sz w:val="20"/>
          <w:szCs w:val="20"/>
          <w:lang w:eastAsia="es-ES"/>
        </w:rPr>
        <w:t>Mejor Equipo de Salón</w:t>
      </w:r>
      <w:r w:rsidRPr="00F24B90">
        <w:rPr>
          <w:rFonts w:ascii="Poppins" w:eastAsia="Times New Roman" w:hAnsi="Poppins"/>
          <w:sz w:val="20"/>
          <w:szCs w:val="20"/>
          <w:lang w:eastAsia="es-ES"/>
        </w:rPr>
        <w:t xml:space="preserve"> en los </w:t>
      </w:r>
      <w:proofErr w:type="spellStart"/>
      <w:r w:rsidRPr="00F24B90">
        <w:rPr>
          <w:rFonts w:ascii="Poppins" w:eastAsia="Times New Roman" w:hAnsi="Poppins"/>
          <w:b/>
          <w:bCs/>
          <w:sz w:val="20"/>
          <w:szCs w:val="20"/>
          <w:lang w:eastAsia="es-ES"/>
        </w:rPr>
        <w:t>Welsh</w:t>
      </w:r>
      <w:proofErr w:type="spellEnd"/>
      <w:r w:rsidRPr="00F24B90">
        <w:rPr>
          <w:rFonts w:ascii="Poppins" w:eastAsia="Times New Roman" w:hAnsi="Poppins"/>
          <w:b/>
          <w:bCs/>
          <w:sz w:val="20"/>
          <w:szCs w:val="20"/>
          <w:lang w:eastAsia="es-ES"/>
        </w:rPr>
        <w:t xml:space="preserve"> Hair &amp; Beauty Awards</w:t>
      </w:r>
      <w:r w:rsidRPr="00F24B90">
        <w:rPr>
          <w:rFonts w:ascii="Poppins" w:eastAsia="Times New Roman" w:hAnsi="Poppins"/>
          <w:sz w:val="20"/>
          <w:szCs w:val="20"/>
          <w:lang w:eastAsia="es-ES"/>
        </w:rPr>
        <w:t>.</w:t>
      </w:r>
    </w:p>
    <w:p w14:paraId="09BA9DD4" w14:textId="77777777"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 </w:t>
      </w:r>
    </w:p>
    <w:p w14:paraId="57458589" w14:textId="7EF34B2C" w:rsidR="00F24B90" w:rsidRPr="00F24B90" w:rsidRDefault="00F24B90" w:rsidP="00F24B90">
      <w:pPr>
        <w:spacing w:after="0" w:line="240" w:lineRule="auto"/>
        <w:jc w:val="both"/>
        <w:rPr>
          <w:rFonts w:ascii="Poppins" w:eastAsia="Times New Roman" w:hAnsi="Poppins"/>
          <w:sz w:val="20"/>
          <w:szCs w:val="20"/>
          <w:lang w:eastAsia="es-ES"/>
        </w:rPr>
      </w:pPr>
      <w:r w:rsidRPr="00F24B90">
        <w:rPr>
          <w:rFonts w:ascii="Poppins" w:eastAsia="Times New Roman" w:hAnsi="Poppins"/>
          <w:sz w:val="20"/>
          <w:szCs w:val="20"/>
          <w:lang w:eastAsia="es-ES"/>
        </w:rPr>
        <w:t>201</w:t>
      </w:r>
      <w:r w:rsidR="00806830">
        <w:rPr>
          <w:rFonts w:ascii="Poppins" w:eastAsia="Times New Roman" w:hAnsi="Poppins"/>
          <w:sz w:val="20"/>
          <w:szCs w:val="20"/>
          <w:lang w:eastAsia="es-ES"/>
        </w:rPr>
        <w:t>4</w:t>
      </w:r>
      <w:r w:rsidRPr="00F24B90">
        <w:rPr>
          <w:rFonts w:ascii="Poppins" w:eastAsia="Times New Roman" w:hAnsi="Poppins"/>
          <w:sz w:val="20"/>
          <w:szCs w:val="20"/>
          <w:lang w:eastAsia="es-ES"/>
        </w:rPr>
        <w:t xml:space="preserve"> - </w:t>
      </w:r>
      <w:r w:rsidRPr="00806830">
        <w:rPr>
          <w:rFonts w:ascii="Poppins" w:eastAsia="Times New Roman" w:hAnsi="Poppins"/>
          <w:b/>
          <w:bCs/>
          <w:sz w:val="20"/>
          <w:szCs w:val="20"/>
          <w:lang w:eastAsia="es-ES"/>
        </w:rPr>
        <w:t>Ganadora</w:t>
      </w:r>
      <w:r w:rsidRPr="00F24B90">
        <w:rPr>
          <w:rFonts w:ascii="Poppins" w:eastAsia="Times New Roman" w:hAnsi="Poppins"/>
          <w:sz w:val="20"/>
          <w:szCs w:val="20"/>
          <w:lang w:eastAsia="es-ES"/>
        </w:rPr>
        <w:t xml:space="preserve"> del premio </w:t>
      </w:r>
      <w:r w:rsidRPr="00F24B90">
        <w:rPr>
          <w:rFonts w:ascii="Poppins" w:eastAsia="Times New Roman" w:hAnsi="Poppins"/>
          <w:b/>
          <w:bCs/>
          <w:sz w:val="20"/>
          <w:szCs w:val="20"/>
          <w:lang w:eastAsia="es-ES"/>
        </w:rPr>
        <w:t>Peluquera del Año</w:t>
      </w:r>
      <w:r w:rsidRPr="00F24B90">
        <w:rPr>
          <w:rFonts w:ascii="Poppins" w:eastAsia="Times New Roman" w:hAnsi="Poppins"/>
          <w:sz w:val="20"/>
          <w:szCs w:val="20"/>
          <w:lang w:eastAsia="es-ES"/>
        </w:rPr>
        <w:t xml:space="preserve"> y </w:t>
      </w:r>
      <w:r w:rsidRPr="00F24B90">
        <w:rPr>
          <w:rFonts w:ascii="Poppins" w:eastAsia="Times New Roman" w:hAnsi="Poppins"/>
          <w:b/>
          <w:bCs/>
          <w:sz w:val="20"/>
          <w:szCs w:val="20"/>
          <w:lang w:eastAsia="es-ES"/>
        </w:rPr>
        <w:t>Salón del Año</w:t>
      </w:r>
      <w:r w:rsidRPr="00F24B90">
        <w:rPr>
          <w:rFonts w:ascii="Poppins" w:eastAsia="Times New Roman" w:hAnsi="Poppins"/>
          <w:sz w:val="20"/>
          <w:szCs w:val="20"/>
          <w:lang w:eastAsia="es-ES"/>
        </w:rPr>
        <w:t xml:space="preserve"> en los </w:t>
      </w:r>
      <w:proofErr w:type="spellStart"/>
      <w:r w:rsidRPr="00F24B90">
        <w:rPr>
          <w:rFonts w:ascii="Poppins" w:eastAsia="Times New Roman" w:hAnsi="Poppins"/>
          <w:b/>
          <w:bCs/>
          <w:sz w:val="20"/>
          <w:szCs w:val="20"/>
          <w:lang w:eastAsia="es-ES"/>
        </w:rPr>
        <w:t>Welsh</w:t>
      </w:r>
      <w:proofErr w:type="spellEnd"/>
      <w:r w:rsidRPr="00F24B90">
        <w:rPr>
          <w:rFonts w:ascii="Poppins" w:eastAsia="Times New Roman" w:hAnsi="Poppins"/>
          <w:b/>
          <w:bCs/>
          <w:sz w:val="20"/>
          <w:szCs w:val="20"/>
          <w:lang w:eastAsia="es-ES"/>
        </w:rPr>
        <w:t xml:space="preserve"> Hair &amp; Beauty Awards</w:t>
      </w:r>
      <w:r w:rsidRPr="00F24B90">
        <w:rPr>
          <w:rFonts w:ascii="Poppins" w:eastAsia="Times New Roman" w:hAnsi="Poppins"/>
          <w:sz w:val="20"/>
          <w:szCs w:val="20"/>
          <w:lang w:eastAsia="es-ES"/>
        </w:rPr>
        <w:t>.</w:t>
      </w:r>
    </w:p>
    <w:p w14:paraId="2120C977" w14:textId="77777777" w:rsidR="00F24B90" w:rsidRPr="003A3A35" w:rsidRDefault="00F24B90" w:rsidP="00F24B90">
      <w:pPr>
        <w:jc w:val="both"/>
        <w:rPr>
          <w:rFonts w:ascii="Poppins" w:hAnsi="Poppins"/>
          <w:b/>
          <w:sz w:val="20"/>
          <w:szCs w:val="20"/>
        </w:rPr>
      </w:pPr>
    </w:p>
    <w:sectPr w:rsidR="00F24B90" w:rsidRPr="003A3A35" w:rsidSect="00642430">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1DFB" w14:textId="77777777" w:rsidR="00BD1B55" w:rsidRDefault="00BD1B55" w:rsidP="00346B82">
      <w:pPr>
        <w:spacing w:after="0" w:line="240" w:lineRule="auto"/>
      </w:pPr>
      <w:r>
        <w:separator/>
      </w:r>
    </w:p>
  </w:endnote>
  <w:endnote w:type="continuationSeparator" w:id="0">
    <w:p w14:paraId="048E1122" w14:textId="77777777" w:rsidR="00BD1B55" w:rsidRDefault="00BD1B55"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9C85" w14:textId="77777777" w:rsidR="00642430" w:rsidRDefault="00642430" w:rsidP="00642430">
    <w:pPr>
      <w:pBdr>
        <w:bottom w:val="single" w:sz="4" w:space="1" w:color="auto"/>
      </w:pBdr>
      <w:spacing w:after="0"/>
      <w:rPr>
        <w:rFonts w:ascii="Tahoma" w:hAnsi="Tahoma" w:cs="Tahoma"/>
        <w:b/>
        <w:sz w:val="18"/>
        <w:szCs w:val="18"/>
        <w:u w:val="single"/>
      </w:rPr>
    </w:pPr>
  </w:p>
  <w:p w14:paraId="60E79BB7" w14:textId="77777777" w:rsidR="00642430" w:rsidRDefault="00642430" w:rsidP="00A00FAC">
    <w:pPr>
      <w:spacing w:after="0"/>
      <w:jc w:val="center"/>
      <w:rPr>
        <w:rFonts w:ascii="Poppins" w:hAnsi="Poppins" w:cs="Poppins"/>
        <w:b/>
        <w:sz w:val="18"/>
        <w:szCs w:val="18"/>
        <w:u w:val="single"/>
      </w:rPr>
    </w:pPr>
  </w:p>
  <w:p w14:paraId="304DAFFF"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2F658E6C"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01AAB402" wp14:editId="0CC874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9788" w14:textId="77777777" w:rsidR="00BD1B55" w:rsidRDefault="00BD1B55" w:rsidP="00346B82">
      <w:pPr>
        <w:spacing w:after="0" w:line="240" w:lineRule="auto"/>
      </w:pPr>
      <w:r>
        <w:separator/>
      </w:r>
    </w:p>
  </w:footnote>
  <w:footnote w:type="continuationSeparator" w:id="0">
    <w:p w14:paraId="32DA5972" w14:textId="77777777" w:rsidR="00BD1B55" w:rsidRDefault="00BD1B55"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FF"/>
    <w:rsid w:val="00017236"/>
    <w:rsid w:val="00051846"/>
    <w:rsid w:val="000A59D2"/>
    <w:rsid w:val="000B65CA"/>
    <w:rsid w:val="000C5EF0"/>
    <w:rsid w:val="000C6D0A"/>
    <w:rsid w:val="00130F0D"/>
    <w:rsid w:val="00145CE9"/>
    <w:rsid w:val="001460E5"/>
    <w:rsid w:val="00170B5D"/>
    <w:rsid w:val="001B40FF"/>
    <w:rsid w:val="001C541C"/>
    <w:rsid w:val="001E644E"/>
    <w:rsid w:val="002330EF"/>
    <w:rsid w:val="00233245"/>
    <w:rsid w:val="002C73E4"/>
    <w:rsid w:val="002E2756"/>
    <w:rsid w:val="002E48FA"/>
    <w:rsid w:val="00305885"/>
    <w:rsid w:val="003460E3"/>
    <w:rsid w:val="00346B82"/>
    <w:rsid w:val="00361A72"/>
    <w:rsid w:val="00362B7D"/>
    <w:rsid w:val="0036786F"/>
    <w:rsid w:val="003A3A35"/>
    <w:rsid w:val="00410BB9"/>
    <w:rsid w:val="00433382"/>
    <w:rsid w:val="00472921"/>
    <w:rsid w:val="00477EA4"/>
    <w:rsid w:val="004B662B"/>
    <w:rsid w:val="004D5782"/>
    <w:rsid w:val="004F0C41"/>
    <w:rsid w:val="004F28D5"/>
    <w:rsid w:val="0050467F"/>
    <w:rsid w:val="00507B73"/>
    <w:rsid w:val="00586749"/>
    <w:rsid w:val="005D48E8"/>
    <w:rsid w:val="005E34EA"/>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06830"/>
    <w:rsid w:val="008232E0"/>
    <w:rsid w:val="0083473D"/>
    <w:rsid w:val="00834B91"/>
    <w:rsid w:val="00847D67"/>
    <w:rsid w:val="00886040"/>
    <w:rsid w:val="008973CE"/>
    <w:rsid w:val="008A1620"/>
    <w:rsid w:val="008D0CE3"/>
    <w:rsid w:val="009024C5"/>
    <w:rsid w:val="0091343A"/>
    <w:rsid w:val="00915C99"/>
    <w:rsid w:val="00942290"/>
    <w:rsid w:val="00950854"/>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D1B55"/>
    <w:rsid w:val="00BE646B"/>
    <w:rsid w:val="00C0002D"/>
    <w:rsid w:val="00C14DA5"/>
    <w:rsid w:val="00C30319"/>
    <w:rsid w:val="00C807D5"/>
    <w:rsid w:val="00CA3044"/>
    <w:rsid w:val="00CC7B89"/>
    <w:rsid w:val="00CE025D"/>
    <w:rsid w:val="00D0232C"/>
    <w:rsid w:val="00D06510"/>
    <w:rsid w:val="00D07499"/>
    <w:rsid w:val="00D34124"/>
    <w:rsid w:val="00DA726D"/>
    <w:rsid w:val="00DD0D7A"/>
    <w:rsid w:val="00DE388C"/>
    <w:rsid w:val="00E25771"/>
    <w:rsid w:val="00E515DD"/>
    <w:rsid w:val="00E56357"/>
    <w:rsid w:val="00E727DD"/>
    <w:rsid w:val="00E75A84"/>
    <w:rsid w:val="00E9070F"/>
    <w:rsid w:val="00ED6A48"/>
    <w:rsid w:val="00EF6B79"/>
    <w:rsid w:val="00EF7FC9"/>
    <w:rsid w:val="00F04BD7"/>
    <w:rsid w:val="00F20C3C"/>
    <w:rsid w:val="00F24B90"/>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E4AC0"/>
  <w15:docId w15:val="{D27027D5-8A6E-402C-BE53-00827070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F24B90"/>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customStyle="1" w:styleId="Ttulo3Car">
    <w:name w:val="Título 3 Car"/>
    <w:basedOn w:val="Fuentedeprrafopredeter"/>
    <w:link w:val="Ttulo3"/>
    <w:uiPriority w:val="9"/>
    <w:rsid w:val="00F24B90"/>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5942">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859611433">
      <w:bodyDiv w:val="1"/>
      <w:marLeft w:val="0"/>
      <w:marRight w:val="0"/>
      <w:marTop w:val="0"/>
      <w:marBottom w:val="0"/>
      <w:divBdr>
        <w:top w:val="none" w:sz="0" w:space="0" w:color="auto"/>
        <w:left w:val="none" w:sz="0" w:space="0" w:color="auto"/>
        <w:bottom w:val="none" w:sz="0" w:space="0" w:color="auto"/>
        <w:right w:val="none" w:sz="0" w:space="0" w:color="auto"/>
      </w:divBdr>
    </w:div>
    <w:div w:id="2008439708">
      <w:bodyDiv w:val="1"/>
      <w:marLeft w:val="0"/>
      <w:marRight w:val="0"/>
      <w:marTop w:val="0"/>
      <w:marBottom w:val="0"/>
      <w:divBdr>
        <w:top w:val="none" w:sz="0" w:space="0" w:color="auto"/>
        <w:left w:val="none" w:sz="0" w:space="0" w:color="auto"/>
        <w:bottom w:val="none" w:sz="0" w:space="0" w:color="auto"/>
        <w:right w:val="none" w:sz="0" w:space="0" w:color="auto"/>
      </w:divBdr>
      <w:divsChild>
        <w:div w:id="267978037">
          <w:marLeft w:val="0"/>
          <w:marRight w:val="0"/>
          <w:marTop w:val="0"/>
          <w:marBottom w:val="0"/>
          <w:divBdr>
            <w:top w:val="none" w:sz="0" w:space="0" w:color="auto"/>
            <w:left w:val="none" w:sz="0" w:space="0" w:color="auto"/>
            <w:bottom w:val="none" w:sz="0" w:space="0" w:color="auto"/>
            <w:right w:val="none" w:sz="0" w:space="0" w:color="auto"/>
          </w:divBdr>
        </w:div>
        <w:div w:id="1166167438">
          <w:marLeft w:val="0"/>
          <w:marRight w:val="0"/>
          <w:marTop w:val="0"/>
          <w:marBottom w:val="0"/>
          <w:divBdr>
            <w:top w:val="none" w:sz="0" w:space="0" w:color="auto"/>
            <w:left w:val="none" w:sz="0" w:space="0" w:color="auto"/>
            <w:bottom w:val="none" w:sz="0" w:space="0" w:color="auto"/>
            <w:right w:val="none" w:sz="0" w:space="0" w:color="auto"/>
          </w:divBdr>
        </w:div>
        <w:div w:id="155615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com\ComunicaHair%20Dropbox\ComunicaHair%20Equip\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D0A6-12DE-49AE-BC21-50F4AAA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4</TotalTime>
  <Pages>2</Pages>
  <Words>685</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sgcomunicahair@gmail.com</dc:creator>
  <cp:keywords/>
  <dc:description/>
  <cp:lastModifiedBy>ComunicaHair</cp:lastModifiedBy>
  <cp:revision>6</cp:revision>
  <cp:lastPrinted>2018-07-21T10:03:00Z</cp:lastPrinted>
  <dcterms:created xsi:type="dcterms:W3CDTF">2021-09-22T10:40:00Z</dcterms:created>
  <dcterms:modified xsi:type="dcterms:W3CDTF">2021-09-30T07:08:00Z</dcterms:modified>
</cp:coreProperties>
</file>