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ff0000"/>
          <w:sz w:val="34"/>
          <w:szCs w:val="34"/>
        </w:rPr>
      </w:pPr>
      <w:r w:rsidDel="00000000" w:rsidR="00000000" w:rsidRPr="00000000">
        <w:rPr>
          <w:rtl w:val="0"/>
        </w:rPr>
      </w:r>
    </w:p>
    <w:p w:rsidR="00000000" w:rsidDel="00000000" w:rsidP="00000000" w:rsidRDefault="00000000" w:rsidRPr="00000000" w14:paraId="00000002">
      <w:pPr>
        <w:rPr>
          <w:color w:val="002f5f"/>
        </w:rPr>
      </w:pPr>
      <w:r w:rsidDel="00000000" w:rsidR="00000000" w:rsidRPr="00000000">
        <w:rPr>
          <w:color w:val="002f5f"/>
          <w:rtl w:val="0"/>
        </w:rPr>
        <w:t xml:space="preserve">Ciudad de México, a </w:t>
      </w:r>
      <w:r w:rsidDel="00000000" w:rsidR="00000000" w:rsidRPr="00000000">
        <w:rPr>
          <w:color w:val="002f5f"/>
          <w:rtl w:val="0"/>
        </w:rPr>
        <w:t xml:space="preserve">5 de julio de 2021</w:t>
      </w:r>
    </w:p>
    <w:p w:rsidR="00000000" w:rsidDel="00000000" w:rsidP="00000000" w:rsidRDefault="00000000" w:rsidRPr="00000000" w14:paraId="00000003">
      <w:pPr>
        <w:jc w:val="both"/>
        <w:rPr>
          <w:b w:val="1"/>
          <w:color w:val="002f5f"/>
          <w:u w:val="single"/>
        </w:rPr>
      </w:pPr>
      <w:r w:rsidDel="00000000" w:rsidR="00000000" w:rsidRPr="00000000">
        <w:rPr>
          <w:rtl w:val="0"/>
        </w:rPr>
      </w:r>
    </w:p>
    <w:p w:rsidR="00000000" w:rsidDel="00000000" w:rsidP="00000000" w:rsidRDefault="00000000" w:rsidRPr="00000000" w14:paraId="00000004">
      <w:pPr>
        <w:jc w:val="both"/>
        <w:rPr>
          <w:b w:val="1"/>
          <w:color w:val="002f5f"/>
          <w:sz w:val="28"/>
          <w:szCs w:val="28"/>
        </w:rPr>
      </w:pPr>
      <w:r w:rsidDel="00000000" w:rsidR="00000000" w:rsidRPr="00000000">
        <w:rPr>
          <w:b w:val="1"/>
          <w:color w:val="002f5f"/>
          <w:sz w:val="28"/>
          <w:szCs w:val="28"/>
          <w:rtl w:val="0"/>
        </w:rPr>
        <w:t xml:space="preserve">FRIDA KAHLO: VIDA EN OBRA </w:t>
      </w:r>
    </w:p>
    <w:p w:rsidR="00000000" w:rsidDel="00000000" w:rsidP="00000000" w:rsidRDefault="00000000" w:rsidRPr="00000000" w14:paraId="00000005">
      <w:pPr>
        <w:jc w:val="both"/>
        <w:rPr>
          <w:b w:val="1"/>
          <w:color w:val="002f5f"/>
          <w:sz w:val="28"/>
          <w:szCs w:val="28"/>
        </w:rPr>
      </w:pPr>
      <w:r w:rsidDel="00000000" w:rsidR="00000000" w:rsidRPr="00000000">
        <w:rPr>
          <w:rtl w:val="0"/>
        </w:rPr>
      </w:r>
    </w:p>
    <w:p w:rsidR="00000000" w:rsidDel="00000000" w:rsidP="00000000" w:rsidRDefault="00000000" w:rsidRPr="00000000" w14:paraId="00000006">
      <w:pPr>
        <w:jc w:val="both"/>
        <w:rPr>
          <w:b w:val="1"/>
          <w:color w:val="002f5f"/>
          <w:sz w:val="24"/>
          <w:szCs w:val="24"/>
        </w:rPr>
      </w:pPr>
      <w:r w:rsidDel="00000000" w:rsidR="00000000" w:rsidRPr="00000000">
        <w:rPr>
          <w:b w:val="1"/>
          <w:color w:val="002f5f"/>
          <w:sz w:val="24"/>
          <w:szCs w:val="24"/>
          <w:rtl w:val="0"/>
        </w:rPr>
        <w:t xml:space="preserve">Con motivo del natalicio de una de las figuras más importantes del arte en México y el mundo, el sello editorial ARTIKA presenta </w:t>
      </w:r>
      <w:r w:rsidDel="00000000" w:rsidR="00000000" w:rsidRPr="00000000">
        <w:rPr>
          <w:b w:val="1"/>
          <w:i w:val="1"/>
          <w:color w:val="002f5f"/>
          <w:sz w:val="24"/>
          <w:szCs w:val="24"/>
          <w:rtl w:val="0"/>
        </w:rPr>
        <w:t xml:space="preserve">Los Sueños de </w:t>
      </w:r>
      <w:r w:rsidDel="00000000" w:rsidR="00000000" w:rsidRPr="00000000">
        <w:rPr>
          <w:b w:val="1"/>
          <w:i w:val="1"/>
          <w:color w:val="002f5f"/>
          <w:sz w:val="24"/>
          <w:szCs w:val="24"/>
          <w:rtl w:val="0"/>
        </w:rPr>
        <w:t xml:space="preserve">Frida</w:t>
      </w:r>
      <w:r w:rsidDel="00000000" w:rsidR="00000000" w:rsidRPr="00000000">
        <w:rPr>
          <w:b w:val="1"/>
          <w:i w:val="1"/>
          <w:color w:val="002f5f"/>
          <w:sz w:val="24"/>
          <w:szCs w:val="24"/>
          <w:rtl w:val="0"/>
        </w:rPr>
        <w:t xml:space="preserve"> Kahlo</w:t>
      </w:r>
      <w:r w:rsidDel="00000000" w:rsidR="00000000" w:rsidRPr="00000000">
        <w:rPr>
          <w:b w:val="1"/>
          <w:color w:val="002f5f"/>
          <w:sz w:val="24"/>
          <w:szCs w:val="24"/>
          <w:rtl w:val="0"/>
        </w:rPr>
        <w:t xml:space="preserve">, publicación compuesta de dibujos inéditos, cuadros y testimonios de esta icónica artista mexicana. </w:t>
      </w:r>
    </w:p>
    <w:p w:rsidR="00000000" w:rsidDel="00000000" w:rsidP="00000000" w:rsidRDefault="00000000" w:rsidRPr="00000000" w14:paraId="00000007">
      <w:pPr>
        <w:jc w:val="both"/>
        <w:rPr>
          <w:color w:val="002f5f"/>
          <w:sz w:val="24"/>
          <w:szCs w:val="24"/>
        </w:rPr>
      </w:pPr>
      <w:r w:rsidDel="00000000" w:rsidR="00000000" w:rsidRPr="00000000">
        <w:rPr>
          <w:rtl w:val="0"/>
        </w:rPr>
      </w:r>
    </w:p>
    <w:p w:rsidR="00000000" w:rsidDel="00000000" w:rsidP="00000000" w:rsidRDefault="00000000" w:rsidRPr="00000000" w14:paraId="00000008">
      <w:pPr>
        <w:jc w:val="both"/>
        <w:rPr>
          <w:color w:val="002f5f"/>
          <w:sz w:val="24"/>
          <w:szCs w:val="24"/>
        </w:rPr>
      </w:pPr>
      <w:r w:rsidDel="00000000" w:rsidR="00000000" w:rsidRPr="00000000">
        <w:rPr>
          <w:color w:val="002f5f"/>
          <w:sz w:val="24"/>
          <w:szCs w:val="24"/>
          <w:rtl w:val="0"/>
        </w:rPr>
        <w:t xml:space="preserve">Frida Kahlo es un mito por sí sola; mito que ella misma creó entremezclando su vida y obra, aquello real con aquello onírico. Hija de un renombrado fotógrafo alemán del porfiriato, Guillermo Kahlo, y de una estricta mujer mexicana, una conservadora y ferviente católica llamada Matilde Calderón, el origen de esta pintora estuvo, como toda su vida, marcado por la peculiaridad. </w:t>
      </w:r>
    </w:p>
    <w:p w:rsidR="00000000" w:rsidDel="00000000" w:rsidP="00000000" w:rsidRDefault="00000000" w:rsidRPr="00000000" w14:paraId="00000009">
      <w:pPr>
        <w:jc w:val="both"/>
        <w:rPr>
          <w:color w:val="002f5f"/>
          <w:sz w:val="24"/>
          <w:szCs w:val="24"/>
        </w:rPr>
      </w:pPr>
      <w:r w:rsidDel="00000000" w:rsidR="00000000" w:rsidRPr="00000000">
        <w:rPr>
          <w:rtl w:val="0"/>
        </w:rPr>
      </w:r>
    </w:p>
    <w:p w:rsidR="00000000" w:rsidDel="00000000" w:rsidP="00000000" w:rsidRDefault="00000000" w:rsidRPr="00000000" w14:paraId="0000000A">
      <w:pPr>
        <w:jc w:val="both"/>
        <w:rPr>
          <w:color w:val="002f5f"/>
          <w:sz w:val="24"/>
          <w:szCs w:val="24"/>
        </w:rPr>
      </w:pPr>
      <w:r w:rsidDel="00000000" w:rsidR="00000000" w:rsidRPr="00000000">
        <w:rPr>
          <w:color w:val="002f5f"/>
          <w:sz w:val="24"/>
          <w:szCs w:val="24"/>
          <w:rtl w:val="0"/>
        </w:rPr>
        <w:t xml:space="preserve">De las vivencias de la artista mexicana se ha insistido en sustraer algunos de sus episodios más catárticos y, también, más lacerantes, como aquel accidente en tranvía que sufrió a los 18 años. Este momento la marcaría de por vida, llevándola de hospitales a operaciones quirúrgicas, de convalecencias que parecían perpetuas a un dolor constante que plasmó en gran parte de sus cuadros, casi como una suerte de analgésico ante ese insoportable padecer. </w:t>
      </w:r>
    </w:p>
    <w:p w:rsidR="00000000" w:rsidDel="00000000" w:rsidP="00000000" w:rsidRDefault="00000000" w:rsidRPr="00000000" w14:paraId="0000000B">
      <w:pPr>
        <w:jc w:val="both"/>
        <w:rPr>
          <w:color w:val="002f5f"/>
          <w:sz w:val="24"/>
          <w:szCs w:val="24"/>
        </w:rPr>
      </w:pPr>
      <w:r w:rsidDel="00000000" w:rsidR="00000000" w:rsidRPr="00000000">
        <w:rPr>
          <w:rtl w:val="0"/>
        </w:rPr>
      </w:r>
    </w:p>
    <w:p w:rsidR="00000000" w:rsidDel="00000000" w:rsidP="00000000" w:rsidRDefault="00000000" w:rsidRPr="00000000" w14:paraId="0000000C">
      <w:pPr>
        <w:jc w:val="both"/>
        <w:rPr>
          <w:color w:val="002f5f"/>
          <w:sz w:val="24"/>
          <w:szCs w:val="24"/>
        </w:rPr>
      </w:pPr>
      <w:r w:rsidDel="00000000" w:rsidR="00000000" w:rsidRPr="00000000">
        <w:rPr>
          <w:color w:val="002f5f"/>
          <w:sz w:val="24"/>
          <w:szCs w:val="24"/>
          <w:rtl w:val="0"/>
        </w:rPr>
        <w:t xml:space="preserve">En palabras de María del Sol Argüelles San Millán, directora del Museo Casa Estudio Diego Rivera y Frida Kahlo –que también participa en los estudios que acompañan a </w:t>
      </w:r>
      <w:r w:rsidDel="00000000" w:rsidR="00000000" w:rsidRPr="00000000">
        <w:rPr>
          <w:i w:val="1"/>
          <w:color w:val="002f5f"/>
          <w:sz w:val="24"/>
          <w:szCs w:val="24"/>
          <w:rtl w:val="0"/>
        </w:rPr>
        <w:t xml:space="preserve">Los Sueños de Frida Kahlo</w:t>
      </w:r>
      <w:r w:rsidDel="00000000" w:rsidR="00000000" w:rsidRPr="00000000">
        <w:rPr>
          <w:color w:val="002f5f"/>
          <w:sz w:val="24"/>
          <w:szCs w:val="24"/>
          <w:rtl w:val="0"/>
        </w:rPr>
        <w:t xml:space="preserve">–,  “El cuerpo fue para ella el territorio primordial de la experiencia de vida. A través de éste conoció la belleza, el dolor, el desamor, el desapego. En su diario dejó una trágica visión de su cuerpo cuando en 1953, año en el que sufrió la amputación del pie derecho y poco después del tercio medio de la pierna a causa de una gangrena, escribió:</w:t>
      </w:r>
      <w:r w:rsidDel="00000000" w:rsidR="00000000" w:rsidRPr="00000000">
        <w:rPr>
          <w:i w:val="1"/>
          <w:color w:val="002f5f"/>
          <w:sz w:val="24"/>
          <w:szCs w:val="24"/>
          <w:rtl w:val="0"/>
        </w:rPr>
        <w:t xml:space="preserve"> yo soy la desintegración</w:t>
      </w:r>
      <w:r w:rsidDel="00000000" w:rsidR="00000000" w:rsidRPr="00000000">
        <w:rPr>
          <w:color w:val="002f5f"/>
          <w:sz w:val="24"/>
          <w:szCs w:val="24"/>
          <w:rtl w:val="0"/>
        </w:rPr>
        <w:t xml:space="preserve">”.</w:t>
      </w:r>
    </w:p>
    <w:p w:rsidR="00000000" w:rsidDel="00000000" w:rsidP="00000000" w:rsidRDefault="00000000" w:rsidRPr="00000000" w14:paraId="0000000D">
      <w:pPr>
        <w:jc w:val="both"/>
        <w:rPr>
          <w:color w:val="002f5f"/>
          <w:sz w:val="24"/>
          <w:szCs w:val="24"/>
        </w:rPr>
      </w:pPr>
      <w:r w:rsidDel="00000000" w:rsidR="00000000" w:rsidRPr="00000000">
        <w:rPr>
          <w:rtl w:val="0"/>
        </w:rPr>
      </w:r>
    </w:p>
    <w:p w:rsidR="00000000" w:rsidDel="00000000" w:rsidP="00000000" w:rsidRDefault="00000000" w:rsidRPr="00000000" w14:paraId="0000000E">
      <w:pPr>
        <w:jc w:val="both"/>
        <w:rPr>
          <w:color w:val="002f5f"/>
          <w:sz w:val="24"/>
          <w:szCs w:val="24"/>
        </w:rPr>
      </w:pPr>
      <w:r w:rsidDel="00000000" w:rsidR="00000000" w:rsidRPr="00000000">
        <w:rPr>
          <w:color w:val="002f5f"/>
          <w:sz w:val="24"/>
          <w:szCs w:val="24"/>
          <w:rtl w:val="0"/>
        </w:rPr>
        <w:t xml:space="preserve">Hoy, el nombre de Kahlo genera eco no sólo en espacios artísticos como galerías o museos: ha permeado ya la cultura popular a nivel mundial, </w:t>
      </w:r>
      <w:r w:rsidDel="00000000" w:rsidR="00000000" w:rsidRPr="00000000">
        <w:rPr>
          <w:color w:val="002f5f"/>
          <w:sz w:val="24"/>
          <w:szCs w:val="24"/>
          <w:rtl w:val="0"/>
        </w:rPr>
        <w:t xml:space="preserve">convirtiéndose</w:t>
      </w:r>
      <w:r w:rsidDel="00000000" w:rsidR="00000000" w:rsidRPr="00000000">
        <w:rPr>
          <w:color w:val="002f5f"/>
          <w:sz w:val="24"/>
          <w:szCs w:val="24"/>
          <w:rtl w:val="0"/>
        </w:rPr>
        <w:t xml:space="preserve"> en un símbolo que ha influenciado a diversos movimientos estéticos, sociales e incluso políticos. </w:t>
      </w:r>
    </w:p>
    <w:p w:rsidR="00000000" w:rsidDel="00000000" w:rsidP="00000000" w:rsidRDefault="00000000" w:rsidRPr="00000000" w14:paraId="0000000F">
      <w:pPr>
        <w:jc w:val="both"/>
        <w:rPr>
          <w:color w:val="002f5f"/>
          <w:sz w:val="24"/>
          <w:szCs w:val="24"/>
        </w:rPr>
      </w:pPr>
      <w:r w:rsidDel="00000000" w:rsidR="00000000" w:rsidRPr="00000000">
        <w:rPr>
          <w:rtl w:val="0"/>
        </w:rPr>
      </w:r>
    </w:p>
    <w:p w:rsidR="00000000" w:rsidDel="00000000" w:rsidP="00000000" w:rsidRDefault="00000000" w:rsidRPr="00000000" w14:paraId="00000010">
      <w:pPr>
        <w:jc w:val="both"/>
        <w:rPr>
          <w:color w:val="002f5f"/>
          <w:sz w:val="24"/>
          <w:szCs w:val="24"/>
        </w:rPr>
      </w:pPr>
      <w:r w:rsidDel="00000000" w:rsidR="00000000" w:rsidRPr="00000000">
        <w:rPr>
          <w:color w:val="002f5f"/>
          <w:sz w:val="24"/>
          <w:szCs w:val="24"/>
          <w:rtl w:val="0"/>
        </w:rPr>
        <w:t xml:space="preserve">Durant</w:t>
      </w:r>
      <w:r w:rsidDel="00000000" w:rsidR="00000000" w:rsidRPr="00000000">
        <w:rPr>
          <w:color w:val="002f5f"/>
          <w:sz w:val="24"/>
          <w:szCs w:val="24"/>
          <w:rtl w:val="0"/>
        </w:rPr>
        <w:t xml:space="preserve">e</w:t>
      </w:r>
      <w:r w:rsidDel="00000000" w:rsidR="00000000" w:rsidRPr="00000000">
        <w:rPr>
          <w:color w:val="002f5f"/>
          <w:sz w:val="24"/>
          <w:szCs w:val="24"/>
          <w:rtl w:val="0"/>
        </w:rPr>
        <w:t xml:space="preserve"> cuatro años, un grupo de investigadores, expertos y editores pertenecientes a ARTIKA se dieron a la tarea de confeccionar </w:t>
      </w:r>
      <w:r w:rsidDel="00000000" w:rsidR="00000000" w:rsidRPr="00000000">
        <w:rPr>
          <w:i w:val="1"/>
          <w:color w:val="002f5f"/>
          <w:sz w:val="24"/>
          <w:szCs w:val="24"/>
          <w:rtl w:val="0"/>
        </w:rPr>
        <w:t xml:space="preserve">Los sueños de Frida Kahlo</w:t>
      </w:r>
      <w:r w:rsidDel="00000000" w:rsidR="00000000" w:rsidRPr="00000000">
        <w:rPr>
          <w:color w:val="002f5f"/>
          <w:sz w:val="24"/>
          <w:szCs w:val="24"/>
          <w:rtl w:val="0"/>
        </w:rPr>
        <w:t xml:space="preserve">, un acercamiento distinto a la vida y obra de una artista de la que, supuestamente, ya se habría dicho todo.</w:t>
      </w:r>
    </w:p>
    <w:p w:rsidR="00000000" w:rsidDel="00000000" w:rsidP="00000000" w:rsidRDefault="00000000" w:rsidRPr="00000000" w14:paraId="00000011">
      <w:pPr>
        <w:jc w:val="both"/>
        <w:rPr>
          <w:color w:val="002f5f"/>
          <w:sz w:val="24"/>
          <w:szCs w:val="24"/>
        </w:rPr>
      </w:pPr>
      <w:r w:rsidDel="00000000" w:rsidR="00000000" w:rsidRPr="00000000">
        <w:rPr>
          <w:rtl w:val="0"/>
        </w:rPr>
      </w:r>
    </w:p>
    <w:p w:rsidR="00000000" w:rsidDel="00000000" w:rsidP="00000000" w:rsidRDefault="00000000" w:rsidRPr="00000000" w14:paraId="00000012">
      <w:pPr>
        <w:jc w:val="both"/>
        <w:rPr>
          <w:color w:val="002f5f"/>
          <w:sz w:val="24"/>
          <w:szCs w:val="24"/>
        </w:rPr>
      </w:pPr>
      <w:r w:rsidDel="00000000" w:rsidR="00000000" w:rsidRPr="00000000">
        <w:rPr>
          <w:color w:val="002f5f"/>
          <w:sz w:val="24"/>
          <w:szCs w:val="24"/>
          <w:rtl w:val="0"/>
        </w:rPr>
        <w:t xml:space="preserve">Todos los textos que forman parte del Libro de Estudios están ilustrados con cerca de 100 dibujos, numerosas pinturas y fotografías. Las ilustraciones originales están dispersas por el mundo en colecciones particulares y museos de México, Estados Unidos y Europa, por lo </w:t>
      </w:r>
      <w:r w:rsidDel="00000000" w:rsidR="00000000" w:rsidRPr="00000000">
        <w:rPr>
          <w:color w:val="002f5f"/>
          <w:sz w:val="24"/>
          <w:szCs w:val="24"/>
          <w:rtl w:val="0"/>
        </w:rPr>
        <w:t xml:space="preserve">que</w:t>
      </w:r>
      <w:r w:rsidDel="00000000" w:rsidR="00000000" w:rsidRPr="00000000">
        <w:rPr>
          <w:i w:val="1"/>
          <w:color w:val="002f5f"/>
          <w:sz w:val="24"/>
          <w:szCs w:val="24"/>
          <w:rtl w:val="0"/>
        </w:rPr>
        <w:t xml:space="preserve"> Los</w:t>
      </w:r>
      <w:r w:rsidDel="00000000" w:rsidR="00000000" w:rsidRPr="00000000">
        <w:rPr>
          <w:i w:val="1"/>
          <w:color w:val="002f5f"/>
          <w:sz w:val="24"/>
          <w:szCs w:val="24"/>
          <w:rtl w:val="0"/>
        </w:rPr>
        <w:t xml:space="preserve"> sueños de Frida </w:t>
      </w:r>
      <w:r w:rsidDel="00000000" w:rsidR="00000000" w:rsidRPr="00000000">
        <w:rPr>
          <w:i w:val="1"/>
          <w:color w:val="002f5f"/>
          <w:sz w:val="24"/>
          <w:szCs w:val="24"/>
          <w:rtl w:val="0"/>
        </w:rPr>
        <w:t xml:space="preserve">Kahlo </w:t>
      </w:r>
      <w:r w:rsidDel="00000000" w:rsidR="00000000" w:rsidRPr="00000000">
        <w:rPr>
          <w:color w:val="002f5f"/>
          <w:sz w:val="24"/>
          <w:szCs w:val="24"/>
          <w:rtl w:val="0"/>
        </w:rPr>
        <w:t xml:space="preserve">es</w:t>
      </w:r>
      <w:r w:rsidDel="00000000" w:rsidR="00000000" w:rsidRPr="00000000">
        <w:rPr>
          <w:color w:val="002f5f"/>
          <w:sz w:val="24"/>
          <w:szCs w:val="24"/>
          <w:rtl w:val="0"/>
        </w:rPr>
        <w:t xml:space="preserve"> el resultado de un exhaustivo viaje para descubrir las nuevas maravillas que resguardaba la obra de esta icónica creadora mexicana. </w:t>
      </w:r>
    </w:p>
    <w:p w:rsidR="00000000" w:rsidDel="00000000" w:rsidP="00000000" w:rsidRDefault="00000000" w:rsidRPr="00000000" w14:paraId="00000013">
      <w:pPr>
        <w:jc w:val="both"/>
        <w:rPr>
          <w:i w:val="1"/>
          <w:color w:val="002f5f"/>
          <w:sz w:val="24"/>
          <w:szCs w:val="24"/>
        </w:rPr>
      </w:pPr>
      <w:r w:rsidDel="00000000" w:rsidR="00000000" w:rsidRPr="00000000">
        <w:rPr>
          <w:rtl w:val="0"/>
        </w:rPr>
      </w:r>
    </w:p>
    <w:p w:rsidR="00000000" w:rsidDel="00000000" w:rsidP="00000000" w:rsidRDefault="00000000" w:rsidRPr="00000000" w14:paraId="00000014">
      <w:pPr>
        <w:jc w:val="both"/>
        <w:rPr>
          <w:color w:val="002f5f"/>
          <w:sz w:val="24"/>
          <w:szCs w:val="24"/>
        </w:rPr>
      </w:pPr>
      <w:r w:rsidDel="00000000" w:rsidR="00000000" w:rsidRPr="00000000">
        <w:rPr>
          <w:i w:val="1"/>
          <w:color w:val="002f5f"/>
          <w:sz w:val="24"/>
          <w:szCs w:val="24"/>
          <w:rtl w:val="0"/>
        </w:rPr>
        <w:t xml:space="preserve">Los sueños de Frida Kahlo</w:t>
      </w:r>
      <w:r w:rsidDel="00000000" w:rsidR="00000000" w:rsidRPr="00000000">
        <w:rPr>
          <w:color w:val="002f5f"/>
          <w:sz w:val="24"/>
          <w:szCs w:val="24"/>
          <w:rtl w:val="0"/>
        </w:rPr>
        <w:t xml:space="preserve"> es la aproximación de ARTIKA hacia el mito de Kahlo. </w:t>
      </w:r>
      <w:r w:rsidDel="00000000" w:rsidR="00000000" w:rsidRPr="00000000">
        <w:rPr>
          <w:color w:val="17365d"/>
          <w:sz w:val="24"/>
          <w:szCs w:val="24"/>
          <w:rtl w:val="0"/>
        </w:rPr>
        <w:t xml:space="preserve">Es</w:t>
      </w:r>
      <w:r w:rsidDel="00000000" w:rsidR="00000000" w:rsidRPr="00000000">
        <w:rPr>
          <w:color w:val="002f5f"/>
          <w:sz w:val="24"/>
          <w:szCs w:val="24"/>
          <w:rtl w:val="0"/>
        </w:rPr>
        <w:t xml:space="preserve"> una edición compuesta por un estuche especial inspirado en su obra; un Libro de Estudios con cerca de 100 dibujos, además de numerosas pinturas, fotografías y textos de expertos; y un Libro de Arte con 34 láminas con los dibujos más significativos de la artista de fama mundial.</w:t>
      </w:r>
    </w:p>
    <w:p w:rsidR="00000000" w:rsidDel="00000000" w:rsidP="00000000" w:rsidRDefault="00000000" w:rsidRPr="00000000" w14:paraId="00000015">
      <w:pPr>
        <w:jc w:val="both"/>
        <w:rPr>
          <w:color w:val="002f5f"/>
          <w:sz w:val="24"/>
          <w:szCs w:val="24"/>
        </w:rPr>
      </w:pPr>
      <w:r w:rsidDel="00000000" w:rsidR="00000000" w:rsidRPr="00000000">
        <w:rPr>
          <w:rtl w:val="0"/>
        </w:rPr>
      </w:r>
    </w:p>
    <w:p w:rsidR="00000000" w:rsidDel="00000000" w:rsidP="00000000" w:rsidRDefault="00000000" w:rsidRPr="00000000" w14:paraId="00000016">
      <w:pPr>
        <w:jc w:val="both"/>
        <w:rPr>
          <w:color w:val="002f5f"/>
          <w:sz w:val="24"/>
          <w:szCs w:val="24"/>
        </w:rPr>
      </w:pPr>
      <w:r w:rsidDel="00000000" w:rsidR="00000000" w:rsidRPr="00000000">
        <w:rPr>
          <w:color w:val="002f5f"/>
          <w:sz w:val="24"/>
          <w:szCs w:val="24"/>
          <w:rtl w:val="0"/>
        </w:rPr>
        <w:t xml:space="preserve">Se trata de una edición limitada a 2,998 ejemplares a nivel mundial, el cual presenta una confección única que emula los materiales, tonalidades y estética propia de Frida Kahlo, </w:t>
      </w:r>
      <w:r w:rsidDel="00000000" w:rsidR="00000000" w:rsidRPr="00000000">
        <w:rPr>
          <w:color w:val="002f5f"/>
          <w:sz w:val="24"/>
          <w:szCs w:val="24"/>
          <w:rtl w:val="0"/>
        </w:rPr>
        <w:t xml:space="preserve">convirtiéndose en</w:t>
      </w:r>
      <w:r w:rsidDel="00000000" w:rsidR="00000000" w:rsidRPr="00000000">
        <w:rPr>
          <w:color w:val="002f5f"/>
          <w:sz w:val="24"/>
          <w:szCs w:val="24"/>
          <w:rtl w:val="0"/>
        </w:rPr>
        <w:t xml:space="preserve"> un libro de artista que se aproxima a una obra de arte en sí misma.</w:t>
      </w:r>
    </w:p>
    <w:p w:rsidR="00000000" w:rsidDel="00000000" w:rsidP="00000000" w:rsidRDefault="00000000" w:rsidRPr="00000000" w14:paraId="00000017">
      <w:pPr>
        <w:jc w:val="both"/>
        <w:rPr>
          <w:color w:val="002f5f"/>
          <w:sz w:val="24"/>
          <w:szCs w:val="24"/>
        </w:rPr>
      </w:pPr>
      <w:r w:rsidDel="00000000" w:rsidR="00000000" w:rsidRPr="00000000">
        <w:rPr>
          <w:rtl w:val="0"/>
        </w:rPr>
      </w:r>
    </w:p>
    <w:p w:rsidR="00000000" w:rsidDel="00000000" w:rsidP="00000000" w:rsidRDefault="00000000" w:rsidRPr="00000000" w14:paraId="00000018">
      <w:pPr>
        <w:jc w:val="both"/>
        <w:rPr>
          <w:color w:val="002f5f"/>
          <w:sz w:val="24"/>
          <w:szCs w:val="24"/>
          <w:highlight w:val="yellow"/>
        </w:rPr>
      </w:pPr>
      <w:r w:rsidDel="00000000" w:rsidR="00000000" w:rsidRPr="00000000">
        <w:rPr>
          <w:i w:val="1"/>
          <w:color w:val="002f5f"/>
          <w:sz w:val="24"/>
          <w:szCs w:val="24"/>
          <w:rtl w:val="0"/>
        </w:rPr>
        <w:t xml:space="preserve">Los sueños de Frida Kahlo</w:t>
      </w:r>
      <w:r w:rsidDel="00000000" w:rsidR="00000000" w:rsidRPr="00000000">
        <w:rPr>
          <w:color w:val="002f5f"/>
          <w:sz w:val="24"/>
          <w:szCs w:val="24"/>
          <w:rtl w:val="0"/>
        </w:rPr>
        <w:t xml:space="preserve"> en edición bilingüe y monolingüe ya está a la venta desde el 22 de junio</w:t>
      </w:r>
      <w:r w:rsidDel="00000000" w:rsidR="00000000" w:rsidRPr="00000000">
        <w:rPr>
          <w:color w:val="002f5f"/>
          <w:sz w:val="24"/>
          <w:szCs w:val="24"/>
          <w:rtl w:val="0"/>
        </w:rPr>
        <w:t xml:space="preserve"> </w:t>
      </w:r>
      <w:r w:rsidDel="00000000" w:rsidR="00000000" w:rsidRPr="00000000">
        <w:rPr>
          <w:color w:val="002f5f"/>
          <w:sz w:val="24"/>
          <w:szCs w:val="24"/>
          <w:rtl w:val="0"/>
        </w:rPr>
        <w:t xml:space="preserve">de 2021 a nivel mundial.</w:t>
      </w:r>
      <w:r w:rsidDel="00000000" w:rsidR="00000000" w:rsidRPr="00000000">
        <w:rPr>
          <w:rtl w:val="0"/>
        </w:rPr>
      </w:r>
    </w:p>
    <w:p w:rsidR="00000000" w:rsidDel="00000000" w:rsidP="00000000" w:rsidRDefault="00000000" w:rsidRPr="00000000" w14:paraId="00000019">
      <w:pPr>
        <w:jc w:val="both"/>
        <w:rPr>
          <w:color w:val="002f5f"/>
          <w:sz w:val="24"/>
          <w:szCs w:val="24"/>
        </w:rPr>
      </w:pPr>
      <w:r w:rsidDel="00000000" w:rsidR="00000000" w:rsidRPr="00000000">
        <w:rPr>
          <w:rtl w:val="0"/>
        </w:rPr>
      </w:r>
    </w:p>
    <w:p w:rsidR="00000000" w:rsidDel="00000000" w:rsidP="00000000" w:rsidRDefault="00000000" w:rsidRPr="00000000" w14:paraId="0000001A">
      <w:pPr>
        <w:jc w:val="center"/>
        <w:rPr>
          <w:color w:val="002f5f"/>
          <w:sz w:val="24"/>
          <w:szCs w:val="24"/>
        </w:rPr>
      </w:pPr>
      <w:r w:rsidDel="00000000" w:rsidR="00000000" w:rsidRPr="00000000">
        <w:rPr>
          <w:color w:val="002f5f"/>
          <w:sz w:val="24"/>
          <w:szCs w:val="24"/>
          <w:rtl w:val="0"/>
        </w:rPr>
        <w:t xml:space="preserve">###</w:t>
      </w:r>
    </w:p>
    <w:p w:rsidR="00000000" w:rsidDel="00000000" w:rsidP="00000000" w:rsidRDefault="00000000" w:rsidRPr="00000000" w14:paraId="0000001B">
      <w:pPr>
        <w:rPr>
          <w:b w:val="1"/>
          <w:color w:val="002f5f"/>
        </w:rPr>
      </w:pPr>
      <w:r w:rsidDel="00000000" w:rsidR="00000000" w:rsidRPr="00000000">
        <w:rPr>
          <w:rtl w:val="0"/>
        </w:rPr>
      </w:r>
    </w:p>
    <w:p w:rsidR="00000000" w:rsidDel="00000000" w:rsidP="00000000" w:rsidRDefault="00000000" w:rsidRPr="00000000" w14:paraId="0000001C">
      <w:pPr>
        <w:rPr>
          <w:b w:val="1"/>
          <w:color w:val="002f5f"/>
        </w:rPr>
      </w:pPr>
      <w:r w:rsidDel="00000000" w:rsidR="00000000" w:rsidRPr="00000000">
        <w:rPr>
          <w:b w:val="1"/>
          <w:color w:val="002f5f"/>
          <w:rtl w:val="0"/>
        </w:rPr>
        <w:t xml:space="preserve">Acerca de ARTIKA </w:t>
      </w:r>
    </w:p>
    <w:p w:rsidR="00000000" w:rsidDel="00000000" w:rsidP="00000000" w:rsidRDefault="00000000" w:rsidRPr="00000000" w14:paraId="0000001D">
      <w:pPr>
        <w:jc w:val="both"/>
        <w:rPr>
          <w:color w:val="002f5f"/>
        </w:rPr>
      </w:pPr>
      <w:bookmarkStart w:colFirst="0" w:colLast="0" w:name="_gjdgxs" w:id="0"/>
      <w:bookmarkEnd w:id="0"/>
      <w:r w:rsidDel="00000000" w:rsidR="00000000" w:rsidRPr="00000000">
        <w:rPr>
          <w:color w:val="002f5f"/>
          <w:rtl w:val="0"/>
        </w:rPr>
        <w:t xml:space="preserve">Fundado en 2003, ARTIKA es un sello editorial perteneciente a Grupo Planeta que se especializa en la creación de libros de artista, ediciones limitadas realizadas a partir de la obra de grandes creadores internacionales –entre los que destacan </w:t>
      </w:r>
      <w:r w:rsidDel="00000000" w:rsidR="00000000" w:rsidRPr="00000000">
        <w:rPr>
          <w:color w:val="002f5f"/>
          <w:rtl w:val="0"/>
        </w:rPr>
        <w:t xml:space="preserve">Gaudí, Lita Cabellut, Jaume Plensa, Fernando Botero, Toulouse Lautrec, Joaquín Sorolla, Joaquín Sabina y Frida Kahlo–</w:t>
      </w:r>
      <w:r w:rsidDel="00000000" w:rsidR="00000000" w:rsidRPr="00000000">
        <w:rPr>
          <w:color w:val="002f5f"/>
          <w:rtl w:val="0"/>
        </w:rPr>
        <w:t xml:space="preserve"> y elaboradas siguiendo minuciosos procesos artesanales que las convierten piezas únicas e irrepetibles. Actualmente, el catálogo de ARTIKA ofrece una colección de obras contemporáneas que invitan a descubrir la esencia de cada artista, en las que el diseño y la innovación están siempre presentes, desde la conceptualización del proyecto hasta los materiales que se utilizan. </w:t>
      </w:r>
    </w:p>
    <w:p w:rsidR="00000000" w:rsidDel="00000000" w:rsidP="00000000" w:rsidRDefault="00000000" w:rsidRPr="00000000" w14:paraId="0000001E">
      <w:pPr>
        <w:jc w:val="both"/>
        <w:rPr>
          <w:color w:val="002f5f"/>
        </w:rPr>
      </w:pPr>
      <w:r w:rsidDel="00000000" w:rsidR="00000000" w:rsidRPr="00000000">
        <w:rPr>
          <w:rtl w:val="0"/>
        </w:rPr>
      </w:r>
    </w:p>
    <w:p w:rsidR="00000000" w:rsidDel="00000000" w:rsidP="00000000" w:rsidRDefault="00000000" w:rsidRPr="00000000" w14:paraId="0000001F">
      <w:pPr>
        <w:jc w:val="both"/>
        <w:rPr>
          <w:color w:val="002f5f"/>
        </w:rPr>
      </w:pPr>
      <w:r w:rsidDel="00000000" w:rsidR="00000000" w:rsidRPr="00000000">
        <w:rPr>
          <w:color w:val="002f5f"/>
          <w:rtl w:val="0"/>
        </w:rPr>
        <w:t xml:space="preserve">Síguenos en:</w:t>
      </w:r>
    </w:p>
    <w:p w:rsidR="00000000" w:rsidDel="00000000" w:rsidP="00000000" w:rsidRDefault="00000000" w:rsidRPr="00000000" w14:paraId="00000020">
      <w:pPr>
        <w:jc w:val="both"/>
        <w:rPr>
          <w:color w:val="002f5f"/>
        </w:rPr>
      </w:pPr>
      <w:r w:rsidDel="00000000" w:rsidR="00000000" w:rsidRPr="00000000">
        <w:rPr>
          <w:color w:val="002f5f"/>
          <w:rtl w:val="0"/>
        </w:rPr>
        <w:t xml:space="preserve">Facebook: </w:t>
      </w:r>
      <w:hyperlink r:id="rId6">
        <w:r w:rsidDel="00000000" w:rsidR="00000000" w:rsidRPr="00000000">
          <w:rPr>
            <w:color w:val="1155cc"/>
            <w:u w:val="single"/>
            <w:rtl w:val="0"/>
          </w:rPr>
          <w:t xml:space="preserve">https://www.facebook.com/ArtikaArtistsBooksES</w:t>
        </w:r>
      </w:hyperlink>
      <w:r w:rsidDel="00000000" w:rsidR="00000000" w:rsidRPr="00000000">
        <w:rPr>
          <w:color w:val="002f5f"/>
          <w:rtl w:val="0"/>
        </w:rPr>
        <w:t xml:space="preserve"> </w:t>
      </w:r>
    </w:p>
    <w:p w:rsidR="00000000" w:rsidDel="00000000" w:rsidP="00000000" w:rsidRDefault="00000000" w:rsidRPr="00000000" w14:paraId="00000021">
      <w:pPr>
        <w:jc w:val="both"/>
        <w:rPr>
          <w:color w:val="002f5f"/>
        </w:rPr>
      </w:pPr>
      <w:r w:rsidDel="00000000" w:rsidR="00000000" w:rsidRPr="00000000">
        <w:rPr>
          <w:color w:val="002f5f"/>
          <w:rtl w:val="0"/>
        </w:rPr>
        <w:t xml:space="preserve">Instagram: </w:t>
      </w:r>
      <w:hyperlink r:id="rId7">
        <w:r w:rsidDel="00000000" w:rsidR="00000000" w:rsidRPr="00000000">
          <w:rPr>
            <w:color w:val="1155cc"/>
            <w:u w:val="single"/>
            <w:rtl w:val="0"/>
          </w:rPr>
          <w:t xml:space="preserve">https://www.instagram.com/artikabooks/</w:t>
        </w:r>
      </w:hyperlink>
      <w:r w:rsidDel="00000000" w:rsidR="00000000" w:rsidRPr="00000000">
        <w:rPr>
          <w:color w:val="002f5f"/>
          <w:rtl w:val="0"/>
        </w:rPr>
        <w:t xml:space="preserve"> </w:t>
      </w:r>
    </w:p>
    <w:p w:rsidR="00000000" w:rsidDel="00000000" w:rsidP="00000000" w:rsidRDefault="00000000" w:rsidRPr="00000000" w14:paraId="00000022">
      <w:pPr>
        <w:jc w:val="both"/>
        <w:rPr>
          <w:color w:val="002f5f"/>
        </w:rPr>
      </w:pPr>
      <w:r w:rsidDel="00000000" w:rsidR="00000000" w:rsidRPr="00000000">
        <w:rPr>
          <w:rtl w:val="0"/>
        </w:rPr>
      </w:r>
    </w:p>
    <w:p w:rsidR="00000000" w:rsidDel="00000000" w:rsidP="00000000" w:rsidRDefault="00000000" w:rsidRPr="00000000" w14:paraId="00000023">
      <w:pPr>
        <w:jc w:val="both"/>
        <w:rPr>
          <w:color w:val="002f5f"/>
        </w:rPr>
      </w:pPr>
      <w:r w:rsidDel="00000000" w:rsidR="00000000" w:rsidRPr="00000000">
        <w:rPr>
          <w:color w:val="002f5f"/>
          <w:rtl w:val="0"/>
        </w:rPr>
        <w:t xml:space="preserve">Para conocer todas las obras de ARTIKA, puede visitar la página web: </w:t>
      </w:r>
      <w:hyperlink r:id="rId8">
        <w:r w:rsidDel="00000000" w:rsidR="00000000" w:rsidRPr="00000000">
          <w:rPr>
            <w:color w:val="1155cc"/>
            <w:u w:val="single"/>
            <w:rtl w:val="0"/>
          </w:rPr>
          <w:t xml:space="preserve">https://artikabooks.com</w:t>
        </w:r>
      </w:hyperlink>
      <w:r w:rsidDel="00000000" w:rsidR="00000000" w:rsidRPr="00000000">
        <w:rPr>
          <w:color w:val="002f5f"/>
          <w:rtl w:val="0"/>
        </w:rPr>
        <w:t xml:space="preserve">  o ponerse en contacto con </w:t>
      </w:r>
      <w:hyperlink r:id="rId9">
        <w:r w:rsidDel="00000000" w:rsidR="00000000" w:rsidRPr="00000000">
          <w:rPr>
            <w:color w:val="1155cc"/>
            <w:u w:val="single"/>
            <w:rtl w:val="0"/>
          </w:rPr>
          <w:t xml:space="preserve">info@artikabooks.com</w:t>
        </w:r>
      </w:hyperlink>
      <w:r w:rsidDel="00000000" w:rsidR="00000000" w:rsidRPr="00000000">
        <w:rPr>
          <w:color w:val="002f5f"/>
          <w:rtl w:val="0"/>
        </w:rPr>
        <w:t xml:space="preserve"> </w:t>
      </w:r>
      <w:r w:rsidDel="00000000" w:rsidR="00000000" w:rsidRPr="00000000">
        <w:rPr>
          <w:rtl w:val="0"/>
        </w:rPr>
      </w:r>
    </w:p>
    <w:p w:rsidR="00000000" w:rsidDel="00000000" w:rsidP="00000000" w:rsidRDefault="00000000" w:rsidRPr="00000000" w14:paraId="00000024">
      <w:pPr>
        <w:jc w:val="both"/>
        <w:rPr>
          <w:color w:val="002f5f"/>
        </w:rPr>
      </w:pPr>
      <w:r w:rsidDel="00000000" w:rsidR="00000000" w:rsidRPr="00000000">
        <w:rPr>
          <w:rtl w:val="0"/>
        </w:rPr>
      </w:r>
    </w:p>
    <w:p w:rsidR="00000000" w:rsidDel="00000000" w:rsidP="00000000" w:rsidRDefault="00000000" w:rsidRPr="00000000" w14:paraId="00000025">
      <w:pPr>
        <w:jc w:val="both"/>
        <w:rPr>
          <w:b w:val="1"/>
          <w:color w:val="002f5f"/>
        </w:rPr>
      </w:pPr>
      <w:r w:rsidDel="00000000" w:rsidR="00000000" w:rsidRPr="00000000">
        <w:rPr>
          <w:b w:val="1"/>
          <w:color w:val="002f5f"/>
          <w:rtl w:val="0"/>
        </w:rPr>
        <w:t xml:space="preserve">Contacto para prensa </w:t>
      </w:r>
    </w:p>
    <w:p w:rsidR="00000000" w:rsidDel="00000000" w:rsidP="00000000" w:rsidRDefault="00000000" w:rsidRPr="00000000" w14:paraId="00000026">
      <w:pPr>
        <w:jc w:val="both"/>
        <w:rPr>
          <w:color w:val="002f5f"/>
        </w:rPr>
      </w:pPr>
      <w:r w:rsidDel="00000000" w:rsidR="00000000" w:rsidRPr="00000000">
        <w:rPr>
          <w:color w:val="002f5f"/>
          <w:rtl w:val="0"/>
        </w:rPr>
        <w:t xml:space="preserve">Another Company</w:t>
      </w:r>
    </w:p>
    <w:p w:rsidR="00000000" w:rsidDel="00000000" w:rsidP="00000000" w:rsidRDefault="00000000" w:rsidRPr="00000000" w14:paraId="00000027">
      <w:pPr>
        <w:jc w:val="both"/>
        <w:rPr>
          <w:color w:val="002f5f"/>
        </w:rPr>
      </w:pPr>
      <w:r w:rsidDel="00000000" w:rsidR="00000000" w:rsidRPr="00000000">
        <w:rPr>
          <w:rtl w:val="0"/>
        </w:rPr>
      </w:r>
    </w:p>
    <w:p w:rsidR="00000000" w:rsidDel="00000000" w:rsidP="00000000" w:rsidRDefault="00000000" w:rsidRPr="00000000" w14:paraId="00000028">
      <w:pPr>
        <w:rPr>
          <w:b w:val="1"/>
          <w:color w:val="002f5f"/>
        </w:rPr>
      </w:pPr>
      <w:r w:rsidDel="00000000" w:rsidR="00000000" w:rsidRPr="00000000">
        <w:rPr>
          <w:b w:val="1"/>
          <w:color w:val="002f5f"/>
          <w:rtl w:val="0"/>
        </w:rPr>
        <w:t xml:space="preserve">Yahel Peláez - México </w:t>
      </w:r>
    </w:p>
    <w:p w:rsidR="00000000" w:rsidDel="00000000" w:rsidP="00000000" w:rsidRDefault="00000000" w:rsidRPr="00000000" w14:paraId="00000029">
      <w:pPr>
        <w:rPr>
          <w:b w:val="1"/>
          <w:color w:val="002f5f"/>
        </w:rPr>
      </w:pPr>
      <w:hyperlink r:id="rId10">
        <w:r w:rsidDel="00000000" w:rsidR="00000000" w:rsidRPr="00000000">
          <w:rPr>
            <w:b w:val="1"/>
            <w:color w:val="1155cc"/>
            <w:u w:val="single"/>
            <w:rtl w:val="0"/>
          </w:rPr>
          <w:t xml:space="preserve">yahel.perez@another.co</w:t>
        </w:r>
      </w:hyperlink>
      <w:r w:rsidDel="00000000" w:rsidR="00000000" w:rsidRPr="00000000">
        <w:rPr>
          <w:b w:val="1"/>
          <w:color w:val="002f5f"/>
          <w:rtl w:val="0"/>
        </w:rPr>
        <w:t xml:space="preserve"> </w:t>
      </w:r>
    </w:p>
    <w:p w:rsidR="00000000" w:rsidDel="00000000" w:rsidP="00000000" w:rsidRDefault="00000000" w:rsidRPr="00000000" w14:paraId="0000002A">
      <w:pPr>
        <w:rPr>
          <w:b w:val="1"/>
          <w:color w:val="002f5f"/>
        </w:rPr>
      </w:pPr>
      <w:r w:rsidDel="00000000" w:rsidR="00000000" w:rsidRPr="00000000">
        <w:rPr>
          <w:b w:val="1"/>
          <w:color w:val="002f5f"/>
          <w:rtl w:val="0"/>
        </w:rPr>
        <w:t xml:space="preserve"> (521) 55 2732 4937</w:t>
      </w:r>
    </w:p>
    <w:p w:rsidR="00000000" w:rsidDel="00000000" w:rsidP="00000000" w:rsidRDefault="00000000" w:rsidRPr="00000000" w14:paraId="0000002B">
      <w:pPr>
        <w:rPr>
          <w:b w:val="1"/>
          <w:color w:val="002f5f"/>
        </w:rPr>
      </w:pPr>
      <w:r w:rsidDel="00000000" w:rsidR="00000000" w:rsidRPr="00000000">
        <w:rPr>
          <w:rtl w:val="0"/>
        </w:rPr>
      </w:r>
    </w:p>
    <w:p w:rsidR="00000000" w:rsidDel="00000000" w:rsidP="00000000" w:rsidRDefault="00000000" w:rsidRPr="00000000" w14:paraId="0000002C">
      <w:pPr>
        <w:rPr>
          <w:b w:val="1"/>
          <w:color w:val="002f5f"/>
        </w:rPr>
      </w:pPr>
      <w:r w:rsidDel="00000000" w:rsidR="00000000" w:rsidRPr="00000000">
        <w:rPr>
          <w:b w:val="1"/>
          <w:color w:val="002f5f"/>
          <w:rtl w:val="0"/>
        </w:rPr>
        <w:t xml:space="preserve">Ana Duarte - Colombia</w:t>
      </w:r>
      <w:r w:rsidDel="00000000" w:rsidR="00000000" w:rsidRPr="00000000">
        <w:rPr>
          <w:rtl w:val="0"/>
        </w:rPr>
      </w:r>
    </w:p>
    <w:p w:rsidR="00000000" w:rsidDel="00000000" w:rsidP="00000000" w:rsidRDefault="00000000" w:rsidRPr="00000000" w14:paraId="0000002D">
      <w:pPr>
        <w:rPr>
          <w:b w:val="1"/>
          <w:color w:val="002f5f"/>
        </w:rPr>
      </w:pPr>
      <w:hyperlink r:id="rId11">
        <w:r w:rsidDel="00000000" w:rsidR="00000000" w:rsidRPr="00000000">
          <w:rPr>
            <w:b w:val="1"/>
            <w:color w:val="1155cc"/>
            <w:u w:val="single"/>
            <w:rtl w:val="0"/>
          </w:rPr>
          <w:t xml:space="preserve">ana.duarte@another.co</w:t>
        </w:r>
      </w:hyperlink>
      <w:r w:rsidDel="00000000" w:rsidR="00000000" w:rsidRPr="00000000">
        <w:rPr>
          <w:b w:val="1"/>
          <w:color w:val="002f5f"/>
          <w:rtl w:val="0"/>
        </w:rPr>
        <w:t xml:space="preserve"> </w:t>
      </w:r>
    </w:p>
    <w:p w:rsidR="00000000" w:rsidDel="00000000" w:rsidP="00000000" w:rsidRDefault="00000000" w:rsidRPr="00000000" w14:paraId="0000002E">
      <w:pPr>
        <w:rPr>
          <w:b w:val="1"/>
          <w:color w:val="002f5f"/>
        </w:rPr>
      </w:pPr>
      <w:r w:rsidDel="00000000" w:rsidR="00000000" w:rsidRPr="00000000">
        <w:rPr>
          <w:b w:val="1"/>
          <w:color w:val="002f5f"/>
          <w:rtl w:val="0"/>
        </w:rPr>
        <w:t xml:space="preserve">(57) 31 4296 0777</w:t>
      </w:r>
    </w:p>
    <w:p w:rsidR="00000000" w:rsidDel="00000000" w:rsidP="00000000" w:rsidRDefault="00000000" w:rsidRPr="00000000" w14:paraId="0000002F">
      <w:pPr>
        <w:rPr>
          <w:b w:val="1"/>
          <w:color w:val="002f5f"/>
          <w:highlight w:val="yellow"/>
        </w:rPr>
      </w:pPr>
      <w:r w:rsidDel="00000000" w:rsidR="00000000" w:rsidRPr="00000000">
        <w:rPr>
          <w:rtl w:val="0"/>
        </w:rPr>
      </w:r>
    </w:p>
    <w:p w:rsidR="00000000" w:rsidDel="00000000" w:rsidP="00000000" w:rsidRDefault="00000000" w:rsidRPr="00000000" w14:paraId="00000030">
      <w:pPr>
        <w:rPr>
          <w:b w:val="1"/>
          <w:color w:val="002f5f"/>
          <w:highlight w:val="yellow"/>
        </w:rPr>
      </w:pPr>
      <w:r w:rsidDel="00000000" w:rsidR="00000000" w:rsidRPr="00000000">
        <w:rPr>
          <w:rtl w:val="0"/>
        </w:rPr>
      </w:r>
    </w:p>
    <w:p w:rsidR="00000000" w:rsidDel="00000000" w:rsidP="00000000" w:rsidRDefault="00000000" w:rsidRPr="00000000" w14:paraId="00000031">
      <w:pPr>
        <w:rPr>
          <w:b w:val="1"/>
          <w:color w:val="002f5f"/>
        </w:rPr>
      </w:pPr>
      <w:r w:rsidDel="00000000" w:rsidR="00000000" w:rsidRPr="00000000">
        <w:rPr>
          <w:rtl w:val="0"/>
        </w:rPr>
      </w:r>
    </w:p>
    <w:p w:rsidR="00000000" w:rsidDel="00000000" w:rsidP="00000000" w:rsidRDefault="00000000" w:rsidRPr="00000000" w14:paraId="00000032">
      <w:pPr>
        <w:rPr>
          <w:color w:val="002f5f"/>
        </w:rPr>
      </w:pPr>
      <w:bookmarkStart w:colFirst="0" w:colLast="0" w:name="_30j0zll" w:id="1"/>
      <w:bookmarkEnd w:id="1"/>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jc w:val="center"/>
      <w:rPr/>
    </w:pPr>
    <w:r w:rsidDel="00000000" w:rsidR="00000000" w:rsidRPr="00000000">
      <w:rPr/>
      <w:drawing>
        <wp:inline distB="114300" distT="114300" distL="114300" distR="114300">
          <wp:extent cx="2586038" cy="92301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86038" cy="92301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ana.duarte@another.co" TargetMode="External"/><Relationship Id="rId10" Type="http://schemas.openxmlformats.org/officeDocument/2006/relationships/hyperlink" Target="mailto:yahel.perez@another.co" TargetMode="External"/><Relationship Id="rId12" Type="http://schemas.openxmlformats.org/officeDocument/2006/relationships/header" Target="header1.xml"/><Relationship Id="rId9" Type="http://schemas.openxmlformats.org/officeDocument/2006/relationships/hyperlink" Target="mailto:info@artikabooks.com" TargetMode="External"/><Relationship Id="rId5" Type="http://schemas.openxmlformats.org/officeDocument/2006/relationships/styles" Target="styles.xml"/><Relationship Id="rId6" Type="http://schemas.openxmlformats.org/officeDocument/2006/relationships/hyperlink" Target="https://www.facebook.com/ArtikaArtistsBooksES" TargetMode="External"/><Relationship Id="rId7" Type="http://schemas.openxmlformats.org/officeDocument/2006/relationships/hyperlink" Target="https://www.instagram.com/artikabooks/" TargetMode="External"/><Relationship Id="rId8" Type="http://schemas.openxmlformats.org/officeDocument/2006/relationships/hyperlink" Target="https://artikabook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