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5F" w:rsidRDefault="009D3C5F" w:rsidP="009D3C5F">
      <w:pPr>
        <w:rPr>
          <w:lang w:val="en-US"/>
        </w:rPr>
      </w:pPr>
    </w:p>
    <w:p w:rsidR="009D3C5F" w:rsidRDefault="009D3C5F" w:rsidP="009D3C5F">
      <w:pPr>
        <w:rPr>
          <w:lang w:val="en-US"/>
        </w:rPr>
      </w:pPr>
      <w:proofErr w:type="spellStart"/>
      <w:r>
        <w:rPr>
          <w:lang w:val="en-US"/>
        </w:rPr>
        <w:t>Bijschriften</w:t>
      </w:r>
      <w:proofErr w:type="spellEnd"/>
      <w:r>
        <w:rPr>
          <w:lang w:val="en-US"/>
        </w:rPr>
        <w:t xml:space="preserve"> </w:t>
      </w:r>
      <w:proofErr w:type="spellStart"/>
      <w:r w:rsidR="007814B2">
        <w:rPr>
          <w:lang w:val="en-US"/>
        </w:rPr>
        <w:t>werken</w:t>
      </w:r>
      <w:proofErr w:type="spellEnd"/>
      <w:r w:rsidR="007814B2">
        <w:rPr>
          <w:lang w:val="en-US"/>
        </w:rPr>
        <w:t xml:space="preserve"> </w:t>
      </w:r>
      <w:proofErr w:type="spellStart"/>
      <w:r>
        <w:rPr>
          <w:lang w:val="en-US"/>
        </w:rPr>
        <w:t>Raveelmuseum</w:t>
      </w:r>
      <w:proofErr w:type="spellEnd"/>
      <w:r>
        <w:rPr>
          <w:lang w:val="en-US"/>
        </w:rPr>
        <w:t>:</w:t>
      </w:r>
    </w:p>
    <w:p w:rsidR="009D3C5F" w:rsidRDefault="009D3C5F" w:rsidP="009D3C5F">
      <w:pPr>
        <w:pStyle w:val="Lijstalinea"/>
        <w:numPr>
          <w:ilvl w:val="0"/>
          <w:numId w:val="2"/>
        </w:numPr>
        <w:rPr>
          <w:lang w:val="en-US"/>
        </w:rPr>
      </w:pPr>
      <w:r w:rsidRPr="00B47053">
        <w:rPr>
          <w:lang w:val="en-US"/>
        </w:rPr>
        <w:t xml:space="preserve">Bart De </w:t>
      </w:r>
      <w:proofErr w:type="spellStart"/>
      <w:r w:rsidRPr="00B47053">
        <w:rPr>
          <w:lang w:val="en-US"/>
        </w:rPr>
        <w:t>Clercq</w:t>
      </w:r>
      <w:proofErr w:type="spellEnd"/>
      <w:r w:rsidRPr="00B47053">
        <w:rPr>
          <w:lang w:val="en-US"/>
        </w:rPr>
        <w:t>, '</w:t>
      </w:r>
      <w:proofErr w:type="spellStart"/>
      <w:r w:rsidRPr="00B47053">
        <w:rPr>
          <w:lang w:val="en-US"/>
        </w:rPr>
        <w:t>Gedistingeerde</w:t>
      </w:r>
      <w:proofErr w:type="spellEnd"/>
      <w:r w:rsidRPr="00B47053">
        <w:rPr>
          <w:lang w:val="en-US"/>
        </w:rPr>
        <w:t xml:space="preserve">', 2013, courtesy </w:t>
      </w:r>
      <w:proofErr w:type="spellStart"/>
      <w:r w:rsidRPr="00B47053">
        <w:rPr>
          <w:lang w:val="en-US"/>
        </w:rPr>
        <w:t>Tatjana</w:t>
      </w:r>
      <w:proofErr w:type="spellEnd"/>
      <w:r w:rsidRPr="00B47053">
        <w:rPr>
          <w:lang w:val="en-US"/>
        </w:rPr>
        <w:t xml:space="preserve"> </w:t>
      </w:r>
      <w:proofErr w:type="spellStart"/>
      <w:r w:rsidRPr="00B47053">
        <w:rPr>
          <w:lang w:val="en-US"/>
        </w:rPr>
        <w:t>Pieters</w:t>
      </w:r>
      <w:proofErr w:type="spellEnd"/>
      <w:r w:rsidRPr="00B47053">
        <w:rPr>
          <w:lang w:val="en-US"/>
        </w:rPr>
        <w:t xml:space="preserve"> Gallery</w:t>
      </w:r>
    </w:p>
    <w:p w:rsidR="009D3C5F" w:rsidRDefault="009D3C5F" w:rsidP="009D3C5F">
      <w:pPr>
        <w:pStyle w:val="Lijstalinea"/>
        <w:numPr>
          <w:ilvl w:val="0"/>
          <w:numId w:val="2"/>
        </w:numPr>
        <w:rPr>
          <w:lang w:val="en-US"/>
        </w:rPr>
      </w:pPr>
      <w:r w:rsidRPr="00B47053">
        <w:rPr>
          <w:lang w:val="en-US"/>
        </w:rPr>
        <w:t xml:space="preserve">Pascale </w:t>
      </w:r>
      <w:proofErr w:type="spellStart"/>
      <w:r w:rsidRPr="00B47053">
        <w:rPr>
          <w:lang w:val="en-US"/>
        </w:rPr>
        <w:t>Marthine</w:t>
      </w:r>
      <w:proofErr w:type="spellEnd"/>
      <w:r w:rsidRPr="00B47053">
        <w:rPr>
          <w:lang w:val="en-US"/>
        </w:rPr>
        <w:t xml:space="preserve"> </w:t>
      </w:r>
      <w:proofErr w:type="spellStart"/>
      <w:r w:rsidRPr="00B47053">
        <w:rPr>
          <w:lang w:val="en-US"/>
        </w:rPr>
        <w:t>Tayou</w:t>
      </w:r>
      <w:proofErr w:type="spellEnd"/>
      <w:r w:rsidRPr="00B47053">
        <w:rPr>
          <w:lang w:val="en-US"/>
        </w:rPr>
        <w:t>, '</w:t>
      </w:r>
      <w:proofErr w:type="spellStart"/>
      <w:r w:rsidRPr="00B47053">
        <w:rPr>
          <w:lang w:val="en-US"/>
        </w:rPr>
        <w:t>Banguiland</w:t>
      </w:r>
      <w:proofErr w:type="spellEnd"/>
      <w:r w:rsidRPr="00B47053">
        <w:rPr>
          <w:lang w:val="en-US"/>
        </w:rPr>
        <w:t xml:space="preserve">', 2014, courtesy Galleria Continua, </w:t>
      </w:r>
      <w:proofErr w:type="spellStart"/>
      <w:r w:rsidRPr="00B47053">
        <w:rPr>
          <w:lang w:val="en-US"/>
        </w:rPr>
        <w:t>foto</w:t>
      </w:r>
      <w:proofErr w:type="spellEnd"/>
      <w:r w:rsidRPr="00B47053">
        <w:rPr>
          <w:lang w:val="en-US"/>
        </w:rPr>
        <w:t xml:space="preserve"> Dirk </w:t>
      </w:r>
      <w:proofErr w:type="spellStart"/>
      <w:r w:rsidRPr="00B47053">
        <w:rPr>
          <w:lang w:val="en-US"/>
        </w:rPr>
        <w:t>Pauwels</w:t>
      </w:r>
      <w:proofErr w:type="spellEnd"/>
      <w:r w:rsidRPr="00B47053">
        <w:rPr>
          <w:lang w:val="en-US"/>
        </w:rPr>
        <w:t xml:space="preserve"> </w:t>
      </w:r>
    </w:p>
    <w:p w:rsidR="009D3C5F" w:rsidRPr="00B47053" w:rsidRDefault="009D3C5F" w:rsidP="009D3C5F">
      <w:pPr>
        <w:pStyle w:val="Lijstalinea"/>
        <w:numPr>
          <w:ilvl w:val="0"/>
          <w:numId w:val="2"/>
        </w:numPr>
      </w:pPr>
      <w:r w:rsidRPr="00B47053">
        <w:t xml:space="preserve">Roger </w:t>
      </w:r>
      <w:proofErr w:type="spellStart"/>
      <w:r w:rsidRPr="00B47053">
        <w:t>Raveel</w:t>
      </w:r>
      <w:proofErr w:type="spellEnd"/>
      <w:r w:rsidRPr="00B47053">
        <w:t xml:space="preserve">, 'Huiselijkheid', 1948, Roger </w:t>
      </w:r>
      <w:proofErr w:type="spellStart"/>
      <w:r w:rsidRPr="00B47053">
        <w:t>Raveelmuseum</w:t>
      </w:r>
      <w:proofErr w:type="spellEnd"/>
      <w:r w:rsidRPr="00B47053">
        <w:t>, foto Peter Claeys</w:t>
      </w:r>
    </w:p>
    <w:p w:rsidR="009D3C5F" w:rsidRPr="007814B2" w:rsidRDefault="00442DEB" w:rsidP="009D3C5F">
      <w:r w:rsidRPr="007814B2">
        <w:t xml:space="preserve">Bijschriften </w:t>
      </w:r>
      <w:r w:rsidR="007814B2" w:rsidRPr="007814B2">
        <w:t xml:space="preserve">werken </w:t>
      </w:r>
      <w:r w:rsidRPr="007814B2">
        <w:t xml:space="preserve">Museum </w:t>
      </w:r>
      <w:proofErr w:type="spellStart"/>
      <w:r w:rsidRPr="007814B2">
        <w:t>Dhondt-Dhaenens</w:t>
      </w:r>
      <w:proofErr w:type="spellEnd"/>
      <w:r w:rsidRPr="007814B2">
        <w:t>:</w:t>
      </w:r>
    </w:p>
    <w:p w:rsidR="00442DEB" w:rsidRPr="00442DEB" w:rsidRDefault="00442DEB" w:rsidP="00442DEB">
      <w:pPr>
        <w:pStyle w:val="Lijstalinea"/>
        <w:numPr>
          <w:ilvl w:val="0"/>
          <w:numId w:val="1"/>
        </w:numPr>
      </w:pPr>
      <w:r w:rsidRPr="00442DEB">
        <w:t>Rik Wouters, Salon bij</w:t>
      </w:r>
      <w:r w:rsidR="009F4D27">
        <w:t xml:space="preserve"> Georges </w:t>
      </w:r>
      <w:proofErr w:type="spellStart"/>
      <w:r w:rsidR="009F4D27">
        <w:t>Giroux</w:t>
      </w:r>
      <w:proofErr w:type="spellEnd"/>
      <w:r w:rsidR="009F4D27">
        <w:t>, 1912 (collecti</w:t>
      </w:r>
      <w:r w:rsidRPr="00442DEB">
        <w:t xml:space="preserve">e museum </w:t>
      </w:r>
      <w:proofErr w:type="spellStart"/>
      <w:r w:rsidRPr="00442DEB">
        <w:t>Dhondt-Dhaenens</w:t>
      </w:r>
      <w:proofErr w:type="spellEnd"/>
      <w:r w:rsidRPr="00442DEB">
        <w:t>)</w:t>
      </w:r>
    </w:p>
    <w:p w:rsidR="00442DEB" w:rsidRDefault="00442DEB" w:rsidP="00442DEB">
      <w:pPr>
        <w:pStyle w:val="Lijstalinea"/>
        <w:numPr>
          <w:ilvl w:val="0"/>
          <w:numId w:val="1"/>
        </w:numPr>
      </w:pPr>
      <w:r>
        <w:t xml:space="preserve">Henri-Victor </w:t>
      </w:r>
      <w:proofErr w:type="spellStart"/>
      <w:r>
        <w:t>Wolvens</w:t>
      </w:r>
      <w:proofErr w:type="spellEnd"/>
      <w:r>
        <w:t>, Strandleven, 1960 (collectie museum Dhondt-Dhaenens)</w:t>
      </w:r>
    </w:p>
    <w:p w:rsidR="0040403E" w:rsidRDefault="0040403E" w:rsidP="0040403E">
      <w:pPr>
        <w:pStyle w:val="Lijstalinea"/>
        <w:numPr>
          <w:ilvl w:val="0"/>
          <w:numId w:val="1"/>
        </w:numPr>
      </w:pPr>
      <w:r w:rsidRPr="0040403E">
        <w:t xml:space="preserve">Henri-Victor </w:t>
      </w:r>
      <w:proofErr w:type="spellStart"/>
      <w:r w:rsidRPr="0040403E">
        <w:t>Wolvens</w:t>
      </w:r>
      <w:proofErr w:type="spellEnd"/>
      <w:r w:rsidRPr="0040403E">
        <w:t>, La Panne, 1963</w:t>
      </w:r>
      <w:r w:rsidRPr="0040403E">
        <w:t xml:space="preserve">, </w:t>
      </w:r>
      <w:r>
        <w:t>Olieverf op doek, 80 x 120 cm</w:t>
      </w:r>
      <w:r>
        <w:t xml:space="preserve">, </w:t>
      </w:r>
      <w:r>
        <w:t>Privéverzameling (© SABAM 2014)</w:t>
      </w:r>
    </w:p>
    <w:p w:rsidR="0040403E" w:rsidRDefault="0040403E" w:rsidP="0040403E">
      <w:pPr>
        <w:pStyle w:val="Lijstalinea"/>
        <w:numPr>
          <w:ilvl w:val="0"/>
          <w:numId w:val="1"/>
        </w:numPr>
      </w:pPr>
      <w:r>
        <w:t xml:space="preserve">Koen </w:t>
      </w:r>
      <w:r>
        <w:t xml:space="preserve">van den Broek, </w:t>
      </w:r>
      <w:proofErr w:type="spellStart"/>
      <w:r>
        <w:t>Torque</w:t>
      </w:r>
      <w:proofErr w:type="spellEnd"/>
      <w:r>
        <w:t xml:space="preserve"> #17, 2013, </w:t>
      </w:r>
      <w:r>
        <w:t>Olieverf op doek, 200 x 140 cm</w:t>
      </w:r>
      <w:r>
        <w:t xml:space="preserve">, </w:t>
      </w:r>
      <w:bookmarkStart w:id="0" w:name="_GoBack"/>
      <w:bookmarkEnd w:id="0"/>
      <w:r>
        <w:t xml:space="preserve">Privéverzameling / </w:t>
      </w:r>
      <w:proofErr w:type="spellStart"/>
      <w:r>
        <w:t>Courtesy</w:t>
      </w:r>
      <w:proofErr w:type="spellEnd"/>
      <w:r>
        <w:t xml:space="preserve"> Galerie Greta Meert, Brussels</w:t>
      </w:r>
    </w:p>
    <w:p w:rsidR="00B47053" w:rsidRDefault="00B47053" w:rsidP="00B47053">
      <w:r>
        <w:t xml:space="preserve">Bijschriften </w:t>
      </w:r>
      <w:r w:rsidR="007814B2">
        <w:t xml:space="preserve">werken </w:t>
      </w:r>
      <w:r>
        <w:t>Museum Deinze en de Leiestreek:</w:t>
      </w:r>
    </w:p>
    <w:p w:rsidR="00B47053" w:rsidRDefault="00B47053" w:rsidP="00B47053">
      <w:pPr>
        <w:pStyle w:val="Lijstalinea"/>
        <w:numPr>
          <w:ilvl w:val="0"/>
          <w:numId w:val="1"/>
        </w:numPr>
        <w:rPr>
          <w:color w:val="000000"/>
        </w:rPr>
      </w:pPr>
      <w:proofErr w:type="spellStart"/>
      <w:r w:rsidRPr="00B47053">
        <w:rPr>
          <w:color w:val="000000"/>
        </w:rPr>
        <w:t>Théo</w:t>
      </w:r>
      <w:proofErr w:type="spellEnd"/>
      <w:r w:rsidRPr="00B47053">
        <w:rPr>
          <w:color w:val="000000"/>
        </w:rPr>
        <w:t xml:space="preserve"> Van </w:t>
      </w:r>
      <w:proofErr w:type="spellStart"/>
      <w:r w:rsidRPr="00B47053">
        <w:rPr>
          <w:color w:val="000000"/>
        </w:rPr>
        <w:t>Rysselberghe</w:t>
      </w:r>
      <w:proofErr w:type="spellEnd"/>
      <w:r>
        <w:rPr>
          <w:color w:val="000000"/>
        </w:rPr>
        <w:t xml:space="preserve">, </w:t>
      </w:r>
      <w:r w:rsidRPr="00B47053">
        <w:rPr>
          <w:color w:val="000000"/>
        </w:rPr>
        <w:t xml:space="preserve">“Portret van Hélène en </w:t>
      </w:r>
      <w:proofErr w:type="spellStart"/>
      <w:r w:rsidRPr="00B47053">
        <w:rPr>
          <w:color w:val="000000"/>
        </w:rPr>
        <w:t>Michette</w:t>
      </w:r>
      <w:proofErr w:type="spellEnd"/>
      <w:r w:rsidRPr="00B47053">
        <w:rPr>
          <w:color w:val="000000"/>
        </w:rPr>
        <w:t xml:space="preserve"> </w:t>
      </w:r>
      <w:proofErr w:type="spellStart"/>
      <w:r w:rsidRPr="00B47053">
        <w:rPr>
          <w:color w:val="000000"/>
        </w:rPr>
        <w:t>Guinotte</w:t>
      </w:r>
      <w:proofErr w:type="spellEnd"/>
      <w:r w:rsidRPr="00B47053">
        <w:rPr>
          <w:color w:val="000000"/>
        </w:rPr>
        <w:t>”, 1901</w:t>
      </w:r>
      <w:r>
        <w:rPr>
          <w:color w:val="000000"/>
        </w:rPr>
        <w:t xml:space="preserve">, </w:t>
      </w:r>
      <w:r w:rsidRPr="00B47053">
        <w:rPr>
          <w:color w:val="000000"/>
        </w:rPr>
        <w:t>olieverf op doek, 76 x 64 cm</w:t>
      </w:r>
      <w:r>
        <w:rPr>
          <w:color w:val="000000"/>
        </w:rPr>
        <w:t xml:space="preserve">, </w:t>
      </w:r>
      <w:r w:rsidRPr="00B47053">
        <w:rPr>
          <w:color w:val="000000"/>
        </w:rPr>
        <w:t>Privéverzameling</w:t>
      </w:r>
    </w:p>
    <w:p w:rsidR="00B47053" w:rsidRPr="00B47053" w:rsidRDefault="00B47053" w:rsidP="00B47053">
      <w:pPr>
        <w:pStyle w:val="Lijstalinea"/>
        <w:numPr>
          <w:ilvl w:val="0"/>
          <w:numId w:val="1"/>
        </w:numPr>
        <w:rPr>
          <w:color w:val="000000"/>
          <w:lang w:val="en-US"/>
        </w:rPr>
      </w:pPr>
      <w:r w:rsidRPr="00B47053">
        <w:rPr>
          <w:lang w:val="en-US"/>
        </w:rPr>
        <w:t>Marlene Dumas</w:t>
      </w:r>
      <w:r>
        <w:rPr>
          <w:lang w:val="en-US"/>
        </w:rPr>
        <w:t xml:space="preserve">, </w:t>
      </w:r>
      <w:r w:rsidRPr="00B47053">
        <w:rPr>
          <w:lang w:val="en-US"/>
        </w:rPr>
        <w:t>“The red room”, 2002</w:t>
      </w:r>
      <w:r>
        <w:rPr>
          <w:lang w:val="en-US"/>
        </w:rPr>
        <w:t xml:space="preserve">, </w:t>
      </w:r>
      <w:proofErr w:type="spellStart"/>
      <w:r w:rsidRPr="00B47053">
        <w:rPr>
          <w:lang w:val="en-US"/>
        </w:rPr>
        <w:t>olieverf</w:t>
      </w:r>
      <w:proofErr w:type="spellEnd"/>
      <w:r w:rsidRPr="00B47053">
        <w:rPr>
          <w:lang w:val="en-US"/>
        </w:rPr>
        <w:t xml:space="preserve"> op </w:t>
      </w:r>
      <w:proofErr w:type="spellStart"/>
      <w:r w:rsidRPr="00B47053">
        <w:rPr>
          <w:lang w:val="en-US"/>
        </w:rPr>
        <w:t>doek</w:t>
      </w:r>
      <w:proofErr w:type="spellEnd"/>
      <w:r w:rsidRPr="00B47053">
        <w:rPr>
          <w:lang w:val="en-US"/>
        </w:rPr>
        <w:t>, 200 x 100 cm</w:t>
      </w:r>
      <w:r>
        <w:rPr>
          <w:lang w:val="en-US"/>
        </w:rPr>
        <w:t xml:space="preserve">, </w:t>
      </w:r>
      <w:r>
        <w:t xml:space="preserve">Privéverzameling, </w:t>
      </w:r>
      <w:proofErr w:type="spellStart"/>
      <w:r>
        <w:t>Courtesy</w:t>
      </w:r>
      <w:proofErr w:type="spellEnd"/>
      <w:r>
        <w:t xml:space="preserve"> Zeno X Gallery, Antwerpen</w:t>
      </w:r>
    </w:p>
    <w:p w:rsidR="00B47053" w:rsidRPr="0040403E" w:rsidRDefault="000A3812" w:rsidP="00B47053">
      <w:pPr>
        <w:pStyle w:val="Lijstalinea"/>
        <w:numPr>
          <w:ilvl w:val="0"/>
          <w:numId w:val="1"/>
        </w:numPr>
        <w:rPr>
          <w:lang w:val="de-DE"/>
        </w:rPr>
      </w:pPr>
      <w:proofErr w:type="spellStart"/>
      <w:r w:rsidRPr="0040403E">
        <w:rPr>
          <w:lang w:val="de-DE"/>
        </w:rPr>
        <w:t>Courtesy</w:t>
      </w:r>
      <w:proofErr w:type="spellEnd"/>
      <w:r w:rsidRPr="0040403E">
        <w:rPr>
          <w:lang w:val="de-DE"/>
        </w:rPr>
        <w:t xml:space="preserve"> Virginie </w:t>
      </w:r>
      <w:proofErr w:type="spellStart"/>
      <w:r w:rsidRPr="0040403E">
        <w:rPr>
          <w:lang w:val="de-DE"/>
        </w:rPr>
        <w:t>Bailly</w:t>
      </w:r>
      <w:proofErr w:type="spellEnd"/>
      <w:r w:rsidRPr="0040403E">
        <w:rPr>
          <w:lang w:val="de-DE"/>
        </w:rPr>
        <w:t xml:space="preserve"> en Galerie Transit, </w:t>
      </w:r>
      <w:proofErr w:type="spellStart"/>
      <w:r w:rsidRPr="0040403E">
        <w:rPr>
          <w:lang w:val="de-DE"/>
        </w:rPr>
        <w:t>Anderlecht</w:t>
      </w:r>
      <w:proofErr w:type="spellEnd"/>
      <w:r w:rsidRPr="0040403E">
        <w:rPr>
          <w:lang w:val="de-DE"/>
        </w:rPr>
        <w:t xml:space="preserve"> / </w:t>
      </w:r>
      <w:proofErr w:type="spellStart"/>
      <w:r w:rsidRPr="0040403E">
        <w:rPr>
          <w:lang w:val="de-DE"/>
        </w:rPr>
        <w:t>Mechelen</w:t>
      </w:r>
      <w:proofErr w:type="spellEnd"/>
    </w:p>
    <w:p w:rsidR="00B47053" w:rsidRPr="0040403E" w:rsidRDefault="00B47053" w:rsidP="00B47053">
      <w:pPr>
        <w:rPr>
          <w:lang w:val="de-DE"/>
        </w:rPr>
      </w:pPr>
    </w:p>
    <w:sectPr w:rsidR="00B47053" w:rsidRPr="0040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5E8B"/>
    <w:multiLevelType w:val="hybridMultilevel"/>
    <w:tmpl w:val="A9687CF8"/>
    <w:lvl w:ilvl="0" w:tplc="AF5C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02F88"/>
    <w:multiLevelType w:val="hybridMultilevel"/>
    <w:tmpl w:val="D82CB542"/>
    <w:lvl w:ilvl="0" w:tplc="AF5CC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5F"/>
    <w:rsid w:val="000A3812"/>
    <w:rsid w:val="0040403E"/>
    <w:rsid w:val="00442DEB"/>
    <w:rsid w:val="007814B2"/>
    <w:rsid w:val="00945B7B"/>
    <w:rsid w:val="009C5B36"/>
    <w:rsid w:val="009D3C5F"/>
    <w:rsid w:val="009F4D27"/>
    <w:rsid w:val="00B4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 Eeckhout</dc:creator>
  <cp:lastModifiedBy>Sylvie</cp:lastModifiedBy>
  <cp:revision>4</cp:revision>
  <dcterms:created xsi:type="dcterms:W3CDTF">2014-05-12T07:47:00Z</dcterms:created>
  <dcterms:modified xsi:type="dcterms:W3CDTF">2014-06-04T12:29:00Z</dcterms:modified>
</cp:coreProperties>
</file>