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CE" w:rsidRPr="00992DCE" w:rsidRDefault="00AE05C2" w:rsidP="00992DCE">
      <w:pPr>
        <w:spacing w:after="0" w:line="240" w:lineRule="auto"/>
        <w:rPr>
          <w:rFonts w:ascii="Arial" w:hAnsi="Arial" w:cs="Arial"/>
          <w:b/>
          <w:color w:val="FF0000"/>
          <w:sz w:val="20"/>
          <w:szCs w:val="20"/>
        </w:rPr>
      </w:pPr>
      <w:r>
        <w:rPr>
          <w:rFonts w:ascii="Arial" w:eastAsia="MS Mincho" w:hAnsi="Arial" w:cs="Arial"/>
          <w:b/>
          <w:color w:val="FF0000"/>
          <w:sz w:val="16"/>
          <w:szCs w:val="16"/>
          <w:lang w:val="es-ES" w:eastAsia="es-ES"/>
        </w:rPr>
        <w:t>Comunicado de Prensa Bose Pro 03</w:t>
      </w:r>
      <w:r w:rsidR="003146E5" w:rsidRPr="00992DCE">
        <w:rPr>
          <w:rFonts w:ascii="Arial" w:eastAsia="MS Mincho" w:hAnsi="Arial" w:cs="Arial"/>
          <w:b/>
          <w:color w:val="FF0000"/>
          <w:sz w:val="16"/>
          <w:szCs w:val="16"/>
          <w:lang w:val="es-ES" w:eastAsia="es-ES"/>
        </w:rPr>
        <w:t>-2016</w:t>
      </w:r>
      <w:r w:rsidR="00992DCE" w:rsidRPr="00992DCE">
        <w:rPr>
          <w:rFonts w:ascii="Arial" w:hAnsi="Arial" w:cs="Arial"/>
          <w:b/>
          <w:color w:val="FF0000"/>
          <w:sz w:val="20"/>
          <w:szCs w:val="20"/>
        </w:rPr>
        <w:t xml:space="preserve"> </w:t>
      </w:r>
    </w:p>
    <w:p w:rsidR="00992DCE" w:rsidRPr="00992DCE" w:rsidRDefault="00992DCE" w:rsidP="00992DCE">
      <w:pPr>
        <w:spacing w:after="0" w:line="240" w:lineRule="auto"/>
        <w:rPr>
          <w:rFonts w:ascii="Arial" w:hAnsi="Arial" w:cs="Arial"/>
          <w:b/>
          <w:sz w:val="16"/>
          <w:szCs w:val="16"/>
        </w:rPr>
      </w:pPr>
      <w:r w:rsidRPr="00992DCE">
        <w:rPr>
          <w:rFonts w:ascii="Arial" w:hAnsi="Arial" w:cs="Arial"/>
          <w:b/>
          <w:sz w:val="16"/>
          <w:szCs w:val="16"/>
        </w:rPr>
        <w:t>Contacto para Medios:</w:t>
      </w:r>
    </w:p>
    <w:p w:rsidR="00992DCE" w:rsidRPr="00992DCE" w:rsidRDefault="00992DCE" w:rsidP="00992DCE">
      <w:pPr>
        <w:spacing w:after="0" w:line="240" w:lineRule="auto"/>
        <w:rPr>
          <w:rFonts w:ascii="Arial" w:hAnsi="Arial" w:cs="Arial"/>
          <w:sz w:val="16"/>
          <w:szCs w:val="16"/>
        </w:rPr>
      </w:pPr>
      <w:r w:rsidRPr="00992DCE">
        <w:rPr>
          <w:rFonts w:ascii="Arial" w:hAnsi="Arial" w:cs="Arial"/>
          <w:sz w:val="16"/>
          <w:szCs w:val="16"/>
        </w:rPr>
        <w:t xml:space="preserve">Mario González / Laura Álvarez </w:t>
      </w:r>
    </w:p>
    <w:p w:rsidR="00992DCE" w:rsidRPr="00992DCE" w:rsidRDefault="000E155A" w:rsidP="00992DCE">
      <w:pPr>
        <w:spacing w:after="0" w:line="240" w:lineRule="auto"/>
        <w:rPr>
          <w:rFonts w:ascii="Arial" w:hAnsi="Arial" w:cs="Arial"/>
          <w:sz w:val="16"/>
          <w:szCs w:val="16"/>
        </w:rPr>
      </w:pPr>
      <w:hyperlink r:id="rId6" w:history="1">
        <w:r w:rsidR="00992DCE" w:rsidRPr="00992DCE">
          <w:rPr>
            <w:rStyle w:val="Hipervnculo"/>
            <w:rFonts w:ascii="Arial" w:hAnsi="Arial" w:cs="Arial"/>
            <w:sz w:val="16"/>
            <w:szCs w:val="16"/>
          </w:rPr>
          <w:t>mario@pasalavoz.com</w:t>
        </w:r>
      </w:hyperlink>
      <w:r w:rsidR="00992DCE" w:rsidRPr="00992DCE">
        <w:rPr>
          <w:rFonts w:ascii="Arial" w:hAnsi="Arial" w:cs="Arial"/>
          <w:sz w:val="16"/>
          <w:szCs w:val="16"/>
        </w:rPr>
        <w:t xml:space="preserve"> / </w:t>
      </w:r>
      <w:hyperlink r:id="rId7" w:history="1">
        <w:r w:rsidR="00992DCE" w:rsidRPr="00992DCE">
          <w:rPr>
            <w:rStyle w:val="Hipervnculo"/>
            <w:rFonts w:ascii="Arial" w:hAnsi="Arial" w:cs="Arial"/>
            <w:sz w:val="16"/>
            <w:szCs w:val="16"/>
          </w:rPr>
          <w:t>laura@pasalavoz.com</w:t>
        </w:r>
      </w:hyperlink>
      <w:r w:rsidR="00992DCE" w:rsidRPr="00992DCE">
        <w:rPr>
          <w:rFonts w:ascii="Arial" w:hAnsi="Arial" w:cs="Arial"/>
          <w:sz w:val="16"/>
          <w:szCs w:val="16"/>
        </w:rPr>
        <w:t xml:space="preserve"> </w:t>
      </w:r>
    </w:p>
    <w:p w:rsidR="00992DCE" w:rsidRPr="00992DCE" w:rsidRDefault="00992DCE" w:rsidP="00992DCE">
      <w:pPr>
        <w:spacing w:after="0" w:line="240" w:lineRule="auto"/>
        <w:rPr>
          <w:rFonts w:ascii="Arial" w:hAnsi="Arial" w:cs="Arial"/>
          <w:sz w:val="16"/>
          <w:szCs w:val="16"/>
        </w:rPr>
      </w:pPr>
      <w:r w:rsidRPr="00992DCE">
        <w:rPr>
          <w:rFonts w:ascii="Arial" w:hAnsi="Arial" w:cs="Arial"/>
          <w:sz w:val="16"/>
          <w:szCs w:val="16"/>
        </w:rPr>
        <w:t>Pasa La Voz Relaciones Públicas</w:t>
      </w:r>
    </w:p>
    <w:p w:rsidR="00992DCE" w:rsidRPr="00992DCE" w:rsidRDefault="00992DCE" w:rsidP="00992DCE">
      <w:pPr>
        <w:spacing w:after="0" w:line="240" w:lineRule="auto"/>
        <w:rPr>
          <w:rFonts w:ascii="Arial" w:hAnsi="Arial" w:cs="Arial"/>
          <w:b/>
          <w:sz w:val="16"/>
          <w:szCs w:val="16"/>
        </w:rPr>
      </w:pPr>
    </w:p>
    <w:p w:rsidR="00992DCE" w:rsidRPr="00992DCE" w:rsidRDefault="00992DCE" w:rsidP="00992DCE">
      <w:pPr>
        <w:spacing w:after="0" w:line="240" w:lineRule="auto"/>
        <w:rPr>
          <w:rFonts w:ascii="Arial" w:hAnsi="Arial" w:cs="Arial"/>
          <w:b/>
          <w:sz w:val="16"/>
          <w:szCs w:val="16"/>
        </w:rPr>
      </w:pPr>
      <w:r w:rsidRPr="00992DCE">
        <w:rPr>
          <w:rFonts w:ascii="Arial" w:hAnsi="Arial" w:cs="Arial"/>
          <w:b/>
          <w:sz w:val="16"/>
          <w:szCs w:val="16"/>
        </w:rPr>
        <w:t>Contacto</w:t>
      </w:r>
      <w:r>
        <w:rPr>
          <w:rFonts w:ascii="Arial" w:hAnsi="Arial" w:cs="Arial"/>
          <w:b/>
          <w:sz w:val="16"/>
          <w:szCs w:val="16"/>
        </w:rPr>
        <w:t xml:space="preserve"> en Bose Pro</w:t>
      </w:r>
      <w:r w:rsidRPr="00992DCE">
        <w:rPr>
          <w:rFonts w:ascii="Arial" w:hAnsi="Arial" w:cs="Arial"/>
          <w:b/>
          <w:sz w:val="16"/>
          <w:szCs w:val="16"/>
        </w:rPr>
        <w:t>:</w:t>
      </w:r>
    </w:p>
    <w:p w:rsidR="00992DCE" w:rsidRPr="00992DCE" w:rsidRDefault="00992DCE" w:rsidP="00992DCE">
      <w:pPr>
        <w:spacing w:after="0" w:line="240" w:lineRule="auto"/>
        <w:rPr>
          <w:rFonts w:ascii="Arial" w:hAnsi="Arial" w:cs="Arial"/>
          <w:sz w:val="16"/>
          <w:szCs w:val="16"/>
          <w:lang w:val="en-US"/>
        </w:rPr>
      </w:pPr>
      <w:r w:rsidRPr="00992DCE">
        <w:rPr>
          <w:rFonts w:ascii="Arial" w:hAnsi="Arial" w:cs="Arial"/>
          <w:sz w:val="16"/>
          <w:szCs w:val="16"/>
          <w:lang w:val="en-US"/>
        </w:rPr>
        <w:t>Bose Professional Systems Division</w:t>
      </w:r>
    </w:p>
    <w:p w:rsidR="00992DCE" w:rsidRPr="00992DCE" w:rsidRDefault="000E155A" w:rsidP="00992DCE">
      <w:pPr>
        <w:spacing w:after="0" w:line="240" w:lineRule="auto"/>
        <w:rPr>
          <w:rFonts w:ascii="Arial" w:hAnsi="Arial" w:cs="Arial"/>
          <w:sz w:val="16"/>
          <w:szCs w:val="16"/>
          <w:lang w:val="en-US"/>
        </w:rPr>
      </w:pPr>
      <w:hyperlink r:id="rId8" w:history="1">
        <w:r w:rsidR="00992DCE" w:rsidRPr="00992DCE">
          <w:rPr>
            <w:rStyle w:val="Hipervnculo"/>
            <w:rFonts w:ascii="Arial" w:hAnsi="Arial" w:cs="Arial"/>
            <w:sz w:val="16"/>
            <w:szCs w:val="16"/>
            <w:lang w:val="en-US"/>
          </w:rPr>
          <w:t>Bose_Professional_Systems@bose.com</w:t>
        </w:r>
      </w:hyperlink>
      <w:r w:rsidR="00992DCE" w:rsidRPr="00992DCE">
        <w:rPr>
          <w:rFonts w:ascii="Arial" w:hAnsi="Arial" w:cs="Arial"/>
          <w:sz w:val="16"/>
          <w:szCs w:val="16"/>
          <w:lang w:val="en-US"/>
        </w:rPr>
        <w:t xml:space="preserve"> </w:t>
      </w:r>
    </w:p>
    <w:p w:rsidR="00992DCE" w:rsidRPr="00992DCE" w:rsidRDefault="000E155A" w:rsidP="00992DCE">
      <w:pPr>
        <w:spacing w:after="0" w:line="240" w:lineRule="auto"/>
        <w:rPr>
          <w:rFonts w:ascii="Arial" w:eastAsia="Times New Roman" w:hAnsi="Arial" w:cs="Arial"/>
          <w:sz w:val="16"/>
          <w:szCs w:val="16"/>
        </w:rPr>
      </w:pPr>
      <w:hyperlink r:id="rId9" w:history="1">
        <w:r w:rsidR="00992DCE" w:rsidRPr="00992DCE">
          <w:rPr>
            <w:rStyle w:val="Hipervnculo"/>
            <w:rFonts w:ascii="Arial" w:hAnsi="Arial" w:cs="Arial"/>
            <w:sz w:val="16"/>
            <w:szCs w:val="16"/>
          </w:rPr>
          <w:t>http://pro.bose.com</w:t>
        </w:r>
      </w:hyperlink>
      <w:r w:rsidR="00992DCE" w:rsidRPr="00992DCE">
        <w:rPr>
          <w:rFonts w:ascii="Arial" w:hAnsi="Arial" w:cs="Arial"/>
          <w:sz w:val="16"/>
          <w:szCs w:val="16"/>
        </w:rPr>
        <w:t xml:space="preserve"> </w:t>
      </w:r>
    </w:p>
    <w:p w:rsidR="003146E5" w:rsidRDefault="003146E5" w:rsidP="003146E5">
      <w:pPr>
        <w:spacing w:after="0" w:line="240" w:lineRule="auto"/>
        <w:rPr>
          <w:rFonts w:ascii="Arial" w:eastAsia="MS Mincho" w:hAnsi="Arial" w:cs="Arial"/>
          <w:sz w:val="16"/>
          <w:szCs w:val="16"/>
          <w:lang w:val="es-ES" w:eastAsia="es-ES"/>
        </w:rPr>
      </w:pPr>
    </w:p>
    <w:p w:rsidR="003146E5" w:rsidRPr="003146E5" w:rsidRDefault="003146E5" w:rsidP="003146E5">
      <w:pPr>
        <w:spacing w:after="0" w:line="240" w:lineRule="auto"/>
        <w:rPr>
          <w:rFonts w:ascii="Arial" w:eastAsia="MS Mincho" w:hAnsi="Arial" w:cs="Arial"/>
          <w:sz w:val="16"/>
          <w:szCs w:val="16"/>
          <w:lang w:val="es-ES" w:eastAsia="es-ES"/>
        </w:rPr>
      </w:pPr>
    </w:p>
    <w:p w:rsidR="00B204BD" w:rsidRDefault="00B204BD" w:rsidP="00B204BD">
      <w:pPr>
        <w:spacing w:after="0" w:line="240" w:lineRule="auto"/>
        <w:jc w:val="center"/>
        <w:rPr>
          <w:rFonts w:ascii="Arial" w:eastAsia="MS Mincho" w:hAnsi="Arial" w:cs="Arial"/>
          <w:b/>
          <w:sz w:val="28"/>
          <w:szCs w:val="28"/>
          <w:lang w:val="es-ES" w:eastAsia="es-ES"/>
        </w:rPr>
      </w:pPr>
      <w:r>
        <w:rPr>
          <w:rFonts w:ascii="Arial" w:eastAsia="MS Mincho" w:hAnsi="Arial" w:cs="Arial"/>
          <w:b/>
          <w:sz w:val="28"/>
          <w:szCs w:val="28"/>
          <w:lang w:val="es-ES" w:eastAsia="es-ES"/>
        </w:rPr>
        <w:t xml:space="preserve">Bose® Professional </w:t>
      </w:r>
      <w:r w:rsidR="00507238">
        <w:rPr>
          <w:rFonts w:ascii="Arial" w:eastAsia="MS Mincho" w:hAnsi="Arial" w:cs="Arial"/>
          <w:b/>
          <w:sz w:val="28"/>
          <w:szCs w:val="28"/>
          <w:lang w:val="es-ES" w:eastAsia="es-ES"/>
        </w:rPr>
        <w:t xml:space="preserve">anuncia la disponibilidad </w:t>
      </w:r>
      <w:r w:rsidR="00024894">
        <w:rPr>
          <w:rFonts w:ascii="Arial" w:eastAsia="MS Mincho" w:hAnsi="Arial" w:cs="Arial"/>
          <w:b/>
          <w:sz w:val="28"/>
          <w:szCs w:val="28"/>
          <w:lang w:val="es-ES" w:eastAsia="es-ES"/>
        </w:rPr>
        <w:t xml:space="preserve">mundial </w:t>
      </w:r>
      <w:r>
        <w:rPr>
          <w:rFonts w:ascii="Arial" w:eastAsia="MS Mincho" w:hAnsi="Arial" w:cs="Arial"/>
          <w:b/>
          <w:sz w:val="28"/>
          <w:szCs w:val="28"/>
          <w:lang w:val="es-ES" w:eastAsia="es-ES"/>
        </w:rPr>
        <w:t xml:space="preserve">del </w:t>
      </w:r>
      <w:r w:rsidRPr="00B204BD">
        <w:rPr>
          <w:rFonts w:ascii="Arial" w:eastAsia="MS Mincho" w:hAnsi="Arial" w:cs="Arial"/>
          <w:b/>
          <w:sz w:val="28"/>
          <w:szCs w:val="28"/>
          <w:lang w:val="es-ES" w:eastAsia="es-ES"/>
        </w:rPr>
        <w:t xml:space="preserve">Altavoz </w:t>
      </w:r>
      <w:r w:rsidR="00507238">
        <w:rPr>
          <w:rFonts w:ascii="Arial" w:eastAsia="MS Mincho" w:hAnsi="Arial" w:cs="Arial"/>
          <w:b/>
          <w:sz w:val="28"/>
          <w:szCs w:val="28"/>
          <w:lang w:val="es-ES" w:eastAsia="es-ES"/>
        </w:rPr>
        <w:t xml:space="preserve">Pasivo </w:t>
      </w:r>
      <w:r w:rsidRPr="00B204BD">
        <w:rPr>
          <w:rFonts w:ascii="Arial" w:eastAsia="MS Mincho" w:hAnsi="Arial" w:cs="Arial"/>
          <w:b/>
          <w:sz w:val="28"/>
          <w:szCs w:val="28"/>
          <w:lang w:val="es-ES" w:eastAsia="es-ES"/>
        </w:rPr>
        <w:t>de Arreglo Flexible F1 Model 812</w:t>
      </w:r>
    </w:p>
    <w:p w:rsidR="004E003F" w:rsidRPr="00B204BD" w:rsidRDefault="004E003F" w:rsidP="00B204BD">
      <w:pPr>
        <w:spacing w:after="0" w:line="240" w:lineRule="auto"/>
        <w:jc w:val="center"/>
        <w:rPr>
          <w:rFonts w:ascii="Trebuchet MS" w:hAnsi="Trebuchet MS"/>
          <w:b/>
          <w:bCs/>
          <w:sz w:val="28"/>
          <w:szCs w:val="20"/>
          <w:u w:val="single"/>
        </w:rPr>
      </w:pPr>
      <w:r w:rsidRPr="00B204BD">
        <w:rPr>
          <w:rFonts w:ascii="Trebuchet MS" w:hAnsi="Trebuchet MS"/>
          <w:b/>
          <w:bCs/>
          <w:sz w:val="28"/>
          <w:szCs w:val="20"/>
          <w:u w:val="single"/>
        </w:rPr>
        <w:t xml:space="preserve"> </w:t>
      </w:r>
    </w:p>
    <w:p w:rsidR="00492DB7" w:rsidRPr="00492DB7" w:rsidRDefault="00024894" w:rsidP="00024894">
      <w:pPr>
        <w:pStyle w:val="Prrafodelista"/>
        <w:numPr>
          <w:ilvl w:val="0"/>
          <w:numId w:val="1"/>
        </w:numPr>
        <w:spacing w:after="0" w:line="240" w:lineRule="auto"/>
        <w:jc w:val="both"/>
        <w:rPr>
          <w:rFonts w:ascii="Arial" w:eastAsia="MS Mincho" w:hAnsi="Arial" w:cs="Arial"/>
          <w:lang w:eastAsia="es-ES"/>
        </w:rPr>
      </w:pPr>
      <w:r>
        <w:rPr>
          <w:rFonts w:ascii="Arial" w:eastAsia="MS Mincho" w:hAnsi="Arial" w:cs="Arial"/>
          <w:lang w:val="es-ES" w:eastAsia="es-ES"/>
        </w:rPr>
        <w:t xml:space="preserve">Con este nuevo modelo, Bose fortalece las opciones de la familia F1 de altavoces de arreglo flexible. </w:t>
      </w:r>
    </w:p>
    <w:p w:rsidR="00BA5FBC" w:rsidRPr="00BA5FBC" w:rsidRDefault="00BA5FBC" w:rsidP="00BA5FBC">
      <w:pPr>
        <w:spacing w:after="0" w:line="240" w:lineRule="auto"/>
        <w:jc w:val="center"/>
        <w:rPr>
          <w:rFonts w:ascii="Arial" w:eastAsia="MS Mincho" w:hAnsi="Arial" w:cs="Arial"/>
          <w:sz w:val="24"/>
          <w:szCs w:val="24"/>
          <w:lang w:val="es-ES" w:eastAsia="es-ES"/>
        </w:rPr>
      </w:pPr>
    </w:p>
    <w:p w:rsidR="00BA5FBC" w:rsidRDefault="00BA5FBC" w:rsidP="00BA5FBC">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F</w:t>
      </w:r>
      <w:r w:rsidRPr="00BA5FBC">
        <w:rPr>
          <w:rFonts w:ascii="Arial" w:eastAsia="Times New Roman" w:hAnsi="Arial" w:cs="Arial"/>
          <w:b/>
          <w:sz w:val="24"/>
          <w:szCs w:val="24"/>
          <w:lang w:val="es-ES" w:eastAsia="es-ES"/>
        </w:rPr>
        <w:t>ramingham, M</w:t>
      </w:r>
      <w:r>
        <w:rPr>
          <w:rFonts w:ascii="Arial" w:eastAsia="Times New Roman" w:hAnsi="Arial" w:cs="Arial"/>
          <w:b/>
          <w:sz w:val="24"/>
          <w:szCs w:val="24"/>
          <w:lang w:val="es-ES" w:eastAsia="es-ES"/>
        </w:rPr>
        <w:t>assachusetts</w:t>
      </w:r>
      <w:r w:rsidRPr="00BA5FBC">
        <w:rPr>
          <w:rFonts w:ascii="Arial" w:eastAsia="Times New Roman" w:hAnsi="Arial" w:cs="Arial"/>
          <w:b/>
          <w:sz w:val="24"/>
          <w:szCs w:val="24"/>
          <w:lang w:val="es-ES" w:eastAsia="es-ES"/>
        </w:rPr>
        <w:t>,</w:t>
      </w:r>
      <w:r>
        <w:rPr>
          <w:rFonts w:ascii="Arial" w:eastAsia="Times New Roman" w:hAnsi="Arial" w:cs="Arial"/>
          <w:b/>
          <w:sz w:val="24"/>
          <w:szCs w:val="24"/>
          <w:lang w:val="es-ES" w:eastAsia="es-ES"/>
        </w:rPr>
        <w:t xml:space="preserve"> </w:t>
      </w:r>
      <w:r w:rsidRPr="00BA5FBC">
        <w:rPr>
          <w:rFonts w:ascii="Arial" w:eastAsia="Times New Roman" w:hAnsi="Arial" w:cs="Arial"/>
          <w:b/>
          <w:sz w:val="24"/>
          <w:szCs w:val="24"/>
          <w:lang w:val="es-ES" w:eastAsia="es-ES"/>
        </w:rPr>
        <w:t xml:space="preserve">E.U.A. </w:t>
      </w:r>
      <w:r w:rsidR="00B204BD">
        <w:rPr>
          <w:rFonts w:ascii="Arial" w:eastAsia="Times New Roman" w:hAnsi="Arial" w:cs="Arial"/>
          <w:b/>
          <w:sz w:val="24"/>
          <w:szCs w:val="24"/>
          <w:lang w:val="es-ES" w:eastAsia="es-ES"/>
        </w:rPr>
        <w:t>Mayo 28</w:t>
      </w:r>
      <w:r w:rsidR="009529A9">
        <w:rPr>
          <w:rFonts w:ascii="Arial" w:eastAsia="Times New Roman" w:hAnsi="Arial" w:cs="Arial"/>
          <w:b/>
          <w:sz w:val="24"/>
          <w:szCs w:val="24"/>
          <w:lang w:val="es-ES" w:eastAsia="es-ES"/>
        </w:rPr>
        <w:t xml:space="preserve"> </w:t>
      </w:r>
      <w:r w:rsidRPr="00BA5FBC">
        <w:rPr>
          <w:rFonts w:ascii="Arial" w:eastAsia="Times New Roman" w:hAnsi="Arial" w:cs="Arial"/>
          <w:b/>
          <w:sz w:val="24"/>
          <w:szCs w:val="24"/>
          <w:lang w:val="es-ES" w:eastAsia="es-ES"/>
        </w:rPr>
        <w:t>de 201</w:t>
      </w:r>
      <w:r w:rsidR="00B204BD">
        <w:rPr>
          <w:rFonts w:ascii="Arial" w:eastAsia="Times New Roman" w:hAnsi="Arial" w:cs="Arial"/>
          <w:b/>
          <w:sz w:val="24"/>
          <w:szCs w:val="24"/>
          <w:lang w:val="es-ES" w:eastAsia="es-ES"/>
        </w:rPr>
        <w:t>6</w:t>
      </w:r>
    </w:p>
    <w:p w:rsidR="003F62D0" w:rsidRDefault="000E155A" w:rsidP="003F62D0">
      <w:pPr>
        <w:spacing w:after="0" w:line="240" w:lineRule="auto"/>
        <w:jc w:val="both"/>
        <w:rPr>
          <w:rFonts w:ascii="Arial" w:eastAsia="Times New Roman" w:hAnsi="Arial" w:cs="Arial"/>
          <w:sz w:val="24"/>
          <w:szCs w:val="24"/>
          <w:lang w:val="es-ES" w:eastAsia="es-ES"/>
        </w:rPr>
      </w:pPr>
      <w:hyperlink r:id="rId10" w:history="1">
        <w:r w:rsidR="00BA5FBC" w:rsidRPr="007720F0">
          <w:rPr>
            <w:rFonts w:ascii="Arial" w:eastAsia="Times New Roman" w:hAnsi="Arial" w:cs="Arial"/>
            <w:b/>
            <w:color w:val="0000FF"/>
            <w:sz w:val="24"/>
            <w:szCs w:val="24"/>
            <w:u w:val="single"/>
            <w:lang w:val="es-ES" w:eastAsia="es-ES"/>
          </w:rPr>
          <w:t>Bose® Professional</w:t>
        </w:r>
      </w:hyperlink>
      <w:r w:rsidR="000270DE">
        <w:rPr>
          <w:rFonts w:ascii="Arial" w:eastAsia="Times New Roman" w:hAnsi="Arial" w:cs="Arial"/>
          <w:sz w:val="24"/>
          <w:szCs w:val="24"/>
          <w:lang w:val="es-ES" w:eastAsia="es-ES"/>
        </w:rPr>
        <w:t xml:space="preserve"> informa que </w:t>
      </w:r>
      <w:r w:rsidR="00B204BD">
        <w:rPr>
          <w:rFonts w:ascii="Arial" w:eastAsia="Times New Roman" w:hAnsi="Arial" w:cs="Arial"/>
          <w:sz w:val="24"/>
          <w:szCs w:val="24"/>
          <w:lang w:val="es-ES" w:eastAsia="es-ES"/>
        </w:rPr>
        <w:t xml:space="preserve">la </w:t>
      </w:r>
      <w:r w:rsidR="00834151">
        <w:rPr>
          <w:rFonts w:ascii="Arial" w:eastAsia="Times New Roman" w:hAnsi="Arial" w:cs="Arial"/>
          <w:sz w:val="24"/>
          <w:szCs w:val="24"/>
          <w:lang w:val="es-ES" w:eastAsia="es-ES"/>
        </w:rPr>
        <w:t xml:space="preserve">nueva </w:t>
      </w:r>
      <w:r w:rsidR="00B204BD">
        <w:rPr>
          <w:rFonts w:ascii="Arial" w:eastAsia="Times New Roman" w:hAnsi="Arial" w:cs="Arial"/>
          <w:sz w:val="24"/>
          <w:szCs w:val="24"/>
          <w:lang w:val="es-ES" w:eastAsia="es-ES"/>
        </w:rPr>
        <w:t xml:space="preserve">versión de </w:t>
      </w:r>
      <w:r w:rsidR="00B204BD" w:rsidRPr="003F62D0">
        <w:rPr>
          <w:rFonts w:ascii="Arial" w:eastAsia="Times New Roman" w:hAnsi="Arial" w:cs="Arial"/>
          <w:b/>
          <w:sz w:val="24"/>
          <w:szCs w:val="24"/>
          <w:lang w:val="es-ES" w:eastAsia="es-ES"/>
        </w:rPr>
        <w:t xml:space="preserve">Altavoz </w:t>
      </w:r>
      <w:r w:rsidR="00B204BD" w:rsidRPr="003F62D0">
        <w:rPr>
          <w:rFonts w:ascii="Arial" w:eastAsia="Times New Roman" w:hAnsi="Arial" w:cs="Arial"/>
          <w:b/>
          <w:sz w:val="24"/>
          <w:szCs w:val="24"/>
          <w:lang w:val="es-ES" w:eastAsia="es-ES"/>
        </w:rPr>
        <w:t xml:space="preserve">Pasivo </w:t>
      </w:r>
      <w:r w:rsidR="00B204BD" w:rsidRPr="003F62D0">
        <w:rPr>
          <w:rFonts w:ascii="Arial" w:eastAsia="Times New Roman" w:hAnsi="Arial" w:cs="Arial"/>
          <w:b/>
          <w:sz w:val="24"/>
          <w:szCs w:val="24"/>
          <w:lang w:val="es-ES" w:eastAsia="es-ES"/>
        </w:rPr>
        <w:t>de Arreglo Flexible F1 Model 812</w:t>
      </w:r>
      <w:r w:rsidR="00B204BD" w:rsidRPr="006843AE">
        <w:rPr>
          <w:rFonts w:ascii="Arial" w:eastAsia="Times New Roman" w:hAnsi="Arial" w:cs="Arial"/>
          <w:sz w:val="24"/>
          <w:szCs w:val="24"/>
          <w:lang w:val="es-ES" w:eastAsia="es-ES"/>
        </w:rPr>
        <w:t xml:space="preserve"> </w:t>
      </w:r>
      <w:r w:rsidR="00B204BD">
        <w:rPr>
          <w:rFonts w:ascii="Arial" w:eastAsia="Times New Roman" w:hAnsi="Arial" w:cs="Arial"/>
          <w:sz w:val="24"/>
          <w:szCs w:val="24"/>
          <w:lang w:val="es-ES" w:eastAsia="es-ES"/>
        </w:rPr>
        <w:t xml:space="preserve">ya se encuentra disponible en el mercado a nivel mundial. </w:t>
      </w:r>
      <w:r w:rsidR="003F62D0">
        <w:rPr>
          <w:rFonts w:ascii="Arial" w:eastAsia="Times New Roman" w:hAnsi="Arial" w:cs="Arial"/>
          <w:sz w:val="24"/>
          <w:szCs w:val="24"/>
          <w:lang w:val="es-ES" w:eastAsia="es-ES"/>
        </w:rPr>
        <w:t xml:space="preserve">Esta nueva versión, en conjunto con el modelo activo presentado en 2015, son los primeros altavoces en ofrecer la tecnología “FLEX Array”. </w:t>
      </w:r>
    </w:p>
    <w:p w:rsidR="003F62D0" w:rsidRDefault="003F62D0" w:rsidP="003F62D0">
      <w:pPr>
        <w:spacing w:after="0" w:line="240" w:lineRule="auto"/>
        <w:jc w:val="both"/>
        <w:rPr>
          <w:rFonts w:ascii="Arial" w:eastAsia="Times New Roman" w:hAnsi="Arial" w:cs="Arial"/>
          <w:sz w:val="24"/>
          <w:szCs w:val="24"/>
          <w:lang w:val="es-ES" w:eastAsia="es-ES"/>
        </w:rPr>
      </w:pPr>
    </w:p>
    <w:p w:rsidR="003F62D0" w:rsidRDefault="003F62D0" w:rsidP="003F62D0">
      <w:pPr>
        <w:pStyle w:val="Textocomentario"/>
        <w:jc w:val="both"/>
        <w:rPr>
          <w:rFonts w:ascii="Arial" w:hAnsi="Arial" w:cs="Arial"/>
          <w:sz w:val="24"/>
          <w:szCs w:val="24"/>
          <w:lang w:val="es-ES" w:eastAsia="es-ES"/>
        </w:rPr>
      </w:pPr>
      <w:r>
        <w:rPr>
          <w:rFonts w:ascii="Arial" w:hAnsi="Arial" w:cs="Arial"/>
          <w:sz w:val="24"/>
          <w:szCs w:val="24"/>
          <w:lang w:val="es-ES" w:eastAsia="es-ES"/>
        </w:rPr>
        <w:t xml:space="preserve">Por su capacidad para configurar el arreglo en </w:t>
      </w:r>
      <w:r>
        <w:rPr>
          <w:rFonts w:ascii="Arial" w:hAnsi="Arial" w:cs="Arial"/>
          <w:sz w:val="24"/>
          <w:szCs w:val="24"/>
          <w:lang w:val="es-ES" w:eastAsia="es-ES"/>
        </w:rPr>
        <w:t xml:space="preserve">cuatro </w:t>
      </w:r>
      <w:r>
        <w:rPr>
          <w:rFonts w:ascii="Arial" w:hAnsi="Arial" w:cs="Arial"/>
          <w:sz w:val="24"/>
          <w:szCs w:val="24"/>
          <w:lang w:val="es-ES" w:eastAsia="es-ES"/>
        </w:rPr>
        <w:t xml:space="preserve">diferentes </w:t>
      </w:r>
      <w:r>
        <w:rPr>
          <w:rFonts w:ascii="Arial" w:hAnsi="Arial" w:cs="Arial"/>
          <w:sz w:val="24"/>
          <w:szCs w:val="24"/>
          <w:lang w:val="es-ES" w:eastAsia="es-ES"/>
        </w:rPr>
        <w:t>patrones de cobertura</w:t>
      </w:r>
      <w:r>
        <w:rPr>
          <w:rFonts w:ascii="Arial" w:hAnsi="Arial" w:cs="Arial"/>
          <w:sz w:val="24"/>
          <w:szCs w:val="24"/>
          <w:lang w:val="es-ES" w:eastAsia="es-ES"/>
        </w:rPr>
        <w:t xml:space="preserve">, es ideal para focalizar </w:t>
      </w:r>
      <w:r>
        <w:rPr>
          <w:rFonts w:ascii="Arial" w:hAnsi="Arial" w:cs="Arial"/>
          <w:sz w:val="24"/>
          <w:szCs w:val="24"/>
          <w:lang w:val="es-ES" w:eastAsia="es-ES"/>
        </w:rPr>
        <w:t xml:space="preserve">el sonido a zonas de escucha muy </w:t>
      </w:r>
      <w:r>
        <w:rPr>
          <w:rFonts w:ascii="Arial" w:hAnsi="Arial" w:cs="Arial"/>
          <w:sz w:val="24"/>
          <w:szCs w:val="24"/>
          <w:lang w:val="es-ES" w:eastAsia="es-ES"/>
        </w:rPr>
        <w:t>concretas,</w:t>
      </w:r>
      <w:r w:rsidRPr="003F62D0">
        <w:rPr>
          <w:rFonts w:ascii="Arial" w:hAnsi="Arial" w:cs="Arial"/>
          <w:sz w:val="24"/>
          <w:szCs w:val="24"/>
          <w:lang w:val="es-ES" w:eastAsia="es-ES"/>
        </w:rPr>
        <w:t xml:space="preserve"> </w:t>
      </w:r>
      <w:r>
        <w:rPr>
          <w:rFonts w:ascii="Arial" w:hAnsi="Arial" w:cs="Arial"/>
          <w:sz w:val="24"/>
          <w:szCs w:val="24"/>
          <w:lang w:val="es-ES" w:eastAsia="es-ES"/>
        </w:rPr>
        <w:t xml:space="preserve">lo que </w:t>
      </w:r>
      <w:r>
        <w:rPr>
          <w:rFonts w:ascii="Arial" w:hAnsi="Arial" w:cs="Arial"/>
          <w:sz w:val="24"/>
          <w:szCs w:val="24"/>
          <w:lang w:val="es-ES" w:eastAsia="es-ES"/>
        </w:rPr>
        <w:t>ofrece</w:t>
      </w:r>
      <w:r>
        <w:rPr>
          <w:rFonts w:ascii="Arial" w:hAnsi="Arial" w:cs="Arial"/>
          <w:sz w:val="24"/>
          <w:szCs w:val="24"/>
          <w:lang w:val="es-ES" w:eastAsia="es-ES"/>
        </w:rPr>
        <w:t xml:space="preserve"> una potencia y claridad </w:t>
      </w:r>
      <w:r>
        <w:rPr>
          <w:rFonts w:ascii="Arial" w:hAnsi="Arial" w:cs="Arial"/>
          <w:sz w:val="24"/>
          <w:szCs w:val="24"/>
          <w:lang w:val="es-ES" w:eastAsia="es-ES"/>
        </w:rPr>
        <w:t xml:space="preserve">únicas, y facilita </w:t>
      </w:r>
      <w:r>
        <w:rPr>
          <w:rFonts w:ascii="Arial" w:hAnsi="Arial" w:cs="Arial"/>
          <w:sz w:val="24"/>
          <w:szCs w:val="24"/>
          <w:lang w:val="es-ES" w:eastAsia="es-ES"/>
        </w:rPr>
        <w:t xml:space="preserve">su uso en una </w:t>
      </w:r>
      <w:r>
        <w:rPr>
          <w:rFonts w:ascii="Arial" w:hAnsi="Arial" w:cs="Arial"/>
          <w:sz w:val="24"/>
          <w:szCs w:val="24"/>
          <w:lang w:val="es-ES" w:eastAsia="es-ES"/>
        </w:rPr>
        <w:t xml:space="preserve">amplia gama </w:t>
      </w:r>
      <w:r>
        <w:rPr>
          <w:rFonts w:ascii="Arial" w:hAnsi="Arial" w:cs="Arial"/>
          <w:sz w:val="24"/>
          <w:szCs w:val="24"/>
          <w:lang w:val="es-ES" w:eastAsia="es-ES"/>
        </w:rPr>
        <w:t xml:space="preserve">de aplicaciones y recintos. </w:t>
      </w:r>
    </w:p>
    <w:p w:rsidR="003F62D0" w:rsidRDefault="003F62D0" w:rsidP="003F62D0">
      <w:pPr>
        <w:pStyle w:val="Textocomentario"/>
        <w:jc w:val="both"/>
        <w:rPr>
          <w:rFonts w:ascii="Arial" w:hAnsi="Arial" w:cs="Arial"/>
          <w:sz w:val="24"/>
          <w:szCs w:val="24"/>
          <w:lang w:val="es-ES" w:eastAsia="es-ES"/>
        </w:rPr>
      </w:pPr>
    </w:p>
    <w:p w:rsidR="003F62D0" w:rsidRDefault="003F62D0" w:rsidP="003F62D0">
      <w:pPr>
        <w:pStyle w:val="Textocomentario"/>
        <w:jc w:val="both"/>
        <w:rPr>
          <w:rFonts w:ascii="Arial" w:hAnsi="Arial" w:cs="Arial"/>
          <w:sz w:val="24"/>
          <w:szCs w:val="24"/>
          <w:lang w:val="es-MX"/>
        </w:rPr>
      </w:pPr>
      <w:r w:rsidRPr="00C57501">
        <w:rPr>
          <w:rFonts w:ascii="Arial" w:hAnsi="Arial" w:cs="Arial"/>
          <w:sz w:val="24"/>
          <w:szCs w:val="24"/>
          <w:lang w:val="es-MX"/>
        </w:rPr>
        <w:t xml:space="preserve">Los altavoces </w:t>
      </w:r>
      <w:r w:rsidR="00507238">
        <w:rPr>
          <w:rFonts w:ascii="Arial" w:hAnsi="Arial" w:cs="Arial"/>
          <w:sz w:val="24"/>
          <w:szCs w:val="24"/>
          <w:lang w:val="es-MX"/>
        </w:rPr>
        <w:t xml:space="preserve">pasivos </w:t>
      </w:r>
      <w:r w:rsidRPr="00C57501">
        <w:rPr>
          <w:rFonts w:ascii="Arial" w:hAnsi="Arial" w:cs="Arial"/>
          <w:sz w:val="24"/>
          <w:szCs w:val="24"/>
          <w:lang w:val="es-MX"/>
        </w:rPr>
        <w:t>F1</w:t>
      </w:r>
      <w:r w:rsidR="00507238">
        <w:rPr>
          <w:rFonts w:ascii="Arial" w:hAnsi="Arial" w:cs="Arial"/>
          <w:sz w:val="24"/>
          <w:szCs w:val="24"/>
          <w:lang w:val="es-MX"/>
        </w:rPr>
        <w:t xml:space="preserve"> son recomendados para su instalación permanente en recintos </w:t>
      </w:r>
      <w:r w:rsidRPr="00C57501">
        <w:rPr>
          <w:rFonts w:ascii="Arial" w:hAnsi="Arial" w:cs="Arial"/>
          <w:sz w:val="24"/>
          <w:szCs w:val="24"/>
          <w:lang w:val="es-MX"/>
        </w:rPr>
        <w:t xml:space="preserve">de música en vivo, </w:t>
      </w:r>
      <w:r w:rsidRPr="00C57501">
        <w:rPr>
          <w:rFonts w:ascii="Arial" w:hAnsi="Arial" w:cs="Arial"/>
          <w:i/>
          <w:sz w:val="24"/>
          <w:szCs w:val="24"/>
          <w:lang w:val="es-MX"/>
        </w:rPr>
        <w:t>sport bars</w:t>
      </w:r>
      <w:r>
        <w:rPr>
          <w:rFonts w:ascii="Arial" w:hAnsi="Arial" w:cs="Arial"/>
          <w:sz w:val="24"/>
          <w:szCs w:val="24"/>
          <w:lang w:val="es-MX"/>
        </w:rPr>
        <w:t xml:space="preserve">, </w:t>
      </w:r>
      <w:r w:rsidRPr="00C57501">
        <w:rPr>
          <w:rFonts w:ascii="Arial" w:hAnsi="Arial" w:cs="Arial"/>
          <w:sz w:val="24"/>
          <w:szCs w:val="24"/>
          <w:lang w:val="es-MX"/>
        </w:rPr>
        <w:t xml:space="preserve">clubes, escuelas, </w:t>
      </w:r>
      <w:r>
        <w:rPr>
          <w:rFonts w:ascii="Arial" w:hAnsi="Arial" w:cs="Arial"/>
          <w:sz w:val="24"/>
          <w:szCs w:val="24"/>
          <w:lang w:val="es-MX"/>
        </w:rPr>
        <w:t>templos religiosos</w:t>
      </w:r>
      <w:r w:rsidRPr="00C57501">
        <w:rPr>
          <w:rFonts w:ascii="Arial" w:hAnsi="Arial" w:cs="Arial"/>
          <w:sz w:val="24"/>
          <w:szCs w:val="24"/>
          <w:lang w:val="es-MX"/>
        </w:rPr>
        <w:t xml:space="preserve"> y cualquier</w:t>
      </w:r>
      <w:r>
        <w:rPr>
          <w:rFonts w:ascii="Arial" w:hAnsi="Arial" w:cs="Arial"/>
          <w:sz w:val="24"/>
          <w:szCs w:val="24"/>
          <w:lang w:val="es-MX"/>
        </w:rPr>
        <w:t xml:space="preserve"> </w:t>
      </w:r>
      <w:r w:rsidR="00507238">
        <w:rPr>
          <w:rFonts w:ascii="Arial" w:hAnsi="Arial" w:cs="Arial"/>
          <w:sz w:val="24"/>
          <w:szCs w:val="24"/>
          <w:lang w:val="es-MX"/>
        </w:rPr>
        <w:t xml:space="preserve">espacio </w:t>
      </w:r>
      <w:r>
        <w:rPr>
          <w:rFonts w:ascii="Arial" w:hAnsi="Arial" w:cs="Arial"/>
          <w:sz w:val="24"/>
          <w:szCs w:val="24"/>
          <w:lang w:val="es-MX"/>
        </w:rPr>
        <w:t xml:space="preserve">de pequeñas a medianas dimensiones que </w:t>
      </w:r>
      <w:r w:rsidR="00507238">
        <w:rPr>
          <w:rFonts w:ascii="Arial" w:hAnsi="Arial" w:cs="Arial"/>
          <w:sz w:val="24"/>
          <w:szCs w:val="24"/>
          <w:lang w:val="es-MX"/>
        </w:rPr>
        <w:t>demanden</w:t>
      </w:r>
      <w:r>
        <w:rPr>
          <w:rFonts w:ascii="Arial" w:hAnsi="Arial" w:cs="Arial"/>
          <w:sz w:val="24"/>
          <w:szCs w:val="24"/>
          <w:lang w:val="es-MX"/>
        </w:rPr>
        <w:t xml:space="preserve"> de un altavoz </w:t>
      </w:r>
      <w:r w:rsidRPr="00C57501">
        <w:rPr>
          <w:rFonts w:ascii="Arial" w:hAnsi="Arial" w:cs="Arial"/>
          <w:sz w:val="24"/>
          <w:szCs w:val="24"/>
          <w:lang w:val="es-MX"/>
        </w:rPr>
        <w:t>de alto rendimiento con un control preciso y dire</w:t>
      </w:r>
      <w:r>
        <w:rPr>
          <w:rFonts w:ascii="Arial" w:hAnsi="Arial" w:cs="Arial"/>
          <w:sz w:val="24"/>
          <w:szCs w:val="24"/>
          <w:lang w:val="es-MX"/>
        </w:rPr>
        <w:t>ccionalidad</w:t>
      </w:r>
      <w:r w:rsidRPr="00C57501">
        <w:rPr>
          <w:rFonts w:ascii="Arial" w:hAnsi="Arial" w:cs="Arial"/>
          <w:sz w:val="24"/>
          <w:szCs w:val="24"/>
          <w:lang w:val="es-MX"/>
        </w:rPr>
        <w:t>.</w:t>
      </w:r>
    </w:p>
    <w:p w:rsidR="003F62D0" w:rsidRDefault="003F62D0" w:rsidP="003F62D0">
      <w:pPr>
        <w:spacing w:after="0" w:line="240" w:lineRule="auto"/>
        <w:jc w:val="both"/>
      </w:pPr>
    </w:p>
    <w:p w:rsidR="00024894" w:rsidRDefault="00024894" w:rsidP="00024894">
      <w:pPr>
        <w:pStyle w:val="Textocomentario"/>
        <w:jc w:val="both"/>
        <w:rPr>
          <w:rFonts w:ascii="Arial" w:hAnsi="Arial" w:cs="Arial"/>
          <w:sz w:val="24"/>
          <w:szCs w:val="24"/>
          <w:lang w:val="es-MX"/>
        </w:rPr>
      </w:pPr>
      <w:r>
        <w:rPr>
          <w:rFonts w:ascii="Arial" w:hAnsi="Arial" w:cs="Arial"/>
          <w:sz w:val="24"/>
          <w:szCs w:val="24"/>
          <w:lang w:val="es-ES" w:eastAsia="es-ES"/>
        </w:rPr>
        <w:t xml:space="preserve">Diseñados </w:t>
      </w:r>
      <w:r>
        <w:rPr>
          <w:rFonts w:ascii="Arial" w:hAnsi="Arial" w:cs="Arial"/>
          <w:sz w:val="24"/>
          <w:szCs w:val="24"/>
          <w:lang w:val="es-ES" w:eastAsia="es-ES"/>
        </w:rPr>
        <w:t xml:space="preserve">con </w:t>
      </w:r>
      <w:r w:rsidRPr="00944D34">
        <w:rPr>
          <w:rFonts w:ascii="Arial" w:hAnsi="Arial" w:cs="Arial"/>
          <w:sz w:val="24"/>
          <w:szCs w:val="24"/>
          <w:lang w:val="es-MX"/>
        </w:rPr>
        <w:t>un arreglo de ocho bocinas Bose de 2.25</w:t>
      </w:r>
      <w:r>
        <w:rPr>
          <w:rFonts w:ascii="Arial" w:hAnsi="Arial" w:cs="Arial"/>
          <w:sz w:val="24"/>
          <w:szCs w:val="24"/>
          <w:lang w:val="es-MX"/>
        </w:rPr>
        <w:t xml:space="preserve">” </w:t>
      </w:r>
      <w:r w:rsidRPr="00944D34">
        <w:rPr>
          <w:rFonts w:ascii="Arial" w:hAnsi="Arial" w:cs="Arial"/>
          <w:sz w:val="24"/>
          <w:szCs w:val="24"/>
          <w:lang w:val="es-MX"/>
        </w:rPr>
        <w:t xml:space="preserve">con guía de onda horizontal para </w:t>
      </w:r>
      <w:r>
        <w:rPr>
          <w:rFonts w:ascii="Arial" w:hAnsi="Arial" w:cs="Arial"/>
          <w:sz w:val="24"/>
          <w:szCs w:val="24"/>
          <w:lang w:val="es-MX"/>
        </w:rPr>
        <w:t>lograr</w:t>
      </w:r>
      <w:r>
        <w:rPr>
          <w:rFonts w:ascii="Arial" w:hAnsi="Arial" w:cs="Arial"/>
          <w:sz w:val="24"/>
          <w:szCs w:val="24"/>
          <w:lang w:val="es-MX"/>
        </w:rPr>
        <w:t xml:space="preserve"> </w:t>
      </w:r>
      <w:r w:rsidRPr="00944D34">
        <w:rPr>
          <w:rFonts w:ascii="Arial" w:hAnsi="Arial" w:cs="Arial"/>
          <w:sz w:val="24"/>
          <w:szCs w:val="24"/>
          <w:lang w:val="es-MX"/>
        </w:rPr>
        <w:t>una dispersión de 100</w:t>
      </w:r>
      <w:r>
        <w:rPr>
          <w:rFonts w:ascii="Arial" w:hAnsi="Arial" w:cs="Arial"/>
          <w:sz w:val="24"/>
          <w:szCs w:val="24"/>
          <w:lang w:val="es-MX"/>
        </w:rPr>
        <w:t xml:space="preserve">°, </w:t>
      </w:r>
      <w:r w:rsidRPr="00944D34">
        <w:rPr>
          <w:rFonts w:ascii="Arial" w:hAnsi="Arial" w:cs="Arial"/>
          <w:sz w:val="24"/>
          <w:szCs w:val="24"/>
          <w:lang w:val="es-MX"/>
        </w:rPr>
        <w:t xml:space="preserve">un </w:t>
      </w:r>
      <w:r w:rsidRPr="00944D34">
        <w:rPr>
          <w:rFonts w:ascii="Arial" w:hAnsi="Arial" w:cs="Arial"/>
          <w:i/>
          <w:sz w:val="24"/>
          <w:szCs w:val="24"/>
          <w:lang w:val="es-MX"/>
        </w:rPr>
        <w:t>woofer</w:t>
      </w:r>
      <w:r w:rsidRPr="00944D34">
        <w:rPr>
          <w:rFonts w:ascii="Arial" w:hAnsi="Arial" w:cs="Arial"/>
          <w:sz w:val="24"/>
          <w:szCs w:val="24"/>
          <w:lang w:val="es-MX"/>
        </w:rPr>
        <w:t xml:space="preserve"> amplificado de 12</w:t>
      </w:r>
      <w:r>
        <w:rPr>
          <w:rFonts w:ascii="Arial" w:hAnsi="Arial" w:cs="Arial"/>
          <w:sz w:val="24"/>
          <w:szCs w:val="24"/>
          <w:lang w:val="es-MX"/>
        </w:rPr>
        <w:t>”</w:t>
      </w:r>
      <w:r w:rsidRPr="00944D34">
        <w:rPr>
          <w:rFonts w:ascii="Arial" w:hAnsi="Arial" w:cs="Arial"/>
          <w:sz w:val="24"/>
          <w:szCs w:val="24"/>
          <w:lang w:val="es-MX"/>
        </w:rPr>
        <w:t xml:space="preserve"> y un </w:t>
      </w:r>
      <w:r w:rsidRPr="00944D34">
        <w:rPr>
          <w:rFonts w:ascii="Arial" w:hAnsi="Arial" w:cs="Arial"/>
          <w:i/>
          <w:sz w:val="24"/>
          <w:szCs w:val="24"/>
          <w:lang w:val="es-MX"/>
        </w:rPr>
        <w:t>crossover</w:t>
      </w:r>
      <w:r w:rsidRPr="00944D34">
        <w:rPr>
          <w:rFonts w:ascii="Arial" w:hAnsi="Arial" w:cs="Arial"/>
          <w:sz w:val="24"/>
          <w:szCs w:val="24"/>
          <w:lang w:val="es-MX"/>
        </w:rPr>
        <w:t xml:space="preserve"> con </w:t>
      </w:r>
      <w:r w:rsidRPr="00056E17">
        <w:rPr>
          <w:rFonts w:ascii="Arial" w:hAnsi="Arial" w:cs="Arial"/>
          <w:sz w:val="24"/>
          <w:szCs w:val="24"/>
          <w:lang w:val="es-MX"/>
        </w:rPr>
        <w:t>preciso</w:t>
      </w:r>
      <w:r w:rsidRPr="00944D34">
        <w:rPr>
          <w:rFonts w:ascii="Arial" w:hAnsi="Arial" w:cs="Arial"/>
          <w:sz w:val="24"/>
          <w:szCs w:val="24"/>
          <w:lang w:val="es-MX"/>
        </w:rPr>
        <w:t xml:space="preserve"> corte de frecuencia</w:t>
      </w:r>
      <w:r>
        <w:rPr>
          <w:rFonts w:ascii="Arial" w:hAnsi="Arial" w:cs="Arial"/>
          <w:sz w:val="24"/>
          <w:szCs w:val="24"/>
          <w:lang w:val="es-MX"/>
        </w:rPr>
        <w:t xml:space="preserve">, los F1 Model 812 </w:t>
      </w:r>
      <w:r>
        <w:rPr>
          <w:rFonts w:ascii="Arial" w:hAnsi="Arial" w:cs="Arial"/>
          <w:sz w:val="24"/>
          <w:szCs w:val="24"/>
          <w:lang w:val="es-MX"/>
        </w:rPr>
        <w:t xml:space="preserve">brindan </w:t>
      </w:r>
      <w:r w:rsidRPr="00944D34">
        <w:rPr>
          <w:rFonts w:ascii="Arial" w:hAnsi="Arial" w:cs="Arial"/>
          <w:sz w:val="24"/>
          <w:szCs w:val="24"/>
          <w:lang w:val="es-MX"/>
        </w:rPr>
        <w:t xml:space="preserve">un alto nivel de presión sonora </w:t>
      </w:r>
      <w:r>
        <w:rPr>
          <w:rFonts w:ascii="Arial" w:hAnsi="Arial" w:cs="Arial"/>
          <w:sz w:val="24"/>
          <w:szCs w:val="24"/>
          <w:lang w:val="es-MX"/>
        </w:rPr>
        <w:t xml:space="preserve">(SPL), </w:t>
      </w:r>
      <w:r>
        <w:rPr>
          <w:rFonts w:ascii="Arial" w:hAnsi="Arial" w:cs="Arial"/>
          <w:sz w:val="24"/>
          <w:szCs w:val="24"/>
          <w:lang w:val="es-MX"/>
        </w:rPr>
        <w:t xml:space="preserve">y al mismo tiempo mantienen </w:t>
      </w:r>
      <w:r w:rsidRPr="00944D34">
        <w:rPr>
          <w:rFonts w:ascii="Arial" w:hAnsi="Arial" w:cs="Arial"/>
          <w:sz w:val="24"/>
          <w:szCs w:val="24"/>
          <w:lang w:val="es-MX"/>
        </w:rPr>
        <w:t>la claridad</w:t>
      </w:r>
      <w:r>
        <w:rPr>
          <w:rFonts w:ascii="Arial" w:hAnsi="Arial" w:cs="Arial"/>
          <w:sz w:val="24"/>
          <w:szCs w:val="24"/>
          <w:lang w:val="es-MX"/>
        </w:rPr>
        <w:t>,</w:t>
      </w:r>
      <w:r w:rsidRPr="00944D34">
        <w:rPr>
          <w:rFonts w:ascii="Arial" w:hAnsi="Arial" w:cs="Arial"/>
          <w:sz w:val="24"/>
          <w:szCs w:val="24"/>
          <w:lang w:val="es-MX"/>
        </w:rPr>
        <w:t xml:space="preserve"> </w:t>
      </w:r>
      <w:r>
        <w:rPr>
          <w:rFonts w:ascii="Arial" w:hAnsi="Arial" w:cs="Arial"/>
          <w:sz w:val="24"/>
          <w:szCs w:val="24"/>
          <w:lang w:val="es-MX"/>
        </w:rPr>
        <w:t xml:space="preserve">tanto en </w:t>
      </w:r>
      <w:r>
        <w:rPr>
          <w:rFonts w:ascii="Arial" w:hAnsi="Arial" w:cs="Arial"/>
          <w:sz w:val="24"/>
          <w:szCs w:val="24"/>
          <w:lang w:val="es-MX"/>
        </w:rPr>
        <w:t xml:space="preserve">las </w:t>
      </w:r>
      <w:r w:rsidRPr="00944D34">
        <w:rPr>
          <w:rFonts w:ascii="Arial" w:hAnsi="Arial" w:cs="Arial"/>
          <w:sz w:val="24"/>
          <w:szCs w:val="24"/>
          <w:lang w:val="es-MX"/>
        </w:rPr>
        <w:t xml:space="preserve">voces </w:t>
      </w:r>
      <w:r>
        <w:rPr>
          <w:rFonts w:ascii="Arial" w:hAnsi="Arial" w:cs="Arial"/>
          <w:sz w:val="24"/>
          <w:szCs w:val="24"/>
          <w:lang w:val="es-MX"/>
        </w:rPr>
        <w:t>como en r</w:t>
      </w:r>
      <w:r w:rsidRPr="00944D34">
        <w:rPr>
          <w:rFonts w:ascii="Arial" w:hAnsi="Arial" w:cs="Arial"/>
          <w:sz w:val="24"/>
          <w:szCs w:val="24"/>
          <w:lang w:val="es-MX"/>
        </w:rPr>
        <w:t>ango</w:t>
      </w:r>
      <w:r>
        <w:rPr>
          <w:rFonts w:ascii="Arial" w:hAnsi="Arial" w:cs="Arial"/>
          <w:sz w:val="24"/>
          <w:szCs w:val="24"/>
          <w:lang w:val="es-MX"/>
        </w:rPr>
        <w:t>s</w:t>
      </w:r>
      <w:r w:rsidRPr="00944D34">
        <w:rPr>
          <w:rFonts w:ascii="Arial" w:hAnsi="Arial" w:cs="Arial"/>
          <w:sz w:val="24"/>
          <w:szCs w:val="24"/>
          <w:lang w:val="es-MX"/>
        </w:rPr>
        <w:t xml:space="preserve"> medio</w:t>
      </w:r>
      <w:r>
        <w:rPr>
          <w:rFonts w:ascii="Arial" w:hAnsi="Arial" w:cs="Arial"/>
          <w:sz w:val="24"/>
          <w:szCs w:val="24"/>
          <w:lang w:val="es-MX"/>
        </w:rPr>
        <w:t>s</w:t>
      </w:r>
      <w:r w:rsidRPr="00944D34">
        <w:rPr>
          <w:rFonts w:ascii="Arial" w:hAnsi="Arial" w:cs="Arial"/>
          <w:sz w:val="24"/>
          <w:szCs w:val="24"/>
          <w:lang w:val="es-MX"/>
        </w:rPr>
        <w:t xml:space="preserve">, </w:t>
      </w:r>
      <w:r>
        <w:rPr>
          <w:rFonts w:ascii="Arial" w:hAnsi="Arial" w:cs="Arial"/>
          <w:sz w:val="24"/>
          <w:szCs w:val="24"/>
          <w:lang w:val="es-MX"/>
        </w:rPr>
        <w:t xml:space="preserve">con un desempeño </w:t>
      </w:r>
      <w:r>
        <w:rPr>
          <w:rFonts w:ascii="Arial" w:hAnsi="Arial" w:cs="Arial"/>
          <w:sz w:val="24"/>
          <w:szCs w:val="24"/>
          <w:lang w:val="es-MX"/>
        </w:rPr>
        <w:t>muy por encima de</w:t>
      </w:r>
      <w:r>
        <w:rPr>
          <w:rFonts w:ascii="Arial" w:hAnsi="Arial" w:cs="Arial"/>
          <w:sz w:val="24"/>
          <w:szCs w:val="24"/>
          <w:lang w:val="es-MX"/>
        </w:rPr>
        <w:t xml:space="preserve"> los altavoces </w:t>
      </w:r>
      <w:r w:rsidRPr="00944D34">
        <w:rPr>
          <w:rFonts w:ascii="Arial" w:hAnsi="Arial" w:cs="Arial"/>
          <w:sz w:val="24"/>
          <w:szCs w:val="24"/>
          <w:lang w:val="es-MX"/>
        </w:rPr>
        <w:t>conven</w:t>
      </w:r>
      <w:r>
        <w:rPr>
          <w:rFonts w:ascii="Arial" w:hAnsi="Arial" w:cs="Arial"/>
          <w:sz w:val="24"/>
          <w:szCs w:val="24"/>
          <w:lang w:val="es-MX"/>
        </w:rPr>
        <w:t>cionales.</w:t>
      </w:r>
      <w:r w:rsidRPr="00944D34">
        <w:rPr>
          <w:rFonts w:ascii="Arial" w:hAnsi="Arial" w:cs="Arial"/>
          <w:sz w:val="24"/>
          <w:szCs w:val="24"/>
          <w:lang w:val="es-MX"/>
        </w:rPr>
        <w:t xml:space="preserve"> </w:t>
      </w:r>
    </w:p>
    <w:p w:rsidR="00024894" w:rsidRDefault="00024894" w:rsidP="00024894">
      <w:pPr>
        <w:pStyle w:val="Textocomentario"/>
        <w:jc w:val="both"/>
        <w:rPr>
          <w:rFonts w:ascii="Arial" w:hAnsi="Arial" w:cs="Arial"/>
          <w:sz w:val="24"/>
          <w:szCs w:val="24"/>
          <w:lang w:val="es-MX"/>
        </w:rPr>
      </w:pPr>
    </w:p>
    <w:p w:rsidR="00024894" w:rsidRDefault="00834151" w:rsidP="00024894">
      <w:pPr>
        <w:pStyle w:val="Textocomentario"/>
        <w:jc w:val="both"/>
        <w:rPr>
          <w:rFonts w:ascii="Arial" w:hAnsi="Arial" w:cs="Arial"/>
          <w:sz w:val="24"/>
          <w:szCs w:val="24"/>
          <w:lang w:val="es-MX"/>
        </w:rPr>
      </w:pPr>
      <w:r>
        <w:rPr>
          <w:rFonts w:ascii="Arial" w:hAnsi="Arial" w:cs="Arial"/>
          <w:sz w:val="24"/>
          <w:szCs w:val="24"/>
          <w:lang w:val="es-MX"/>
        </w:rPr>
        <w:t xml:space="preserve">Cuentan con </w:t>
      </w:r>
      <w:r w:rsidR="00024894">
        <w:rPr>
          <w:rFonts w:ascii="Arial" w:hAnsi="Arial" w:cs="Arial"/>
          <w:sz w:val="24"/>
          <w:szCs w:val="24"/>
          <w:lang w:val="es-MX"/>
        </w:rPr>
        <w:t xml:space="preserve">puntos de anclaje tipo M8, tanto en la parte superior como posterior, para tres opciones de accesorios de montaje: tipo </w:t>
      </w:r>
      <w:r w:rsidR="00024894" w:rsidRPr="00A60F06">
        <w:rPr>
          <w:rFonts w:ascii="Arial" w:hAnsi="Arial" w:cs="Arial"/>
          <w:sz w:val="24"/>
          <w:szCs w:val="24"/>
          <w:lang w:val="es-MX"/>
        </w:rPr>
        <w:t xml:space="preserve">rosca, </w:t>
      </w:r>
      <w:r w:rsidR="00024894" w:rsidRPr="005B0D4A">
        <w:rPr>
          <w:rFonts w:ascii="Arial" w:hAnsi="Arial" w:cs="Arial"/>
          <w:i/>
          <w:sz w:val="24"/>
          <w:szCs w:val="24"/>
          <w:lang w:val="es-MX"/>
        </w:rPr>
        <w:t>Pan &amp; Tilt</w:t>
      </w:r>
      <w:r w:rsidR="00024894">
        <w:rPr>
          <w:rFonts w:ascii="Arial" w:hAnsi="Arial" w:cs="Arial"/>
          <w:sz w:val="24"/>
          <w:szCs w:val="24"/>
          <w:lang w:val="es-MX"/>
        </w:rPr>
        <w:t xml:space="preserve"> </w:t>
      </w:r>
      <w:r w:rsidR="00024894" w:rsidRPr="00A60F06">
        <w:rPr>
          <w:rFonts w:ascii="Arial" w:hAnsi="Arial" w:cs="Arial"/>
          <w:sz w:val="24"/>
          <w:szCs w:val="24"/>
          <w:lang w:val="es-MX"/>
        </w:rPr>
        <w:t>y abrazaderas tipo yugo.</w:t>
      </w:r>
      <w:r w:rsidR="00024894" w:rsidRPr="00661747">
        <w:rPr>
          <w:lang w:val="es-MX"/>
        </w:rPr>
        <w:t xml:space="preserve"> </w:t>
      </w:r>
      <w:r>
        <w:rPr>
          <w:rFonts w:ascii="Arial" w:hAnsi="Arial" w:cs="Arial"/>
          <w:sz w:val="24"/>
          <w:szCs w:val="24"/>
          <w:lang w:val="es-MX"/>
        </w:rPr>
        <w:t xml:space="preserve">Por si fuera poco, </w:t>
      </w:r>
      <w:r w:rsidR="00024894">
        <w:rPr>
          <w:rFonts w:ascii="Arial" w:hAnsi="Arial" w:cs="Arial"/>
          <w:sz w:val="24"/>
          <w:szCs w:val="24"/>
          <w:lang w:val="es-MX"/>
        </w:rPr>
        <w:t xml:space="preserve">ya sea en aplicaciones portátiles o de instalación, </w:t>
      </w:r>
      <w:r w:rsidR="00024894" w:rsidRPr="00661747">
        <w:rPr>
          <w:rFonts w:ascii="Arial" w:hAnsi="Arial" w:cs="Arial"/>
          <w:sz w:val="24"/>
          <w:szCs w:val="24"/>
          <w:lang w:val="es-MX"/>
        </w:rPr>
        <w:t xml:space="preserve">los sistemas F1 ofrecen configuración sencilla, </w:t>
      </w:r>
      <w:r w:rsidR="00024894">
        <w:rPr>
          <w:rFonts w:ascii="Arial" w:hAnsi="Arial" w:cs="Arial"/>
          <w:sz w:val="24"/>
          <w:szCs w:val="24"/>
          <w:lang w:val="es-MX"/>
        </w:rPr>
        <w:t xml:space="preserve">diseño </w:t>
      </w:r>
      <w:r w:rsidR="00024894" w:rsidRPr="00661747">
        <w:rPr>
          <w:rFonts w:ascii="Arial" w:hAnsi="Arial" w:cs="Arial"/>
          <w:sz w:val="24"/>
          <w:szCs w:val="24"/>
          <w:lang w:val="es-MX"/>
        </w:rPr>
        <w:t>estéticamente agradable y durabilidad.</w:t>
      </w:r>
    </w:p>
    <w:p w:rsidR="0046597D" w:rsidRPr="00834151" w:rsidRDefault="0046597D" w:rsidP="006E04C9">
      <w:pPr>
        <w:pStyle w:val="Textocomentario"/>
        <w:jc w:val="both"/>
        <w:rPr>
          <w:rFonts w:ascii="Arial" w:hAnsi="Arial" w:cs="Arial"/>
          <w:sz w:val="24"/>
          <w:szCs w:val="24"/>
          <w:lang w:val="es-MX"/>
        </w:rPr>
      </w:pPr>
    </w:p>
    <w:p w:rsidR="00A35FB2" w:rsidRDefault="00507238" w:rsidP="00507238">
      <w:pPr>
        <w:pStyle w:val="Textocomentario"/>
        <w:jc w:val="both"/>
        <w:rPr>
          <w:rFonts w:ascii="Arial" w:hAnsi="Arial" w:cs="Arial"/>
          <w:b/>
        </w:rPr>
      </w:pPr>
      <w:r>
        <w:rPr>
          <w:rFonts w:ascii="Arial" w:hAnsi="Arial" w:cs="Arial"/>
          <w:b/>
          <w:sz w:val="24"/>
          <w:szCs w:val="24"/>
          <w:lang w:val="es-MX"/>
        </w:rPr>
        <w:t xml:space="preserve">Especificaciones </w:t>
      </w:r>
    </w:p>
    <w:p w:rsidR="00A35FB2" w:rsidRPr="00A35FB2" w:rsidRDefault="00A35FB2" w:rsidP="00A35FB2">
      <w:pPr>
        <w:pStyle w:val="Prrafodelista"/>
        <w:numPr>
          <w:ilvl w:val="0"/>
          <w:numId w:val="1"/>
        </w:numPr>
        <w:spacing w:after="0" w:line="240" w:lineRule="auto"/>
        <w:jc w:val="both"/>
        <w:rPr>
          <w:rFonts w:ascii="Arial" w:eastAsia="Times New Roman" w:hAnsi="Arial" w:cs="Arial"/>
          <w:sz w:val="24"/>
          <w:szCs w:val="24"/>
          <w:lang w:eastAsia="es-ES"/>
        </w:rPr>
      </w:pPr>
      <w:r w:rsidRPr="00A35FB2">
        <w:rPr>
          <w:rFonts w:ascii="Arial" w:eastAsia="Times New Roman" w:hAnsi="Arial" w:cs="Arial"/>
          <w:sz w:val="24"/>
          <w:szCs w:val="24"/>
          <w:lang w:eastAsia="es-ES"/>
        </w:rPr>
        <w:t xml:space="preserve">Altavoz </w:t>
      </w:r>
      <w:r w:rsidR="00507238">
        <w:rPr>
          <w:rFonts w:ascii="Arial" w:eastAsia="Times New Roman" w:hAnsi="Arial" w:cs="Arial"/>
          <w:sz w:val="24"/>
          <w:szCs w:val="24"/>
          <w:lang w:eastAsia="es-ES"/>
        </w:rPr>
        <w:t xml:space="preserve">Pasivo </w:t>
      </w:r>
      <w:r w:rsidRPr="00A35FB2">
        <w:rPr>
          <w:rFonts w:ascii="Arial" w:eastAsia="Times New Roman" w:hAnsi="Arial" w:cs="Arial"/>
          <w:sz w:val="24"/>
          <w:szCs w:val="24"/>
          <w:lang w:eastAsia="es-ES"/>
        </w:rPr>
        <w:t>de Arreglo Flexible F1 Model 812</w:t>
      </w:r>
      <w:r w:rsidR="00507238">
        <w:rPr>
          <w:rFonts w:ascii="Arial" w:eastAsia="Times New Roman" w:hAnsi="Arial" w:cs="Arial"/>
          <w:sz w:val="24"/>
          <w:szCs w:val="24"/>
          <w:lang w:eastAsia="es-ES"/>
        </w:rPr>
        <w:t xml:space="preserve"> </w:t>
      </w:r>
      <w:r w:rsidRPr="00A35FB2">
        <w:rPr>
          <w:rFonts w:ascii="Arial" w:eastAsia="Times New Roman" w:hAnsi="Arial" w:cs="Arial"/>
          <w:sz w:val="24"/>
          <w:szCs w:val="24"/>
          <w:lang w:eastAsia="es-ES"/>
        </w:rPr>
        <w:t>(Versión Pasiva)</w:t>
      </w:r>
    </w:p>
    <w:p w:rsidR="00A35FB2" w:rsidRPr="00A35FB2" w:rsidRDefault="00A35FB2" w:rsidP="00A35FB2">
      <w:pPr>
        <w:pStyle w:val="Prrafodelista"/>
        <w:numPr>
          <w:ilvl w:val="0"/>
          <w:numId w:val="1"/>
        </w:numPr>
        <w:spacing w:after="0" w:line="240" w:lineRule="auto"/>
        <w:jc w:val="both"/>
        <w:rPr>
          <w:rFonts w:ascii="Arial" w:eastAsia="Times New Roman" w:hAnsi="Arial" w:cs="Arial"/>
          <w:sz w:val="24"/>
          <w:szCs w:val="24"/>
          <w:lang w:val="en-US" w:eastAsia="es-ES"/>
        </w:rPr>
      </w:pPr>
      <w:r w:rsidRPr="00A35FB2">
        <w:rPr>
          <w:rFonts w:ascii="Arial" w:eastAsia="Times New Roman" w:hAnsi="Arial" w:cs="Arial"/>
          <w:sz w:val="24"/>
          <w:szCs w:val="24"/>
          <w:lang w:val="en-US" w:eastAsia="es-ES"/>
        </w:rPr>
        <w:t>664.66 x 334.3 x 372.5mm; 21.</w:t>
      </w:r>
      <w:r w:rsidR="00507238">
        <w:rPr>
          <w:rFonts w:ascii="Arial" w:eastAsia="Times New Roman" w:hAnsi="Arial" w:cs="Arial"/>
          <w:sz w:val="24"/>
          <w:szCs w:val="24"/>
          <w:lang w:val="en-US" w:eastAsia="es-ES"/>
        </w:rPr>
        <w:t>31</w:t>
      </w:r>
      <w:r w:rsidRPr="00A35FB2">
        <w:rPr>
          <w:rFonts w:ascii="Arial" w:eastAsia="Times New Roman" w:hAnsi="Arial" w:cs="Arial"/>
          <w:sz w:val="24"/>
          <w:szCs w:val="24"/>
          <w:lang w:val="en-US" w:eastAsia="es-ES"/>
        </w:rPr>
        <w:t xml:space="preserve"> kg</w:t>
      </w:r>
    </w:p>
    <w:p w:rsidR="00A35FB2" w:rsidRDefault="00A35FB2" w:rsidP="00A35FB2">
      <w:pPr>
        <w:pStyle w:val="Prrafodelista"/>
        <w:spacing w:after="0" w:line="240" w:lineRule="auto"/>
        <w:jc w:val="both"/>
        <w:rPr>
          <w:rFonts w:ascii="Arial" w:eastAsia="Times New Roman" w:hAnsi="Arial" w:cs="Arial"/>
          <w:sz w:val="24"/>
          <w:szCs w:val="24"/>
          <w:lang w:val="en-US" w:eastAsia="es-ES"/>
        </w:rPr>
      </w:pPr>
    </w:p>
    <w:p w:rsidR="00B42DB7" w:rsidRPr="00BD5E7C" w:rsidRDefault="00B42DB7" w:rsidP="00B42DB7">
      <w:pPr>
        <w:widowControl w:val="0"/>
        <w:autoSpaceDE w:val="0"/>
        <w:autoSpaceDN w:val="0"/>
        <w:adjustRightInd w:val="0"/>
        <w:spacing w:after="0" w:line="240" w:lineRule="auto"/>
        <w:jc w:val="both"/>
        <w:rPr>
          <w:rFonts w:ascii="Arial" w:hAnsi="Arial" w:cs="Arial"/>
          <w:b/>
          <w:sz w:val="16"/>
          <w:szCs w:val="16"/>
          <w:lang w:val="es-ES"/>
        </w:rPr>
      </w:pPr>
      <w:r w:rsidRPr="00BD5E7C">
        <w:rPr>
          <w:rFonts w:ascii="Arial" w:hAnsi="Arial" w:cs="Arial"/>
          <w:b/>
          <w:sz w:val="16"/>
          <w:szCs w:val="16"/>
          <w:lang w:val="es-ES"/>
        </w:rPr>
        <w:t>Acerca de Bose</w:t>
      </w:r>
    </w:p>
    <w:p w:rsidR="00B42DB7"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fue fundada en 1964 por el Dr. Amar G. Bose, en ese entonces profesor de Ingeniería Eléctrica en el Massachusetts Institute of Technology (MIT). En la actualidad, la empresa se guía bajo los principios originales de su creación, invirtiendo en investigaciones a largo plazo con un objetivo fundamental: desarrollar nuevas tecnologías con beneficios reales para los consumidores. Las innovaciones de Bose</w:t>
      </w:r>
      <w:r w:rsidRPr="00BD5E7C">
        <w:rPr>
          <w:rFonts w:ascii="Arial" w:hAnsi="Arial" w:cs="Arial"/>
          <w:sz w:val="16"/>
          <w:szCs w:val="16"/>
          <w:vertAlign w:val="superscript"/>
          <w:lang w:val="es-ES"/>
        </w:rPr>
        <w:t>®</w:t>
      </w:r>
      <w:r w:rsidRPr="00BD5E7C">
        <w:rPr>
          <w:rFonts w:ascii="Arial" w:hAnsi="Arial" w:cs="Arial"/>
          <w:sz w:val="16"/>
          <w:szCs w:val="16"/>
          <w:lang w:val="es-ES"/>
        </w:rPr>
        <w:t xml:space="preserve"> han trascendido décadas e industrias, al crear y transformar nuevas categorías tanto en el audio como en otros campos de la industria.  Los productos de Bose para el hogar, los autos, para uso portátil y en espacios públicos se han convertido en iconos del mundo moderno. </w:t>
      </w: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p>
    <w:p w:rsidR="00B42DB7"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Ya sea a través de los sistemas de entretenimiento residencial, los sistemas de música Wave</w:t>
      </w:r>
      <w:r w:rsidRPr="00BD5E7C">
        <w:rPr>
          <w:rFonts w:ascii="Arial" w:hAnsi="Arial" w:cs="Arial"/>
          <w:sz w:val="16"/>
          <w:szCs w:val="16"/>
          <w:vertAlign w:val="superscript"/>
          <w:lang w:val="es-ES"/>
        </w:rPr>
        <w:t>®</w:t>
      </w:r>
      <w:r w:rsidRPr="00BD5E7C">
        <w:rPr>
          <w:rFonts w:ascii="Arial" w:hAnsi="Arial" w:cs="Arial"/>
          <w:sz w:val="16"/>
          <w:szCs w:val="16"/>
          <w:lang w:val="es-ES"/>
        </w:rPr>
        <w:t>, audífonos de alta calidad de audio y con tecnología de cancelación de ruido, sistemas de música digital, bocinas Bluetooth</w:t>
      </w:r>
      <w:r w:rsidRPr="00BD5E7C">
        <w:rPr>
          <w:rFonts w:ascii="Arial" w:hAnsi="Arial" w:cs="Arial"/>
          <w:i/>
          <w:sz w:val="16"/>
          <w:szCs w:val="16"/>
        </w:rPr>
        <w:t>®</w:t>
      </w:r>
      <w:r w:rsidRPr="00BD5E7C">
        <w:rPr>
          <w:rFonts w:ascii="Arial" w:hAnsi="Arial" w:cs="Arial"/>
          <w:sz w:val="16"/>
          <w:szCs w:val="16"/>
          <w:lang w:val="es-ES"/>
        </w:rPr>
        <w:t xml:space="preserve"> o las soluciones profesionales, Bose ha cambiado el modo en que la gente escucha música.</w:t>
      </w: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 xml:space="preserve">Bose Corporation es </w:t>
      </w:r>
      <w:r w:rsidR="002C4111" w:rsidRPr="00BD5E7C">
        <w:rPr>
          <w:rFonts w:ascii="Arial" w:hAnsi="Arial" w:cs="Arial"/>
          <w:sz w:val="16"/>
          <w:szCs w:val="16"/>
          <w:lang w:val="es-ES"/>
        </w:rPr>
        <w:t>una empresa privada</w:t>
      </w:r>
      <w:r w:rsidRPr="00BD5E7C">
        <w:rPr>
          <w:rFonts w:ascii="Arial" w:hAnsi="Arial" w:cs="Arial"/>
          <w:sz w:val="16"/>
          <w:szCs w:val="16"/>
          <w:lang w:val="es-ES"/>
        </w:rPr>
        <w:t>. En ella prevalece el espíritu de la inventiva y la innovación, pasión por la excelencia y un compromiso para recrear experiencias extraordinarias para los consumidores, en todo lugar en el que Bose está presente.</w:t>
      </w:r>
    </w:p>
    <w:p w:rsidR="00B42DB7" w:rsidRPr="00D45673" w:rsidRDefault="00B42DB7" w:rsidP="00B42DB7">
      <w:pPr>
        <w:widowControl w:val="0"/>
        <w:autoSpaceDE w:val="0"/>
        <w:autoSpaceDN w:val="0"/>
        <w:adjustRightInd w:val="0"/>
        <w:spacing w:after="0" w:line="240" w:lineRule="auto"/>
        <w:jc w:val="both"/>
        <w:rPr>
          <w:rFonts w:ascii="Arial" w:hAnsi="Arial" w:cs="Arial"/>
          <w:sz w:val="18"/>
          <w:szCs w:val="18"/>
          <w:lang w:val="es-ES"/>
        </w:rPr>
      </w:pPr>
    </w:p>
    <w:p w:rsidR="00B42DB7" w:rsidRDefault="00B42DB7" w:rsidP="00B42DB7">
      <w:pPr>
        <w:pStyle w:val="Sinespaciado"/>
        <w:jc w:val="both"/>
        <w:rPr>
          <w:rFonts w:ascii="Arial" w:hAnsi="Arial" w:cs="Arial"/>
          <w:sz w:val="16"/>
          <w:szCs w:val="16"/>
        </w:rPr>
      </w:pPr>
      <w:r w:rsidRPr="00D45673">
        <w:rPr>
          <w:rFonts w:ascii="Arial" w:hAnsi="Arial" w:cs="Arial"/>
          <w:sz w:val="16"/>
          <w:szCs w:val="16"/>
        </w:rPr>
        <w:t xml:space="preserve">La palabra </w:t>
      </w:r>
      <w:r w:rsidRPr="00D45673">
        <w:rPr>
          <w:rFonts w:ascii="Arial" w:hAnsi="Arial" w:cs="Arial"/>
          <w:i/>
          <w:sz w:val="16"/>
          <w:szCs w:val="16"/>
        </w:rPr>
        <w:t>Bluetooth®</w:t>
      </w:r>
      <w:r w:rsidRPr="00D45673">
        <w:rPr>
          <w:rFonts w:ascii="Arial" w:hAnsi="Arial" w:cs="Arial"/>
          <w:sz w:val="16"/>
          <w:szCs w:val="16"/>
        </w:rPr>
        <w:t xml:space="preserve"> es una marca registrada comercial propiedad de Bluetooth SIG, Inc. y el uso de esa marca por Bose Corporation es bajo licencia.</w:t>
      </w:r>
      <w:bookmarkStart w:id="0" w:name="_GoBack"/>
      <w:bookmarkEnd w:id="0"/>
    </w:p>
    <w:p w:rsidR="00B42DB7" w:rsidRPr="00B42DB7" w:rsidRDefault="00B42DB7" w:rsidP="00CD2826">
      <w:pPr>
        <w:spacing w:after="0" w:line="240" w:lineRule="auto"/>
        <w:jc w:val="both"/>
        <w:rPr>
          <w:rFonts w:ascii="Arial" w:eastAsia="MS Mincho" w:hAnsi="Arial" w:cs="Arial"/>
          <w:sz w:val="24"/>
          <w:szCs w:val="24"/>
          <w:lang w:val="es-ES_tradnl" w:eastAsia="es-ES"/>
        </w:rPr>
      </w:pPr>
    </w:p>
    <w:p w:rsidR="008D6BE3" w:rsidRPr="00CD2826" w:rsidRDefault="000E155A">
      <w:pPr>
        <w:rPr>
          <w:lang w:val="es-ES"/>
        </w:rPr>
      </w:pPr>
    </w:p>
    <w:sectPr w:rsidR="008D6BE3" w:rsidRPr="00CD28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2D1"/>
    <w:multiLevelType w:val="hybridMultilevel"/>
    <w:tmpl w:val="CA5497D4"/>
    <w:lvl w:ilvl="0" w:tplc="080A0001">
      <w:start w:val="1"/>
      <w:numFmt w:val="bullet"/>
      <w:lvlText w:val=""/>
      <w:lvlJc w:val="left"/>
      <w:pPr>
        <w:ind w:left="720" w:hanging="360"/>
      </w:pPr>
      <w:rPr>
        <w:rFonts w:ascii="Symbol" w:hAnsi="Symbol" w:hint="default"/>
      </w:rPr>
    </w:lvl>
    <w:lvl w:ilvl="1" w:tplc="8134110C">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BC"/>
    <w:rsid w:val="00024894"/>
    <w:rsid w:val="000270DE"/>
    <w:rsid w:val="00065479"/>
    <w:rsid w:val="000C3A85"/>
    <w:rsid w:val="000E155A"/>
    <w:rsid w:val="000E4194"/>
    <w:rsid w:val="001B3CF6"/>
    <w:rsid w:val="00216CEC"/>
    <w:rsid w:val="002C4111"/>
    <w:rsid w:val="002E1465"/>
    <w:rsid w:val="003146E5"/>
    <w:rsid w:val="003F62D0"/>
    <w:rsid w:val="004415D2"/>
    <w:rsid w:val="0046597D"/>
    <w:rsid w:val="0047794F"/>
    <w:rsid w:val="00480C11"/>
    <w:rsid w:val="004817DA"/>
    <w:rsid w:val="00487F83"/>
    <w:rsid w:val="00492DB7"/>
    <w:rsid w:val="0049586E"/>
    <w:rsid w:val="004A42D5"/>
    <w:rsid w:val="004E003F"/>
    <w:rsid w:val="00507238"/>
    <w:rsid w:val="005B0D4A"/>
    <w:rsid w:val="00645FFF"/>
    <w:rsid w:val="00661747"/>
    <w:rsid w:val="006843AE"/>
    <w:rsid w:val="006D485D"/>
    <w:rsid w:val="006E04C9"/>
    <w:rsid w:val="007720F0"/>
    <w:rsid w:val="007E5065"/>
    <w:rsid w:val="0081461B"/>
    <w:rsid w:val="00834151"/>
    <w:rsid w:val="00866FDD"/>
    <w:rsid w:val="008A5783"/>
    <w:rsid w:val="008C157B"/>
    <w:rsid w:val="009529A9"/>
    <w:rsid w:val="00992DCE"/>
    <w:rsid w:val="00A1760E"/>
    <w:rsid w:val="00A35FB2"/>
    <w:rsid w:val="00A60F06"/>
    <w:rsid w:val="00AB66FB"/>
    <w:rsid w:val="00AE05C2"/>
    <w:rsid w:val="00B002E6"/>
    <w:rsid w:val="00B204BD"/>
    <w:rsid w:val="00B2097B"/>
    <w:rsid w:val="00B23837"/>
    <w:rsid w:val="00B42DB7"/>
    <w:rsid w:val="00BA5FBC"/>
    <w:rsid w:val="00BD6484"/>
    <w:rsid w:val="00BE4861"/>
    <w:rsid w:val="00BF688A"/>
    <w:rsid w:val="00C57501"/>
    <w:rsid w:val="00CA6FAB"/>
    <w:rsid w:val="00CD2826"/>
    <w:rsid w:val="00F40AA9"/>
    <w:rsid w:val="00FE0459"/>
    <w:rsid w:val="00FE76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BE27"/>
  <w15:chartTrackingRefBased/>
  <w15:docId w15:val="{8B64FFE1-B776-4BEA-AA76-68498FAF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2826"/>
    <w:rPr>
      <w:color w:val="0563C1" w:themeColor="hyperlink"/>
      <w:u w:val="single"/>
    </w:rPr>
  </w:style>
  <w:style w:type="paragraph" w:styleId="Prrafodelista">
    <w:name w:val="List Paragraph"/>
    <w:basedOn w:val="Normal"/>
    <w:uiPriority w:val="34"/>
    <w:qFormat/>
    <w:rsid w:val="00216CEC"/>
    <w:pPr>
      <w:ind w:left="720"/>
      <w:contextualSpacing/>
    </w:pPr>
  </w:style>
  <w:style w:type="paragraph" w:styleId="Sinespaciado">
    <w:name w:val="No Spacing"/>
    <w:uiPriority w:val="1"/>
    <w:qFormat/>
    <w:rsid w:val="00B42DB7"/>
    <w:pPr>
      <w:spacing w:after="0" w:line="240" w:lineRule="auto"/>
    </w:pPr>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772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0F0"/>
    <w:rPr>
      <w:rFonts w:ascii="Segoe UI" w:hAnsi="Segoe UI" w:cs="Segoe UI"/>
      <w:sz w:val="18"/>
      <w:szCs w:val="18"/>
    </w:rPr>
  </w:style>
  <w:style w:type="paragraph" w:styleId="Textocomentario">
    <w:name w:val="annotation text"/>
    <w:basedOn w:val="Normal"/>
    <w:link w:val="TextocomentarioCar"/>
    <w:rsid w:val="006E04C9"/>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rsid w:val="006E04C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e_Professional_Systems@bose.com" TargetMode="External"/><Relationship Id="rId3" Type="http://schemas.openxmlformats.org/officeDocument/2006/relationships/styles" Target="styles.xml"/><Relationship Id="rId7" Type="http://schemas.openxmlformats.org/officeDocument/2006/relationships/hyperlink" Target="mailto:laura@pasalavoz.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o@pasalavoz.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o.bose.com/" TargetMode="External"/><Relationship Id="rId4" Type="http://schemas.openxmlformats.org/officeDocument/2006/relationships/settings" Target="settings.xml"/><Relationship Id="rId9" Type="http://schemas.openxmlformats.org/officeDocument/2006/relationships/hyperlink" Target="http://pro.bos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1504-3477-4ED9-A530-2E7E7F68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 la Voz Relaciones Publicas</dc:creator>
  <cp:keywords/>
  <dc:description/>
  <cp:lastModifiedBy>Pasa la Voz Relaciones Publicas</cp:lastModifiedBy>
  <cp:revision>4</cp:revision>
  <cp:lastPrinted>2016-02-08T21:12:00Z</cp:lastPrinted>
  <dcterms:created xsi:type="dcterms:W3CDTF">2016-05-27T03:17:00Z</dcterms:created>
  <dcterms:modified xsi:type="dcterms:W3CDTF">2016-05-27T05:53:00Z</dcterms:modified>
</cp:coreProperties>
</file>