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080641" w:rsidRPr="00111716" w:rsidRDefault="00080641" w:rsidP="00080641">
      <w:pPr>
        <w:spacing w:after="0"/>
        <w:ind w:firstLine="720"/>
        <w:jc w:val="center"/>
        <w:rPr>
          <w:rFonts w:ascii="Gill Sans MT" w:hAnsi="Gill Sans MT"/>
          <w:b/>
          <w:sz w:val="22"/>
          <w:szCs w:val="22"/>
          <w:lang w:val="en-US"/>
        </w:rPr>
      </w:pPr>
    </w:p>
    <w:p w:rsidR="00080641" w:rsidRPr="00111716" w:rsidRDefault="00080641" w:rsidP="00080641">
      <w:pPr>
        <w:jc w:val="right"/>
        <w:rPr>
          <w:rFonts w:ascii="Gill Sans MT" w:hAnsi="Gill Sans MT"/>
          <w:b/>
          <w:i/>
          <w:sz w:val="20"/>
          <w:u w:val="single"/>
          <w:lang w:val="en-US"/>
        </w:rPr>
      </w:pPr>
      <w:r w:rsidRPr="00111716">
        <w:rPr>
          <w:rFonts w:ascii="Gill Sans MT" w:hAnsi="Gill Sans MT"/>
          <w:b/>
          <w:i/>
          <w:sz w:val="20"/>
          <w:u w:val="single"/>
          <w:lang w:val="en-US"/>
        </w:rPr>
        <w:t>For immediate distribution</w:t>
      </w:r>
    </w:p>
    <w:p w:rsidR="00080641" w:rsidRPr="00111716" w:rsidRDefault="00080641" w:rsidP="00080641">
      <w:pPr>
        <w:spacing w:after="0"/>
        <w:jc w:val="center"/>
        <w:rPr>
          <w:rFonts w:ascii="Gill Sans MT" w:hAnsi="Gill Sans MT"/>
          <w:b/>
          <w:sz w:val="22"/>
          <w:szCs w:val="22"/>
          <w:lang w:val="en-US"/>
        </w:rPr>
      </w:pPr>
    </w:p>
    <w:p w:rsidR="00080641" w:rsidRPr="00111716" w:rsidRDefault="00080641" w:rsidP="00080641">
      <w:pPr>
        <w:spacing w:after="0" w:line="336" w:lineRule="auto"/>
        <w:jc w:val="center"/>
        <w:rPr>
          <w:rFonts w:ascii="Gill Sans MT" w:hAnsi="Gill Sans MT"/>
          <w:b/>
          <w:sz w:val="22"/>
          <w:szCs w:val="28"/>
          <w:lang w:val="en-US"/>
        </w:rPr>
      </w:pPr>
    </w:p>
    <w:p w:rsidR="00080641" w:rsidRPr="00111716" w:rsidRDefault="002B6BD2" w:rsidP="00080641">
      <w:pPr>
        <w:spacing w:after="0" w:line="336" w:lineRule="auto"/>
        <w:jc w:val="center"/>
        <w:rPr>
          <w:rFonts w:ascii="Gill Sans MT" w:hAnsi="Gill Sans MT"/>
          <w:b/>
          <w:szCs w:val="28"/>
          <w:lang w:val="en-US"/>
        </w:rPr>
      </w:pPr>
      <w:r>
        <w:rPr>
          <w:rFonts w:ascii="Gill Sans MT" w:hAnsi="Gill Sans MT"/>
          <w:b/>
          <w:szCs w:val="28"/>
          <w:lang w:val="en-US"/>
        </w:rPr>
        <w:t xml:space="preserve">Powersoft and BOSE </w:t>
      </w:r>
      <w:r w:rsidR="00071435">
        <w:rPr>
          <w:rFonts w:ascii="Gill Sans MT" w:hAnsi="Gill Sans MT"/>
          <w:b/>
          <w:szCs w:val="28"/>
          <w:lang w:val="en-US"/>
        </w:rPr>
        <w:t xml:space="preserve">Professional </w:t>
      </w:r>
      <w:r>
        <w:rPr>
          <w:rFonts w:ascii="Gill Sans MT" w:hAnsi="Gill Sans MT"/>
          <w:b/>
          <w:szCs w:val="28"/>
          <w:lang w:val="en-US"/>
        </w:rPr>
        <w:t xml:space="preserve">Amplify Pershing Square </w:t>
      </w:r>
      <w:r w:rsidR="00873E00">
        <w:rPr>
          <w:rFonts w:ascii="Gill Sans MT" w:hAnsi="Gill Sans MT"/>
          <w:b/>
          <w:szCs w:val="28"/>
          <w:lang w:val="en-US"/>
        </w:rPr>
        <w:t>Downtown Stage Concert Series</w:t>
      </w:r>
      <w:r>
        <w:rPr>
          <w:rFonts w:ascii="Gill Sans MT" w:hAnsi="Gill Sans MT"/>
          <w:b/>
          <w:szCs w:val="28"/>
          <w:lang w:val="en-US"/>
        </w:rPr>
        <w:t xml:space="preserve"> in </w:t>
      </w:r>
      <w:r w:rsidR="00AA31B7">
        <w:rPr>
          <w:rFonts w:ascii="Gill Sans MT" w:hAnsi="Gill Sans MT"/>
          <w:b/>
          <w:szCs w:val="28"/>
          <w:lang w:val="en-US"/>
        </w:rPr>
        <w:t>Los Angeles</w:t>
      </w:r>
      <w:r w:rsidR="001956F7">
        <w:rPr>
          <w:rFonts w:ascii="Gill Sans MT" w:hAnsi="Gill Sans MT"/>
          <w:b/>
          <w:szCs w:val="28"/>
          <w:lang w:val="en-US"/>
        </w:rPr>
        <w:t xml:space="preserve"> Featuring B-52s, 10,000 Maniacs, </w:t>
      </w:r>
      <w:r w:rsidR="00C60228">
        <w:rPr>
          <w:rFonts w:ascii="Gill Sans MT" w:hAnsi="Gill Sans MT"/>
          <w:b/>
          <w:szCs w:val="28"/>
          <w:lang w:val="en-US"/>
        </w:rPr>
        <w:t xml:space="preserve">Wallflowers, X and </w:t>
      </w:r>
      <w:r w:rsidR="002D6E22">
        <w:rPr>
          <w:rFonts w:ascii="Gill Sans MT" w:hAnsi="Gill Sans MT"/>
          <w:b/>
          <w:szCs w:val="28"/>
          <w:lang w:val="en-US"/>
        </w:rPr>
        <w:t>others</w:t>
      </w:r>
      <w:r w:rsidR="00D151E7">
        <w:rPr>
          <w:rFonts w:ascii="Gill Sans MT" w:hAnsi="Gill Sans MT"/>
          <w:b/>
          <w:szCs w:val="28"/>
          <w:lang w:val="en-US"/>
        </w:rPr>
        <w:t xml:space="preserve"> </w:t>
      </w:r>
      <w:r w:rsidR="00FA2814">
        <w:rPr>
          <w:rFonts w:ascii="Gill Sans MT" w:hAnsi="Gill Sans MT"/>
          <w:b/>
          <w:szCs w:val="28"/>
          <w:lang w:val="en-US"/>
        </w:rPr>
        <w:t xml:space="preserve">                                                                                                                                                                                                                                                                                                                                                                                                                                                                                                                                                                                                                                                                                                                                                                                                                                                                                                                                                                                                                                                                                                                                                                                                                </w:t>
      </w:r>
    </w:p>
    <w:p w:rsidR="00080641" w:rsidRPr="00DF3A41" w:rsidRDefault="00080641" w:rsidP="00080641">
      <w:pPr>
        <w:spacing w:after="0" w:line="336" w:lineRule="auto"/>
        <w:jc w:val="center"/>
        <w:rPr>
          <w:rFonts w:ascii="Gill Sans MT" w:hAnsi="Gill Sans MT"/>
          <w:i/>
          <w:szCs w:val="22"/>
          <w:lang w:val="en-US"/>
        </w:rPr>
      </w:pPr>
      <w:r w:rsidRPr="00111716">
        <w:rPr>
          <w:rFonts w:ascii="Gill Sans MT" w:hAnsi="Gill Sans MT"/>
          <w:i/>
          <w:sz w:val="22"/>
          <w:szCs w:val="22"/>
          <w:lang w:val="en-US"/>
        </w:rPr>
        <w:br/>
      </w:r>
      <w:r w:rsidR="00F42382">
        <w:rPr>
          <w:rFonts w:ascii="Gill Sans MT" w:hAnsi="Gill Sans MT"/>
          <w:i/>
          <w:szCs w:val="22"/>
          <w:lang w:val="en-US"/>
        </w:rPr>
        <w:t xml:space="preserve">BOSE Professional </w:t>
      </w:r>
      <w:r w:rsidR="00431C85">
        <w:rPr>
          <w:rFonts w:ascii="Gill Sans MT" w:hAnsi="Gill Sans MT"/>
          <w:i/>
          <w:szCs w:val="22"/>
          <w:lang w:val="en-US"/>
        </w:rPr>
        <w:t xml:space="preserve">Selects </w:t>
      </w:r>
      <w:r w:rsidR="00B23308">
        <w:rPr>
          <w:rFonts w:ascii="Gill Sans MT" w:hAnsi="Gill Sans MT"/>
          <w:i/>
          <w:szCs w:val="22"/>
          <w:lang w:val="en-US"/>
        </w:rPr>
        <w:t xml:space="preserve">Powersoft X Series Amplifiers </w:t>
      </w:r>
      <w:r w:rsidR="00954551">
        <w:rPr>
          <w:rFonts w:ascii="Gill Sans MT" w:hAnsi="Gill Sans MT"/>
          <w:i/>
          <w:szCs w:val="22"/>
          <w:lang w:val="en-US"/>
        </w:rPr>
        <w:t>to Drive its</w:t>
      </w:r>
      <w:r w:rsidR="000B5F77">
        <w:rPr>
          <w:rFonts w:ascii="Gill Sans MT" w:hAnsi="Gill Sans MT"/>
          <w:i/>
          <w:szCs w:val="22"/>
          <w:lang w:val="en-US"/>
        </w:rPr>
        <w:t xml:space="preserve"> </w:t>
      </w:r>
      <w:r w:rsidR="001A48F0">
        <w:rPr>
          <w:rFonts w:ascii="Gill Sans MT" w:hAnsi="Gill Sans MT"/>
          <w:i/>
          <w:szCs w:val="22"/>
          <w:lang w:val="en-US"/>
        </w:rPr>
        <w:t>Sho</w:t>
      </w:r>
      <w:r w:rsidR="004D7029">
        <w:rPr>
          <w:rFonts w:ascii="Gill Sans MT" w:hAnsi="Gill Sans MT"/>
          <w:i/>
          <w:szCs w:val="22"/>
          <w:lang w:val="en-US"/>
        </w:rPr>
        <w:t>wMatch Compact Line Array</w:t>
      </w:r>
      <w:r w:rsidR="000E3A97">
        <w:rPr>
          <w:rFonts w:ascii="Gill Sans MT" w:hAnsi="Gill Sans MT"/>
          <w:i/>
          <w:szCs w:val="22"/>
          <w:lang w:val="en-US"/>
        </w:rPr>
        <w:t xml:space="preserve"> </w:t>
      </w:r>
      <w:r w:rsidR="0080558B">
        <w:rPr>
          <w:rFonts w:ascii="Gill Sans MT" w:hAnsi="Gill Sans MT"/>
          <w:i/>
          <w:szCs w:val="22"/>
          <w:lang w:val="en-US"/>
        </w:rPr>
        <w:br/>
      </w:r>
      <w:r w:rsidR="00BB3ECA">
        <w:rPr>
          <w:rFonts w:ascii="Gill Sans MT" w:hAnsi="Gill Sans MT"/>
          <w:i/>
          <w:szCs w:val="22"/>
          <w:lang w:val="en-US"/>
        </w:rPr>
        <w:t>in North American</w:t>
      </w:r>
      <w:r w:rsidR="0080558B">
        <w:rPr>
          <w:rFonts w:ascii="Gill Sans MT" w:hAnsi="Gill Sans MT"/>
          <w:i/>
          <w:szCs w:val="22"/>
          <w:lang w:val="en-US"/>
        </w:rPr>
        <w:t xml:space="preserve"> Debut</w:t>
      </w:r>
      <w:r w:rsidR="00327738">
        <w:rPr>
          <w:rFonts w:ascii="Gill Sans MT" w:hAnsi="Gill Sans MT"/>
          <w:i/>
          <w:szCs w:val="22"/>
          <w:lang w:val="en-US"/>
        </w:rPr>
        <w:t xml:space="preserve"> of</w:t>
      </w:r>
      <w:r w:rsidR="0080558B">
        <w:rPr>
          <w:rFonts w:ascii="Gill Sans MT" w:hAnsi="Gill Sans MT"/>
          <w:i/>
          <w:szCs w:val="22"/>
          <w:lang w:val="en-US"/>
        </w:rPr>
        <w:t xml:space="preserve"> Integrated Touring Platform</w:t>
      </w:r>
    </w:p>
    <w:p w:rsidR="00080641" w:rsidRPr="00111716" w:rsidRDefault="00080641" w:rsidP="00080641">
      <w:pPr>
        <w:spacing w:after="0"/>
        <w:rPr>
          <w:rFonts w:ascii="Gill Sans MT" w:hAnsi="Gill Sans MT"/>
          <w:i/>
          <w:sz w:val="22"/>
          <w:szCs w:val="22"/>
          <w:lang w:val="en-US"/>
        </w:rPr>
      </w:pPr>
      <w:r>
        <w:rPr>
          <w:rFonts w:ascii="Gill Sans MT" w:hAnsi="Gill Sans MT"/>
          <w:i/>
          <w:sz w:val="22"/>
          <w:szCs w:val="22"/>
          <w:lang w:val="en-US"/>
        </w:rPr>
        <w:br/>
      </w:r>
    </w:p>
    <w:p w:rsidR="00080641" w:rsidRPr="00111716" w:rsidRDefault="00080641" w:rsidP="00080641">
      <w:pPr>
        <w:spacing w:after="0"/>
        <w:jc w:val="center"/>
        <w:rPr>
          <w:rFonts w:ascii="Gill Sans MT" w:hAnsi="Gill Sans MT"/>
          <w:b/>
          <w:sz w:val="22"/>
          <w:szCs w:val="22"/>
          <w:lang w:val="en-US"/>
        </w:rPr>
      </w:pPr>
    </w:p>
    <w:p w:rsidR="00926D05" w:rsidRDefault="008104BB" w:rsidP="00080641">
      <w:pPr>
        <w:spacing w:after="0" w:line="336" w:lineRule="auto"/>
        <w:rPr>
          <w:rFonts w:ascii="Gill Sans MT" w:hAnsi="Gill Sans MT"/>
          <w:lang w:val="en-US"/>
        </w:rPr>
      </w:pPr>
      <w:r>
        <w:rPr>
          <w:rFonts w:ascii="Gill Sans MT" w:hAnsi="Gill Sans MT"/>
          <w:b/>
          <w:noProof/>
          <w:lang w:val="en-US" w:eastAsia="en-US"/>
        </w:rPr>
        <w:drawing>
          <wp:anchor distT="0" distB="0" distL="114300" distR="114300" simplePos="0" relativeHeight="251661312" behindDoc="0" locked="0" layoutInCell="1" allowOverlap="1">
            <wp:simplePos x="0" y="0"/>
            <wp:positionH relativeFrom="column">
              <wp:posOffset>2819400</wp:posOffset>
            </wp:positionH>
            <wp:positionV relativeFrom="paragraph">
              <wp:posOffset>901065</wp:posOffset>
            </wp:positionV>
            <wp:extent cx="3378200" cy="2251075"/>
            <wp:effectExtent l="25400" t="0" r="0" b="0"/>
            <wp:wrapSquare wrapText="bothSides"/>
            <wp:docPr id="6" name="" descr=":::::Desktop:ji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jimbo.jpg"/>
                    <pic:cNvPicPr>
                      <a:picLocks noChangeAspect="1" noChangeArrowheads="1"/>
                    </pic:cNvPicPr>
                  </pic:nvPicPr>
                  <pic:blipFill>
                    <a:blip r:embed="rId7"/>
                    <a:srcRect/>
                    <a:stretch>
                      <a:fillRect/>
                    </a:stretch>
                  </pic:blipFill>
                  <pic:spPr bwMode="auto">
                    <a:xfrm>
                      <a:off x="0" y="0"/>
                      <a:ext cx="3378200" cy="2251075"/>
                    </a:xfrm>
                    <a:prstGeom prst="rect">
                      <a:avLst/>
                    </a:prstGeom>
                    <a:noFill/>
                    <a:ln w="9525">
                      <a:noFill/>
                      <a:miter lim="800000"/>
                      <a:headEnd/>
                      <a:tailEnd/>
                    </a:ln>
                  </pic:spPr>
                </pic:pic>
              </a:graphicData>
            </a:graphic>
          </wp:anchor>
        </w:drawing>
      </w:r>
      <w:r w:rsidR="00FA2814">
        <w:rPr>
          <w:rFonts w:ascii="Gill Sans MT" w:hAnsi="Gill Sans MT"/>
          <w:b/>
          <w:noProof/>
          <w:lang w:val="en-US" w:eastAsia="en-US"/>
        </w:rPr>
        <w:t>Los Angeles, Calif.</w:t>
      </w:r>
      <w:r w:rsidR="00F41CAB">
        <w:rPr>
          <w:rFonts w:ascii="Gill Sans MT" w:hAnsi="Gill Sans MT"/>
          <w:b/>
          <w:noProof/>
          <w:lang w:val="en-US" w:eastAsia="en-US"/>
        </w:rPr>
        <w:t xml:space="preserve">, </w:t>
      </w:r>
      <w:r w:rsidR="00AD0E9A">
        <w:rPr>
          <w:rFonts w:ascii="Gill Sans MT" w:hAnsi="Gill Sans MT"/>
          <w:b/>
          <w:noProof/>
          <w:lang w:val="en-US" w:eastAsia="en-US"/>
        </w:rPr>
        <w:t xml:space="preserve">September </w:t>
      </w:r>
      <w:r w:rsidR="00A67A3A">
        <w:rPr>
          <w:rFonts w:ascii="Gill Sans MT" w:hAnsi="Gill Sans MT"/>
          <w:b/>
          <w:noProof/>
          <w:lang w:val="en-US" w:eastAsia="en-US"/>
        </w:rPr>
        <w:t>7</w:t>
      </w:r>
      <w:r w:rsidR="00290274">
        <w:rPr>
          <w:rFonts w:ascii="Gill Sans MT" w:hAnsi="Gill Sans MT"/>
          <w:b/>
          <w:noProof/>
          <w:lang w:val="en-US" w:eastAsia="en-US"/>
        </w:rPr>
        <w:t>,</w:t>
      </w:r>
      <w:r w:rsidR="000046BB">
        <w:rPr>
          <w:rFonts w:ascii="Gill Sans MT" w:hAnsi="Gill Sans MT"/>
          <w:b/>
          <w:noProof/>
          <w:lang w:val="en-US" w:eastAsia="en-US"/>
        </w:rPr>
        <w:t xml:space="preserve"> 2017</w:t>
      </w:r>
      <w:r w:rsidR="00080641" w:rsidRPr="00111716">
        <w:rPr>
          <w:rFonts w:ascii="Gill Sans MT" w:hAnsi="Gill Sans MT"/>
          <w:b/>
          <w:lang w:val="en-US"/>
        </w:rPr>
        <w:t xml:space="preserve"> – </w:t>
      </w:r>
      <w:r w:rsidR="00BB1D05">
        <w:rPr>
          <w:rFonts w:ascii="Gill Sans MT" w:hAnsi="Gill Sans MT"/>
          <w:lang w:val="en-US"/>
        </w:rPr>
        <w:t xml:space="preserve">Each summer in </w:t>
      </w:r>
      <w:r w:rsidR="001B6E27">
        <w:rPr>
          <w:rFonts w:ascii="Gill Sans MT" w:hAnsi="Gill Sans MT"/>
          <w:lang w:val="en-US"/>
        </w:rPr>
        <w:t>the heart of Los Angeles</w:t>
      </w:r>
      <w:r w:rsidR="00FD6C47">
        <w:rPr>
          <w:rFonts w:ascii="Gill Sans MT" w:hAnsi="Gill Sans MT"/>
          <w:lang w:val="en-US"/>
        </w:rPr>
        <w:t xml:space="preserve">, </w:t>
      </w:r>
      <w:r w:rsidR="00775559">
        <w:rPr>
          <w:rFonts w:ascii="Gill Sans MT" w:hAnsi="Gill Sans MT"/>
          <w:lang w:val="en-US"/>
        </w:rPr>
        <w:t>the City's</w:t>
      </w:r>
      <w:r w:rsidR="00C61729">
        <w:rPr>
          <w:rFonts w:ascii="Gill Sans MT" w:hAnsi="Gill Sans MT"/>
          <w:lang w:val="en-US"/>
        </w:rPr>
        <w:t xml:space="preserve"> </w:t>
      </w:r>
      <w:r w:rsidR="00921988">
        <w:rPr>
          <w:rFonts w:ascii="Gill Sans MT" w:hAnsi="Gill Sans MT"/>
          <w:lang w:val="en-US"/>
        </w:rPr>
        <w:t xml:space="preserve">Department of </w:t>
      </w:r>
      <w:r w:rsidR="00A67A71">
        <w:rPr>
          <w:rFonts w:ascii="Gill Sans MT" w:hAnsi="Gill Sans MT"/>
          <w:lang w:val="en-US"/>
        </w:rPr>
        <w:t xml:space="preserve">Recreation and Parks </w:t>
      </w:r>
      <w:r w:rsidR="00DB5D92">
        <w:rPr>
          <w:rFonts w:ascii="Gill Sans MT" w:hAnsi="Gill Sans MT"/>
          <w:lang w:val="en-US"/>
        </w:rPr>
        <w:t xml:space="preserve">hosts a series of free </w:t>
      </w:r>
      <w:r w:rsidR="00FC342F">
        <w:rPr>
          <w:rFonts w:ascii="Gill Sans MT" w:hAnsi="Gill Sans MT"/>
          <w:lang w:val="en-US"/>
        </w:rPr>
        <w:t xml:space="preserve">concerts </w:t>
      </w:r>
      <w:r w:rsidR="00D71761">
        <w:rPr>
          <w:rFonts w:ascii="Gill Sans MT" w:hAnsi="Gill Sans MT"/>
          <w:lang w:val="en-US"/>
        </w:rPr>
        <w:t xml:space="preserve">at the Pershing Square </w:t>
      </w:r>
      <w:r w:rsidR="004972B8">
        <w:rPr>
          <w:rFonts w:ascii="Gill Sans MT" w:hAnsi="Gill Sans MT"/>
          <w:lang w:val="en-US"/>
        </w:rPr>
        <w:t>Downtown Stage</w:t>
      </w:r>
      <w:r w:rsidR="00E23BB4">
        <w:rPr>
          <w:rFonts w:ascii="Gill Sans MT" w:hAnsi="Gill Sans MT"/>
          <w:lang w:val="en-US"/>
        </w:rPr>
        <w:t xml:space="preserve">. </w:t>
      </w:r>
      <w:r w:rsidR="00CE0512">
        <w:rPr>
          <w:rFonts w:ascii="Gill Sans MT" w:hAnsi="Gill Sans MT"/>
          <w:lang w:val="en-US"/>
        </w:rPr>
        <w:t>The</w:t>
      </w:r>
      <w:r w:rsidR="008F542A">
        <w:rPr>
          <w:rFonts w:ascii="Gill Sans MT" w:hAnsi="Gill Sans MT"/>
          <w:lang w:val="en-US"/>
        </w:rPr>
        <w:t xml:space="preserve"> high profile</w:t>
      </w:r>
      <w:r w:rsidR="006C47AF">
        <w:rPr>
          <w:rFonts w:ascii="Gill Sans MT" w:hAnsi="Gill Sans MT"/>
          <w:lang w:val="en-US"/>
        </w:rPr>
        <w:t xml:space="preserve"> </w:t>
      </w:r>
      <w:r w:rsidR="00AE256E">
        <w:rPr>
          <w:rFonts w:ascii="Gill Sans MT" w:hAnsi="Gill Sans MT"/>
          <w:lang w:val="en-US"/>
        </w:rPr>
        <w:t xml:space="preserve">concert series, </w:t>
      </w:r>
      <w:r w:rsidR="001B32D2">
        <w:rPr>
          <w:rFonts w:ascii="Gill Sans MT" w:hAnsi="Gill Sans MT"/>
          <w:lang w:val="en-US"/>
        </w:rPr>
        <w:t xml:space="preserve">which ran </w:t>
      </w:r>
      <w:r w:rsidR="00491ECE">
        <w:rPr>
          <w:rFonts w:ascii="Gill Sans MT" w:hAnsi="Gill Sans MT"/>
          <w:lang w:val="en-US"/>
        </w:rPr>
        <w:t xml:space="preserve">this year </w:t>
      </w:r>
      <w:r w:rsidR="001B32D2">
        <w:rPr>
          <w:rFonts w:ascii="Gill Sans MT" w:hAnsi="Gill Sans MT"/>
          <w:lang w:val="en-US"/>
        </w:rPr>
        <w:t xml:space="preserve">between </w:t>
      </w:r>
      <w:r w:rsidR="00AE256E">
        <w:rPr>
          <w:rFonts w:ascii="Gill Sans MT" w:hAnsi="Gill Sans MT"/>
          <w:lang w:val="en-US"/>
        </w:rPr>
        <w:t xml:space="preserve">July 12 and August 19, </w:t>
      </w:r>
      <w:r w:rsidR="00A263F7">
        <w:rPr>
          <w:rFonts w:ascii="Gill Sans MT" w:hAnsi="Gill Sans MT"/>
          <w:lang w:val="en-US"/>
        </w:rPr>
        <w:t xml:space="preserve">attracted </w:t>
      </w:r>
      <w:r w:rsidR="00FF68D7">
        <w:rPr>
          <w:rFonts w:ascii="Gill Sans MT" w:hAnsi="Gill Sans MT"/>
          <w:lang w:val="en-US"/>
        </w:rPr>
        <w:t xml:space="preserve">over a dozen </w:t>
      </w:r>
      <w:r w:rsidR="00244A04">
        <w:rPr>
          <w:rFonts w:ascii="Gill Sans MT" w:hAnsi="Gill Sans MT"/>
          <w:lang w:val="en-US"/>
        </w:rPr>
        <w:t>national touring artists</w:t>
      </w:r>
      <w:r w:rsidR="00625B40">
        <w:rPr>
          <w:rFonts w:ascii="Gill Sans MT" w:hAnsi="Gill Sans MT"/>
          <w:lang w:val="en-US"/>
        </w:rPr>
        <w:t xml:space="preserve"> </w:t>
      </w:r>
      <w:r w:rsidR="00FE1F8D">
        <w:rPr>
          <w:rFonts w:ascii="Gill Sans MT" w:hAnsi="Gill Sans MT"/>
          <w:lang w:val="en-US"/>
        </w:rPr>
        <w:t>including T</w:t>
      </w:r>
      <w:r w:rsidR="0006661C">
        <w:rPr>
          <w:rFonts w:ascii="Gill Sans MT" w:hAnsi="Gill Sans MT"/>
          <w:lang w:val="en-US"/>
        </w:rPr>
        <w:t xml:space="preserve">he B-52s, </w:t>
      </w:r>
      <w:r w:rsidR="007D6E11">
        <w:rPr>
          <w:rFonts w:ascii="Gill Sans MT" w:hAnsi="Gill Sans MT"/>
          <w:lang w:val="en-US"/>
        </w:rPr>
        <w:t xml:space="preserve">The Wallflowers, </w:t>
      </w:r>
      <w:r w:rsidR="0071564E">
        <w:rPr>
          <w:rFonts w:ascii="Gill Sans MT" w:hAnsi="Gill Sans MT"/>
          <w:lang w:val="en-US"/>
        </w:rPr>
        <w:t>Meat Puppets</w:t>
      </w:r>
      <w:r w:rsidR="003673C6">
        <w:rPr>
          <w:rFonts w:ascii="Gill Sans MT" w:hAnsi="Gill Sans MT"/>
          <w:lang w:val="en-US"/>
        </w:rPr>
        <w:t xml:space="preserve">, </w:t>
      </w:r>
      <w:r w:rsidR="008B3E6A">
        <w:rPr>
          <w:rFonts w:ascii="Gill Sans MT" w:hAnsi="Gill Sans MT"/>
          <w:lang w:val="en-US"/>
        </w:rPr>
        <w:t xml:space="preserve">10,000 Maniacs </w:t>
      </w:r>
      <w:r w:rsidR="006B1D66">
        <w:rPr>
          <w:rFonts w:ascii="Gill Sans MT" w:hAnsi="Gill Sans MT"/>
          <w:lang w:val="en-US"/>
        </w:rPr>
        <w:t xml:space="preserve">and </w:t>
      </w:r>
      <w:r w:rsidR="00FB3A9E">
        <w:rPr>
          <w:rFonts w:ascii="Gill Sans MT" w:hAnsi="Gill Sans MT"/>
          <w:lang w:val="en-US"/>
        </w:rPr>
        <w:t xml:space="preserve">L.A.-based </w:t>
      </w:r>
      <w:r w:rsidR="006B1D66">
        <w:rPr>
          <w:rFonts w:ascii="Gill Sans MT" w:hAnsi="Gill Sans MT"/>
          <w:lang w:val="en-US"/>
        </w:rPr>
        <w:t xml:space="preserve">punk </w:t>
      </w:r>
      <w:r w:rsidR="000162D7">
        <w:rPr>
          <w:rFonts w:ascii="Gill Sans MT" w:hAnsi="Gill Sans MT"/>
          <w:lang w:val="en-US"/>
        </w:rPr>
        <w:t xml:space="preserve">trailblazers </w:t>
      </w:r>
      <w:r w:rsidR="00D74548">
        <w:rPr>
          <w:rFonts w:ascii="Gill Sans MT" w:hAnsi="Gill Sans MT"/>
          <w:lang w:val="en-US"/>
        </w:rPr>
        <w:t>X — </w:t>
      </w:r>
      <w:r w:rsidR="000162D7">
        <w:rPr>
          <w:rFonts w:ascii="Gill Sans MT" w:hAnsi="Gill Sans MT"/>
          <w:lang w:val="en-US"/>
        </w:rPr>
        <w:t xml:space="preserve">now celebrating their 40th anniversary. </w:t>
      </w:r>
      <w:r w:rsidR="00AA6B9A">
        <w:rPr>
          <w:rFonts w:ascii="Gill Sans MT" w:hAnsi="Gill Sans MT"/>
          <w:lang w:val="en-US"/>
        </w:rPr>
        <w:t xml:space="preserve">The </w:t>
      </w:r>
      <w:r w:rsidR="004E0851">
        <w:rPr>
          <w:rFonts w:ascii="Gill Sans MT" w:hAnsi="Gill Sans MT"/>
          <w:lang w:val="en-US"/>
        </w:rPr>
        <w:t>eight-</w:t>
      </w:r>
      <w:r w:rsidR="00605EBB">
        <w:rPr>
          <w:rFonts w:ascii="Gill Sans MT" w:hAnsi="Gill Sans MT"/>
          <w:lang w:val="en-US"/>
        </w:rPr>
        <w:t>week</w:t>
      </w:r>
      <w:r w:rsidR="002E4DCB">
        <w:rPr>
          <w:rFonts w:ascii="Gill Sans MT" w:hAnsi="Gill Sans MT"/>
          <w:lang w:val="en-US"/>
        </w:rPr>
        <w:t xml:space="preserve"> </w:t>
      </w:r>
      <w:r w:rsidR="00001B43">
        <w:rPr>
          <w:rFonts w:ascii="Gill Sans MT" w:hAnsi="Gill Sans MT"/>
          <w:lang w:val="en-US"/>
        </w:rPr>
        <w:t>music series</w:t>
      </w:r>
      <w:r w:rsidR="00BE5BEF">
        <w:rPr>
          <w:rFonts w:ascii="Gill Sans MT" w:hAnsi="Gill Sans MT"/>
          <w:lang w:val="en-US"/>
        </w:rPr>
        <w:t>, which drew thousands of local and international</w:t>
      </w:r>
      <w:r w:rsidR="00136694">
        <w:rPr>
          <w:rFonts w:ascii="Gill Sans MT" w:hAnsi="Gill Sans MT"/>
          <w:lang w:val="en-US"/>
        </w:rPr>
        <w:t xml:space="preserve"> music</w:t>
      </w:r>
      <w:r w:rsidR="00BE5BEF">
        <w:rPr>
          <w:rFonts w:ascii="Gill Sans MT" w:hAnsi="Gill Sans MT"/>
          <w:lang w:val="en-US"/>
        </w:rPr>
        <w:t xml:space="preserve"> fans,</w:t>
      </w:r>
      <w:r w:rsidR="00CE06A4">
        <w:rPr>
          <w:rFonts w:ascii="Gill Sans MT" w:hAnsi="Gill Sans MT"/>
          <w:lang w:val="en-US"/>
        </w:rPr>
        <w:t xml:space="preserve"> </w:t>
      </w:r>
      <w:r w:rsidR="006E60C9">
        <w:rPr>
          <w:rFonts w:ascii="Gill Sans MT" w:hAnsi="Gill Sans MT"/>
          <w:lang w:val="en-US"/>
        </w:rPr>
        <w:t xml:space="preserve">also </w:t>
      </w:r>
      <w:r w:rsidR="00E903D5">
        <w:rPr>
          <w:rFonts w:ascii="Gill Sans MT" w:hAnsi="Gill Sans MT"/>
          <w:lang w:val="en-US"/>
        </w:rPr>
        <w:t>featured</w:t>
      </w:r>
      <w:r w:rsidR="00CF4E3C">
        <w:rPr>
          <w:rFonts w:ascii="Gill Sans MT" w:hAnsi="Gill Sans MT"/>
          <w:lang w:val="en-US"/>
        </w:rPr>
        <w:t xml:space="preserve"> sound reinforcement </w:t>
      </w:r>
      <w:r w:rsidR="00326B39">
        <w:rPr>
          <w:rFonts w:ascii="Gill Sans MT" w:hAnsi="Gill Sans MT"/>
          <w:lang w:val="en-US"/>
        </w:rPr>
        <w:t>from</w:t>
      </w:r>
      <w:r w:rsidR="00095D8A">
        <w:rPr>
          <w:rFonts w:ascii="Gill Sans MT" w:hAnsi="Gill Sans MT"/>
          <w:lang w:val="en-US"/>
        </w:rPr>
        <w:t xml:space="preserve"> </w:t>
      </w:r>
      <w:r w:rsidR="00EE6A07">
        <w:rPr>
          <w:rFonts w:ascii="Gill Sans MT" w:hAnsi="Gill Sans MT"/>
          <w:lang w:val="en-US"/>
        </w:rPr>
        <w:t xml:space="preserve">a new integrated touring solution </w:t>
      </w:r>
      <w:r w:rsidR="00C11B88">
        <w:rPr>
          <w:rFonts w:ascii="Gill Sans MT" w:hAnsi="Gill Sans MT"/>
          <w:lang w:val="en-US"/>
        </w:rPr>
        <w:t>by</w:t>
      </w:r>
      <w:r w:rsidR="009477EB">
        <w:rPr>
          <w:rFonts w:ascii="Gill Sans MT" w:hAnsi="Gill Sans MT"/>
          <w:lang w:val="en-US"/>
        </w:rPr>
        <w:t xml:space="preserve"> BOSE </w:t>
      </w:r>
      <w:r w:rsidR="00140C5A">
        <w:rPr>
          <w:rFonts w:ascii="Gill Sans MT" w:hAnsi="Gill Sans MT"/>
          <w:lang w:val="en-US"/>
        </w:rPr>
        <w:t xml:space="preserve">Professional and Powersoft Audio. </w:t>
      </w:r>
      <w:r w:rsidR="004E6FA5">
        <w:rPr>
          <w:rFonts w:ascii="Gill Sans MT" w:hAnsi="Gill Sans MT"/>
          <w:lang w:val="en-US"/>
        </w:rPr>
        <w:t xml:space="preserve"> </w:t>
      </w:r>
    </w:p>
    <w:p w:rsidR="006A57ED" w:rsidRDefault="006A57ED" w:rsidP="009212A3">
      <w:pPr>
        <w:spacing w:after="0" w:line="336" w:lineRule="auto"/>
        <w:rPr>
          <w:rFonts w:ascii="Gill Sans MT" w:hAnsi="Gill Sans MT" w:cs="Arial"/>
          <w:iCs/>
          <w:lang w:val="en-US"/>
        </w:rPr>
      </w:pPr>
    </w:p>
    <w:p w:rsidR="0072064D" w:rsidRPr="002D64C1" w:rsidRDefault="008104BB" w:rsidP="009212A3">
      <w:pPr>
        <w:spacing w:after="0" w:line="336" w:lineRule="auto"/>
        <w:rPr>
          <w:rFonts w:ascii="Gill Sans MT" w:hAnsi="Gill Sans MT" w:cs="Arial"/>
          <w:iCs/>
          <w:lang w:val="en-US"/>
        </w:rPr>
      </w:pPr>
      <w:r>
        <w:rPr>
          <w:rFonts w:ascii="Gill Sans MT" w:hAnsi="Gill Sans MT" w:cs="Arial"/>
          <w:iCs/>
          <w:noProof/>
          <w:lang w:val="en-US"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69850</wp:posOffset>
            </wp:positionV>
            <wp:extent cx="2819400" cy="2140585"/>
            <wp:effectExtent l="25400" t="0" r="0" b="0"/>
            <wp:wrapSquare wrapText="bothSides"/>
            <wp:docPr id="3" name="" descr=":jondav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ndavid 2.png"/>
                    <pic:cNvPicPr>
                      <a:picLocks noChangeAspect="1" noChangeArrowheads="1"/>
                    </pic:cNvPicPr>
                  </pic:nvPicPr>
                  <pic:blipFill>
                    <a:blip r:embed="rId8"/>
                    <a:srcRect/>
                    <a:stretch>
                      <a:fillRect/>
                    </a:stretch>
                  </pic:blipFill>
                  <pic:spPr bwMode="auto">
                    <a:xfrm>
                      <a:off x="0" y="0"/>
                      <a:ext cx="2819400" cy="2140585"/>
                    </a:xfrm>
                    <a:prstGeom prst="rect">
                      <a:avLst/>
                    </a:prstGeom>
                    <a:noFill/>
                    <a:ln w="9525">
                      <a:noFill/>
                      <a:miter lim="800000"/>
                      <a:headEnd/>
                      <a:tailEnd/>
                    </a:ln>
                  </pic:spPr>
                </pic:pic>
              </a:graphicData>
            </a:graphic>
          </wp:anchor>
        </w:drawing>
      </w:r>
      <w:r w:rsidR="00E13011">
        <w:rPr>
          <w:rFonts w:ascii="Gill Sans MT" w:hAnsi="Gill Sans MT" w:cs="Arial"/>
          <w:iCs/>
          <w:lang w:val="en-US"/>
        </w:rPr>
        <w:t>The new ShowMatch</w:t>
      </w:r>
      <w:r w:rsidR="001A3B14">
        <w:rPr>
          <w:rFonts w:ascii="Gill Sans MT" w:hAnsi="Gill Sans MT" w:cs="Arial"/>
          <w:iCs/>
          <w:lang w:val="en-US"/>
        </w:rPr>
        <w:t xml:space="preserve"> compact</w:t>
      </w:r>
      <w:r w:rsidR="00E13011">
        <w:rPr>
          <w:rFonts w:ascii="Gill Sans MT" w:hAnsi="Gill Sans MT" w:cs="Arial"/>
          <w:iCs/>
          <w:lang w:val="en-US"/>
        </w:rPr>
        <w:t xml:space="preserve"> </w:t>
      </w:r>
      <w:r w:rsidR="00DD4637">
        <w:rPr>
          <w:rFonts w:ascii="Gill Sans MT" w:hAnsi="Gill Sans MT" w:cs="Arial"/>
          <w:iCs/>
          <w:lang w:val="en-US"/>
        </w:rPr>
        <w:t>line array system from</w:t>
      </w:r>
      <w:r w:rsidR="00AD41F9">
        <w:rPr>
          <w:rFonts w:ascii="Gill Sans MT" w:hAnsi="Gill Sans MT" w:cs="Arial"/>
          <w:iCs/>
          <w:lang w:val="en-US"/>
        </w:rPr>
        <w:t xml:space="preserve"> </w:t>
      </w:r>
      <w:r w:rsidR="00582D1A">
        <w:rPr>
          <w:rFonts w:ascii="Gill Sans MT" w:hAnsi="Gill Sans MT" w:cs="Arial"/>
          <w:iCs/>
          <w:lang w:val="en-US"/>
        </w:rPr>
        <w:t>BOSE</w:t>
      </w:r>
      <w:r w:rsidR="008230B6">
        <w:rPr>
          <w:rFonts w:ascii="Gill Sans MT" w:hAnsi="Gill Sans MT" w:cs="Arial"/>
          <w:iCs/>
          <w:lang w:val="en-US"/>
        </w:rPr>
        <w:t xml:space="preserve"> Professional</w:t>
      </w:r>
      <w:r w:rsidR="00D87FB3">
        <w:rPr>
          <w:rFonts w:ascii="Gill Sans MT" w:hAnsi="Gill Sans MT" w:cs="Arial"/>
          <w:iCs/>
          <w:lang w:val="en-US"/>
        </w:rPr>
        <w:t xml:space="preserve"> </w:t>
      </w:r>
      <w:r w:rsidR="00A144DD">
        <w:rPr>
          <w:rFonts w:ascii="Gill Sans MT" w:hAnsi="Gill Sans MT" w:cs="Arial"/>
          <w:iCs/>
          <w:lang w:val="en-US"/>
        </w:rPr>
        <w:t xml:space="preserve">is </w:t>
      </w:r>
      <w:r w:rsidR="00D87FB3">
        <w:rPr>
          <w:rFonts w:ascii="Gill Sans MT" w:hAnsi="Gill Sans MT" w:cs="Arial"/>
          <w:iCs/>
          <w:lang w:val="en-US"/>
        </w:rPr>
        <w:t>part of an integrated system</w:t>
      </w:r>
      <w:r w:rsidR="005D16BA">
        <w:rPr>
          <w:rFonts w:ascii="Gill Sans MT" w:hAnsi="Gill Sans MT" w:cs="Arial"/>
          <w:iCs/>
          <w:lang w:val="en-US"/>
        </w:rPr>
        <w:t xml:space="preserve"> available worldwide</w:t>
      </w:r>
      <w:r w:rsidR="007C5F1F">
        <w:rPr>
          <w:rFonts w:ascii="Gill Sans MT" w:hAnsi="Gill Sans MT" w:cs="Arial"/>
          <w:iCs/>
          <w:lang w:val="en-US"/>
        </w:rPr>
        <w:t xml:space="preserve"> — </w:t>
      </w:r>
      <w:r w:rsidR="00D87FB3">
        <w:rPr>
          <w:rFonts w:ascii="Gill Sans MT" w:hAnsi="Gill Sans MT" w:cs="Arial"/>
          <w:iCs/>
          <w:lang w:val="en-US"/>
        </w:rPr>
        <w:t xml:space="preserve">powered exclusively by </w:t>
      </w:r>
      <w:r w:rsidR="0058231B">
        <w:rPr>
          <w:rFonts w:ascii="Gill Sans MT" w:hAnsi="Gill Sans MT" w:cs="Arial"/>
          <w:iCs/>
          <w:lang w:val="en-US"/>
        </w:rPr>
        <w:t>Powersoft's X Series amplifier platform</w:t>
      </w:r>
      <w:r w:rsidR="00BB5E1D">
        <w:rPr>
          <w:rFonts w:ascii="Gill Sans MT" w:hAnsi="Gill Sans MT" w:cs="Arial"/>
          <w:iCs/>
          <w:lang w:val="en-US"/>
        </w:rPr>
        <w:t xml:space="preserve">. </w:t>
      </w:r>
      <w:r w:rsidR="008073D7">
        <w:rPr>
          <w:rFonts w:ascii="Gill Sans MT" w:hAnsi="Gill Sans MT" w:cs="Arial"/>
          <w:iCs/>
          <w:lang w:val="en-US"/>
        </w:rPr>
        <w:t xml:space="preserve">The Pershing Square concert series is </w:t>
      </w:r>
      <w:r w:rsidR="00164288">
        <w:rPr>
          <w:rFonts w:ascii="Gill Sans MT" w:hAnsi="Gill Sans MT" w:cs="Arial"/>
          <w:iCs/>
          <w:lang w:val="en-US"/>
        </w:rPr>
        <w:t>among the first</w:t>
      </w:r>
      <w:r w:rsidR="00B40E81">
        <w:rPr>
          <w:rFonts w:ascii="Gill Sans MT" w:hAnsi="Gill Sans MT" w:cs="Arial"/>
          <w:iCs/>
          <w:lang w:val="en-US"/>
        </w:rPr>
        <w:t xml:space="preserve"> </w:t>
      </w:r>
      <w:r w:rsidR="001C177E">
        <w:rPr>
          <w:rFonts w:ascii="Gill Sans MT" w:hAnsi="Gill Sans MT" w:cs="Arial"/>
          <w:iCs/>
          <w:lang w:val="en-US"/>
        </w:rPr>
        <w:t>applications</w:t>
      </w:r>
      <w:r w:rsidR="00B40E81">
        <w:rPr>
          <w:rFonts w:ascii="Gill Sans MT" w:hAnsi="Gill Sans MT" w:cs="Arial"/>
          <w:iCs/>
          <w:lang w:val="en-US"/>
        </w:rPr>
        <w:t xml:space="preserve"> of the </w:t>
      </w:r>
      <w:r w:rsidR="00D25B08">
        <w:rPr>
          <w:rFonts w:ascii="Gill Sans MT" w:hAnsi="Gill Sans MT" w:cs="Arial"/>
          <w:iCs/>
          <w:lang w:val="en-US"/>
        </w:rPr>
        <w:t xml:space="preserve">new </w:t>
      </w:r>
      <w:r w:rsidR="00B40E81">
        <w:rPr>
          <w:rFonts w:ascii="Gill Sans MT" w:hAnsi="Gill Sans MT" w:cs="Arial"/>
          <w:iCs/>
          <w:lang w:val="en-US"/>
        </w:rPr>
        <w:t>system</w:t>
      </w:r>
      <w:r w:rsidR="00BD34E8">
        <w:rPr>
          <w:rFonts w:ascii="Gill Sans MT" w:hAnsi="Gill Sans MT" w:cs="Arial"/>
          <w:iCs/>
          <w:lang w:val="en-US"/>
        </w:rPr>
        <w:t xml:space="preserve">, which </w:t>
      </w:r>
      <w:r w:rsidR="002E3CE5">
        <w:rPr>
          <w:rFonts w:ascii="Gill Sans MT" w:hAnsi="Gill Sans MT" w:cs="Arial"/>
          <w:iCs/>
          <w:lang w:val="en-US"/>
        </w:rPr>
        <w:t xml:space="preserve">is designed </w:t>
      </w:r>
      <w:r w:rsidR="00A276E8">
        <w:rPr>
          <w:rFonts w:ascii="Gill Sans MT" w:hAnsi="Gill Sans MT" w:cs="Arial"/>
          <w:iCs/>
          <w:lang w:val="en-US"/>
        </w:rPr>
        <w:t xml:space="preserve">to provide sound reinforcement </w:t>
      </w:r>
      <w:r w:rsidR="001C177E">
        <w:rPr>
          <w:rFonts w:ascii="Gill Sans MT" w:hAnsi="Gill Sans MT" w:cs="Arial"/>
          <w:iCs/>
          <w:lang w:val="en-US"/>
        </w:rPr>
        <w:t>across a</w:t>
      </w:r>
      <w:r w:rsidR="002E3CE5">
        <w:rPr>
          <w:rFonts w:ascii="Gill Sans MT" w:hAnsi="Gill Sans MT" w:cs="Arial"/>
          <w:iCs/>
          <w:lang w:val="en-US"/>
        </w:rPr>
        <w:t xml:space="preserve"> diverse range of </w:t>
      </w:r>
      <w:r w:rsidR="00FA1D5D">
        <w:rPr>
          <w:rFonts w:ascii="Gill Sans MT" w:hAnsi="Gill Sans MT" w:cs="Arial"/>
          <w:iCs/>
          <w:lang w:val="en-US"/>
        </w:rPr>
        <w:t xml:space="preserve">applications. </w:t>
      </w:r>
      <w:r w:rsidR="00963701">
        <w:rPr>
          <w:rFonts w:ascii="Gill Sans MT" w:hAnsi="Gill Sans MT" w:cs="Arial"/>
          <w:iCs/>
          <w:lang w:val="en-US"/>
        </w:rPr>
        <w:t xml:space="preserve">Equipment rental firm </w:t>
      </w:r>
      <w:r w:rsidR="00734D59">
        <w:rPr>
          <w:rFonts w:ascii="Gill Sans MT" w:hAnsi="Gill Sans MT" w:cs="Arial"/>
          <w:iCs/>
          <w:lang w:val="en-US"/>
        </w:rPr>
        <w:t>Center</w:t>
      </w:r>
      <w:r w:rsidR="00FD6916">
        <w:rPr>
          <w:rFonts w:ascii="Gill Sans MT" w:hAnsi="Gill Sans MT" w:cs="Arial"/>
          <w:iCs/>
          <w:lang w:val="en-US"/>
        </w:rPr>
        <w:t>Staging of Burbank, CA</w:t>
      </w:r>
      <w:r w:rsidR="00B45124">
        <w:rPr>
          <w:rFonts w:ascii="Gill Sans MT" w:hAnsi="Gill Sans MT" w:cs="Arial"/>
          <w:iCs/>
          <w:lang w:val="en-US"/>
        </w:rPr>
        <w:t xml:space="preserve">, which also </w:t>
      </w:r>
      <w:r w:rsidR="008626E8">
        <w:rPr>
          <w:rFonts w:ascii="Gill Sans MT" w:hAnsi="Gill Sans MT" w:cs="Arial"/>
          <w:iCs/>
          <w:lang w:val="en-US"/>
        </w:rPr>
        <w:t>facilitates</w:t>
      </w:r>
      <w:r w:rsidR="00B45124">
        <w:rPr>
          <w:rFonts w:ascii="Gill Sans MT" w:hAnsi="Gill Sans MT" w:cs="Arial"/>
          <w:iCs/>
          <w:lang w:val="en-US"/>
        </w:rPr>
        <w:t xml:space="preserve"> </w:t>
      </w:r>
      <w:r w:rsidR="00365CBD">
        <w:rPr>
          <w:rFonts w:ascii="Gill Sans MT" w:hAnsi="Gill Sans MT" w:cs="Arial"/>
          <w:iCs/>
          <w:lang w:val="en-US"/>
        </w:rPr>
        <w:t xml:space="preserve">backline </w:t>
      </w:r>
      <w:r w:rsidR="005926BC">
        <w:rPr>
          <w:rFonts w:ascii="Gill Sans MT" w:hAnsi="Gill Sans MT" w:cs="Arial"/>
          <w:iCs/>
          <w:lang w:val="en-US"/>
        </w:rPr>
        <w:t xml:space="preserve">rentals for The Grammys among other </w:t>
      </w:r>
      <w:r w:rsidR="00255CC9">
        <w:rPr>
          <w:rFonts w:ascii="Gill Sans MT" w:hAnsi="Gill Sans MT" w:cs="Arial"/>
          <w:iCs/>
          <w:lang w:val="en-US"/>
        </w:rPr>
        <w:t xml:space="preserve">high profile </w:t>
      </w:r>
      <w:r w:rsidR="00011ECE">
        <w:rPr>
          <w:rFonts w:ascii="Gill Sans MT" w:hAnsi="Gill Sans MT" w:cs="Arial"/>
          <w:iCs/>
          <w:lang w:val="en-US"/>
        </w:rPr>
        <w:t xml:space="preserve">events, </w:t>
      </w:r>
      <w:r w:rsidR="003E0B22">
        <w:rPr>
          <w:rFonts w:ascii="Gill Sans MT" w:hAnsi="Gill Sans MT" w:cs="Arial"/>
          <w:iCs/>
          <w:lang w:val="en-US"/>
        </w:rPr>
        <w:t xml:space="preserve">was responsible </w:t>
      </w:r>
      <w:r w:rsidR="001C177E">
        <w:rPr>
          <w:rFonts w:ascii="Gill Sans MT" w:hAnsi="Gill Sans MT" w:cs="Arial"/>
          <w:iCs/>
          <w:lang w:val="en-US"/>
        </w:rPr>
        <w:t xml:space="preserve">for </w:t>
      </w:r>
      <w:r w:rsidR="00683206">
        <w:rPr>
          <w:rFonts w:ascii="Gill Sans MT" w:hAnsi="Gill Sans MT" w:cs="Arial"/>
          <w:iCs/>
          <w:lang w:val="en-US"/>
        </w:rPr>
        <w:t>integration and operation of the</w:t>
      </w:r>
      <w:r w:rsidR="001C177E">
        <w:rPr>
          <w:rFonts w:ascii="Gill Sans MT" w:hAnsi="Gill Sans MT" w:cs="Arial"/>
          <w:iCs/>
          <w:lang w:val="en-US"/>
        </w:rPr>
        <w:t xml:space="preserve"> sound system for the</w:t>
      </w:r>
      <w:r w:rsidR="003E0B22">
        <w:rPr>
          <w:rFonts w:ascii="Gill Sans MT" w:hAnsi="Gill Sans MT" w:cs="Arial"/>
          <w:iCs/>
          <w:lang w:val="en-US"/>
        </w:rPr>
        <w:t xml:space="preserve"> </w:t>
      </w:r>
      <w:r w:rsidR="00E841A1">
        <w:rPr>
          <w:rFonts w:ascii="Gill Sans MT" w:hAnsi="Gill Sans MT" w:cs="Arial"/>
          <w:iCs/>
          <w:lang w:val="en-US"/>
        </w:rPr>
        <w:t>concert series</w:t>
      </w:r>
      <w:r w:rsidR="003E0B22">
        <w:rPr>
          <w:rFonts w:ascii="Gill Sans MT" w:hAnsi="Gill Sans MT" w:cs="Arial"/>
          <w:iCs/>
          <w:lang w:val="en-US"/>
        </w:rPr>
        <w:t xml:space="preserve">. </w:t>
      </w:r>
      <w:r w:rsidR="003F22E1">
        <w:rPr>
          <w:rFonts w:ascii="Gill Sans MT" w:hAnsi="Gill Sans MT" w:cs="Arial"/>
          <w:iCs/>
          <w:lang w:val="en-US"/>
        </w:rPr>
        <w:t xml:space="preserve"> </w:t>
      </w:r>
      <w:r w:rsidR="00BE200E">
        <w:rPr>
          <w:rFonts w:ascii="Gill Sans MT" w:hAnsi="Gill Sans MT" w:cs="Arial"/>
          <w:iCs/>
          <w:lang w:val="en-US"/>
        </w:rPr>
        <w:t xml:space="preserve"> </w:t>
      </w:r>
    </w:p>
    <w:p w:rsidR="0072064D" w:rsidRDefault="0072064D" w:rsidP="009212A3">
      <w:pPr>
        <w:spacing w:after="0" w:line="336" w:lineRule="auto"/>
        <w:rPr>
          <w:rFonts w:ascii="Gill Sans MT" w:hAnsi="Gill Sans MT" w:cs="Arial"/>
          <w:b/>
          <w:iCs/>
          <w:lang w:val="en-US"/>
        </w:rPr>
      </w:pPr>
    </w:p>
    <w:p w:rsidR="001011CF" w:rsidRPr="002E78A9" w:rsidRDefault="002E78A9" w:rsidP="009212A3">
      <w:pPr>
        <w:spacing w:after="0" w:line="336" w:lineRule="auto"/>
        <w:rPr>
          <w:rFonts w:ascii="Gill Sans MT" w:hAnsi="Gill Sans MT" w:cs="Arial"/>
          <w:b/>
          <w:iCs/>
          <w:lang w:val="en-US"/>
        </w:rPr>
      </w:pPr>
      <w:r w:rsidRPr="002E78A9">
        <w:rPr>
          <w:rFonts w:ascii="Gill Sans MT" w:hAnsi="Gill Sans MT" w:cs="Arial"/>
          <w:b/>
          <w:iCs/>
          <w:lang w:val="en-US"/>
        </w:rPr>
        <w:t>A perfect match</w:t>
      </w:r>
    </w:p>
    <w:p w:rsidR="00951C85" w:rsidRDefault="00A37821" w:rsidP="009212A3">
      <w:pPr>
        <w:spacing w:after="0" w:line="336" w:lineRule="auto"/>
        <w:rPr>
          <w:rFonts w:ascii="Gill Sans MT" w:hAnsi="Gill Sans MT" w:cs="Arial"/>
          <w:iCs/>
          <w:lang w:val="en-US"/>
        </w:rPr>
      </w:pPr>
      <w:r>
        <w:rPr>
          <w:rFonts w:ascii="Gill Sans MT" w:hAnsi="Gill Sans MT" w:cs="Arial"/>
          <w:iCs/>
          <w:lang w:val="en-US"/>
        </w:rPr>
        <w:t>"</w:t>
      </w:r>
      <w:r w:rsidR="00755430">
        <w:rPr>
          <w:rFonts w:ascii="Gill Sans MT" w:hAnsi="Gill Sans MT" w:cs="Arial"/>
          <w:iCs/>
          <w:lang w:val="en-US"/>
        </w:rPr>
        <w:t xml:space="preserve">When </w:t>
      </w:r>
      <w:r w:rsidR="005B167D">
        <w:rPr>
          <w:rFonts w:ascii="Gill Sans MT" w:hAnsi="Gill Sans MT" w:cs="Arial"/>
          <w:iCs/>
          <w:lang w:val="en-US"/>
        </w:rPr>
        <w:t xml:space="preserve">BOSE </w:t>
      </w:r>
      <w:r w:rsidR="008932EB">
        <w:rPr>
          <w:rFonts w:ascii="Gill Sans MT" w:hAnsi="Gill Sans MT" w:cs="Arial"/>
          <w:iCs/>
          <w:lang w:val="en-US"/>
        </w:rPr>
        <w:t xml:space="preserve">Professional was selecting a </w:t>
      </w:r>
      <w:r w:rsidR="00AC6CA4">
        <w:rPr>
          <w:rFonts w:ascii="Gill Sans MT" w:hAnsi="Gill Sans MT" w:cs="Arial"/>
          <w:iCs/>
          <w:lang w:val="en-US"/>
        </w:rPr>
        <w:t xml:space="preserve">tour grade, </w:t>
      </w:r>
      <w:r w:rsidR="00CE3C4B">
        <w:rPr>
          <w:rFonts w:ascii="Gill Sans MT" w:hAnsi="Gill Sans MT" w:cs="Arial"/>
          <w:iCs/>
          <w:lang w:val="en-US"/>
        </w:rPr>
        <w:t xml:space="preserve">concert quality amplification </w:t>
      </w:r>
      <w:r w:rsidR="00467A27">
        <w:rPr>
          <w:rFonts w:ascii="Gill Sans MT" w:hAnsi="Gill Sans MT" w:cs="Arial"/>
          <w:iCs/>
          <w:lang w:val="en-US"/>
        </w:rPr>
        <w:t xml:space="preserve">platform to </w:t>
      </w:r>
      <w:r w:rsidR="006F22C1">
        <w:rPr>
          <w:rFonts w:ascii="Gill Sans MT" w:hAnsi="Gill Sans MT" w:cs="Arial"/>
          <w:iCs/>
          <w:lang w:val="en-US"/>
        </w:rPr>
        <w:t xml:space="preserve">sell to its ShowMatch system customers, </w:t>
      </w:r>
      <w:r w:rsidR="00607F29">
        <w:rPr>
          <w:rFonts w:ascii="Gill Sans MT" w:hAnsi="Gill Sans MT" w:cs="Arial"/>
          <w:iCs/>
          <w:lang w:val="en-US"/>
        </w:rPr>
        <w:t xml:space="preserve">the Powersoft X Series was </w:t>
      </w:r>
      <w:r w:rsidR="008A7BF1">
        <w:rPr>
          <w:rFonts w:ascii="Gill Sans MT" w:hAnsi="Gill Sans MT" w:cs="Arial"/>
          <w:iCs/>
          <w:lang w:val="en-US"/>
        </w:rPr>
        <w:t xml:space="preserve">the </w:t>
      </w:r>
      <w:r w:rsidR="0050106C">
        <w:rPr>
          <w:rFonts w:ascii="Gill Sans MT" w:hAnsi="Gill Sans MT" w:cs="Arial"/>
          <w:iCs/>
          <w:lang w:val="en-US"/>
        </w:rPr>
        <w:t xml:space="preserve">perfect fit," said </w:t>
      </w:r>
      <w:r w:rsidR="00310966">
        <w:rPr>
          <w:rFonts w:ascii="Gill Sans MT" w:hAnsi="Gill Sans MT" w:cs="Arial"/>
          <w:iCs/>
          <w:lang w:val="en-US"/>
        </w:rPr>
        <w:t xml:space="preserve">David </w:t>
      </w:r>
      <w:r w:rsidR="00EF2EEE">
        <w:rPr>
          <w:rFonts w:ascii="Gill Sans MT" w:hAnsi="Gill Sans MT" w:cs="Arial"/>
          <w:iCs/>
          <w:lang w:val="en-US"/>
        </w:rPr>
        <w:t>Scheirman, director, g</w:t>
      </w:r>
      <w:r w:rsidR="00AE15BF">
        <w:rPr>
          <w:rFonts w:ascii="Gill Sans MT" w:hAnsi="Gill Sans MT" w:cs="Arial"/>
          <w:iCs/>
          <w:lang w:val="en-US"/>
        </w:rPr>
        <w:t>lobal concert &amp; rental business, BOSE Professional. "</w:t>
      </w:r>
      <w:r w:rsidR="00334D65">
        <w:rPr>
          <w:rFonts w:ascii="Gill Sans MT" w:hAnsi="Gill Sans MT" w:cs="Arial"/>
          <w:iCs/>
          <w:lang w:val="en-US"/>
        </w:rPr>
        <w:t>Our requirements included</w:t>
      </w:r>
      <w:r w:rsidR="008F02C7">
        <w:rPr>
          <w:rFonts w:ascii="Gill Sans MT" w:hAnsi="Gill Sans MT" w:cs="Arial"/>
          <w:iCs/>
          <w:lang w:val="en-US"/>
        </w:rPr>
        <w:t xml:space="preserve"> proven </w:t>
      </w:r>
      <w:r w:rsidR="00935561">
        <w:rPr>
          <w:rFonts w:ascii="Gill Sans MT" w:hAnsi="Gill Sans MT" w:cs="Arial"/>
          <w:iCs/>
          <w:lang w:val="en-US"/>
        </w:rPr>
        <w:t xml:space="preserve">reliability on the road, </w:t>
      </w:r>
      <w:r w:rsidR="007846A1">
        <w:rPr>
          <w:rFonts w:ascii="Gill Sans MT" w:hAnsi="Gill Sans MT" w:cs="Arial"/>
          <w:iCs/>
          <w:lang w:val="en-US"/>
        </w:rPr>
        <w:t>as well as</w:t>
      </w:r>
      <w:r w:rsidR="00935561">
        <w:rPr>
          <w:rFonts w:ascii="Gill Sans MT" w:hAnsi="Gill Sans MT" w:cs="Arial"/>
          <w:iCs/>
          <w:lang w:val="en-US"/>
        </w:rPr>
        <w:t xml:space="preserve"> </w:t>
      </w:r>
      <w:r w:rsidR="00DD1A05">
        <w:rPr>
          <w:rFonts w:ascii="Gill Sans MT" w:hAnsi="Gill Sans MT" w:cs="Arial"/>
          <w:iCs/>
          <w:lang w:val="en-US"/>
        </w:rPr>
        <w:t>premium audio quality</w:t>
      </w:r>
      <w:r w:rsidR="00D447A3">
        <w:rPr>
          <w:rFonts w:ascii="Gill Sans MT" w:hAnsi="Gill Sans MT" w:cs="Arial"/>
          <w:iCs/>
          <w:lang w:val="en-US"/>
        </w:rPr>
        <w:t xml:space="preserve"> for any size application</w:t>
      </w:r>
      <w:r w:rsidR="003B545D">
        <w:rPr>
          <w:rFonts w:ascii="Gill Sans MT" w:hAnsi="Gill Sans MT" w:cs="Arial"/>
          <w:iCs/>
          <w:lang w:val="en-US"/>
        </w:rPr>
        <w:t>. Finally,</w:t>
      </w:r>
      <w:r w:rsidR="00094199">
        <w:rPr>
          <w:rFonts w:ascii="Gill Sans MT" w:hAnsi="Gill Sans MT" w:cs="Arial"/>
          <w:iCs/>
          <w:lang w:val="en-US"/>
        </w:rPr>
        <w:t xml:space="preserve"> we wanted </w:t>
      </w:r>
      <w:r w:rsidR="008A7324">
        <w:rPr>
          <w:rFonts w:ascii="Gill Sans MT" w:hAnsi="Gill Sans MT" w:cs="Arial"/>
          <w:iCs/>
          <w:lang w:val="en-US"/>
        </w:rPr>
        <w:t xml:space="preserve">the ultimate in </w:t>
      </w:r>
      <w:r w:rsidR="00A91CA4">
        <w:rPr>
          <w:rFonts w:ascii="Gill Sans MT" w:hAnsi="Gill Sans MT" w:cs="Arial"/>
          <w:iCs/>
          <w:lang w:val="en-US"/>
        </w:rPr>
        <w:t xml:space="preserve">flexibility and </w:t>
      </w:r>
      <w:r w:rsidR="000F65D5">
        <w:rPr>
          <w:rFonts w:ascii="Gill Sans MT" w:hAnsi="Gill Sans MT" w:cs="Arial"/>
          <w:iCs/>
          <w:lang w:val="en-US"/>
        </w:rPr>
        <w:t xml:space="preserve">connectivity. </w:t>
      </w:r>
      <w:r w:rsidR="00920B25">
        <w:rPr>
          <w:rFonts w:ascii="Gill Sans MT" w:hAnsi="Gill Sans MT" w:cs="Arial"/>
          <w:iCs/>
          <w:lang w:val="en-US"/>
        </w:rPr>
        <w:t xml:space="preserve">Powersoft is </w:t>
      </w:r>
      <w:r w:rsidR="00EF6759">
        <w:rPr>
          <w:rFonts w:ascii="Gill Sans MT" w:hAnsi="Gill Sans MT" w:cs="Arial"/>
          <w:iCs/>
          <w:lang w:val="en-US"/>
        </w:rPr>
        <w:t xml:space="preserve">highly regarded </w:t>
      </w:r>
      <w:r w:rsidR="00096560">
        <w:rPr>
          <w:rFonts w:ascii="Gill Sans MT" w:hAnsi="Gill Sans MT" w:cs="Arial"/>
          <w:iCs/>
          <w:lang w:val="en-US"/>
        </w:rPr>
        <w:t xml:space="preserve">for its reliability and audio quality </w:t>
      </w:r>
      <w:r w:rsidR="00EF6759">
        <w:rPr>
          <w:rFonts w:ascii="Gill Sans MT" w:hAnsi="Gill Sans MT" w:cs="Arial"/>
          <w:iCs/>
          <w:lang w:val="en-US"/>
        </w:rPr>
        <w:t xml:space="preserve">among </w:t>
      </w:r>
      <w:r w:rsidR="00B32C5B">
        <w:rPr>
          <w:rFonts w:ascii="Gill Sans MT" w:hAnsi="Gill Sans MT" w:cs="Arial"/>
          <w:iCs/>
          <w:lang w:val="en-US"/>
        </w:rPr>
        <w:t xml:space="preserve">rental company owners, touring </w:t>
      </w:r>
      <w:r w:rsidR="00397514">
        <w:rPr>
          <w:rFonts w:ascii="Gill Sans MT" w:hAnsi="Gill Sans MT" w:cs="Arial"/>
          <w:iCs/>
          <w:lang w:val="en-US"/>
        </w:rPr>
        <w:t xml:space="preserve">sound mixers </w:t>
      </w:r>
      <w:r w:rsidR="000E18DC">
        <w:rPr>
          <w:rFonts w:ascii="Gill Sans MT" w:hAnsi="Gill Sans MT" w:cs="Arial"/>
          <w:iCs/>
          <w:lang w:val="en-US"/>
        </w:rPr>
        <w:t xml:space="preserve">and sound reinforcement technicians all around the world. </w:t>
      </w:r>
      <w:r w:rsidR="00B84EB3">
        <w:rPr>
          <w:rFonts w:ascii="Gill Sans MT" w:hAnsi="Gill Sans MT" w:cs="Arial"/>
          <w:iCs/>
          <w:lang w:val="en-US"/>
        </w:rPr>
        <w:t>With its powerful Armon</w:t>
      </w:r>
      <w:r w:rsidR="00617ACC">
        <w:rPr>
          <w:rFonts w:ascii="Gill Sans MT" w:hAnsi="Gill Sans MT" w:cs="Arial"/>
          <w:iCs/>
          <w:lang w:val="en-US"/>
        </w:rPr>
        <w:t xml:space="preserve">ía </w:t>
      </w:r>
      <w:r w:rsidR="00FA19E8">
        <w:rPr>
          <w:rFonts w:ascii="Gill Sans MT" w:hAnsi="Gill Sans MT" w:cs="Arial"/>
          <w:iCs/>
          <w:lang w:val="en-US"/>
        </w:rPr>
        <w:t>Pro Audio Suite</w:t>
      </w:r>
      <w:r w:rsidR="00C935A6">
        <w:rPr>
          <w:rFonts w:ascii="Gill Sans MT" w:hAnsi="Gill Sans MT" w:cs="Arial"/>
          <w:iCs/>
          <w:lang w:val="en-US"/>
        </w:rPr>
        <w:t xml:space="preserve">™ and its </w:t>
      </w:r>
      <w:r w:rsidR="007A15AC">
        <w:rPr>
          <w:rFonts w:ascii="Gill Sans MT" w:hAnsi="Gill Sans MT" w:cs="Arial"/>
          <w:iCs/>
          <w:lang w:val="en-US"/>
        </w:rPr>
        <w:t xml:space="preserve">seamless Dante integration, </w:t>
      </w:r>
      <w:r w:rsidR="005005E8">
        <w:rPr>
          <w:rFonts w:ascii="Gill Sans MT" w:hAnsi="Gill Sans MT" w:cs="Arial"/>
          <w:iCs/>
          <w:lang w:val="en-US"/>
        </w:rPr>
        <w:t>the X Series platform was an easy choice</w:t>
      </w:r>
      <w:r w:rsidR="00E41E24">
        <w:rPr>
          <w:rFonts w:ascii="Gill Sans MT" w:hAnsi="Gill Sans MT" w:cs="Arial"/>
          <w:iCs/>
          <w:lang w:val="en-US"/>
        </w:rPr>
        <w:t xml:space="preserve"> to integrate with ShowMatch</w:t>
      </w:r>
      <w:r w:rsidR="005005E8">
        <w:rPr>
          <w:rFonts w:ascii="Gill Sans MT" w:hAnsi="Gill Sans MT" w:cs="Arial"/>
          <w:iCs/>
          <w:lang w:val="en-US"/>
        </w:rPr>
        <w:t xml:space="preserve">." </w:t>
      </w:r>
    </w:p>
    <w:p w:rsidR="00F92C1F" w:rsidRDefault="00F92C1F" w:rsidP="009212A3">
      <w:pPr>
        <w:spacing w:after="0" w:line="336" w:lineRule="auto"/>
        <w:rPr>
          <w:rFonts w:ascii="Gill Sans MT" w:hAnsi="Gill Sans MT" w:cs="Arial"/>
          <w:iCs/>
          <w:lang w:val="en-US"/>
        </w:rPr>
      </w:pPr>
    </w:p>
    <w:p w:rsidR="00F92C1F" w:rsidRPr="00D51A34" w:rsidRDefault="00F92C1F" w:rsidP="00F92C1F">
      <w:pPr>
        <w:spacing w:after="0" w:line="336" w:lineRule="auto"/>
        <w:rPr>
          <w:rFonts w:ascii="Gill Sans MT" w:hAnsi="Gill Sans MT" w:cs="Arial"/>
          <w:iCs/>
          <w:lang w:val="en-US"/>
        </w:rPr>
      </w:pPr>
      <w:r>
        <w:rPr>
          <w:rFonts w:ascii="Gill Sans MT" w:hAnsi="Gill Sans MT" w:cs="Arial"/>
          <w:iCs/>
          <w:lang w:val="en-US"/>
        </w:rPr>
        <w:t xml:space="preserve">The ShowMatch system was prepped by Camarillo, CA-based Rat Sound, which worked closely with BOSE Professional field engineers and CenterStaging staff to pre-configure the Powersoft X8 amplifiers prior to turning the packaged system over to CenterStaging for deployment.  </w:t>
      </w:r>
    </w:p>
    <w:p w:rsidR="001A19CD" w:rsidRDefault="001A19CD" w:rsidP="009212A3">
      <w:pPr>
        <w:spacing w:after="0" w:line="336" w:lineRule="auto"/>
        <w:rPr>
          <w:rFonts w:ascii="Gill Sans MT" w:hAnsi="Gill Sans MT" w:cs="Arial"/>
          <w:iCs/>
          <w:lang w:val="en-US"/>
        </w:rPr>
      </w:pPr>
    </w:p>
    <w:p w:rsidR="001A19CD" w:rsidRDefault="00C456DA" w:rsidP="009212A3">
      <w:pPr>
        <w:spacing w:after="0" w:line="336" w:lineRule="auto"/>
        <w:rPr>
          <w:rFonts w:ascii="Gill Sans MT" w:hAnsi="Gill Sans MT" w:cs="Arial"/>
          <w:iCs/>
          <w:lang w:val="en-US"/>
        </w:rPr>
      </w:pPr>
      <w:r>
        <w:rPr>
          <w:rFonts w:ascii="Gill Sans MT" w:hAnsi="Gill Sans MT" w:cs="Arial"/>
          <w:iCs/>
          <w:noProof/>
          <w:lang w:val="en-US" w:eastAsia="en-US"/>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1000125</wp:posOffset>
            </wp:positionV>
            <wp:extent cx="2158365" cy="2868930"/>
            <wp:effectExtent l="25400" t="0" r="635" b="0"/>
            <wp:wrapSquare wrapText="bothSides"/>
            <wp:docPr id="4" name="" descr=":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em.png"/>
                    <pic:cNvPicPr>
                      <a:picLocks noChangeAspect="1" noChangeArrowheads="1"/>
                    </pic:cNvPicPr>
                  </pic:nvPicPr>
                  <pic:blipFill>
                    <a:blip r:embed="rId9"/>
                    <a:srcRect/>
                    <a:stretch>
                      <a:fillRect/>
                    </a:stretch>
                  </pic:blipFill>
                  <pic:spPr bwMode="auto">
                    <a:xfrm>
                      <a:off x="0" y="0"/>
                      <a:ext cx="2158365" cy="2868930"/>
                    </a:xfrm>
                    <a:prstGeom prst="rect">
                      <a:avLst/>
                    </a:prstGeom>
                    <a:noFill/>
                    <a:ln w="9525">
                      <a:noFill/>
                      <a:miter lim="800000"/>
                      <a:headEnd/>
                      <a:tailEnd/>
                    </a:ln>
                  </pic:spPr>
                </pic:pic>
              </a:graphicData>
            </a:graphic>
          </wp:anchor>
        </w:drawing>
      </w:r>
      <w:r w:rsidR="001A19CD" w:rsidRPr="001A19CD">
        <w:rPr>
          <w:rFonts w:ascii="Gill Sans MT" w:hAnsi="Gill Sans MT" w:cs="Arial"/>
          <w:iCs/>
          <w:lang w:val="en-US"/>
        </w:rPr>
        <w:t>CenterStaging </w:t>
      </w:r>
      <w:r w:rsidR="00F92C1F">
        <w:rPr>
          <w:rFonts w:ascii="Gill Sans MT" w:hAnsi="Gill Sans MT" w:cs="Arial"/>
          <w:iCs/>
          <w:lang w:val="en-US"/>
        </w:rPr>
        <w:t xml:space="preserve">then </w:t>
      </w:r>
      <w:r w:rsidR="001A19CD" w:rsidRPr="001A19CD">
        <w:rPr>
          <w:rFonts w:ascii="Gill Sans MT" w:hAnsi="Gill Sans MT" w:cs="Arial"/>
          <w:iCs/>
          <w:lang w:val="en-US"/>
        </w:rPr>
        <w:t xml:space="preserve">suspended </w:t>
      </w:r>
      <w:r w:rsidR="001A19CD">
        <w:rPr>
          <w:rFonts w:ascii="Gill Sans MT" w:hAnsi="Gill Sans MT" w:cs="Arial"/>
          <w:iCs/>
          <w:lang w:val="en-US"/>
        </w:rPr>
        <w:t>(</w:t>
      </w:r>
      <w:r w:rsidR="001A19CD" w:rsidRPr="001A19CD">
        <w:rPr>
          <w:rFonts w:ascii="Gill Sans MT" w:hAnsi="Gill Sans MT" w:cs="Arial"/>
          <w:iCs/>
          <w:lang w:val="en-US"/>
        </w:rPr>
        <w:t>12</w:t>
      </w:r>
      <w:r w:rsidR="001A19CD">
        <w:rPr>
          <w:rFonts w:ascii="Gill Sans MT" w:hAnsi="Gill Sans MT" w:cs="Arial"/>
          <w:iCs/>
          <w:lang w:val="en-US"/>
        </w:rPr>
        <w:t>)</w:t>
      </w:r>
      <w:r w:rsidR="001A19CD" w:rsidRPr="001A19CD">
        <w:rPr>
          <w:rFonts w:ascii="Gill Sans MT" w:hAnsi="Gill Sans MT" w:cs="Arial"/>
          <w:iCs/>
          <w:lang w:val="en-US"/>
        </w:rPr>
        <w:t xml:space="preserve"> ShowMatch modules per side for the main left and right hangs. Each array included two SM70x05 (70-degree horizontal, five-degree ve</w:t>
      </w:r>
      <w:r w:rsidR="001A19CD">
        <w:rPr>
          <w:rFonts w:ascii="Gill Sans MT" w:hAnsi="Gill Sans MT" w:cs="Arial"/>
          <w:iCs/>
          <w:lang w:val="en-US"/>
        </w:rPr>
        <w:t>rtical) modules, eight SM100x05</w:t>
      </w:r>
      <w:r w:rsidR="001A19CD" w:rsidRPr="001A19CD">
        <w:rPr>
          <w:rFonts w:ascii="Gill Sans MT" w:hAnsi="Gill Sans MT" w:cs="Arial"/>
          <w:iCs/>
          <w:lang w:val="en-US"/>
        </w:rPr>
        <w:t xml:space="preserve">s, one SM100x10 and one SM120x20. The flown arrays were supported by </w:t>
      </w:r>
      <w:r w:rsidR="001A19CD">
        <w:rPr>
          <w:rFonts w:ascii="Gill Sans MT" w:hAnsi="Gill Sans MT" w:cs="Arial"/>
          <w:iCs/>
          <w:lang w:val="en-US"/>
        </w:rPr>
        <w:t>(</w:t>
      </w:r>
      <w:r w:rsidR="001A19CD" w:rsidRPr="001A19CD">
        <w:rPr>
          <w:rFonts w:ascii="Gill Sans MT" w:hAnsi="Gill Sans MT" w:cs="Arial"/>
          <w:iCs/>
          <w:lang w:val="en-US"/>
        </w:rPr>
        <w:t>16</w:t>
      </w:r>
      <w:r w:rsidR="001A19CD">
        <w:rPr>
          <w:rFonts w:ascii="Gill Sans MT" w:hAnsi="Gill Sans MT" w:cs="Arial"/>
          <w:iCs/>
          <w:lang w:val="en-US"/>
        </w:rPr>
        <w:t>)</w:t>
      </w:r>
      <w:r w:rsidR="001A19CD" w:rsidRPr="001A19CD">
        <w:rPr>
          <w:rFonts w:ascii="Gill Sans MT" w:hAnsi="Gill Sans MT" w:cs="Arial"/>
          <w:iCs/>
          <w:lang w:val="en-US"/>
        </w:rPr>
        <w:t xml:space="preserve"> Bose SMS118 single 18-inch subwoofers below the front edge of the stage, configured as a 'broadside' array to shape and control the low-frequency energy impact zone in the target audience area. Two SM100x20 enclosures were positioned on the downstage edge to serve the forward VIP seating area.</w:t>
      </w:r>
    </w:p>
    <w:p w:rsidR="00951C85" w:rsidRDefault="00951C85" w:rsidP="009212A3">
      <w:pPr>
        <w:spacing w:after="0" w:line="336" w:lineRule="auto"/>
        <w:rPr>
          <w:rFonts w:ascii="Gill Sans MT" w:hAnsi="Gill Sans MT" w:cs="Arial"/>
          <w:iCs/>
          <w:lang w:val="en-US"/>
        </w:rPr>
      </w:pPr>
    </w:p>
    <w:p w:rsidR="00576075" w:rsidRDefault="00EE4835" w:rsidP="009212A3">
      <w:pPr>
        <w:spacing w:after="0" w:line="336" w:lineRule="auto"/>
        <w:rPr>
          <w:rFonts w:ascii="Gill Sans MT" w:hAnsi="Gill Sans MT" w:cs="Arial"/>
          <w:iCs/>
          <w:lang w:val="en-US"/>
        </w:rPr>
      </w:pPr>
      <w:r>
        <w:rPr>
          <w:rFonts w:ascii="Gill Sans MT" w:hAnsi="Gill Sans MT" w:cs="Arial"/>
          <w:iCs/>
          <w:lang w:val="en-US"/>
        </w:rPr>
        <w:t xml:space="preserve">Each subwoofer was configured using </w:t>
      </w:r>
      <w:r w:rsidR="00A9541A">
        <w:rPr>
          <w:rFonts w:ascii="Gill Sans MT" w:hAnsi="Gill Sans MT" w:cs="Arial"/>
          <w:iCs/>
          <w:lang w:val="en-US"/>
        </w:rPr>
        <w:t>Powersoft's Armoní</w:t>
      </w:r>
      <w:r w:rsidR="004B0348">
        <w:rPr>
          <w:rFonts w:ascii="Gill Sans MT" w:hAnsi="Gill Sans MT" w:cs="Arial"/>
          <w:iCs/>
          <w:lang w:val="en-US"/>
        </w:rPr>
        <w:t>a Pro Audio Suite™</w:t>
      </w:r>
      <w:r w:rsidR="004B245E">
        <w:rPr>
          <w:rFonts w:ascii="Gill Sans MT" w:hAnsi="Gill Sans MT" w:cs="Arial"/>
          <w:iCs/>
          <w:lang w:val="en-US"/>
        </w:rPr>
        <w:t xml:space="preserve"> </w:t>
      </w:r>
      <w:r w:rsidR="00892E9E">
        <w:rPr>
          <w:rFonts w:ascii="Gill Sans MT" w:hAnsi="Gill Sans MT" w:cs="Arial"/>
          <w:iCs/>
          <w:lang w:val="en-US"/>
        </w:rPr>
        <w:t xml:space="preserve">to individually circuit each </w:t>
      </w:r>
      <w:r w:rsidR="003C1D8A">
        <w:rPr>
          <w:rFonts w:ascii="Gill Sans MT" w:hAnsi="Gill Sans MT" w:cs="Arial"/>
          <w:iCs/>
          <w:lang w:val="en-US"/>
        </w:rPr>
        <w:t>subwoofer in a cascaded delay</w:t>
      </w:r>
      <w:r w:rsidR="006F0798">
        <w:rPr>
          <w:rFonts w:ascii="Gill Sans MT" w:hAnsi="Gill Sans MT" w:cs="Arial"/>
          <w:iCs/>
          <w:lang w:val="en-US"/>
        </w:rPr>
        <w:t xml:space="preserve"> format. This enabled </w:t>
      </w:r>
      <w:r w:rsidR="00734D59">
        <w:rPr>
          <w:rFonts w:ascii="Gill Sans MT" w:hAnsi="Gill Sans MT" w:cs="Arial"/>
          <w:iCs/>
          <w:lang w:val="en-US"/>
        </w:rPr>
        <w:t>Center</w:t>
      </w:r>
      <w:r w:rsidR="00164A38">
        <w:rPr>
          <w:rFonts w:ascii="Gill Sans MT" w:hAnsi="Gill Sans MT" w:cs="Arial"/>
          <w:iCs/>
          <w:lang w:val="en-US"/>
        </w:rPr>
        <w:t xml:space="preserve">Staging to </w:t>
      </w:r>
      <w:r w:rsidR="00BA1296">
        <w:rPr>
          <w:rFonts w:ascii="Gill Sans MT" w:hAnsi="Gill Sans MT" w:cs="Arial"/>
          <w:iCs/>
          <w:lang w:val="en-US"/>
        </w:rPr>
        <w:t xml:space="preserve">control and shape </w:t>
      </w:r>
      <w:r w:rsidR="003779AD">
        <w:rPr>
          <w:rFonts w:ascii="Gill Sans MT" w:hAnsi="Gill Sans MT" w:cs="Arial"/>
          <w:iCs/>
          <w:lang w:val="en-US"/>
        </w:rPr>
        <w:t xml:space="preserve">the low frequency coverage area </w:t>
      </w:r>
      <w:r w:rsidR="00B02C1E">
        <w:rPr>
          <w:rFonts w:ascii="Gill Sans MT" w:hAnsi="Gill Sans MT" w:cs="Arial"/>
          <w:iCs/>
          <w:lang w:val="en-US"/>
        </w:rPr>
        <w:t xml:space="preserve">to prevent audio bleed into </w:t>
      </w:r>
      <w:r w:rsidR="002A1AA3">
        <w:rPr>
          <w:rFonts w:ascii="Gill Sans MT" w:hAnsi="Gill Sans MT" w:cs="Arial"/>
          <w:iCs/>
          <w:lang w:val="en-US"/>
        </w:rPr>
        <w:t xml:space="preserve">areas outside the </w:t>
      </w:r>
      <w:r w:rsidR="004057D9">
        <w:rPr>
          <w:rFonts w:ascii="Gill Sans MT" w:hAnsi="Gill Sans MT" w:cs="Arial"/>
          <w:iCs/>
          <w:lang w:val="en-US"/>
        </w:rPr>
        <w:t>target-seating</w:t>
      </w:r>
      <w:r w:rsidR="00E036CE">
        <w:rPr>
          <w:rFonts w:ascii="Gill Sans MT" w:hAnsi="Gill Sans MT" w:cs="Arial"/>
          <w:iCs/>
          <w:lang w:val="en-US"/>
        </w:rPr>
        <w:t xml:space="preserve"> zone, while avoiding </w:t>
      </w:r>
      <w:r w:rsidR="00707319">
        <w:rPr>
          <w:rFonts w:ascii="Gill Sans MT" w:hAnsi="Gill Sans MT" w:cs="Arial"/>
          <w:iCs/>
          <w:lang w:val="en-US"/>
        </w:rPr>
        <w:t xml:space="preserve">spill into adjacent streets </w:t>
      </w:r>
      <w:r w:rsidR="00FE6B5B">
        <w:rPr>
          <w:rFonts w:ascii="Gill Sans MT" w:hAnsi="Gill Sans MT" w:cs="Arial"/>
          <w:iCs/>
          <w:lang w:val="en-US"/>
        </w:rPr>
        <w:t xml:space="preserve">and the surrounding neighborhood — which included </w:t>
      </w:r>
      <w:r w:rsidR="001656A6">
        <w:rPr>
          <w:rFonts w:ascii="Gill Sans MT" w:hAnsi="Gill Sans MT" w:cs="Arial"/>
          <w:iCs/>
          <w:lang w:val="en-US"/>
        </w:rPr>
        <w:t xml:space="preserve">apartment buildings, retail complexes and hotels. </w:t>
      </w:r>
    </w:p>
    <w:p w:rsidR="00F92C1F" w:rsidRDefault="00F92C1F" w:rsidP="009212A3">
      <w:pPr>
        <w:spacing w:after="0" w:line="336" w:lineRule="auto"/>
        <w:rPr>
          <w:rFonts w:ascii="Gill Sans MT" w:hAnsi="Gill Sans MT" w:cs="Arial"/>
          <w:iCs/>
          <w:lang w:val="en-US"/>
        </w:rPr>
      </w:pPr>
    </w:p>
    <w:p w:rsidR="00F92C1F" w:rsidRDefault="00F92C1F" w:rsidP="009212A3">
      <w:pPr>
        <w:spacing w:after="0" w:line="336" w:lineRule="auto"/>
        <w:rPr>
          <w:rFonts w:ascii="Gill Sans MT" w:hAnsi="Gill Sans MT" w:cs="Arial"/>
          <w:iCs/>
          <w:lang w:val="en-US"/>
        </w:rPr>
      </w:pPr>
    </w:p>
    <w:p w:rsidR="00C456DA" w:rsidRDefault="00C456DA" w:rsidP="009212A3">
      <w:pPr>
        <w:spacing w:after="0" w:line="336" w:lineRule="auto"/>
        <w:rPr>
          <w:rFonts w:ascii="Gill Sans MT" w:hAnsi="Gill Sans MT" w:cs="Arial"/>
          <w:b/>
          <w:iCs/>
          <w:lang w:val="en-US"/>
        </w:rPr>
      </w:pPr>
    </w:p>
    <w:p w:rsidR="00C50E39" w:rsidRPr="00DB32FC" w:rsidRDefault="00DB32FC" w:rsidP="009212A3">
      <w:pPr>
        <w:spacing w:after="0" w:line="336" w:lineRule="auto"/>
        <w:rPr>
          <w:rFonts w:ascii="Gill Sans MT" w:hAnsi="Gill Sans MT" w:cs="Arial"/>
          <w:b/>
          <w:iCs/>
          <w:lang w:val="en-US"/>
        </w:rPr>
      </w:pPr>
      <w:r w:rsidRPr="00DB32FC">
        <w:rPr>
          <w:rFonts w:ascii="Gill Sans MT" w:hAnsi="Gill Sans MT" w:cs="Arial"/>
          <w:b/>
          <w:iCs/>
          <w:lang w:val="en-US"/>
        </w:rPr>
        <w:t>X in the city</w:t>
      </w:r>
    </w:p>
    <w:p w:rsidR="007A749E" w:rsidRDefault="00C456DA" w:rsidP="009212A3">
      <w:pPr>
        <w:spacing w:after="0" w:line="336" w:lineRule="auto"/>
        <w:rPr>
          <w:rFonts w:ascii="Gill Sans MT" w:hAnsi="Gill Sans MT" w:cs="Arial"/>
          <w:iCs/>
          <w:lang w:val="en-US"/>
        </w:rPr>
      </w:pPr>
      <w:r>
        <w:rPr>
          <w:rFonts w:ascii="Gill Sans MT" w:hAnsi="Gill Sans MT" w:cs="Arial"/>
          <w:iCs/>
          <w:noProof/>
          <w:lang w:val="en-US" w:eastAsia="en-US"/>
        </w:rPr>
        <w:drawing>
          <wp:anchor distT="0" distB="0" distL="118745" distR="118745" simplePos="0" relativeHeight="251660288" behindDoc="0" locked="0" layoutInCell="1" allowOverlap="1">
            <wp:simplePos x="0" y="0"/>
            <wp:positionH relativeFrom="column">
              <wp:posOffset>3810000</wp:posOffset>
            </wp:positionH>
            <wp:positionV relativeFrom="page">
              <wp:posOffset>2171700</wp:posOffset>
            </wp:positionV>
            <wp:extent cx="2510155" cy="3343275"/>
            <wp:effectExtent l="25400" t="0" r="4445" b="0"/>
            <wp:wrapSquare wrapText="bothSides"/>
            <wp:docPr id="5" name="" descr=":bose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serack.png"/>
                    <pic:cNvPicPr>
                      <a:picLocks noChangeAspect="1" noChangeArrowheads="1"/>
                    </pic:cNvPicPr>
                  </pic:nvPicPr>
                  <pic:blipFill>
                    <a:blip r:embed="rId10"/>
                    <a:srcRect/>
                    <a:stretch>
                      <a:fillRect/>
                    </a:stretch>
                  </pic:blipFill>
                  <pic:spPr bwMode="auto">
                    <a:xfrm>
                      <a:off x="0" y="0"/>
                      <a:ext cx="2510155" cy="3343275"/>
                    </a:xfrm>
                    <a:prstGeom prst="rect">
                      <a:avLst/>
                    </a:prstGeom>
                    <a:noFill/>
                    <a:ln w="9525">
                      <a:noFill/>
                      <a:miter lim="800000"/>
                      <a:headEnd/>
                      <a:tailEnd/>
                    </a:ln>
                  </pic:spPr>
                </pic:pic>
              </a:graphicData>
            </a:graphic>
          </wp:anchor>
        </w:drawing>
      </w:r>
      <w:r w:rsidR="00DE7B1C">
        <w:rPr>
          <w:rFonts w:ascii="Gill Sans MT" w:hAnsi="Gill Sans MT" w:cs="Arial"/>
          <w:iCs/>
          <w:lang w:val="en-US"/>
        </w:rPr>
        <w:t xml:space="preserve">The ShowMatch array system was driven by </w:t>
      </w:r>
      <w:r w:rsidR="00447C24">
        <w:rPr>
          <w:rFonts w:ascii="Gill Sans MT" w:hAnsi="Gill Sans MT" w:cs="Arial"/>
          <w:iCs/>
          <w:lang w:val="en-US"/>
        </w:rPr>
        <w:t xml:space="preserve">three Powersoft X8 amplifiers situated in one </w:t>
      </w:r>
      <w:r w:rsidR="00232F4A">
        <w:rPr>
          <w:rFonts w:ascii="Gill Sans MT" w:hAnsi="Gill Sans MT" w:cs="Arial"/>
          <w:iCs/>
          <w:lang w:val="en-US"/>
        </w:rPr>
        <w:t xml:space="preserve">compact </w:t>
      </w:r>
      <w:r w:rsidR="00447C24">
        <w:rPr>
          <w:rFonts w:ascii="Gill Sans MT" w:hAnsi="Gill Sans MT" w:cs="Arial"/>
          <w:iCs/>
          <w:lang w:val="en-US"/>
        </w:rPr>
        <w:t xml:space="preserve">rack per side, outputting a </w:t>
      </w:r>
      <w:r w:rsidR="00232F4A">
        <w:rPr>
          <w:rFonts w:ascii="Gill Sans MT" w:hAnsi="Gill Sans MT" w:cs="Arial"/>
          <w:iCs/>
          <w:lang w:val="en-US"/>
        </w:rPr>
        <w:t>t</w:t>
      </w:r>
      <w:r w:rsidR="0033617E">
        <w:rPr>
          <w:rFonts w:ascii="Gill Sans MT" w:hAnsi="Gill Sans MT" w:cs="Arial"/>
          <w:iCs/>
          <w:lang w:val="en-US"/>
        </w:rPr>
        <w:t xml:space="preserve">otal of 48 individual channels of amplifier gain. </w:t>
      </w:r>
      <w:r w:rsidR="00BB4465">
        <w:rPr>
          <w:rFonts w:ascii="Gill Sans MT" w:hAnsi="Gill Sans MT" w:cs="Arial"/>
          <w:iCs/>
          <w:lang w:val="en-US"/>
        </w:rPr>
        <w:t xml:space="preserve">Each X8 </w:t>
      </w:r>
      <w:r w:rsidR="00F5092B">
        <w:rPr>
          <w:rFonts w:ascii="Gill Sans MT" w:hAnsi="Gill Sans MT" w:cs="Arial"/>
          <w:iCs/>
          <w:lang w:val="en-US"/>
        </w:rPr>
        <w:t xml:space="preserve">is able to support AES3, </w:t>
      </w:r>
      <w:r w:rsidR="00666956">
        <w:rPr>
          <w:rFonts w:ascii="Gill Sans MT" w:hAnsi="Gill Sans MT" w:cs="Arial"/>
          <w:iCs/>
          <w:lang w:val="en-US"/>
        </w:rPr>
        <w:t xml:space="preserve">two redundant Dante digital </w:t>
      </w:r>
      <w:r w:rsidR="00BC36C0">
        <w:rPr>
          <w:rFonts w:ascii="Gill Sans MT" w:hAnsi="Gill Sans MT" w:cs="Arial"/>
          <w:iCs/>
          <w:lang w:val="en-US"/>
        </w:rPr>
        <w:t xml:space="preserve">audio streams and </w:t>
      </w:r>
      <w:r w:rsidR="00EC7E1C">
        <w:rPr>
          <w:rFonts w:ascii="Gill Sans MT" w:hAnsi="Gill Sans MT" w:cs="Arial"/>
          <w:iCs/>
          <w:lang w:val="en-US"/>
        </w:rPr>
        <w:t>analog inputs — enabling customers of the B</w:t>
      </w:r>
      <w:r w:rsidR="0069715C">
        <w:rPr>
          <w:rFonts w:ascii="Gill Sans MT" w:hAnsi="Gill Sans MT" w:cs="Arial"/>
          <w:iCs/>
          <w:lang w:val="en-US"/>
        </w:rPr>
        <w:t>OSE</w:t>
      </w:r>
      <w:r w:rsidR="00EC7E1C">
        <w:rPr>
          <w:rFonts w:ascii="Gill Sans MT" w:hAnsi="Gill Sans MT" w:cs="Arial"/>
          <w:iCs/>
          <w:lang w:val="en-US"/>
        </w:rPr>
        <w:t xml:space="preserve"> Professional ShowMatch </w:t>
      </w:r>
      <w:r w:rsidR="008965A2">
        <w:rPr>
          <w:rFonts w:ascii="Gill Sans MT" w:hAnsi="Gill Sans MT" w:cs="Arial"/>
          <w:iCs/>
          <w:lang w:val="en-US"/>
        </w:rPr>
        <w:t xml:space="preserve">system to access </w:t>
      </w:r>
      <w:r w:rsidR="00AE2651">
        <w:rPr>
          <w:rFonts w:ascii="Gill Sans MT" w:hAnsi="Gill Sans MT" w:cs="Arial"/>
          <w:iCs/>
          <w:lang w:val="en-US"/>
        </w:rPr>
        <w:t xml:space="preserve">up to four </w:t>
      </w:r>
      <w:r w:rsidR="00BE0386">
        <w:rPr>
          <w:rFonts w:ascii="Gill Sans MT" w:hAnsi="Gill Sans MT" w:cs="Arial"/>
          <w:iCs/>
          <w:lang w:val="en-US"/>
        </w:rPr>
        <w:t xml:space="preserve">different input sources per channel. </w:t>
      </w:r>
      <w:r w:rsidR="00231233">
        <w:rPr>
          <w:rFonts w:ascii="Gill Sans MT" w:hAnsi="Gill Sans MT" w:cs="Arial"/>
          <w:iCs/>
          <w:lang w:val="en-US"/>
        </w:rPr>
        <w:t xml:space="preserve">Meantime, Powersoft's Armonía </w:t>
      </w:r>
      <w:r w:rsidR="003A686B">
        <w:rPr>
          <w:rFonts w:ascii="Gill Sans MT" w:hAnsi="Gill Sans MT" w:cs="Arial"/>
          <w:iCs/>
          <w:lang w:val="en-US"/>
        </w:rPr>
        <w:t xml:space="preserve">software interface </w:t>
      </w:r>
      <w:r w:rsidR="00B26E50">
        <w:rPr>
          <w:rFonts w:ascii="Gill Sans MT" w:hAnsi="Gill Sans MT" w:cs="Arial"/>
          <w:iCs/>
          <w:lang w:val="en-US"/>
        </w:rPr>
        <w:t>is an exceptional monitoring platform</w:t>
      </w:r>
      <w:r w:rsidR="00B8128A">
        <w:rPr>
          <w:rFonts w:ascii="Gill Sans MT" w:hAnsi="Gill Sans MT" w:cs="Arial"/>
          <w:iCs/>
          <w:lang w:val="en-US"/>
        </w:rPr>
        <w:t xml:space="preserve"> for the system</w:t>
      </w:r>
      <w:r w:rsidR="00B26E50">
        <w:rPr>
          <w:rFonts w:ascii="Gill Sans MT" w:hAnsi="Gill Sans MT" w:cs="Arial"/>
          <w:iCs/>
          <w:lang w:val="en-US"/>
        </w:rPr>
        <w:t xml:space="preserve">, </w:t>
      </w:r>
      <w:r w:rsidR="006510D5">
        <w:rPr>
          <w:rFonts w:ascii="Gill Sans MT" w:hAnsi="Gill Sans MT" w:cs="Arial"/>
          <w:iCs/>
          <w:lang w:val="en-US"/>
        </w:rPr>
        <w:t xml:space="preserve">enabling fluid operation with </w:t>
      </w:r>
      <w:r w:rsidR="00AF3E2F">
        <w:rPr>
          <w:rFonts w:ascii="Gill Sans MT" w:hAnsi="Gill Sans MT" w:cs="Arial"/>
          <w:iCs/>
          <w:lang w:val="en-US"/>
        </w:rPr>
        <w:t>BOSE</w:t>
      </w:r>
      <w:r w:rsidR="00096844">
        <w:rPr>
          <w:rFonts w:ascii="Gill Sans MT" w:hAnsi="Gill Sans MT" w:cs="Arial"/>
          <w:iCs/>
          <w:lang w:val="en-US"/>
        </w:rPr>
        <w:t xml:space="preserve"> ShowMatch DSP preset library. This makes for a seamless experience </w:t>
      </w:r>
      <w:r w:rsidR="008E4F2F">
        <w:rPr>
          <w:rFonts w:ascii="Gill Sans MT" w:hAnsi="Gill Sans MT" w:cs="Arial"/>
          <w:iCs/>
          <w:lang w:val="en-US"/>
        </w:rPr>
        <w:t>for the system</w:t>
      </w:r>
      <w:r w:rsidR="00006576">
        <w:rPr>
          <w:rFonts w:ascii="Gill Sans MT" w:hAnsi="Gill Sans MT" w:cs="Arial"/>
          <w:iCs/>
          <w:lang w:val="en-US"/>
        </w:rPr>
        <w:t xml:space="preserve"> operator. </w:t>
      </w:r>
    </w:p>
    <w:p w:rsidR="00F53409" w:rsidRDefault="00F53409" w:rsidP="009212A3">
      <w:pPr>
        <w:spacing w:after="0" w:line="336" w:lineRule="auto"/>
        <w:rPr>
          <w:rFonts w:ascii="Gill Sans MT" w:hAnsi="Gill Sans MT" w:cs="Arial"/>
          <w:iCs/>
          <w:lang w:val="en-US"/>
        </w:rPr>
      </w:pPr>
    </w:p>
    <w:p w:rsidR="007A749E" w:rsidRDefault="00F53409" w:rsidP="009212A3">
      <w:pPr>
        <w:spacing w:after="0" w:line="336" w:lineRule="auto"/>
        <w:rPr>
          <w:rFonts w:ascii="Gill Sans MT" w:hAnsi="Gill Sans MT" w:cs="Arial"/>
          <w:iCs/>
          <w:lang w:val="en-US"/>
        </w:rPr>
      </w:pPr>
      <w:r>
        <w:rPr>
          <w:rFonts w:ascii="Gill Sans MT" w:hAnsi="Gill Sans MT" w:cs="Arial"/>
          <w:iCs/>
          <w:lang w:val="en-US"/>
        </w:rPr>
        <w:t xml:space="preserve">"Being situated in a downtown area </w:t>
      </w:r>
      <w:r w:rsidR="007748ED">
        <w:rPr>
          <w:rFonts w:ascii="Gill Sans MT" w:hAnsi="Gill Sans MT" w:cs="Arial"/>
          <w:iCs/>
          <w:lang w:val="en-US"/>
        </w:rPr>
        <w:t xml:space="preserve">with </w:t>
      </w:r>
      <w:r w:rsidR="00926DAA">
        <w:rPr>
          <w:rFonts w:ascii="Gill Sans MT" w:hAnsi="Gill Sans MT" w:cs="Arial"/>
          <w:iCs/>
          <w:lang w:val="en-US"/>
        </w:rPr>
        <w:t xml:space="preserve">all these </w:t>
      </w:r>
      <w:r w:rsidR="007748ED">
        <w:rPr>
          <w:rFonts w:ascii="Gill Sans MT" w:hAnsi="Gill Sans MT" w:cs="Arial"/>
          <w:iCs/>
          <w:lang w:val="en-US"/>
        </w:rPr>
        <w:t xml:space="preserve">buildings </w:t>
      </w:r>
      <w:r w:rsidR="00B21FDB">
        <w:rPr>
          <w:rFonts w:ascii="Gill Sans MT" w:hAnsi="Gill Sans MT" w:cs="Arial"/>
          <w:iCs/>
          <w:lang w:val="en-US"/>
        </w:rPr>
        <w:t xml:space="preserve">and restaurants </w:t>
      </w:r>
      <w:r w:rsidR="007748ED">
        <w:rPr>
          <w:rFonts w:ascii="Gill Sans MT" w:hAnsi="Gill Sans MT" w:cs="Arial"/>
          <w:iCs/>
          <w:lang w:val="en-US"/>
        </w:rPr>
        <w:t>around</w:t>
      </w:r>
      <w:r w:rsidR="00F42638">
        <w:rPr>
          <w:rFonts w:ascii="Gill Sans MT" w:hAnsi="Gill Sans MT" w:cs="Arial"/>
          <w:iCs/>
          <w:lang w:val="en-US"/>
        </w:rPr>
        <w:t xml:space="preserve">, it can be a little challenging </w:t>
      </w:r>
      <w:r w:rsidR="0060425A">
        <w:rPr>
          <w:rFonts w:ascii="Gill Sans MT" w:hAnsi="Gill Sans MT" w:cs="Arial"/>
          <w:iCs/>
          <w:lang w:val="en-US"/>
        </w:rPr>
        <w:t xml:space="preserve">to get the sound where you want it," said </w:t>
      </w:r>
      <w:r w:rsidR="00CE7F6C">
        <w:rPr>
          <w:rFonts w:ascii="Gill Sans MT" w:hAnsi="Gill Sans MT" w:cs="Arial"/>
          <w:iCs/>
          <w:lang w:val="en-US"/>
        </w:rPr>
        <w:t>James "Jimbo" Neal,</w:t>
      </w:r>
      <w:r w:rsidR="0051408F">
        <w:rPr>
          <w:rFonts w:ascii="Gill Sans MT" w:hAnsi="Gill Sans MT" w:cs="Arial"/>
          <w:iCs/>
          <w:lang w:val="en-US"/>
        </w:rPr>
        <w:t xml:space="preserve"> general manager of CenterStaging</w:t>
      </w:r>
      <w:r w:rsidR="00CE7F6C">
        <w:rPr>
          <w:rFonts w:ascii="Gill Sans MT" w:hAnsi="Gill Sans MT" w:cs="Arial"/>
          <w:iCs/>
          <w:lang w:val="en-US"/>
        </w:rPr>
        <w:t xml:space="preserve">. </w:t>
      </w:r>
      <w:r w:rsidR="002E4724">
        <w:rPr>
          <w:rFonts w:ascii="Gill Sans MT" w:hAnsi="Gill Sans MT" w:cs="Arial"/>
          <w:iCs/>
          <w:lang w:val="en-US"/>
        </w:rPr>
        <w:t>"</w:t>
      </w:r>
      <w:r w:rsidR="00436028">
        <w:rPr>
          <w:rFonts w:ascii="Gill Sans MT" w:hAnsi="Gill Sans MT" w:cs="Arial"/>
          <w:iCs/>
          <w:lang w:val="en-US"/>
        </w:rPr>
        <w:t xml:space="preserve">You need a very 'steerable' rig, but you need </w:t>
      </w:r>
      <w:r w:rsidR="00D3319A">
        <w:rPr>
          <w:rFonts w:ascii="Gill Sans MT" w:hAnsi="Gill Sans MT" w:cs="Arial"/>
          <w:iCs/>
          <w:lang w:val="en-US"/>
        </w:rPr>
        <w:t xml:space="preserve">exceptional audience coverage. </w:t>
      </w:r>
      <w:r w:rsidR="001704B0">
        <w:rPr>
          <w:rFonts w:ascii="Gill Sans MT" w:hAnsi="Gill Sans MT" w:cs="Arial"/>
          <w:iCs/>
          <w:lang w:val="en-US"/>
        </w:rPr>
        <w:t xml:space="preserve">The combination of </w:t>
      </w:r>
      <w:r w:rsidR="0018663C">
        <w:rPr>
          <w:rFonts w:ascii="Gill Sans MT" w:hAnsi="Gill Sans MT" w:cs="Arial"/>
          <w:iCs/>
          <w:lang w:val="en-US"/>
        </w:rPr>
        <w:t xml:space="preserve">BOSE Professional's ShowMatch and Powersoft </w:t>
      </w:r>
      <w:r w:rsidR="00597DD5">
        <w:rPr>
          <w:rFonts w:ascii="Gill Sans MT" w:hAnsi="Gill Sans MT" w:cs="Arial"/>
          <w:iCs/>
          <w:lang w:val="en-US"/>
        </w:rPr>
        <w:t xml:space="preserve">really delivered in this regard, and there were no failures. </w:t>
      </w:r>
      <w:r w:rsidR="00F84B00">
        <w:rPr>
          <w:rFonts w:ascii="Gill Sans MT" w:hAnsi="Gill Sans MT" w:cs="Arial"/>
          <w:iCs/>
          <w:lang w:val="en-US"/>
        </w:rPr>
        <w:t xml:space="preserve">This is some great technology, and </w:t>
      </w:r>
      <w:r w:rsidR="00F46EDC">
        <w:rPr>
          <w:rFonts w:ascii="Gill Sans MT" w:hAnsi="Gill Sans MT" w:cs="Arial"/>
          <w:iCs/>
          <w:lang w:val="en-US"/>
        </w:rPr>
        <w:t xml:space="preserve">everyone working there was very, very pleased." </w:t>
      </w:r>
    </w:p>
    <w:p w:rsidR="00AF26A0" w:rsidRDefault="00AF26A0" w:rsidP="009212A3">
      <w:pPr>
        <w:spacing w:after="0" w:line="336" w:lineRule="auto"/>
        <w:rPr>
          <w:rFonts w:ascii="Gill Sans MT" w:hAnsi="Gill Sans MT" w:cs="Arial"/>
          <w:iCs/>
          <w:lang w:val="en-US"/>
        </w:rPr>
      </w:pPr>
    </w:p>
    <w:p w:rsidR="005A65AB" w:rsidRDefault="00776CF7" w:rsidP="009212A3">
      <w:pPr>
        <w:spacing w:after="0" w:line="336" w:lineRule="auto"/>
        <w:rPr>
          <w:rFonts w:ascii="Gill Sans MT" w:hAnsi="Gill Sans MT" w:cs="Arial"/>
          <w:iCs/>
          <w:lang w:val="en-US"/>
        </w:rPr>
      </w:pPr>
      <w:r>
        <w:rPr>
          <w:rFonts w:ascii="Gill Sans MT" w:hAnsi="Gill Sans MT" w:cs="Arial"/>
          <w:b/>
          <w:iCs/>
          <w:lang w:val="en-US"/>
        </w:rPr>
        <w:t>Staging success</w:t>
      </w:r>
      <w:r w:rsidR="00734D59">
        <w:rPr>
          <w:rFonts w:ascii="Gill Sans MT" w:hAnsi="Gill Sans MT" w:cs="Arial"/>
          <w:iCs/>
          <w:lang w:val="en-US"/>
        </w:rPr>
        <w:br/>
      </w:r>
      <w:r w:rsidR="003E4DE2">
        <w:rPr>
          <w:rFonts w:ascii="Gill Sans MT" w:hAnsi="Gill Sans MT" w:cs="Arial"/>
          <w:iCs/>
          <w:lang w:val="en-US"/>
        </w:rPr>
        <w:t xml:space="preserve">One of the Pershing Square </w:t>
      </w:r>
      <w:r w:rsidR="00C53DDB">
        <w:rPr>
          <w:rFonts w:ascii="Gill Sans MT" w:hAnsi="Gill Sans MT" w:cs="Arial"/>
          <w:iCs/>
          <w:lang w:val="en-US"/>
        </w:rPr>
        <w:t xml:space="preserve">concert series highlights </w:t>
      </w:r>
      <w:r w:rsidR="000C4990">
        <w:rPr>
          <w:rFonts w:ascii="Gill Sans MT" w:hAnsi="Gill Sans MT" w:cs="Arial"/>
          <w:iCs/>
          <w:lang w:val="en-US"/>
        </w:rPr>
        <w:t xml:space="preserve">was The B-52s, </w:t>
      </w:r>
      <w:r w:rsidR="00AD0C18">
        <w:rPr>
          <w:rFonts w:ascii="Gill Sans MT" w:hAnsi="Gill Sans MT" w:cs="Arial"/>
          <w:iCs/>
          <w:lang w:val="en-US"/>
        </w:rPr>
        <w:t xml:space="preserve">who performed Saturday evening, August 12th. </w:t>
      </w:r>
      <w:r w:rsidR="00F72B49">
        <w:rPr>
          <w:rFonts w:ascii="Gill Sans MT" w:hAnsi="Gill Sans MT" w:cs="Arial"/>
          <w:iCs/>
          <w:lang w:val="en-US"/>
        </w:rPr>
        <w:t>"</w:t>
      </w:r>
      <w:r w:rsidR="00AF579C">
        <w:rPr>
          <w:rFonts w:ascii="Gill Sans MT" w:hAnsi="Gill Sans MT" w:cs="Arial"/>
          <w:iCs/>
          <w:lang w:val="en-US"/>
        </w:rPr>
        <w:t>My gauge on how a system sounds is the audience,</w:t>
      </w:r>
      <w:r w:rsidR="00BF7265">
        <w:rPr>
          <w:rFonts w:ascii="Gill Sans MT" w:hAnsi="Gill Sans MT" w:cs="Arial"/>
          <w:iCs/>
          <w:lang w:val="en-US"/>
        </w:rPr>
        <w:t xml:space="preserve"> and as they were walking out past the riser, they we</w:t>
      </w:r>
      <w:r w:rsidR="00DE18AF">
        <w:rPr>
          <w:rFonts w:ascii="Gill Sans MT" w:hAnsi="Gill Sans MT" w:cs="Arial"/>
          <w:iCs/>
          <w:lang w:val="en-US"/>
        </w:rPr>
        <w:t>re saying 'Thank you, well done</w:t>
      </w:r>
      <w:r w:rsidR="007664D3">
        <w:rPr>
          <w:rFonts w:ascii="Gill Sans MT" w:hAnsi="Gill Sans MT" w:cs="Arial"/>
          <w:iCs/>
          <w:lang w:val="en-US"/>
        </w:rPr>
        <w:t>'</w:t>
      </w:r>
      <w:r w:rsidR="006B4BDF">
        <w:rPr>
          <w:rFonts w:ascii="Gill Sans MT" w:hAnsi="Gill Sans MT" w:cs="Arial"/>
          <w:iCs/>
          <w:lang w:val="en-US"/>
        </w:rPr>
        <w:t>,</w:t>
      </w:r>
      <w:r w:rsidR="001D2698">
        <w:rPr>
          <w:rFonts w:ascii="Gill Sans MT" w:hAnsi="Gill Sans MT" w:cs="Arial"/>
          <w:iCs/>
          <w:lang w:val="en-US"/>
        </w:rPr>
        <w:t xml:space="preserve">" </w:t>
      </w:r>
      <w:r w:rsidR="00E37C7D">
        <w:rPr>
          <w:rFonts w:ascii="Gill Sans MT" w:hAnsi="Gill Sans MT" w:cs="Arial"/>
          <w:iCs/>
          <w:lang w:val="en-US"/>
        </w:rPr>
        <w:t>says Frank Gallagher, th</w:t>
      </w:r>
      <w:r w:rsidR="007664D3">
        <w:rPr>
          <w:rFonts w:ascii="Gill Sans MT" w:hAnsi="Gill Sans MT" w:cs="Arial"/>
          <w:iCs/>
          <w:lang w:val="en-US"/>
        </w:rPr>
        <w:t xml:space="preserve">e band's front of house mixer. </w:t>
      </w:r>
      <w:r w:rsidR="00A45381">
        <w:rPr>
          <w:rFonts w:ascii="Gill Sans MT" w:hAnsi="Gill Sans MT" w:cs="Arial"/>
          <w:iCs/>
          <w:lang w:val="en-US"/>
        </w:rPr>
        <w:t xml:space="preserve">"The band came out and we had an amazing evening. My experience mixing on the BOSE ShowMatch and Powersoft system </w:t>
      </w:r>
      <w:r w:rsidR="00DE5125">
        <w:rPr>
          <w:rFonts w:ascii="Gill Sans MT" w:hAnsi="Gill Sans MT" w:cs="Arial"/>
          <w:iCs/>
          <w:lang w:val="en-US"/>
        </w:rPr>
        <w:t xml:space="preserve">was enlightening, </w:t>
      </w:r>
      <w:r w:rsidR="00611B7D">
        <w:rPr>
          <w:rFonts w:ascii="Gill Sans MT" w:hAnsi="Gill Sans MT" w:cs="Arial"/>
          <w:iCs/>
          <w:lang w:val="en-US"/>
        </w:rPr>
        <w:t xml:space="preserve">so now I am a believer. There was so much power </w:t>
      </w:r>
      <w:r w:rsidR="001D550F">
        <w:rPr>
          <w:rFonts w:ascii="Gill Sans MT" w:hAnsi="Gill Sans MT" w:cs="Arial"/>
          <w:iCs/>
          <w:lang w:val="en-US"/>
        </w:rPr>
        <w:t xml:space="preserve">that I wasn't even tickling the system </w:t>
      </w:r>
      <w:r w:rsidR="007049F9">
        <w:rPr>
          <w:rFonts w:ascii="Gill Sans MT" w:hAnsi="Gill Sans MT" w:cs="Arial"/>
          <w:iCs/>
          <w:lang w:val="en-US"/>
        </w:rPr>
        <w:t>— </w:t>
      </w:r>
      <w:r w:rsidR="00BC0783">
        <w:rPr>
          <w:rFonts w:ascii="Gill Sans MT" w:hAnsi="Gill Sans MT" w:cs="Arial"/>
          <w:iCs/>
          <w:lang w:val="en-US"/>
        </w:rPr>
        <w:t xml:space="preserve">the truth is I am very impressed and I am going to use this system again." </w:t>
      </w:r>
      <w:r w:rsidR="00122DFA">
        <w:rPr>
          <w:rFonts w:ascii="Gill Sans MT" w:hAnsi="Gill Sans MT" w:cs="Arial"/>
          <w:iCs/>
          <w:lang w:val="en-US"/>
        </w:rPr>
        <w:t xml:space="preserve"> </w:t>
      </w:r>
    </w:p>
    <w:p w:rsidR="005A65AB" w:rsidRDefault="005A65AB" w:rsidP="009212A3">
      <w:pPr>
        <w:spacing w:after="0" w:line="336" w:lineRule="auto"/>
        <w:rPr>
          <w:rFonts w:ascii="Gill Sans MT" w:hAnsi="Gill Sans MT" w:cs="Arial"/>
          <w:iCs/>
          <w:lang w:val="en-US"/>
        </w:rPr>
      </w:pPr>
    </w:p>
    <w:p w:rsidR="00D2634F" w:rsidRDefault="005A65AB" w:rsidP="009212A3">
      <w:pPr>
        <w:spacing w:after="0" w:line="336" w:lineRule="auto"/>
        <w:rPr>
          <w:rFonts w:ascii="Gill Sans MT" w:hAnsi="Gill Sans MT" w:cs="Arial"/>
          <w:iCs/>
          <w:lang w:val="en-US"/>
        </w:rPr>
      </w:pPr>
      <w:r>
        <w:rPr>
          <w:rFonts w:ascii="Gill Sans MT" w:hAnsi="Gill Sans MT" w:cs="Arial"/>
          <w:iCs/>
          <w:lang w:val="en-US"/>
        </w:rPr>
        <w:t xml:space="preserve">Chris Conley, </w:t>
      </w:r>
      <w:r w:rsidR="00380B00">
        <w:rPr>
          <w:rFonts w:ascii="Gill Sans MT" w:hAnsi="Gill Sans MT" w:cs="Arial"/>
          <w:iCs/>
          <w:lang w:val="en-US"/>
        </w:rPr>
        <w:t xml:space="preserve">FOH </w:t>
      </w:r>
      <w:r w:rsidR="009D7C76">
        <w:rPr>
          <w:rFonts w:ascii="Gill Sans MT" w:hAnsi="Gill Sans MT" w:cs="Arial"/>
          <w:iCs/>
          <w:lang w:val="en-US"/>
        </w:rPr>
        <w:t xml:space="preserve">engineer for Los Lonely Boys, </w:t>
      </w:r>
      <w:r w:rsidR="00CE7D6B">
        <w:rPr>
          <w:rFonts w:ascii="Gill Sans MT" w:hAnsi="Gill Sans MT" w:cs="Arial"/>
          <w:iCs/>
          <w:lang w:val="en-US"/>
        </w:rPr>
        <w:t>mixed their show at Pershing Square on</w:t>
      </w:r>
      <w:r w:rsidR="004B11C0">
        <w:rPr>
          <w:rFonts w:ascii="Gill Sans MT" w:hAnsi="Gill Sans MT" w:cs="Arial"/>
          <w:iCs/>
          <w:lang w:val="en-US"/>
        </w:rPr>
        <w:t xml:space="preserve"> July 29th: "</w:t>
      </w:r>
      <w:r w:rsidR="009000B6" w:rsidRPr="009000B6">
        <w:rPr>
          <w:rFonts w:ascii="Gill Sans MT" w:hAnsi="Gill Sans MT" w:cs="Arial"/>
          <w:iCs/>
          <w:lang w:val="en-US"/>
        </w:rPr>
        <w:t>Everything was smooth, a</w:t>
      </w:r>
      <w:r w:rsidR="009000B6">
        <w:rPr>
          <w:rFonts w:ascii="Gill Sans MT" w:hAnsi="Gill Sans MT" w:cs="Arial"/>
          <w:iCs/>
          <w:lang w:val="en-US"/>
        </w:rPr>
        <w:t>nd this is my favorite new rig," he said. "</w:t>
      </w:r>
      <w:r w:rsidR="00967FAF">
        <w:rPr>
          <w:rFonts w:ascii="Gill Sans MT" w:hAnsi="Gill Sans MT" w:cs="Arial"/>
          <w:iCs/>
          <w:lang w:val="en-US"/>
        </w:rPr>
        <w:t xml:space="preserve">The system sounded really rich </w:t>
      </w:r>
      <w:r w:rsidR="009000B6" w:rsidRPr="009000B6">
        <w:rPr>
          <w:rFonts w:ascii="Gill Sans MT" w:hAnsi="Gill Sans MT" w:cs="Arial"/>
          <w:iCs/>
          <w:lang w:val="en-US"/>
        </w:rPr>
        <w:t xml:space="preserve">and the subs were </w:t>
      </w:r>
      <w:r w:rsidR="00DD1B85">
        <w:rPr>
          <w:rFonts w:ascii="Gill Sans MT" w:hAnsi="Gill Sans MT" w:cs="Arial"/>
          <w:iCs/>
          <w:lang w:val="en-US"/>
        </w:rPr>
        <w:t>super punchy</w:t>
      </w:r>
      <w:r w:rsidR="009000B6" w:rsidRPr="009000B6">
        <w:rPr>
          <w:rFonts w:ascii="Gill Sans MT" w:hAnsi="Gill Sans MT" w:cs="Arial"/>
          <w:iCs/>
          <w:lang w:val="en-US"/>
        </w:rPr>
        <w:t xml:space="preserve">. </w:t>
      </w:r>
      <w:r w:rsidR="000E4375">
        <w:rPr>
          <w:rFonts w:ascii="Gill Sans MT" w:hAnsi="Gill Sans MT" w:cs="Arial"/>
          <w:iCs/>
          <w:lang w:val="en-US"/>
        </w:rPr>
        <w:t xml:space="preserve">Also, I had a ton of headroom — I pushed the </w:t>
      </w:r>
      <w:r w:rsidR="009000B6" w:rsidRPr="009000B6">
        <w:rPr>
          <w:rFonts w:ascii="Gill Sans MT" w:hAnsi="Gill Sans MT" w:cs="Arial"/>
          <w:iCs/>
          <w:lang w:val="en-US"/>
        </w:rPr>
        <w:t xml:space="preserve">amps, but they just took it and never went into the yellow </w:t>
      </w:r>
      <w:r w:rsidR="007124C0">
        <w:rPr>
          <w:rFonts w:ascii="Gill Sans MT" w:hAnsi="Gill Sans MT" w:cs="Arial"/>
          <w:iCs/>
          <w:lang w:val="en-US"/>
        </w:rPr>
        <w:t>or</w:t>
      </w:r>
      <w:r w:rsidR="009000B6" w:rsidRPr="009000B6">
        <w:rPr>
          <w:rFonts w:ascii="Gill Sans MT" w:hAnsi="Gill Sans MT" w:cs="Arial"/>
          <w:iCs/>
          <w:lang w:val="en-US"/>
        </w:rPr>
        <w:t xml:space="preserve"> red. For me to push that rig at 121 dB and the amps to stay in the green is pretty awesome.</w:t>
      </w:r>
      <w:r w:rsidR="00DD0695">
        <w:rPr>
          <w:rFonts w:ascii="Gill Sans MT" w:hAnsi="Gill Sans MT" w:cs="Arial"/>
          <w:iCs/>
          <w:lang w:val="en-US"/>
        </w:rPr>
        <w:t>"</w:t>
      </w:r>
    </w:p>
    <w:p w:rsidR="00D2634F" w:rsidRDefault="00D2634F" w:rsidP="009212A3">
      <w:pPr>
        <w:spacing w:after="0" w:line="336" w:lineRule="auto"/>
        <w:rPr>
          <w:rFonts w:ascii="Gill Sans MT" w:hAnsi="Gill Sans MT" w:cs="Arial"/>
          <w:iCs/>
          <w:lang w:val="en-US"/>
        </w:rPr>
      </w:pPr>
    </w:p>
    <w:p w:rsidR="007664D3" w:rsidRDefault="00D2634F" w:rsidP="009212A3">
      <w:pPr>
        <w:spacing w:after="0" w:line="336" w:lineRule="auto"/>
        <w:rPr>
          <w:rFonts w:ascii="Gill Sans MT" w:hAnsi="Gill Sans MT" w:cs="Arial"/>
          <w:iCs/>
          <w:lang w:val="en-US"/>
        </w:rPr>
      </w:pPr>
      <w:r>
        <w:rPr>
          <w:rFonts w:ascii="Gill Sans MT" w:hAnsi="Gill Sans MT" w:cs="Arial"/>
          <w:iCs/>
          <w:lang w:val="en-US"/>
        </w:rPr>
        <w:t xml:space="preserve">"We are very pleased to have worked alongside BOSE Professional on this integrated platform, </w:t>
      </w:r>
      <w:r w:rsidR="00F83B4D">
        <w:rPr>
          <w:rFonts w:ascii="Gill Sans MT" w:hAnsi="Gill Sans MT" w:cs="Arial"/>
          <w:iCs/>
          <w:lang w:val="en-US"/>
        </w:rPr>
        <w:t xml:space="preserve">designed specifically for </w:t>
      </w:r>
      <w:r w:rsidR="005719A0">
        <w:rPr>
          <w:rFonts w:ascii="Gill Sans MT" w:hAnsi="Gill Sans MT" w:cs="Arial"/>
          <w:iCs/>
          <w:lang w:val="en-US"/>
        </w:rPr>
        <w:t xml:space="preserve">a range of touring applications," commented Jon Garner, </w:t>
      </w:r>
      <w:r w:rsidR="00BC6B32">
        <w:rPr>
          <w:rFonts w:ascii="Gill Sans MT" w:hAnsi="Gill Sans MT" w:cs="Arial"/>
          <w:iCs/>
          <w:lang w:val="en-US"/>
        </w:rPr>
        <w:t>U.S. Sales &amp; Logistics Manager, Powersoft. "</w:t>
      </w:r>
      <w:r w:rsidR="0064457A">
        <w:rPr>
          <w:rFonts w:ascii="Gill Sans MT" w:hAnsi="Gill Sans MT" w:cs="Arial"/>
          <w:iCs/>
          <w:lang w:val="en-US"/>
        </w:rPr>
        <w:t>For t</w:t>
      </w:r>
      <w:r w:rsidR="006F2722">
        <w:rPr>
          <w:rFonts w:ascii="Gill Sans MT" w:hAnsi="Gill Sans MT" w:cs="Arial"/>
          <w:iCs/>
          <w:lang w:val="en-US"/>
        </w:rPr>
        <w:t>he Pershing Square concer</w:t>
      </w:r>
      <w:r w:rsidR="0064457A">
        <w:rPr>
          <w:rFonts w:ascii="Gill Sans MT" w:hAnsi="Gill Sans MT" w:cs="Arial"/>
          <w:iCs/>
          <w:lang w:val="en-US"/>
        </w:rPr>
        <w:t>t series, we didn't experience a single failure and our</w:t>
      </w:r>
      <w:r w:rsidR="00C168C9">
        <w:rPr>
          <w:rFonts w:ascii="Gill Sans MT" w:hAnsi="Gill Sans MT" w:cs="Arial"/>
          <w:iCs/>
          <w:lang w:val="en-US"/>
        </w:rPr>
        <w:t xml:space="preserve"> amplifiers</w:t>
      </w:r>
      <w:r w:rsidR="0064457A">
        <w:rPr>
          <w:rFonts w:ascii="Gill Sans MT" w:hAnsi="Gill Sans MT" w:cs="Arial"/>
          <w:iCs/>
          <w:lang w:val="en-US"/>
        </w:rPr>
        <w:t xml:space="preserve"> performed flawlessly</w:t>
      </w:r>
      <w:r w:rsidR="00BD4E9C">
        <w:rPr>
          <w:rFonts w:ascii="Gill Sans MT" w:hAnsi="Gill Sans MT" w:cs="Arial"/>
          <w:iCs/>
          <w:lang w:val="en-US"/>
        </w:rPr>
        <w:t xml:space="preserve"> as expected</w:t>
      </w:r>
      <w:r w:rsidR="0064457A">
        <w:rPr>
          <w:rFonts w:ascii="Gill Sans MT" w:hAnsi="Gill Sans MT" w:cs="Arial"/>
          <w:iCs/>
          <w:lang w:val="en-US"/>
        </w:rPr>
        <w:t xml:space="preserve">. </w:t>
      </w:r>
      <w:r w:rsidR="003B734C">
        <w:rPr>
          <w:rFonts w:ascii="Gill Sans MT" w:hAnsi="Gill Sans MT" w:cs="Arial"/>
          <w:iCs/>
          <w:lang w:val="en-US"/>
        </w:rPr>
        <w:t xml:space="preserve">Meantime, the </w:t>
      </w:r>
      <w:r w:rsidR="001A06C3">
        <w:rPr>
          <w:rFonts w:ascii="Gill Sans MT" w:hAnsi="Gill Sans MT" w:cs="Arial"/>
          <w:iCs/>
          <w:lang w:val="en-US"/>
        </w:rPr>
        <w:t xml:space="preserve">ShowMatch </w:t>
      </w:r>
      <w:r w:rsidR="0009255A">
        <w:rPr>
          <w:rFonts w:ascii="Gill Sans MT" w:hAnsi="Gill Sans MT" w:cs="Arial"/>
          <w:iCs/>
          <w:lang w:val="en-US"/>
        </w:rPr>
        <w:t xml:space="preserve">line </w:t>
      </w:r>
      <w:r w:rsidR="001A06C3">
        <w:rPr>
          <w:rFonts w:ascii="Gill Sans MT" w:hAnsi="Gill Sans MT" w:cs="Arial"/>
          <w:iCs/>
          <w:lang w:val="en-US"/>
        </w:rPr>
        <w:t xml:space="preserve">arrays </w:t>
      </w:r>
      <w:r w:rsidR="00D27893">
        <w:rPr>
          <w:rFonts w:ascii="Gill Sans MT" w:hAnsi="Gill Sans MT" w:cs="Arial"/>
          <w:iCs/>
          <w:lang w:val="en-US"/>
        </w:rPr>
        <w:t xml:space="preserve">produced </w:t>
      </w:r>
      <w:r w:rsidR="00295648">
        <w:rPr>
          <w:rFonts w:ascii="Gill Sans MT" w:hAnsi="Gill Sans MT" w:cs="Arial"/>
          <w:iCs/>
          <w:lang w:val="en-US"/>
        </w:rPr>
        <w:t xml:space="preserve">fantastic sound and a targeted, even </w:t>
      </w:r>
      <w:r w:rsidR="00D27893">
        <w:rPr>
          <w:rFonts w:ascii="Gill Sans MT" w:hAnsi="Gill Sans MT" w:cs="Arial"/>
          <w:iCs/>
          <w:lang w:val="en-US"/>
        </w:rPr>
        <w:t>dispersion</w:t>
      </w:r>
      <w:r w:rsidR="002C1BD8">
        <w:rPr>
          <w:rFonts w:ascii="Gill Sans MT" w:hAnsi="Gill Sans MT" w:cs="Arial"/>
          <w:iCs/>
          <w:lang w:val="en-US"/>
        </w:rPr>
        <w:t xml:space="preserve">. </w:t>
      </w:r>
      <w:r w:rsidR="00E6350E">
        <w:rPr>
          <w:rFonts w:ascii="Gill Sans MT" w:hAnsi="Gill Sans MT" w:cs="Arial"/>
          <w:iCs/>
          <w:lang w:val="en-US"/>
        </w:rPr>
        <w:t xml:space="preserve">It was an exceptional experience </w:t>
      </w:r>
      <w:r w:rsidR="00377B0E">
        <w:rPr>
          <w:rFonts w:ascii="Gill Sans MT" w:hAnsi="Gill Sans MT" w:cs="Arial"/>
          <w:iCs/>
          <w:lang w:val="en-US"/>
        </w:rPr>
        <w:t xml:space="preserve">all around for both companies and we look forward to many more projects together." </w:t>
      </w:r>
    </w:p>
    <w:p w:rsidR="000135CA" w:rsidRDefault="000135CA" w:rsidP="009212A3">
      <w:pPr>
        <w:spacing w:after="0" w:line="336" w:lineRule="auto"/>
        <w:rPr>
          <w:rFonts w:ascii="Gill Sans MT" w:hAnsi="Gill Sans MT" w:cs="Arial"/>
          <w:iCs/>
          <w:lang w:val="en-US"/>
        </w:rPr>
      </w:pPr>
    </w:p>
    <w:p w:rsidR="000135CA" w:rsidRDefault="000135CA" w:rsidP="009212A3">
      <w:pPr>
        <w:spacing w:after="0" w:line="336" w:lineRule="auto"/>
        <w:rPr>
          <w:lang w:val="en-US"/>
        </w:rPr>
      </w:pPr>
      <w:r>
        <w:rPr>
          <w:rFonts w:ascii="Gill Sans MT" w:hAnsi="Gill Sans MT" w:cs="Arial"/>
          <w:iCs/>
          <w:lang w:val="en-US"/>
        </w:rPr>
        <w:t xml:space="preserve">For more information about Powersoft, please visit: </w:t>
      </w:r>
      <w:hyperlink r:id="rId11" w:history="1">
        <w:r w:rsidRPr="00111716">
          <w:rPr>
            <w:rStyle w:val="Hyperlink"/>
            <w:rFonts w:ascii="Gill Sans MT" w:eastAsia="Times New Roman" w:hAnsi="Gill Sans MT" w:cs="Arial"/>
            <w:lang w:val="en-US"/>
          </w:rPr>
          <w:t>www.powersoft-audio.com</w:t>
        </w:r>
      </w:hyperlink>
      <w:r w:rsidR="00F04C49">
        <w:t xml:space="preserve">. </w:t>
      </w:r>
      <w:r w:rsidR="00F04C49">
        <w:rPr>
          <w:rFonts w:ascii="Gill Sans MT" w:hAnsi="Gill Sans MT" w:cs="Arial"/>
          <w:iCs/>
          <w:lang w:val="en-US"/>
        </w:rPr>
        <w:t xml:space="preserve">For more information on </w:t>
      </w:r>
      <w:r w:rsidR="00F127F9">
        <w:rPr>
          <w:rFonts w:ascii="Gill Sans MT" w:hAnsi="Gill Sans MT" w:cs="Arial"/>
          <w:iCs/>
          <w:lang w:val="en-US"/>
        </w:rPr>
        <w:t xml:space="preserve">the BOSE Professional ShowMatch system, please visit </w:t>
      </w:r>
      <w:hyperlink r:id="rId12" w:history="1">
        <w:r w:rsidR="00EE6708" w:rsidRPr="00D157BA">
          <w:rPr>
            <w:rStyle w:val="Hyperlink"/>
            <w:rFonts w:ascii="Gill Sans MT" w:hAnsi="Gill Sans MT" w:cs="Arial"/>
            <w:iCs/>
            <w:lang w:val="en-US"/>
          </w:rPr>
          <w:t>http://professional.bose/showmatch</w:t>
        </w:r>
      </w:hyperlink>
      <w:r w:rsidR="00EE6708">
        <w:rPr>
          <w:rFonts w:ascii="Gill Sans MT" w:hAnsi="Gill Sans MT" w:cs="Arial"/>
          <w:iCs/>
          <w:lang w:val="en-US"/>
        </w:rPr>
        <w:t xml:space="preserve">. </w:t>
      </w:r>
    </w:p>
    <w:p w:rsidR="00AB0E2E" w:rsidRDefault="00AB0E2E" w:rsidP="00080641">
      <w:pPr>
        <w:rPr>
          <w:rFonts w:ascii="Gill Sans MT" w:hAnsi="Gill Sans MT" w:cs="Arial"/>
          <w:i/>
          <w:iCs/>
          <w:lang w:val="en-US"/>
        </w:rPr>
      </w:pPr>
    </w:p>
    <w:p w:rsidR="00AB0E2E" w:rsidRDefault="00AB0E2E" w:rsidP="00080641">
      <w:pPr>
        <w:rPr>
          <w:rFonts w:ascii="Gill Sans MT" w:hAnsi="Gill Sans MT" w:cs="Arial"/>
          <w:iCs/>
          <w:u w:val="single"/>
          <w:lang w:val="en-US"/>
        </w:rPr>
      </w:pPr>
      <w:r w:rsidRPr="00AB0E2E">
        <w:rPr>
          <w:rFonts w:ascii="Gill Sans MT" w:hAnsi="Gill Sans MT" w:cs="Arial"/>
          <w:iCs/>
          <w:u w:val="single"/>
          <w:lang w:val="en-US"/>
        </w:rPr>
        <w:t>Image captions</w:t>
      </w:r>
      <w:r>
        <w:rPr>
          <w:rFonts w:ascii="Gill Sans MT" w:hAnsi="Gill Sans MT" w:cs="Arial"/>
          <w:iCs/>
          <w:u w:val="single"/>
          <w:lang w:val="en-US"/>
        </w:rPr>
        <w:t xml:space="preserve">: </w:t>
      </w:r>
    </w:p>
    <w:p w:rsidR="00F35B48" w:rsidRDefault="00F35B48" w:rsidP="00080641">
      <w:pPr>
        <w:rPr>
          <w:rFonts w:ascii="Gill Sans MT" w:hAnsi="Gill Sans MT" w:cs="Arial"/>
          <w:iCs/>
          <w:lang w:val="en-US"/>
        </w:rPr>
      </w:pPr>
      <w:r>
        <w:rPr>
          <w:rFonts w:ascii="Gill Sans MT" w:hAnsi="Gill Sans MT" w:cs="Arial"/>
          <w:iCs/>
          <w:lang w:val="en-US"/>
        </w:rPr>
        <w:t xml:space="preserve">1) </w:t>
      </w:r>
      <w:r w:rsidR="008104BB">
        <w:rPr>
          <w:rFonts w:ascii="Gill Sans MT" w:hAnsi="Gill Sans MT" w:cs="Arial"/>
          <w:iCs/>
          <w:lang w:val="en-US"/>
        </w:rPr>
        <w:t>James "Jimbo" Neal, general manager of CenterStaging.</w:t>
      </w:r>
    </w:p>
    <w:p w:rsidR="009369F9" w:rsidRDefault="00F35B48" w:rsidP="00080641">
      <w:pPr>
        <w:rPr>
          <w:rFonts w:ascii="Gill Sans MT" w:hAnsi="Gill Sans MT" w:cs="Arial"/>
          <w:iCs/>
          <w:lang w:val="en-US"/>
        </w:rPr>
      </w:pPr>
      <w:r>
        <w:rPr>
          <w:rFonts w:ascii="Gill Sans MT" w:hAnsi="Gill Sans MT" w:cs="Arial"/>
          <w:iCs/>
          <w:lang w:val="en-US"/>
        </w:rPr>
        <w:t>2</w:t>
      </w:r>
      <w:r w:rsidR="00AB0E2E">
        <w:rPr>
          <w:rFonts w:ascii="Gill Sans MT" w:hAnsi="Gill Sans MT" w:cs="Arial"/>
          <w:iCs/>
          <w:lang w:val="en-US"/>
        </w:rPr>
        <w:t xml:space="preserve">) Jon Garner, U.S. Sales &amp; Logistics Manager, Powersoft (L) and </w:t>
      </w:r>
      <w:r w:rsidR="00DD320D">
        <w:rPr>
          <w:rFonts w:ascii="Gill Sans MT" w:hAnsi="Gill Sans MT" w:cs="Arial"/>
          <w:iCs/>
          <w:lang w:val="en-US"/>
        </w:rPr>
        <w:t>David Scheirman, director, global concert &amp; rental business, BOSE Professional (R)</w:t>
      </w:r>
      <w:r w:rsidR="00DA2526">
        <w:rPr>
          <w:rFonts w:ascii="Gill Sans MT" w:hAnsi="Gill Sans MT" w:cs="Arial"/>
          <w:iCs/>
          <w:lang w:val="en-US"/>
        </w:rPr>
        <w:t xml:space="preserve"> at the Pershing Square </w:t>
      </w:r>
      <w:r w:rsidR="009369F9">
        <w:rPr>
          <w:rFonts w:ascii="Gill Sans MT" w:hAnsi="Gill Sans MT" w:cs="Arial"/>
          <w:iCs/>
          <w:lang w:val="en-US"/>
        </w:rPr>
        <w:t xml:space="preserve">Downtown Stage Concert Series. </w:t>
      </w:r>
    </w:p>
    <w:p w:rsidR="00FA69C0" w:rsidRDefault="00F35B48" w:rsidP="007655F4">
      <w:pPr>
        <w:rPr>
          <w:rFonts w:ascii="Gill Sans MT" w:hAnsi="Gill Sans MT" w:cs="Arial"/>
          <w:iCs/>
          <w:lang w:val="en-US"/>
        </w:rPr>
      </w:pPr>
      <w:r>
        <w:rPr>
          <w:rFonts w:ascii="Gill Sans MT" w:hAnsi="Gill Sans MT" w:cs="Arial"/>
          <w:iCs/>
          <w:lang w:val="en-US"/>
        </w:rPr>
        <w:t>3</w:t>
      </w:r>
      <w:r w:rsidR="009369F9">
        <w:rPr>
          <w:rFonts w:ascii="Gill Sans MT" w:hAnsi="Gill Sans MT" w:cs="Arial"/>
          <w:iCs/>
          <w:lang w:val="en-US"/>
        </w:rPr>
        <w:t xml:space="preserve">) </w:t>
      </w:r>
      <w:r w:rsidR="007655F4" w:rsidRPr="001A19CD">
        <w:rPr>
          <w:rFonts w:ascii="Gill Sans MT" w:hAnsi="Gill Sans MT" w:cs="Arial"/>
          <w:iCs/>
          <w:lang w:val="en-US"/>
        </w:rPr>
        <w:t xml:space="preserve">CenterStaging suspended </w:t>
      </w:r>
      <w:r w:rsidR="007655F4">
        <w:rPr>
          <w:rFonts w:ascii="Gill Sans MT" w:hAnsi="Gill Sans MT" w:cs="Arial"/>
          <w:iCs/>
          <w:lang w:val="en-US"/>
        </w:rPr>
        <w:t>(</w:t>
      </w:r>
      <w:r w:rsidR="007655F4" w:rsidRPr="001A19CD">
        <w:rPr>
          <w:rFonts w:ascii="Gill Sans MT" w:hAnsi="Gill Sans MT" w:cs="Arial"/>
          <w:iCs/>
          <w:lang w:val="en-US"/>
        </w:rPr>
        <w:t>12</w:t>
      </w:r>
      <w:r w:rsidR="007655F4">
        <w:rPr>
          <w:rFonts w:ascii="Gill Sans MT" w:hAnsi="Gill Sans MT" w:cs="Arial"/>
          <w:iCs/>
          <w:lang w:val="en-US"/>
        </w:rPr>
        <w:t>)</w:t>
      </w:r>
      <w:r w:rsidR="007655F4" w:rsidRPr="001A19CD">
        <w:rPr>
          <w:rFonts w:ascii="Gill Sans MT" w:hAnsi="Gill Sans MT" w:cs="Arial"/>
          <w:iCs/>
          <w:lang w:val="en-US"/>
        </w:rPr>
        <w:t xml:space="preserve"> </w:t>
      </w:r>
      <w:r w:rsidR="007655F4">
        <w:rPr>
          <w:rFonts w:ascii="Gill Sans MT" w:hAnsi="Gill Sans MT" w:cs="Arial"/>
          <w:iCs/>
          <w:lang w:val="en-US"/>
        </w:rPr>
        <w:t xml:space="preserve">BOSE Professional </w:t>
      </w:r>
      <w:r w:rsidR="007655F4" w:rsidRPr="001A19CD">
        <w:rPr>
          <w:rFonts w:ascii="Gill Sans MT" w:hAnsi="Gill Sans MT" w:cs="Arial"/>
          <w:iCs/>
          <w:lang w:val="en-US"/>
        </w:rPr>
        <w:t>ShowMatch modules per side for the main left and right hangs. Each array included two SM70x05 (70-degree horizontal, five-degree ve</w:t>
      </w:r>
      <w:r w:rsidR="007655F4">
        <w:rPr>
          <w:rFonts w:ascii="Gill Sans MT" w:hAnsi="Gill Sans MT" w:cs="Arial"/>
          <w:iCs/>
          <w:lang w:val="en-US"/>
        </w:rPr>
        <w:t>rtical) modules, eight SM100x05</w:t>
      </w:r>
      <w:r w:rsidR="007655F4" w:rsidRPr="001A19CD">
        <w:rPr>
          <w:rFonts w:ascii="Gill Sans MT" w:hAnsi="Gill Sans MT" w:cs="Arial"/>
          <w:iCs/>
          <w:lang w:val="en-US"/>
        </w:rPr>
        <w:t>s, one SM100x10 and one SM120x20. </w:t>
      </w:r>
    </w:p>
    <w:p w:rsidR="007655F4" w:rsidRDefault="00F35B48" w:rsidP="007655F4">
      <w:pPr>
        <w:rPr>
          <w:rFonts w:ascii="Gill Sans MT" w:hAnsi="Gill Sans MT" w:cs="Arial"/>
          <w:iCs/>
          <w:lang w:val="en-US"/>
        </w:rPr>
      </w:pPr>
      <w:r>
        <w:rPr>
          <w:rFonts w:ascii="Gill Sans MT" w:hAnsi="Gill Sans MT" w:cs="Arial"/>
          <w:iCs/>
          <w:lang w:val="en-US"/>
        </w:rPr>
        <w:t>4</w:t>
      </w:r>
      <w:r w:rsidR="00FA69C0">
        <w:rPr>
          <w:rFonts w:ascii="Gill Sans MT" w:hAnsi="Gill Sans MT" w:cs="Arial"/>
          <w:iCs/>
          <w:lang w:val="en-US"/>
        </w:rPr>
        <w:t xml:space="preserve">) </w:t>
      </w:r>
      <w:r w:rsidR="009619CB">
        <w:rPr>
          <w:rFonts w:ascii="Gill Sans MT" w:hAnsi="Gill Sans MT" w:cs="Arial"/>
          <w:iCs/>
          <w:lang w:val="en-US"/>
        </w:rPr>
        <w:t>The Pershing Square Downtown Stage Concert Series was powered by two Powersoft racks</w:t>
      </w:r>
      <w:r w:rsidR="005D58DE">
        <w:rPr>
          <w:rFonts w:ascii="Gill Sans MT" w:hAnsi="Gill Sans MT" w:cs="Arial"/>
          <w:iCs/>
          <w:lang w:val="en-US"/>
        </w:rPr>
        <w:t xml:space="preserve"> at stage right and stage left</w:t>
      </w:r>
      <w:r w:rsidR="009619CB">
        <w:rPr>
          <w:rFonts w:ascii="Gill Sans MT" w:hAnsi="Gill Sans MT" w:cs="Arial"/>
          <w:iCs/>
          <w:lang w:val="en-US"/>
        </w:rPr>
        <w:t xml:space="preserve">, each containing X8 Series amplifiers. </w:t>
      </w:r>
    </w:p>
    <w:p w:rsidR="00C10F85" w:rsidRPr="00052422" w:rsidRDefault="00C10F85" w:rsidP="007655F4">
      <w:pPr>
        <w:rPr>
          <w:rFonts w:ascii="Gill Sans MT" w:eastAsia="ＭＳ ゴシック" w:hAnsi="Gill Sans MT"/>
          <w:color w:val="000000" w:themeColor="text1"/>
          <w:lang w:val="en-US"/>
        </w:rPr>
      </w:pPr>
    </w:p>
    <w:p w:rsidR="00080641" w:rsidRPr="00111716" w:rsidRDefault="00080641" w:rsidP="00080641">
      <w:pPr>
        <w:spacing w:after="0"/>
        <w:rPr>
          <w:rStyle w:val="usercontent"/>
        </w:rPr>
      </w:pPr>
      <w:r w:rsidRPr="00111716">
        <w:rPr>
          <w:rFonts w:ascii="Gill Sans MT" w:hAnsi="Gill Sans MT" w:cs="Arial"/>
          <w:lang w:val="en-US"/>
        </w:rPr>
        <w:t xml:space="preserve"> </w:t>
      </w:r>
      <w:r w:rsidRPr="00111716">
        <w:rPr>
          <w:rStyle w:val="usercontent"/>
          <w:rFonts w:ascii="Gill Sans MT" w:eastAsia="Times New Roman" w:hAnsi="Gill Sans MT" w:cs="Arial"/>
          <w:b/>
          <w:sz w:val="22"/>
          <w:szCs w:val="22"/>
          <w:lang w:val="en-US"/>
        </w:rPr>
        <w:t>For further information,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48"/>
      </w:tblGrid>
      <w:tr w:rsidR="00080641" w:rsidRPr="00111716">
        <w:trPr>
          <w:trHeight w:val="1369"/>
        </w:trPr>
        <w:tc>
          <w:tcPr>
            <w:tcW w:w="5148" w:type="dxa"/>
          </w:tcPr>
          <w:p w:rsidR="00080641" w:rsidRPr="00111716" w:rsidRDefault="00080641" w:rsidP="00080641">
            <w:pPr>
              <w:spacing w:after="0"/>
              <w:rPr>
                <w:rStyle w:val="usercontent"/>
              </w:rPr>
            </w:pPr>
          </w:p>
          <w:p w:rsidR="00080641" w:rsidRPr="00111716" w:rsidRDefault="00080641" w:rsidP="00080641">
            <w:pPr>
              <w:spacing w:after="0"/>
              <w:rPr>
                <w:rStyle w:val="usercontent"/>
              </w:rPr>
            </w:pPr>
            <w:r w:rsidRPr="00111716">
              <w:rPr>
                <w:rStyle w:val="usercontent"/>
                <w:rFonts w:ascii="Gill Sans MT" w:hAnsi="Gill Sans MT" w:cs="Arial"/>
                <w:sz w:val="22"/>
                <w:lang w:val="en-US"/>
              </w:rPr>
              <w:t>Jeff Touzeau (media contact)</w:t>
            </w:r>
          </w:p>
          <w:p w:rsidR="00080641" w:rsidRPr="00111716" w:rsidRDefault="00080641" w:rsidP="00080641">
            <w:pPr>
              <w:spacing w:after="0"/>
              <w:rPr>
                <w:rStyle w:val="usercontent"/>
              </w:rPr>
            </w:pPr>
            <w:r w:rsidRPr="00111716">
              <w:rPr>
                <w:rStyle w:val="usercontent"/>
                <w:rFonts w:ascii="Gill Sans MT" w:hAnsi="Gill Sans MT" w:cs="Arial"/>
                <w:b/>
                <w:sz w:val="22"/>
                <w:lang w:val="en-US"/>
              </w:rPr>
              <w:t>Hummingbird Media</w:t>
            </w:r>
          </w:p>
          <w:p w:rsidR="00080641" w:rsidRPr="00111716" w:rsidRDefault="00080641" w:rsidP="00080641">
            <w:pPr>
              <w:spacing w:after="0"/>
              <w:rPr>
                <w:rStyle w:val="usercontent"/>
              </w:rPr>
            </w:pPr>
            <w:r w:rsidRPr="00111716">
              <w:rPr>
                <w:rStyle w:val="usercontent"/>
                <w:rFonts w:ascii="Gill Sans MT" w:hAnsi="Gill Sans MT" w:cs="Arial"/>
                <w:sz w:val="22"/>
                <w:lang w:val="en-US"/>
              </w:rPr>
              <w:t>Tel : +1 (914) 602 2913</w:t>
            </w:r>
          </w:p>
          <w:p w:rsidR="00080641" w:rsidRPr="00111716" w:rsidRDefault="00080641" w:rsidP="00080641">
            <w:pPr>
              <w:spacing w:after="0"/>
              <w:rPr>
                <w:rStyle w:val="usercontent"/>
              </w:rPr>
            </w:pPr>
            <w:r w:rsidRPr="00111716">
              <w:rPr>
                <w:rStyle w:val="usercontent"/>
                <w:rFonts w:ascii="Gill Sans MT" w:hAnsi="Gill Sans MT" w:cs="Arial"/>
                <w:sz w:val="22"/>
                <w:lang w:val="en-US"/>
              </w:rPr>
              <w:t xml:space="preserve">Email: </w:t>
            </w:r>
            <w:hyperlink r:id="rId13" w:history="1">
              <w:r w:rsidRPr="00111716">
                <w:rPr>
                  <w:rStyle w:val="Hyperlink"/>
                  <w:rFonts w:ascii="Gill Sans MT" w:hAnsi="Gill Sans MT" w:cs="Arial"/>
                  <w:sz w:val="22"/>
                  <w:lang w:val="en-US"/>
                </w:rPr>
                <w:t>jeff@hummingbirdmedia.com</w:t>
              </w:r>
            </w:hyperlink>
            <w:r w:rsidRPr="00111716">
              <w:rPr>
                <w:rStyle w:val="usercontent"/>
                <w:rFonts w:ascii="Gill Sans MT" w:hAnsi="Gill Sans MT" w:cs="Arial"/>
                <w:sz w:val="22"/>
                <w:lang w:val="en-US"/>
              </w:rPr>
              <w:t xml:space="preserve"> </w:t>
            </w:r>
          </w:p>
          <w:p w:rsidR="00080641" w:rsidRPr="00111716" w:rsidRDefault="00080641" w:rsidP="00080641">
            <w:pPr>
              <w:spacing w:after="0"/>
              <w:rPr>
                <w:rFonts w:ascii="Gill Sans MT" w:eastAsia="Times New Roman" w:hAnsi="Gill Sans MT" w:cs="Arial"/>
                <w:sz w:val="22"/>
                <w:szCs w:val="22"/>
                <w:lang w:val="en-US"/>
              </w:rPr>
            </w:pPr>
          </w:p>
        </w:tc>
        <w:tc>
          <w:tcPr>
            <w:tcW w:w="5148" w:type="dxa"/>
          </w:tcPr>
          <w:p w:rsidR="00080641" w:rsidRPr="00111716" w:rsidRDefault="00080641" w:rsidP="00080641">
            <w:pPr>
              <w:spacing w:after="0"/>
              <w:rPr>
                <w:rStyle w:val="usercontent"/>
              </w:rPr>
            </w:pPr>
          </w:p>
          <w:p w:rsidR="00080641" w:rsidRPr="00111716" w:rsidRDefault="00080641" w:rsidP="00080641">
            <w:pPr>
              <w:spacing w:after="0"/>
              <w:rPr>
                <w:rStyle w:val="usercontent"/>
              </w:rPr>
            </w:pPr>
            <w:r w:rsidRPr="00111716">
              <w:rPr>
                <w:rStyle w:val="usercontent"/>
                <w:rFonts w:ascii="Gill Sans MT" w:eastAsia="Times New Roman" w:hAnsi="Gill Sans MT"/>
                <w:sz w:val="22"/>
                <w:szCs w:val="22"/>
                <w:lang w:val="en-US"/>
              </w:rPr>
              <w:t>Francesco Fanicchi</w:t>
            </w:r>
          </w:p>
          <w:p w:rsidR="00080641" w:rsidRPr="00111716" w:rsidRDefault="00080641" w:rsidP="00080641">
            <w:pPr>
              <w:spacing w:after="0"/>
              <w:rPr>
                <w:rStyle w:val="usercontent"/>
              </w:rPr>
            </w:pPr>
            <w:r w:rsidRPr="00111716">
              <w:rPr>
                <w:rStyle w:val="usercontent"/>
                <w:rFonts w:ascii="Gill Sans MT" w:eastAsia="Times New Roman" w:hAnsi="Gill Sans MT"/>
                <w:b/>
                <w:sz w:val="22"/>
                <w:szCs w:val="22"/>
                <w:lang w:val="en-US"/>
              </w:rPr>
              <w:t>Powersoft (Florence, Italy)</w:t>
            </w:r>
          </w:p>
          <w:p w:rsidR="00080641" w:rsidRPr="00111716" w:rsidRDefault="00080641" w:rsidP="00080641">
            <w:pPr>
              <w:spacing w:after="0"/>
              <w:rPr>
                <w:rStyle w:val="usercontent"/>
              </w:rPr>
            </w:pPr>
            <w:r w:rsidRPr="00111716">
              <w:rPr>
                <w:rStyle w:val="usercontent"/>
                <w:rFonts w:ascii="Gill Sans MT" w:eastAsia="Times New Roman" w:hAnsi="Gill Sans MT"/>
                <w:sz w:val="22"/>
                <w:szCs w:val="22"/>
                <w:lang w:val="en-US"/>
              </w:rPr>
              <w:t>Tel: +39 346 9719798</w:t>
            </w:r>
          </w:p>
          <w:p w:rsidR="00080641" w:rsidRPr="00111716" w:rsidRDefault="00080641" w:rsidP="00080641">
            <w:pPr>
              <w:spacing w:after="0"/>
              <w:rPr>
                <w:rStyle w:val="usercontent"/>
              </w:rPr>
            </w:pPr>
            <w:r w:rsidRPr="00111716">
              <w:rPr>
                <w:rStyle w:val="usercontent"/>
                <w:rFonts w:ascii="Gill Sans MT" w:eastAsia="Times New Roman" w:hAnsi="Gill Sans MT"/>
                <w:sz w:val="22"/>
                <w:szCs w:val="22"/>
                <w:lang w:val="en-US"/>
              </w:rPr>
              <w:t xml:space="preserve">Email: </w:t>
            </w:r>
            <w:hyperlink r:id="rId14" w:history="1">
              <w:r w:rsidRPr="00111716">
                <w:rPr>
                  <w:rStyle w:val="Hyperlink"/>
                  <w:rFonts w:ascii="Gill Sans MT" w:eastAsia="Times New Roman" w:hAnsi="Gill Sans MT"/>
                  <w:sz w:val="22"/>
                  <w:szCs w:val="22"/>
                  <w:lang w:val="en-US"/>
                </w:rPr>
                <w:t>francesco.fanicchi@powersoft.it</w:t>
              </w:r>
            </w:hyperlink>
            <w:r w:rsidRPr="00111716">
              <w:rPr>
                <w:rStyle w:val="usercontent"/>
                <w:rFonts w:ascii="Gill Sans MT" w:eastAsia="Times New Roman" w:hAnsi="Gill Sans MT"/>
                <w:sz w:val="22"/>
                <w:szCs w:val="22"/>
                <w:lang w:val="en-US"/>
              </w:rPr>
              <w:t xml:space="preserve"> </w:t>
            </w:r>
          </w:p>
          <w:p w:rsidR="00080641" w:rsidRPr="00111716" w:rsidRDefault="00080641" w:rsidP="00080641">
            <w:pPr>
              <w:spacing w:after="0"/>
              <w:rPr>
                <w:rFonts w:ascii="Gill Sans MT" w:hAnsi="Gill Sans MT" w:cs="Arial"/>
                <w:sz w:val="22"/>
                <w:szCs w:val="22"/>
                <w:lang w:val="en-US"/>
              </w:rPr>
            </w:pPr>
          </w:p>
        </w:tc>
      </w:tr>
    </w:tbl>
    <w:p w:rsidR="00080641" w:rsidRPr="000135CA" w:rsidRDefault="00080641" w:rsidP="000135CA">
      <w:pPr>
        <w:rPr>
          <w:rFonts w:ascii="Gill Sans MT" w:eastAsia="Times New Roman" w:hAnsi="Gill Sans MT" w:cs="Arial"/>
          <w:b/>
          <w:lang w:val="en-US"/>
        </w:rPr>
      </w:pPr>
      <w:r w:rsidRPr="00111716">
        <w:rPr>
          <w:rStyle w:val="usercontent"/>
          <w:rFonts w:ascii="Gill Sans MT" w:eastAsia="Times New Roman" w:hAnsi="Gill Sans MT" w:cs="Arial"/>
          <w:b/>
          <w:lang w:val="en-US"/>
        </w:rPr>
        <w:br/>
      </w:r>
    </w:p>
    <w:p w:rsidR="00080641" w:rsidRPr="00111716" w:rsidRDefault="00080641" w:rsidP="00080641">
      <w:pPr>
        <w:spacing w:before="100" w:beforeAutospacing="1" w:after="0"/>
        <w:rPr>
          <w:rFonts w:ascii="Gill Sans MT" w:hAnsi="Gill Sans MT" w:cs="Arial"/>
          <w:b/>
          <w:color w:val="000000"/>
          <w:sz w:val="16"/>
          <w:szCs w:val="16"/>
          <w:lang w:val="en-US" w:eastAsia="it-IT"/>
        </w:rPr>
      </w:pPr>
      <w:r w:rsidRPr="00111716">
        <w:rPr>
          <w:rFonts w:ascii="Gill Sans MT" w:hAnsi="Gill Sans MT" w:cs="Gill Sans"/>
          <w:b/>
          <w:color w:val="000000"/>
          <w:sz w:val="16"/>
          <w:szCs w:val="16"/>
          <w:lang w:val="en-US" w:eastAsia="it-IT"/>
        </w:rPr>
        <w:t>About Powersoft:</w:t>
      </w:r>
    </w:p>
    <w:p w:rsidR="00080641" w:rsidRPr="00111716" w:rsidRDefault="00080641" w:rsidP="00080641">
      <w:pPr>
        <w:rPr>
          <w:rFonts w:ascii="Gill Sans MT" w:hAnsi="Gill Sans MT" w:cs="Gill Sans"/>
          <w:color w:val="000000"/>
          <w:sz w:val="16"/>
          <w:szCs w:val="16"/>
          <w:lang w:val="en-US" w:eastAsia="it-IT"/>
        </w:rPr>
      </w:pPr>
      <w:r w:rsidRPr="00111716">
        <w:rPr>
          <w:rFonts w:ascii="Gill Sans MT" w:hAnsi="Gill Sans MT" w:cs="Gill Sans"/>
          <w:color w:val="000000"/>
          <w:sz w:val="16"/>
          <w:szCs w:val="16"/>
          <w:lang w:val="en-US" w:eastAsia="it-IT"/>
        </w:rPr>
        <w:t xml:space="preserve">Powersoft is the world leader in lightweight, high power, single rack space, energy efficient amplifiers for the professional audio market. Founded in Italy in 1995, headquartered in Florence, Italy, with offices in Camarillo, CA, Powersoft couples the experience and precision of its production department with exceptional components to deliver products with perfect audio response and high performance reliability. Its state-of-the-art amplifiers can be found in an array of markets, ranging from stadiums, sporting arenas, theme parks, performance venues and airports to convention centres, churches and clubs, and are used by the world's leading tour sound companies. For more information, visit the Powersoft website @ </w:t>
      </w:r>
      <w:hyperlink r:id="rId15" w:history="1">
        <w:r w:rsidRPr="00111716">
          <w:rPr>
            <w:rStyle w:val="Hyperlink"/>
            <w:rFonts w:ascii="Gill Sans MT" w:hAnsi="Gill Sans MT" w:cs="Gill Sans"/>
            <w:sz w:val="16"/>
            <w:szCs w:val="16"/>
            <w:lang w:val="en-US" w:eastAsia="it-IT"/>
          </w:rPr>
          <w:t>www.powersoft-audio.com</w:t>
        </w:r>
      </w:hyperlink>
    </w:p>
    <w:p w:rsidR="00080641" w:rsidRPr="00111716" w:rsidRDefault="00080641" w:rsidP="00080641">
      <w:pPr>
        <w:rPr>
          <w:rStyle w:val="usercontent"/>
        </w:rPr>
      </w:pPr>
    </w:p>
    <w:sectPr w:rsidR="00080641" w:rsidRPr="00111716" w:rsidSect="00080641">
      <w:headerReference w:type="first" r:id="rId16"/>
      <w:pgSz w:w="12240" w:h="15840"/>
      <w:pgMar w:top="1440" w:right="1080" w:bottom="1440" w:left="1080" w:gutter="0"/>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D616F" w:rsidRDefault="002D616F" w:rsidP="00080641">
      <w:pPr>
        <w:spacing w:after="0"/>
      </w:pPr>
      <w:r>
        <w:separator/>
      </w:r>
    </w:p>
  </w:endnote>
  <w:endnote w:type="continuationSeparator" w:id="1">
    <w:p w:rsidR="002D616F" w:rsidRDefault="002D616F" w:rsidP="0008064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Gill Sans MT">
    <w:panose1 w:val="020B0502020104020203"/>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300000000000000"/>
    <w:charset w:val="00"/>
    <w:family w:val="auto"/>
    <w:pitch w:val="variable"/>
    <w:sig w:usb0="E1000AEF" w:usb1="5000A1FF" w:usb2="00000000" w:usb3="00000000" w:csb0="000001BF"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roman"/>
    <w:notTrueType/>
    <w:pitch w:val="default"/>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4D"/>
    <w:family w:val="roman"/>
    <w:notTrueType/>
    <w:pitch w:val="variable"/>
    <w:sig w:usb0="00000003" w:usb1="00000000" w:usb2="00000000" w:usb3="00000000" w:csb0="00000001" w:csb1="00000000"/>
  </w:font>
  <w:font w:name="Gill Sans">
    <w:panose1 w:val="020B0502020104020203"/>
    <w:charset w:val="00"/>
    <w:family w:val="auto"/>
    <w:pitch w:val="variable"/>
    <w:sig w:usb0="80000067" w:usb1="00000000" w:usb2="00000000" w:usb3="00000000" w:csb0="000001FF"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D616F" w:rsidRDefault="002D616F" w:rsidP="00080641">
      <w:pPr>
        <w:spacing w:after="0"/>
      </w:pPr>
      <w:r>
        <w:separator/>
      </w:r>
    </w:p>
  </w:footnote>
  <w:footnote w:type="continuationSeparator" w:id="1">
    <w:p w:rsidR="002D616F" w:rsidRDefault="002D616F" w:rsidP="00080641">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616F" w:rsidRPr="00012CD0" w:rsidRDefault="002D616F" w:rsidP="00080641">
    <w:pPr>
      <w:pStyle w:val="Header"/>
      <w:rPr>
        <w:rFonts w:ascii="Gill Sans MT" w:hAnsi="Gill Sans MT"/>
        <w:b/>
        <w:color w:val="808080"/>
        <w:sz w:val="32"/>
      </w:rPr>
    </w:pPr>
    <w:r>
      <w:rPr>
        <w:rFonts w:ascii="Gill Sans MT" w:hAnsi="Gill Sans MT"/>
        <w:b/>
        <w:noProof/>
        <w:color w:val="808080"/>
        <w:sz w:val="32"/>
        <w:lang w:val="en-US" w:eastAsia="en-US"/>
      </w:rPr>
      <w:drawing>
        <wp:anchor distT="0" distB="0" distL="114300" distR="114300" simplePos="0" relativeHeight="251657728" behindDoc="1" locked="0" layoutInCell="1" allowOverlap="1">
          <wp:simplePos x="0" y="0"/>
          <wp:positionH relativeFrom="column">
            <wp:posOffset>4819650</wp:posOffset>
          </wp:positionH>
          <wp:positionV relativeFrom="paragraph">
            <wp:posOffset>-189865</wp:posOffset>
          </wp:positionV>
          <wp:extent cx="1714500" cy="704850"/>
          <wp:effectExtent l="0" t="0" r="12700" b="6350"/>
          <wp:wrapNone/>
          <wp:docPr id="1" name="Picture 0" descr="Powersoft_Logo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ersoft_Logo lr.jpg"/>
                  <pic:cNvPicPr>
                    <a:picLocks noChangeAspect="1" noChangeArrowheads="1"/>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704850"/>
                  </a:xfrm>
                  <a:prstGeom prst="rect">
                    <a:avLst/>
                  </a:prstGeom>
                  <a:noFill/>
                  <a:ln>
                    <a:noFill/>
                  </a:ln>
                </pic:spPr>
              </pic:pic>
            </a:graphicData>
          </a:graphic>
        </wp:anchor>
      </w:drawing>
    </w:r>
    <w:r w:rsidRPr="00012CD0">
      <w:rPr>
        <w:rFonts w:ascii="Gill Sans MT" w:hAnsi="Gill Sans MT"/>
        <w:b/>
        <w:color w:val="808080"/>
        <w:sz w:val="32"/>
      </w:rPr>
      <w:t xml:space="preserve">PRESS RELEASE </w:t>
    </w:r>
  </w:p>
  <w:p w:rsidR="002D616F" w:rsidRDefault="002D616F" w:rsidP="00080641">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44F87"/>
    <w:multiLevelType w:val="hybridMultilevel"/>
    <w:tmpl w:val="8FA640AC"/>
    <w:lvl w:ilvl="0" w:tplc="286657EC">
      <w:numFmt w:val="bullet"/>
      <w:lvlText w:val="-"/>
      <w:lvlJc w:val="left"/>
      <w:pPr>
        <w:ind w:left="720" w:hanging="360"/>
      </w:pPr>
      <w:rPr>
        <w:rFonts w:ascii="Gill Sans MT" w:eastAsia="ＭＳ 明朝" w:hAnsi="Gill Sans MT" w:cs="Lucida Grande"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7F4860"/>
    <w:multiLevelType w:val="hybridMultilevel"/>
    <w:tmpl w:val="FF24C98A"/>
    <w:lvl w:ilvl="0" w:tplc="12AC9DAA">
      <w:numFmt w:val="bullet"/>
      <w:lvlText w:val="-"/>
      <w:lvlJc w:val="left"/>
      <w:pPr>
        <w:ind w:left="720" w:hanging="360"/>
      </w:pPr>
      <w:rPr>
        <w:rFonts w:ascii="Gill Sans MT" w:eastAsia="ＭＳ 明朝" w:hAnsi="Gill Sans MT" w:cs="Lucida Grande"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EA7457"/>
    <w:multiLevelType w:val="hybridMultilevel"/>
    <w:tmpl w:val="39C4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69725C"/>
    <w:multiLevelType w:val="hybridMultilevel"/>
    <w:tmpl w:val="4BDED8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D1751F"/>
    <w:multiLevelType w:val="hybridMultilevel"/>
    <w:tmpl w:val="B6649518"/>
    <w:lvl w:ilvl="0" w:tplc="F9664BFE">
      <w:start w:val="1"/>
      <w:numFmt w:val="decimal"/>
      <w:lvlText w:val="%1."/>
      <w:lvlJc w:val="left"/>
      <w:pPr>
        <w:ind w:left="720" w:hanging="360"/>
      </w:pPr>
      <w:rPr>
        <w:rFonts w:eastAsia="ＭＳ 明朝"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701"/>
  <w:doNotTrackMoves/>
  <w:defaultTabStop w:val="720"/>
  <w:hyphenationZone w:val="425"/>
  <w:drawingGridHorizontalSpacing w:val="120"/>
  <w:displayHorizontalDrawingGridEvery w:val="0"/>
  <w:displayVerticalDrawingGridEvery w:val="0"/>
  <w:noPunctuationKerning/>
  <w:characterSpacingControl w:val="doNotCompress"/>
  <w:savePreviewPicture/>
  <w:doNotValidateAgainstSchema/>
  <w:doNotDemarcateInvalidXml/>
  <w:hdrShapeDefaults>
    <o:shapedefaults v:ext="edit" spidmax="2050"/>
  </w:hdrShapeDefaults>
  <w:footnotePr>
    <w:footnote w:id="0"/>
    <w:footnote w:id="1"/>
  </w:footnotePr>
  <w:endnotePr>
    <w:endnote w:id="0"/>
    <w:endnote w:id="1"/>
  </w:endnotePr>
  <w:compat>
    <w:useFELayout/>
  </w:compat>
  <w:rsids>
    <w:rsidRoot w:val="00FC05A2"/>
    <w:rsid w:val="0000038D"/>
    <w:rsid w:val="00001B43"/>
    <w:rsid w:val="000046BB"/>
    <w:rsid w:val="00005D07"/>
    <w:rsid w:val="00006576"/>
    <w:rsid w:val="000103FE"/>
    <w:rsid w:val="00011ECE"/>
    <w:rsid w:val="000135CA"/>
    <w:rsid w:val="000155BD"/>
    <w:rsid w:val="000162D7"/>
    <w:rsid w:val="00021E6F"/>
    <w:rsid w:val="0002790C"/>
    <w:rsid w:val="000324CE"/>
    <w:rsid w:val="00035BCB"/>
    <w:rsid w:val="00036DAA"/>
    <w:rsid w:val="00043969"/>
    <w:rsid w:val="00052422"/>
    <w:rsid w:val="00052DD6"/>
    <w:rsid w:val="000531EB"/>
    <w:rsid w:val="00063739"/>
    <w:rsid w:val="00065E0F"/>
    <w:rsid w:val="0006661C"/>
    <w:rsid w:val="0006684D"/>
    <w:rsid w:val="000668A7"/>
    <w:rsid w:val="00071435"/>
    <w:rsid w:val="0007642C"/>
    <w:rsid w:val="00080641"/>
    <w:rsid w:val="000839D3"/>
    <w:rsid w:val="0009255A"/>
    <w:rsid w:val="0009323E"/>
    <w:rsid w:val="00094199"/>
    <w:rsid w:val="00095D8A"/>
    <w:rsid w:val="00096560"/>
    <w:rsid w:val="00096844"/>
    <w:rsid w:val="000A08C4"/>
    <w:rsid w:val="000A270A"/>
    <w:rsid w:val="000B5F77"/>
    <w:rsid w:val="000C4990"/>
    <w:rsid w:val="000C6ABA"/>
    <w:rsid w:val="000D22BD"/>
    <w:rsid w:val="000D7283"/>
    <w:rsid w:val="000E18DC"/>
    <w:rsid w:val="000E2A1A"/>
    <w:rsid w:val="000E3A97"/>
    <w:rsid w:val="000E4375"/>
    <w:rsid w:val="000F36A2"/>
    <w:rsid w:val="000F65D5"/>
    <w:rsid w:val="001011CF"/>
    <w:rsid w:val="00103752"/>
    <w:rsid w:val="00116CED"/>
    <w:rsid w:val="00120998"/>
    <w:rsid w:val="00122DFA"/>
    <w:rsid w:val="001269C8"/>
    <w:rsid w:val="00136694"/>
    <w:rsid w:val="00140C5A"/>
    <w:rsid w:val="00142F64"/>
    <w:rsid w:val="0015309C"/>
    <w:rsid w:val="001530E0"/>
    <w:rsid w:val="001568CD"/>
    <w:rsid w:val="00156CF5"/>
    <w:rsid w:val="00164077"/>
    <w:rsid w:val="00164288"/>
    <w:rsid w:val="00164A38"/>
    <w:rsid w:val="001656A6"/>
    <w:rsid w:val="001704B0"/>
    <w:rsid w:val="00171508"/>
    <w:rsid w:val="0017621B"/>
    <w:rsid w:val="0018663C"/>
    <w:rsid w:val="00191EBF"/>
    <w:rsid w:val="001956F7"/>
    <w:rsid w:val="001A06C3"/>
    <w:rsid w:val="001A19CD"/>
    <w:rsid w:val="001A3B14"/>
    <w:rsid w:val="001A3CEA"/>
    <w:rsid w:val="001A48F0"/>
    <w:rsid w:val="001A620C"/>
    <w:rsid w:val="001B32D2"/>
    <w:rsid w:val="001B6E27"/>
    <w:rsid w:val="001B7A96"/>
    <w:rsid w:val="001C177E"/>
    <w:rsid w:val="001C26AD"/>
    <w:rsid w:val="001C5C6A"/>
    <w:rsid w:val="001D2698"/>
    <w:rsid w:val="001D550F"/>
    <w:rsid w:val="001E48B0"/>
    <w:rsid w:val="001F4AAD"/>
    <w:rsid w:val="00203F2D"/>
    <w:rsid w:val="0021115E"/>
    <w:rsid w:val="00215D6A"/>
    <w:rsid w:val="00221239"/>
    <w:rsid w:val="00221D98"/>
    <w:rsid w:val="002261F3"/>
    <w:rsid w:val="00231233"/>
    <w:rsid w:val="002315B5"/>
    <w:rsid w:val="00232F4A"/>
    <w:rsid w:val="00244404"/>
    <w:rsid w:val="00244A04"/>
    <w:rsid w:val="00252A64"/>
    <w:rsid w:val="00255CC9"/>
    <w:rsid w:val="00270C4E"/>
    <w:rsid w:val="002723EB"/>
    <w:rsid w:val="00274E09"/>
    <w:rsid w:val="00284CC9"/>
    <w:rsid w:val="00290274"/>
    <w:rsid w:val="00290CDD"/>
    <w:rsid w:val="00295648"/>
    <w:rsid w:val="002A1AA3"/>
    <w:rsid w:val="002A546B"/>
    <w:rsid w:val="002B616D"/>
    <w:rsid w:val="002B6BD2"/>
    <w:rsid w:val="002C1BD8"/>
    <w:rsid w:val="002D616F"/>
    <w:rsid w:val="002D64C1"/>
    <w:rsid w:val="002D6E22"/>
    <w:rsid w:val="002D764D"/>
    <w:rsid w:val="002D7707"/>
    <w:rsid w:val="002E23DD"/>
    <w:rsid w:val="002E3CE5"/>
    <w:rsid w:val="002E4724"/>
    <w:rsid w:val="002E4DCB"/>
    <w:rsid w:val="002E78A9"/>
    <w:rsid w:val="0030333A"/>
    <w:rsid w:val="00305CFF"/>
    <w:rsid w:val="00306A18"/>
    <w:rsid w:val="00310966"/>
    <w:rsid w:val="00310AE0"/>
    <w:rsid w:val="0031127D"/>
    <w:rsid w:val="00311ED7"/>
    <w:rsid w:val="00313ABF"/>
    <w:rsid w:val="003232D6"/>
    <w:rsid w:val="00326B39"/>
    <w:rsid w:val="00327738"/>
    <w:rsid w:val="00334D65"/>
    <w:rsid w:val="0033617E"/>
    <w:rsid w:val="00343832"/>
    <w:rsid w:val="00343AFA"/>
    <w:rsid w:val="0034699C"/>
    <w:rsid w:val="00346EE7"/>
    <w:rsid w:val="00352B5B"/>
    <w:rsid w:val="0035323E"/>
    <w:rsid w:val="00365CBD"/>
    <w:rsid w:val="003673C6"/>
    <w:rsid w:val="00375A6B"/>
    <w:rsid w:val="003779AD"/>
    <w:rsid w:val="00377B0E"/>
    <w:rsid w:val="00380B00"/>
    <w:rsid w:val="00384EB6"/>
    <w:rsid w:val="0039425C"/>
    <w:rsid w:val="00397514"/>
    <w:rsid w:val="003A686B"/>
    <w:rsid w:val="003B132D"/>
    <w:rsid w:val="003B545D"/>
    <w:rsid w:val="003B734C"/>
    <w:rsid w:val="003C1D8A"/>
    <w:rsid w:val="003C5AF8"/>
    <w:rsid w:val="003D79C8"/>
    <w:rsid w:val="003E0438"/>
    <w:rsid w:val="003E0B22"/>
    <w:rsid w:val="003E1805"/>
    <w:rsid w:val="003E2B11"/>
    <w:rsid w:val="003E336B"/>
    <w:rsid w:val="003E4DE2"/>
    <w:rsid w:val="003E637F"/>
    <w:rsid w:val="003F22E1"/>
    <w:rsid w:val="003F2630"/>
    <w:rsid w:val="004057D9"/>
    <w:rsid w:val="00407422"/>
    <w:rsid w:val="0041115A"/>
    <w:rsid w:val="00427516"/>
    <w:rsid w:val="00431C85"/>
    <w:rsid w:val="00436028"/>
    <w:rsid w:val="0044082D"/>
    <w:rsid w:val="00441602"/>
    <w:rsid w:val="00444F95"/>
    <w:rsid w:val="00447C24"/>
    <w:rsid w:val="00452E75"/>
    <w:rsid w:val="004535A5"/>
    <w:rsid w:val="004578BE"/>
    <w:rsid w:val="00466A31"/>
    <w:rsid w:val="0046785F"/>
    <w:rsid w:val="00467A27"/>
    <w:rsid w:val="00471613"/>
    <w:rsid w:val="004729F8"/>
    <w:rsid w:val="004841F8"/>
    <w:rsid w:val="00491ECE"/>
    <w:rsid w:val="004972B8"/>
    <w:rsid w:val="004A16F3"/>
    <w:rsid w:val="004A7E59"/>
    <w:rsid w:val="004B0348"/>
    <w:rsid w:val="004B11C0"/>
    <w:rsid w:val="004B245E"/>
    <w:rsid w:val="004C0745"/>
    <w:rsid w:val="004C21C6"/>
    <w:rsid w:val="004C423F"/>
    <w:rsid w:val="004D447D"/>
    <w:rsid w:val="004D7029"/>
    <w:rsid w:val="004E0851"/>
    <w:rsid w:val="004E3909"/>
    <w:rsid w:val="004E6FA5"/>
    <w:rsid w:val="004F2329"/>
    <w:rsid w:val="004F47FD"/>
    <w:rsid w:val="004F5A1D"/>
    <w:rsid w:val="005005E8"/>
    <w:rsid w:val="0050106C"/>
    <w:rsid w:val="0051408F"/>
    <w:rsid w:val="00522AA1"/>
    <w:rsid w:val="00522D4D"/>
    <w:rsid w:val="0053628C"/>
    <w:rsid w:val="00543CC9"/>
    <w:rsid w:val="0056712F"/>
    <w:rsid w:val="00570E71"/>
    <w:rsid w:val="005719A0"/>
    <w:rsid w:val="00576075"/>
    <w:rsid w:val="00581732"/>
    <w:rsid w:val="0058231B"/>
    <w:rsid w:val="00582D1A"/>
    <w:rsid w:val="005926BC"/>
    <w:rsid w:val="00597DD5"/>
    <w:rsid w:val="005A1ABF"/>
    <w:rsid w:val="005A65AB"/>
    <w:rsid w:val="005A7D91"/>
    <w:rsid w:val="005B167D"/>
    <w:rsid w:val="005B2A4A"/>
    <w:rsid w:val="005B4D41"/>
    <w:rsid w:val="005C199B"/>
    <w:rsid w:val="005C7AC6"/>
    <w:rsid w:val="005D16BA"/>
    <w:rsid w:val="005D58DE"/>
    <w:rsid w:val="005D6DA2"/>
    <w:rsid w:val="005E1D3A"/>
    <w:rsid w:val="005F6BBC"/>
    <w:rsid w:val="00601B11"/>
    <w:rsid w:val="0060425A"/>
    <w:rsid w:val="00605EBB"/>
    <w:rsid w:val="00607F29"/>
    <w:rsid w:val="00611B7D"/>
    <w:rsid w:val="00616927"/>
    <w:rsid w:val="00617ACC"/>
    <w:rsid w:val="00625B40"/>
    <w:rsid w:val="00643A66"/>
    <w:rsid w:val="0064457A"/>
    <w:rsid w:val="006510D5"/>
    <w:rsid w:val="006639F4"/>
    <w:rsid w:val="00666956"/>
    <w:rsid w:val="00671258"/>
    <w:rsid w:val="006768BE"/>
    <w:rsid w:val="00683206"/>
    <w:rsid w:val="00690407"/>
    <w:rsid w:val="00693658"/>
    <w:rsid w:val="0069715C"/>
    <w:rsid w:val="0069780D"/>
    <w:rsid w:val="006A2A2F"/>
    <w:rsid w:val="006A57ED"/>
    <w:rsid w:val="006B1D66"/>
    <w:rsid w:val="006B2474"/>
    <w:rsid w:val="006B2613"/>
    <w:rsid w:val="006B4BDF"/>
    <w:rsid w:val="006B6ADF"/>
    <w:rsid w:val="006B70F8"/>
    <w:rsid w:val="006C215B"/>
    <w:rsid w:val="006C47AF"/>
    <w:rsid w:val="006D3987"/>
    <w:rsid w:val="006D47FA"/>
    <w:rsid w:val="006D55C7"/>
    <w:rsid w:val="006E60C9"/>
    <w:rsid w:val="006F0798"/>
    <w:rsid w:val="006F22C1"/>
    <w:rsid w:val="006F2722"/>
    <w:rsid w:val="006F4DF4"/>
    <w:rsid w:val="006F609B"/>
    <w:rsid w:val="007049F9"/>
    <w:rsid w:val="00707319"/>
    <w:rsid w:val="007078A9"/>
    <w:rsid w:val="00711D9D"/>
    <w:rsid w:val="007124C0"/>
    <w:rsid w:val="0071564E"/>
    <w:rsid w:val="00715719"/>
    <w:rsid w:val="00715FF8"/>
    <w:rsid w:val="0072064D"/>
    <w:rsid w:val="0072161E"/>
    <w:rsid w:val="007241B8"/>
    <w:rsid w:val="0073428A"/>
    <w:rsid w:val="00734D59"/>
    <w:rsid w:val="00736178"/>
    <w:rsid w:val="00750A73"/>
    <w:rsid w:val="007521E7"/>
    <w:rsid w:val="00752603"/>
    <w:rsid w:val="00753567"/>
    <w:rsid w:val="00755430"/>
    <w:rsid w:val="00763351"/>
    <w:rsid w:val="007655F4"/>
    <w:rsid w:val="007664D3"/>
    <w:rsid w:val="007748ED"/>
    <w:rsid w:val="00775559"/>
    <w:rsid w:val="00776B4B"/>
    <w:rsid w:val="00776CF7"/>
    <w:rsid w:val="007821D9"/>
    <w:rsid w:val="007846A1"/>
    <w:rsid w:val="0079014C"/>
    <w:rsid w:val="007A15AC"/>
    <w:rsid w:val="007A749E"/>
    <w:rsid w:val="007C0EF1"/>
    <w:rsid w:val="007C5F1F"/>
    <w:rsid w:val="007C7E34"/>
    <w:rsid w:val="007D3874"/>
    <w:rsid w:val="007D6E11"/>
    <w:rsid w:val="007D73A3"/>
    <w:rsid w:val="007F36AD"/>
    <w:rsid w:val="007F696D"/>
    <w:rsid w:val="0080558B"/>
    <w:rsid w:val="008073D7"/>
    <w:rsid w:val="008104BB"/>
    <w:rsid w:val="008230B6"/>
    <w:rsid w:val="00824B1C"/>
    <w:rsid w:val="00841C34"/>
    <w:rsid w:val="0084255A"/>
    <w:rsid w:val="0084507E"/>
    <w:rsid w:val="008478B2"/>
    <w:rsid w:val="008524F7"/>
    <w:rsid w:val="00852A3A"/>
    <w:rsid w:val="00856B1C"/>
    <w:rsid w:val="008626E8"/>
    <w:rsid w:val="0086791A"/>
    <w:rsid w:val="0087192E"/>
    <w:rsid w:val="00873E00"/>
    <w:rsid w:val="00886711"/>
    <w:rsid w:val="00892E9E"/>
    <w:rsid w:val="008932EB"/>
    <w:rsid w:val="00895F47"/>
    <w:rsid w:val="008965A2"/>
    <w:rsid w:val="008A27AD"/>
    <w:rsid w:val="008A402C"/>
    <w:rsid w:val="008A6192"/>
    <w:rsid w:val="008A7324"/>
    <w:rsid w:val="008A7BF1"/>
    <w:rsid w:val="008B3E6A"/>
    <w:rsid w:val="008C1387"/>
    <w:rsid w:val="008C2F82"/>
    <w:rsid w:val="008C34C2"/>
    <w:rsid w:val="008D7888"/>
    <w:rsid w:val="008E123A"/>
    <w:rsid w:val="008E3AFA"/>
    <w:rsid w:val="008E4F2F"/>
    <w:rsid w:val="008F02C7"/>
    <w:rsid w:val="008F0AFC"/>
    <w:rsid w:val="008F542A"/>
    <w:rsid w:val="008F6458"/>
    <w:rsid w:val="009000B6"/>
    <w:rsid w:val="00901177"/>
    <w:rsid w:val="00910B3C"/>
    <w:rsid w:val="00915B37"/>
    <w:rsid w:val="00920B25"/>
    <w:rsid w:val="009212A3"/>
    <w:rsid w:val="00921988"/>
    <w:rsid w:val="0092502F"/>
    <w:rsid w:val="00926D05"/>
    <w:rsid w:val="00926DAA"/>
    <w:rsid w:val="00927E9B"/>
    <w:rsid w:val="00935561"/>
    <w:rsid w:val="009369F9"/>
    <w:rsid w:val="0093759F"/>
    <w:rsid w:val="009477EB"/>
    <w:rsid w:val="00951C85"/>
    <w:rsid w:val="00954551"/>
    <w:rsid w:val="009547F3"/>
    <w:rsid w:val="00956796"/>
    <w:rsid w:val="009619CB"/>
    <w:rsid w:val="00963701"/>
    <w:rsid w:val="00965F6F"/>
    <w:rsid w:val="00967568"/>
    <w:rsid w:val="00967FAF"/>
    <w:rsid w:val="00972A1F"/>
    <w:rsid w:val="00992AD8"/>
    <w:rsid w:val="009A1F7F"/>
    <w:rsid w:val="009A2A9C"/>
    <w:rsid w:val="009A4889"/>
    <w:rsid w:val="009A5EBA"/>
    <w:rsid w:val="009A720E"/>
    <w:rsid w:val="009B6A4D"/>
    <w:rsid w:val="009C10F6"/>
    <w:rsid w:val="009D292A"/>
    <w:rsid w:val="009D6298"/>
    <w:rsid w:val="009D7C76"/>
    <w:rsid w:val="009F47B9"/>
    <w:rsid w:val="00A01CD3"/>
    <w:rsid w:val="00A13CDD"/>
    <w:rsid w:val="00A144DD"/>
    <w:rsid w:val="00A263F7"/>
    <w:rsid w:val="00A276E8"/>
    <w:rsid w:val="00A32033"/>
    <w:rsid w:val="00A326C6"/>
    <w:rsid w:val="00A37821"/>
    <w:rsid w:val="00A40FA3"/>
    <w:rsid w:val="00A41D40"/>
    <w:rsid w:val="00A45381"/>
    <w:rsid w:val="00A55FF7"/>
    <w:rsid w:val="00A67A3A"/>
    <w:rsid w:val="00A67A71"/>
    <w:rsid w:val="00A91CA4"/>
    <w:rsid w:val="00A92DDC"/>
    <w:rsid w:val="00A9541A"/>
    <w:rsid w:val="00AA31B7"/>
    <w:rsid w:val="00AA5DEF"/>
    <w:rsid w:val="00AA6B9A"/>
    <w:rsid w:val="00AB0E2E"/>
    <w:rsid w:val="00AB22DF"/>
    <w:rsid w:val="00AB31CF"/>
    <w:rsid w:val="00AC1E39"/>
    <w:rsid w:val="00AC6CA4"/>
    <w:rsid w:val="00AD0C18"/>
    <w:rsid w:val="00AD0E9A"/>
    <w:rsid w:val="00AD41F9"/>
    <w:rsid w:val="00AE15BF"/>
    <w:rsid w:val="00AE256E"/>
    <w:rsid w:val="00AE2651"/>
    <w:rsid w:val="00AE79B1"/>
    <w:rsid w:val="00AE7B2C"/>
    <w:rsid w:val="00AF1D96"/>
    <w:rsid w:val="00AF26A0"/>
    <w:rsid w:val="00AF3E2F"/>
    <w:rsid w:val="00AF4871"/>
    <w:rsid w:val="00AF579C"/>
    <w:rsid w:val="00B02C1E"/>
    <w:rsid w:val="00B1438A"/>
    <w:rsid w:val="00B21FDB"/>
    <w:rsid w:val="00B23308"/>
    <w:rsid w:val="00B26E50"/>
    <w:rsid w:val="00B32C5B"/>
    <w:rsid w:val="00B32E18"/>
    <w:rsid w:val="00B33A52"/>
    <w:rsid w:val="00B40E81"/>
    <w:rsid w:val="00B41AF3"/>
    <w:rsid w:val="00B433F5"/>
    <w:rsid w:val="00B45124"/>
    <w:rsid w:val="00B5173B"/>
    <w:rsid w:val="00B5609B"/>
    <w:rsid w:val="00B73FAB"/>
    <w:rsid w:val="00B76729"/>
    <w:rsid w:val="00B8128A"/>
    <w:rsid w:val="00B84EB3"/>
    <w:rsid w:val="00B909DD"/>
    <w:rsid w:val="00B934F9"/>
    <w:rsid w:val="00BA1296"/>
    <w:rsid w:val="00BA7F92"/>
    <w:rsid w:val="00BB1D05"/>
    <w:rsid w:val="00BB307C"/>
    <w:rsid w:val="00BB3ECA"/>
    <w:rsid w:val="00BB4465"/>
    <w:rsid w:val="00BB46B1"/>
    <w:rsid w:val="00BB5E1D"/>
    <w:rsid w:val="00BC0783"/>
    <w:rsid w:val="00BC36C0"/>
    <w:rsid w:val="00BC6B32"/>
    <w:rsid w:val="00BD2586"/>
    <w:rsid w:val="00BD34E8"/>
    <w:rsid w:val="00BD4E9C"/>
    <w:rsid w:val="00BD5C53"/>
    <w:rsid w:val="00BD7691"/>
    <w:rsid w:val="00BE0386"/>
    <w:rsid w:val="00BE200E"/>
    <w:rsid w:val="00BE49A9"/>
    <w:rsid w:val="00BE5BEF"/>
    <w:rsid w:val="00BF414C"/>
    <w:rsid w:val="00BF5C74"/>
    <w:rsid w:val="00BF6A94"/>
    <w:rsid w:val="00BF7265"/>
    <w:rsid w:val="00C10F85"/>
    <w:rsid w:val="00C11B88"/>
    <w:rsid w:val="00C168C9"/>
    <w:rsid w:val="00C17196"/>
    <w:rsid w:val="00C1755D"/>
    <w:rsid w:val="00C175C7"/>
    <w:rsid w:val="00C2410D"/>
    <w:rsid w:val="00C25B57"/>
    <w:rsid w:val="00C314F6"/>
    <w:rsid w:val="00C31E39"/>
    <w:rsid w:val="00C324A6"/>
    <w:rsid w:val="00C326E5"/>
    <w:rsid w:val="00C3607B"/>
    <w:rsid w:val="00C456DA"/>
    <w:rsid w:val="00C50E39"/>
    <w:rsid w:val="00C53DDB"/>
    <w:rsid w:val="00C54E4D"/>
    <w:rsid w:val="00C55DA4"/>
    <w:rsid w:val="00C60228"/>
    <w:rsid w:val="00C61729"/>
    <w:rsid w:val="00C71F5F"/>
    <w:rsid w:val="00C74F23"/>
    <w:rsid w:val="00C82621"/>
    <w:rsid w:val="00C935A6"/>
    <w:rsid w:val="00C93F36"/>
    <w:rsid w:val="00CB1AF4"/>
    <w:rsid w:val="00CB2472"/>
    <w:rsid w:val="00CB472A"/>
    <w:rsid w:val="00CB7CB8"/>
    <w:rsid w:val="00CC638A"/>
    <w:rsid w:val="00CC7517"/>
    <w:rsid w:val="00CD087C"/>
    <w:rsid w:val="00CD7264"/>
    <w:rsid w:val="00CE0512"/>
    <w:rsid w:val="00CE06A4"/>
    <w:rsid w:val="00CE3C4B"/>
    <w:rsid w:val="00CE589B"/>
    <w:rsid w:val="00CE7D6B"/>
    <w:rsid w:val="00CE7F6C"/>
    <w:rsid w:val="00CF12BC"/>
    <w:rsid w:val="00CF4E3C"/>
    <w:rsid w:val="00D06DCB"/>
    <w:rsid w:val="00D07BBC"/>
    <w:rsid w:val="00D14FCC"/>
    <w:rsid w:val="00D151E7"/>
    <w:rsid w:val="00D157BA"/>
    <w:rsid w:val="00D25B08"/>
    <w:rsid w:val="00D2634F"/>
    <w:rsid w:val="00D27893"/>
    <w:rsid w:val="00D3319A"/>
    <w:rsid w:val="00D34AB7"/>
    <w:rsid w:val="00D4063E"/>
    <w:rsid w:val="00D42F95"/>
    <w:rsid w:val="00D43EF9"/>
    <w:rsid w:val="00D447A3"/>
    <w:rsid w:val="00D46FDE"/>
    <w:rsid w:val="00D51A34"/>
    <w:rsid w:val="00D56B9A"/>
    <w:rsid w:val="00D661F7"/>
    <w:rsid w:val="00D7039A"/>
    <w:rsid w:val="00D71761"/>
    <w:rsid w:val="00D74548"/>
    <w:rsid w:val="00D8579C"/>
    <w:rsid w:val="00D858F0"/>
    <w:rsid w:val="00D86003"/>
    <w:rsid w:val="00D87FB3"/>
    <w:rsid w:val="00D91AA6"/>
    <w:rsid w:val="00DA0B7F"/>
    <w:rsid w:val="00DA2526"/>
    <w:rsid w:val="00DB2E8B"/>
    <w:rsid w:val="00DB32FC"/>
    <w:rsid w:val="00DB5D92"/>
    <w:rsid w:val="00DC0D07"/>
    <w:rsid w:val="00DC43F7"/>
    <w:rsid w:val="00DD0695"/>
    <w:rsid w:val="00DD1A05"/>
    <w:rsid w:val="00DD1B85"/>
    <w:rsid w:val="00DD320D"/>
    <w:rsid w:val="00DD4637"/>
    <w:rsid w:val="00DD790B"/>
    <w:rsid w:val="00DE18AF"/>
    <w:rsid w:val="00DE5125"/>
    <w:rsid w:val="00DE5250"/>
    <w:rsid w:val="00DE67B2"/>
    <w:rsid w:val="00DE7B1C"/>
    <w:rsid w:val="00DF7222"/>
    <w:rsid w:val="00E036CE"/>
    <w:rsid w:val="00E03C72"/>
    <w:rsid w:val="00E07600"/>
    <w:rsid w:val="00E13011"/>
    <w:rsid w:val="00E218B0"/>
    <w:rsid w:val="00E23BB4"/>
    <w:rsid w:val="00E252C6"/>
    <w:rsid w:val="00E32683"/>
    <w:rsid w:val="00E37C7D"/>
    <w:rsid w:val="00E40972"/>
    <w:rsid w:val="00E41DC7"/>
    <w:rsid w:val="00E41E24"/>
    <w:rsid w:val="00E43108"/>
    <w:rsid w:val="00E45478"/>
    <w:rsid w:val="00E6350E"/>
    <w:rsid w:val="00E841A1"/>
    <w:rsid w:val="00E879CB"/>
    <w:rsid w:val="00E903D5"/>
    <w:rsid w:val="00E93F4B"/>
    <w:rsid w:val="00EA08A8"/>
    <w:rsid w:val="00EA4F19"/>
    <w:rsid w:val="00EA6EA6"/>
    <w:rsid w:val="00EB6382"/>
    <w:rsid w:val="00EC2E81"/>
    <w:rsid w:val="00EC396C"/>
    <w:rsid w:val="00EC7E1C"/>
    <w:rsid w:val="00ED1885"/>
    <w:rsid w:val="00ED4464"/>
    <w:rsid w:val="00ED68F3"/>
    <w:rsid w:val="00ED6FE0"/>
    <w:rsid w:val="00EE4835"/>
    <w:rsid w:val="00EE6708"/>
    <w:rsid w:val="00EE6A07"/>
    <w:rsid w:val="00EF2448"/>
    <w:rsid w:val="00EF2EEE"/>
    <w:rsid w:val="00EF6759"/>
    <w:rsid w:val="00F02E03"/>
    <w:rsid w:val="00F04C49"/>
    <w:rsid w:val="00F0715B"/>
    <w:rsid w:val="00F127F9"/>
    <w:rsid w:val="00F14C22"/>
    <w:rsid w:val="00F14CF0"/>
    <w:rsid w:val="00F2390C"/>
    <w:rsid w:val="00F35B48"/>
    <w:rsid w:val="00F41CAB"/>
    <w:rsid w:val="00F42382"/>
    <w:rsid w:val="00F42638"/>
    <w:rsid w:val="00F46EDC"/>
    <w:rsid w:val="00F5092B"/>
    <w:rsid w:val="00F53409"/>
    <w:rsid w:val="00F5439C"/>
    <w:rsid w:val="00F72B49"/>
    <w:rsid w:val="00F83B4D"/>
    <w:rsid w:val="00F84B00"/>
    <w:rsid w:val="00F865E2"/>
    <w:rsid w:val="00F868B4"/>
    <w:rsid w:val="00F92C1F"/>
    <w:rsid w:val="00F9584F"/>
    <w:rsid w:val="00F96254"/>
    <w:rsid w:val="00FA19E8"/>
    <w:rsid w:val="00FA1D5D"/>
    <w:rsid w:val="00FA2814"/>
    <w:rsid w:val="00FA63BE"/>
    <w:rsid w:val="00FA69C0"/>
    <w:rsid w:val="00FB1E9B"/>
    <w:rsid w:val="00FB3A9E"/>
    <w:rsid w:val="00FC05A2"/>
    <w:rsid w:val="00FC1BF0"/>
    <w:rsid w:val="00FC342F"/>
    <w:rsid w:val="00FC36D0"/>
    <w:rsid w:val="00FC7D24"/>
    <w:rsid w:val="00FD6916"/>
    <w:rsid w:val="00FD6C47"/>
    <w:rsid w:val="00FE0E3D"/>
    <w:rsid w:val="00FE1F8D"/>
    <w:rsid w:val="00FE20E6"/>
    <w:rsid w:val="00FE6B5B"/>
    <w:rsid w:val="00FF404F"/>
    <w:rsid w:val="00FF5341"/>
    <w:rsid w:val="00FF68D7"/>
  </w:rsids>
  <m:mathPr>
    <m:mathFont m:val="@ＭＳ ゴシック"/>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1619E"/>
    <w:pPr>
      <w:spacing w:after="200"/>
    </w:pPr>
    <w:rPr>
      <w:rFonts w:ascii="Arial" w:hAnsi="Arial"/>
      <w:lang w:val="en-GB" w:eastAsia="ja-JP"/>
    </w:rPr>
  </w:style>
  <w:style w:type="paragraph" w:styleId="Heading1">
    <w:name w:val="heading 1"/>
    <w:basedOn w:val="Normal"/>
    <w:next w:val="Normal"/>
    <w:link w:val="Heading1Char"/>
    <w:uiPriority w:val="9"/>
    <w:qFormat/>
    <w:rsid w:val="008F6DC1"/>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unhideWhenUsed/>
    <w:qFormat/>
    <w:rsid w:val="00064092"/>
    <w:pPr>
      <w:keepNext/>
      <w:keepLines/>
      <w:spacing w:before="40" w:after="0" w:line="259" w:lineRule="auto"/>
      <w:outlineLvl w:val="1"/>
    </w:pPr>
    <w:rPr>
      <w:rFonts w:ascii="Calibri" w:eastAsia="ＭＳ ゴシック" w:hAnsi="Calibri"/>
      <w:color w:val="365F91"/>
      <w:sz w:val="26"/>
      <w:szCs w:val="26"/>
      <w:lang w:val="it-IT" w:eastAsia="en-US"/>
    </w:rPr>
  </w:style>
  <w:style w:type="paragraph" w:styleId="Heading3">
    <w:name w:val="heading 3"/>
    <w:basedOn w:val="Normal"/>
    <w:next w:val="Normal"/>
    <w:link w:val="Heading3Char"/>
    <w:uiPriority w:val="9"/>
    <w:unhideWhenUsed/>
    <w:qFormat/>
    <w:rsid w:val="00064092"/>
    <w:pPr>
      <w:keepNext/>
      <w:keepLines/>
      <w:spacing w:before="40" w:after="0" w:line="259" w:lineRule="auto"/>
      <w:outlineLvl w:val="2"/>
    </w:pPr>
    <w:rPr>
      <w:rFonts w:ascii="Calibri" w:eastAsia="ＭＳ ゴシック" w:hAnsi="Calibri"/>
      <w:color w:val="243F60"/>
      <w:lang w:val="it-IT"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semiHidden/>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styleId="NoSpacing">
    <w:name w:val="No Spacing"/>
    <w:rsid w:val="00F4664B"/>
    <w:pPr>
      <w:tabs>
        <w:tab w:val="left" w:pos="720"/>
      </w:tabs>
      <w:suppressAutoHyphens/>
    </w:pPr>
    <w:rPr>
      <w:rFonts w:ascii="Calibri" w:eastAsia="Times New Roman"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E758D2"/>
  </w:style>
  <w:style w:type="character" w:customStyle="1" w:styleId="Heading2Char">
    <w:name w:val="Heading 2 Char"/>
    <w:link w:val="Heading2"/>
    <w:uiPriority w:val="9"/>
    <w:rsid w:val="00064092"/>
    <w:rPr>
      <w:rFonts w:ascii="Calibri" w:eastAsia="ＭＳ ゴシック" w:hAnsi="Calibri" w:cs="Times New Roman"/>
      <w:color w:val="365F91"/>
      <w:sz w:val="26"/>
      <w:szCs w:val="26"/>
      <w:lang w:val="it-IT" w:eastAsia="en-US"/>
    </w:rPr>
  </w:style>
  <w:style w:type="character" w:customStyle="1" w:styleId="Heading3Char">
    <w:name w:val="Heading 3 Char"/>
    <w:link w:val="Heading3"/>
    <w:uiPriority w:val="9"/>
    <w:rsid w:val="00064092"/>
    <w:rPr>
      <w:rFonts w:ascii="Calibri" w:eastAsia="ＭＳ ゴシック" w:hAnsi="Calibri" w:cs="Times New Roman"/>
      <w:color w:val="243F60"/>
      <w:sz w:val="24"/>
      <w:szCs w:val="24"/>
      <w:lang w:val="it-IT" w:eastAsia="en-US"/>
    </w:rPr>
  </w:style>
  <w:style w:type="character" w:customStyle="1" w:styleId="gt-baf-back">
    <w:name w:val="gt-baf-back"/>
    <w:basedOn w:val="DefaultParagraphFont"/>
    <w:rsid w:val="00064092"/>
  </w:style>
  <w:style w:type="character" w:styleId="FollowedHyperlink">
    <w:name w:val="FollowedHyperlink"/>
    <w:uiPriority w:val="99"/>
    <w:semiHidden/>
    <w:unhideWhenUsed/>
    <w:rsid w:val="00113FEE"/>
    <w:rPr>
      <w:color w:val="800080"/>
      <w:u w:val="single"/>
    </w:rPr>
  </w:style>
  <w:style w:type="character" w:customStyle="1" w:styleId="Heading1Char">
    <w:name w:val="Heading 1 Char"/>
    <w:link w:val="Heading1"/>
    <w:uiPriority w:val="9"/>
    <w:rsid w:val="008F6DC1"/>
    <w:rPr>
      <w:rFonts w:ascii="Calibri" w:eastAsia="Times New Roman" w:hAnsi="Calibri" w:cs="Times New Roman"/>
      <w:b/>
      <w:bCs/>
      <w:kern w:val="32"/>
      <w:sz w:val="32"/>
      <w:szCs w:val="32"/>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C1619E"/>
    <w:pPr>
      <w:spacing w:after="200"/>
    </w:pPr>
    <w:rPr>
      <w:rFonts w:ascii="Arial" w:hAnsi="Arial"/>
      <w:sz w:val="24"/>
      <w:lang w:val="en-GB" w:eastAsia="ja-JP"/>
    </w:rPr>
  </w:style>
  <w:style w:type="paragraph" w:styleId="Heading1">
    <w:name w:val="heading 1"/>
    <w:basedOn w:val="Normal"/>
    <w:next w:val="Normal"/>
    <w:link w:val="Heading1Char"/>
    <w:uiPriority w:val="9"/>
    <w:qFormat/>
    <w:rsid w:val="008F6DC1"/>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unhideWhenUsed/>
    <w:qFormat/>
    <w:rsid w:val="00064092"/>
    <w:pPr>
      <w:keepNext/>
      <w:keepLines/>
      <w:spacing w:before="40" w:after="0" w:line="259" w:lineRule="auto"/>
      <w:outlineLvl w:val="1"/>
    </w:pPr>
    <w:rPr>
      <w:rFonts w:ascii="Calibri" w:eastAsia="ＭＳ ゴシック" w:hAnsi="Calibri"/>
      <w:color w:val="365F91"/>
      <w:sz w:val="26"/>
      <w:szCs w:val="26"/>
      <w:lang w:val="it-IT" w:eastAsia="en-US"/>
    </w:rPr>
  </w:style>
  <w:style w:type="paragraph" w:styleId="Heading3">
    <w:name w:val="heading 3"/>
    <w:basedOn w:val="Normal"/>
    <w:next w:val="Normal"/>
    <w:link w:val="Heading3Char"/>
    <w:uiPriority w:val="9"/>
    <w:unhideWhenUsed/>
    <w:qFormat/>
    <w:rsid w:val="00064092"/>
    <w:pPr>
      <w:keepNext/>
      <w:keepLines/>
      <w:spacing w:before="40" w:after="0" w:line="259" w:lineRule="auto"/>
      <w:outlineLvl w:val="2"/>
    </w:pPr>
    <w:rPr>
      <w:rFonts w:ascii="Calibri" w:eastAsia="ＭＳ ゴシック" w:hAnsi="Calibri"/>
      <w:color w:val="243F60"/>
      <w:szCs w:val="24"/>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semiHidden/>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lang w:val="x-none" w:eastAsia="x-none"/>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styleId="NoSpacing">
    <w:name w:val="No Spacing"/>
    <w:rsid w:val="00F4664B"/>
    <w:pPr>
      <w:tabs>
        <w:tab w:val="left" w:pos="720"/>
      </w:tabs>
      <w:suppressAutoHyphens/>
    </w:pPr>
    <w:rPr>
      <w:rFonts w:ascii="Calibri" w:eastAsia="Times New Roman"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E758D2"/>
  </w:style>
  <w:style w:type="character" w:customStyle="1" w:styleId="Heading2Char">
    <w:name w:val="Heading 2 Char"/>
    <w:link w:val="Heading2"/>
    <w:uiPriority w:val="9"/>
    <w:rsid w:val="00064092"/>
    <w:rPr>
      <w:rFonts w:ascii="Calibri" w:eastAsia="ＭＳ ゴシック" w:hAnsi="Calibri" w:cs="Times New Roman"/>
      <w:color w:val="365F91"/>
      <w:sz w:val="26"/>
      <w:szCs w:val="26"/>
      <w:lang w:val="it-IT" w:eastAsia="en-US"/>
    </w:rPr>
  </w:style>
  <w:style w:type="character" w:customStyle="1" w:styleId="Heading3Char">
    <w:name w:val="Heading 3 Char"/>
    <w:link w:val="Heading3"/>
    <w:uiPriority w:val="9"/>
    <w:rsid w:val="00064092"/>
    <w:rPr>
      <w:rFonts w:ascii="Calibri" w:eastAsia="ＭＳ ゴシック" w:hAnsi="Calibri" w:cs="Times New Roman"/>
      <w:color w:val="243F60"/>
      <w:sz w:val="24"/>
      <w:szCs w:val="24"/>
      <w:lang w:val="it-IT" w:eastAsia="en-US"/>
    </w:rPr>
  </w:style>
  <w:style w:type="character" w:customStyle="1" w:styleId="gt-baf-back">
    <w:name w:val="gt-baf-back"/>
    <w:basedOn w:val="DefaultParagraphFont"/>
    <w:rsid w:val="00064092"/>
  </w:style>
  <w:style w:type="character" w:styleId="FollowedHyperlink">
    <w:name w:val="FollowedHyperlink"/>
    <w:uiPriority w:val="99"/>
    <w:semiHidden/>
    <w:unhideWhenUsed/>
    <w:rsid w:val="00113FEE"/>
    <w:rPr>
      <w:color w:val="800080"/>
      <w:u w:val="single"/>
    </w:rPr>
  </w:style>
  <w:style w:type="character" w:customStyle="1" w:styleId="Heading1Char">
    <w:name w:val="Heading 1 Char"/>
    <w:link w:val="Heading1"/>
    <w:uiPriority w:val="9"/>
    <w:rsid w:val="008F6DC1"/>
    <w:rPr>
      <w:rFonts w:ascii="Calibri" w:eastAsia="Times New Roman" w:hAnsi="Calibri" w:cs="Times New Roman"/>
      <w:b/>
      <w:bCs/>
      <w:kern w:val="32"/>
      <w:sz w:val="32"/>
      <w:szCs w:val="32"/>
      <w:lang w:val="en-GB" w:eastAsia="ja-JP"/>
    </w:rPr>
  </w:style>
</w:styles>
</file>

<file path=word/webSettings.xml><?xml version="1.0" encoding="utf-8"?>
<w:webSettings xmlns:r="http://schemas.openxmlformats.org/officeDocument/2006/relationships" xmlns:w="http://schemas.openxmlformats.org/wordprocessingml/2006/main">
  <w:divs>
    <w:div w:id="16546026">
      <w:bodyDiv w:val="1"/>
      <w:marLeft w:val="0"/>
      <w:marRight w:val="0"/>
      <w:marTop w:val="0"/>
      <w:marBottom w:val="0"/>
      <w:divBdr>
        <w:top w:val="none" w:sz="0" w:space="0" w:color="auto"/>
        <w:left w:val="none" w:sz="0" w:space="0" w:color="auto"/>
        <w:bottom w:val="none" w:sz="0" w:space="0" w:color="auto"/>
        <w:right w:val="none" w:sz="0" w:space="0" w:color="auto"/>
      </w:divBdr>
    </w:div>
    <w:div w:id="278536928">
      <w:bodyDiv w:val="1"/>
      <w:marLeft w:val="0"/>
      <w:marRight w:val="0"/>
      <w:marTop w:val="0"/>
      <w:marBottom w:val="0"/>
      <w:divBdr>
        <w:top w:val="none" w:sz="0" w:space="0" w:color="auto"/>
        <w:left w:val="none" w:sz="0" w:space="0" w:color="auto"/>
        <w:bottom w:val="none" w:sz="0" w:space="0" w:color="auto"/>
        <w:right w:val="none" w:sz="0" w:space="0" w:color="auto"/>
      </w:divBdr>
    </w:div>
    <w:div w:id="393049635">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588276332">
      <w:bodyDiv w:val="1"/>
      <w:marLeft w:val="0"/>
      <w:marRight w:val="0"/>
      <w:marTop w:val="0"/>
      <w:marBottom w:val="0"/>
      <w:divBdr>
        <w:top w:val="none" w:sz="0" w:space="0" w:color="auto"/>
        <w:left w:val="none" w:sz="0" w:space="0" w:color="auto"/>
        <w:bottom w:val="none" w:sz="0" w:space="0" w:color="auto"/>
        <w:right w:val="none" w:sz="0" w:space="0" w:color="auto"/>
      </w:divBdr>
      <w:divsChild>
        <w:div w:id="729108616">
          <w:marLeft w:val="0"/>
          <w:marRight w:val="0"/>
          <w:marTop w:val="0"/>
          <w:marBottom w:val="0"/>
          <w:divBdr>
            <w:top w:val="none" w:sz="0" w:space="0" w:color="auto"/>
            <w:left w:val="none" w:sz="0" w:space="0" w:color="auto"/>
            <w:bottom w:val="none" w:sz="0" w:space="0" w:color="auto"/>
            <w:right w:val="none" w:sz="0" w:space="0" w:color="auto"/>
          </w:divBdr>
          <w:divsChild>
            <w:div w:id="1096439872">
              <w:marLeft w:val="0"/>
              <w:marRight w:val="0"/>
              <w:marTop w:val="0"/>
              <w:marBottom w:val="0"/>
              <w:divBdr>
                <w:top w:val="none" w:sz="0" w:space="0" w:color="auto"/>
                <w:left w:val="none" w:sz="0" w:space="0" w:color="auto"/>
                <w:bottom w:val="none" w:sz="0" w:space="0" w:color="auto"/>
                <w:right w:val="none" w:sz="0" w:space="0" w:color="auto"/>
              </w:divBdr>
              <w:divsChild>
                <w:div w:id="757600149">
                  <w:marLeft w:val="0"/>
                  <w:marRight w:val="0"/>
                  <w:marTop w:val="0"/>
                  <w:marBottom w:val="0"/>
                  <w:divBdr>
                    <w:top w:val="none" w:sz="0" w:space="0" w:color="auto"/>
                    <w:left w:val="none" w:sz="0" w:space="0" w:color="auto"/>
                    <w:bottom w:val="none" w:sz="0" w:space="0" w:color="auto"/>
                    <w:right w:val="none" w:sz="0" w:space="0" w:color="auto"/>
                  </w:divBdr>
                  <w:divsChild>
                    <w:div w:id="1776556869">
                      <w:marLeft w:val="0"/>
                      <w:marRight w:val="0"/>
                      <w:marTop w:val="0"/>
                      <w:marBottom w:val="0"/>
                      <w:divBdr>
                        <w:top w:val="none" w:sz="0" w:space="0" w:color="auto"/>
                        <w:left w:val="none" w:sz="0" w:space="0" w:color="auto"/>
                        <w:bottom w:val="none" w:sz="0" w:space="0" w:color="auto"/>
                        <w:right w:val="none" w:sz="0" w:space="0" w:color="auto"/>
                      </w:divBdr>
                      <w:divsChild>
                        <w:div w:id="2039768718">
                          <w:marLeft w:val="0"/>
                          <w:marRight w:val="0"/>
                          <w:marTop w:val="0"/>
                          <w:marBottom w:val="0"/>
                          <w:divBdr>
                            <w:top w:val="none" w:sz="0" w:space="0" w:color="auto"/>
                            <w:left w:val="none" w:sz="0" w:space="0" w:color="auto"/>
                            <w:bottom w:val="none" w:sz="0" w:space="0" w:color="auto"/>
                            <w:right w:val="none" w:sz="0" w:space="0" w:color="auto"/>
                          </w:divBdr>
                          <w:divsChild>
                            <w:div w:id="910892684">
                              <w:marLeft w:val="0"/>
                              <w:marRight w:val="0"/>
                              <w:marTop w:val="0"/>
                              <w:marBottom w:val="0"/>
                              <w:divBdr>
                                <w:top w:val="none" w:sz="0" w:space="0" w:color="auto"/>
                                <w:left w:val="none" w:sz="0" w:space="0" w:color="auto"/>
                                <w:bottom w:val="single" w:sz="6" w:space="0" w:color="E8E8E8"/>
                                <w:right w:val="none" w:sz="0" w:space="0" w:color="auto"/>
                              </w:divBdr>
                              <w:divsChild>
                                <w:div w:id="98186819">
                                  <w:marLeft w:val="0"/>
                                  <w:marRight w:val="0"/>
                                  <w:marTop w:val="0"/>
                                  <w:marBottom w:val="0"/>
                                  <w:divBdr>
                                    <w:top w:val="none" w:sz="0" w:space="0" w:color="auto"/>
                                    <w:left w:val="none" w:sz="0" w:space="0" w:color="auto"/>
                                    <w:bottom w:val="none" w:sz="0" w:space="0" w:color="auto"/>
                                    <w:right w:val="none" w:sz="0" w:space="0" w:color="auto"/>
                                  </w:divBdr>
                                  <w:divsChild>
                                    <w:div w:id="1790394312">
                                      <w:marLeft w:val="0"/>
                                      <w:marRight w:val="0"/>
                                      <w:marTop w:val="0"/>
                                      <w:marBottom w:val="0"/>
                                      <w:divBdr>
                                        <w:top w:val="none" w:sz="0" w:space="0" w:color="auto"/>
                                        <w:left w:val="none" w:sz="0" w:space="0" w:color="auto"/>
                                        <w:bottom w:val="none" w:sz="0" w:space="0" w:color="auto"/>
                                        <w:right w:val="none" w:sz="0" w:space="0" w:color="auto"/>
                                      </w:divBdr>
                                      <w:divsChild>
                                        <w:div w:id="1794862934">
                                          <w:marLeft w:val="0"/>
                                          <w:marRight w:val="0"/>
                                          <w:marTop w:val="0"/>
                                          <w:marBottom w:val="0"/>
                                          <w:divBdr>
                                            <w:top w:val="none" w:sz="0" w:space="0" w:color="auto"/>
                                            <w:left w:val="none" w:sz="0" w:space="0" w:color="auto"/>
                                            <w:bottom w:val="none" w:sz="0" w:space="0" w:color="auto"/>
                                            <w:right w:val="none" w:sz="0" w:space="0" w:color="auto"/>
                                          </w:divBdr>
                                          <w:divsChild>
                                            <w:div w:id="17818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157338">
      <w:bodyDiv w:val="1"/>
      <w:marLeft w:val="0"/>
      <w:marRight w:val="0"/>
      <w:marTop w:val="0"/>
      <w:marBottom w:val="0"/>
      <w:divBdr>
        <w:top w:val="none" w:sz="0" w:space="0" w:color="auto"/>
        <w:left w:val="none" w:sz="0" w:space="0" w:color="auto"/>
        <w:bottom w:val="none" w:sz="0" w:space="0" w:color="auto"/>
        <w:right w:val="none" w:sz="0" w:space="0" w:color="auto"/>
      </w:divBdr>
    </w:div>
    <w:div w:id="831990534">
      <w:bodyDiv w:val="1"/>
      <w:marLeft w:val="0"/>
      <w:marRight w:val="0"/>
      <w:marTop w:val="0"/>
      <w:marBottom w:val="0"/>
      <w:divBdr>
        <w:top w:val="none" w:sz="0" w:space="0" w:color="auto"/>
        <w:left w:val="none" w:sz="0" w:space="0" w:color="auto"/>
        <w:bottom w:val="none" w:sz="0" w:space="0" w:color="auto"/>
        <w:right w:val="none" w:sz="0" w:space="0" w:color="auto"/>
      </w:divBdr>
    </w:div>
    <w:div w:id="835145744">
      <w:bodyDiv w:val="1"/>
      <w:marLeft w:val="0"/>
      <w:marRight w:val="0"/>
      <w:marTop w:val="0"/>
      <w:marBottom w:val="0"/>
      <w:divBdr>
        <w:top w:val="none" w:sz="0" w:space="0" w:color="auto"/>
        <w:left w:val="none" w:sz="0" w:space="0" w:color="auto"/>
        <w:bottom w:val="none" w:sz="0" w:space="0" w:color="auto"/>
        <w:right w:val="none" w:sz="0" w:space="0" w:color="auto"/>
      </w:divBdr>
    </w:div>
    <w:div w:id="874392276">
      <w:bodyDiv w:val="1"/>
      <w:marLeft w:val="0"/>
      <w:marRight w:val="0"/>
      <w:marTop w:val="0"/>
      <w:marBottom w:val="0"/>
      <w:divBdr>
        <w:top w:val="none" w:sz="0" w:space="0" w:color="auto"/>
        <w:left w:val="none" w:sz="0" w:space="0" w:color="auto"/>
        <w:bottom w:val="none" w:sz="0" w:space="0" w:color="auto"/>
        <w:right w:val="none" w:sz="0" w:space="0" w:color="auto"/>
      </w:divBdr>
    </w:div>
    <w:div w:id="899362651">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232276963">
      <w:bodyDiv w:val="1"/>
      <w:marLeft w:val="0"/>
      <w:marRight w:val="0"/>
      <w:marTop w:val="0"/>
      <w:marBottom w:val="0"/>
      <w:divBdr>
        <w:top w:val="none" w:sz="0" w:space="0" w:color="auto"/>
        <w:left w:val="none" w:sz="0" w:space="0" w:color="auto"/>
        <w:bottom w:val="none" w:sz="0" w:space="0" w:color="auto"/>
        <w:right w:val="none" w:sz="0" w:space="0" w:color="auto"/>
      </w:divBdr>
    </w:div>
    <w:div w:id="1332562951">
      <w:bodyDiv w:val="1"/>
      <w:marLeft w:val="0"/>
      <w:marRight w:val="0"/>
      <w:marTop w:val="0"/>
      <w:marBottom w:val="0"/>
      <w:divBdr>
        <w:top w:val="none" w:sz="0" w:space="0" w:color="auto"/>
        <w:left w:val="none" w:sz="0" w:space="0" w:color="auto"/>
        <w:bottom w:val="none" w:sz="0" w:space="0" w:color="auto"/>
        <w:right w:val="none" w:sz="0" w:space="0" w:color="auto"/>
      </w:divBdr>
    </w:div>
    <w:div w:id="1578444235">
      <w:bodyDiv w:val="1"/>
      <w:marLeft w:val="0"/>
      <w:marRight w:val="0"/>
      <w:marTop w:val="0"/>
      <w:marBottom w:val="0"/>
      <w:divBdr>
        <w:top w:val="none" w:sz="0" w:space="0" w:color="auto"/>
        <w:left w:val="none" w:sz="0" w:space="0" w:color="auto"/>
        <w:bottom w:val="none" w:sz="0" w:space="0" w:color="auto"/>
        <w:right w:val="none" w:sz="0" w:space="0" w:color="auto"/>
      </w:divBdr>
    </w:div>
    <w:div w:id="1763642872">
      <w:bodyDiv w:val="1"/>
      <w:marLeft w:val="0"/>
      <w:marRight w:val="0"/>
      <w:marTop w:val="0"/>
      <w:marBottom w:val="0"/>
      <w:divBdr>
        <w:top w:val="none" w:sz="0" w:space="0" w:color="auto"/>
        <w:left w:val="none" w:sz="0" w:space="0" w:color="auto"/>
        <w:bottom w:val="none" w:sz="0" w:space="0" w:color="auto"/>
        <w:right w:val="none" w:sz="0" w:space="0" w:color="auto"/>
      </w:divBdr>
    </w:div>
    <w:div w:id="1830629236">
      <w:bodyDiv w:val="1"/>
      <w:marLeft w:val="0"/>
      <w:marRight w:val="0"/>
      <w:marTop w:val="0"/>
      <w:marBottom w:val="0"/>
      <w:divBdr>
        <w:top w:val="none" w:sz="0" w:space="0" w:color="auto"/>
        <w:left w:val="none" w:sz="0" w:space="0" w:color="auto"/>
        <w:bottom w:val="none" w:sz="0" w:space="0" w:color="auto"/>
        <w:right w:val="none" w:sz="0" w:space="0" w:color="auto"/>
      </w:divBdr>
    </w:div>
    <w:div w:id="1976257292">
      <w:bodyDiv w:val="1"/>
      <w:marLeft w:val="0"/>
      <w:marRight w:val="0"/>
      <w:marTop w:val="0"/>
      <w:marBottom w:val="0"/>
      <w:divBdr>
        <w:top w:val="none" w:sz="0" w:space="0" w:color="auto"/>
        <w:left w:val="none" w:sz="0" w:space="0" w:color="auto"/>
        <w:bottom w:val="none" w:sz="0" w:space="0" w:color="auto"/>
        <w:right w:val="none" w:sz="0" w:space="0" w:color="auto"/>
      </w:divBdr>
      <w:divsChild>
        <w:div w:id="8531080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owersoft-audio.com" TargetMode="External"/><Relationship Id="rId12" Type="http://schemas.openxmlformats.org/officeDocument/2006/relationships/hyperlink" Target="http://professional.bose/showmatch" TargetMode="External"/><Relationship Id="rId13" Type="http://schemas.openxmlformats.org/officeDocument/2006/relationships/hyperlink" Target="mailto:lipoff.alexis@gmail.com" TargetMode="External"/><Relationship Id="rId14" Type="http://schemas.openxmlformats.org/officeDocument/2006/relationships/hyperlink" Target="mailto:francesco.fanicchi@powersoft.it" TargetMode="External"/><Relationship Id="rId15" Type="http://schemas.openxmlformats.org/officeDocument/2006/relationships/hyperlink" Target="http://www.powersoft-audio.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1408</Words>
  <Characters>8030</Characters>
  <Application>Microsoft Macintosh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9861</CharactersWithSpaces>
  <SharedDoc>false</SharedDoc>
  <HLinks>
    <vt:vector size="54" baseType="variant">
      <vt:variant>
        <vt:i4>2162751</vt:i4>
      </vt:variant>
      <vt:variant>
        <vt:i4>12</vt:i4>
      </vt:variant>
      <vt:variant>
        <vt:i4>0</vt:i4>
      </vt:variant>
      <vt:variant>
        <vt:i4>5</vt:i4>
      </vt:variant>
      <vt:variant>
        <vt:lpwstr>http://www.powersoft-audio.com</vt:lpwstr>
      </vt:variant>
      <vt:variant>
        <vt:lpwstr/>
      </vt:variant>
      <vt:variant>
        <vt:i4>2162751</vt:i4>
      </vt:variant>
      <vt:variant>
        <vt:i4>9</vt:i4>
      </vt:variant>
      <vt:variant>
        <vt:i4>0</vt:i4>
      </vt:variant>
      <vt:variant>
        <vt:i4>5</vt:i4>
      </vt:variant>
      <vt:variant>
        <vt:lpwstr>http://www.powersoft-audio.com</vt:lpwstr>
      </vt:variant>
      <vt:variant>
        <vt:lpwstr/>
      </vt:variant>
      <vt:variant>
        <vt:i4>1835131</vt:i4>
      </vt:variant>
      <vt:variant>
        <vt:i4>6</vt:i4>
      </vt:variant>
      <vt:variant>
        <vt:i4>0</vt:i4>
      </vt:variant>
      <vt:variant>
        <vt:i4>5</vt:i4>
      </vt:variant>
      <vt:variant>
        <vt:lpwstr>mailto:francesco.fanicchi@powersoft.it</vt:lpwstr>
      </vt:variant>
      <vt:variant>
        <vt:lpwstr/>
      </vt:variant>
      <vt:variant>
        <vt:i4>3473474</vt:i4>
      </vt:variant>
      <vt:variant>
        <vt:i4>3</vt:i4>
      </vt:variant>
      <vt:variant>
        <vt:i4>0</vt:i4>
      </vt:variant>
      <vt:variant>
        <vt:i4>5</vt:i4>
      </vt:variant>
      <vt:variant>
        <vt:lpwstr>mailto:lipoff.alexis@gmail.com</vt:lpwstr>
      </vt:variant>
      <vt:variant>
        <vt:lpwstr/>
      </vt:variant>
      <vt:variant>
        <vt:i4>4194392</vt:i4>
      </vt:variant>
      <vt:variant>
        <vt:i4>0</vt:i4>
      </vt:variant>
      <vt:variant>
        <vt:i4>0</vt:i4>
      </vt:variant>
      <vt:variant>
        <vt:i4>5</vt:i4>
      </vt:variant>
      <vt:variant>
        <vt:lpwstr>https://www.youtube.com/channel/UCW5ievtXf7rNriJwT9zUQDg</vt:lpwstr>
      </vt:variant>
      <vt:variant>
        <vt:lpwstr/>
      </vt:variant>
      <vt:variant>
        <vt:i4>6946834</vt:i4>
      </vt:variant>
      <vt:variant>
        <vt:i4>-1</vt:i4>
      </vt:variant>
      <vt:variant>
        <vt:i4>1042</vt:i4>
      </vt:variant>
      <vt:variant>
        <vt:i4>1</vt:i4>
      </vt:variant>
      <vt:variant>
        <vt:lpwstr>unnamed</vt:lpwstr>
      </vt:variant>
      <vt:variant>
        <vt:lpwstr/>
      </vt:variant>
      <vt:variant>
        <vt:i4>7536692</vt:i4>
      </vt:variant>
      <vt:variant>
        <vt:i4>-1</vt:i4>
      </vt:variant>
      <vt:variant>
        <vt:i4>1043</vt:i4>
      </vt:variant>
      <vt:variant>
        <vt:i4>4</vt:i4>
      </vt:variant>
      <vt:variant>
        <vt:lpwstr>https://www.youtube.com/attribution_link?a=V6jxAQjjxz1_H-Mj&amp;u=/playlist%3Flist%3DPLknHTxg4-tXlGlVJ6JJwccXLPqXDNbOsX%26feature%3Dem-share_playlist_user</vt:lpwstr>
      </vt:variant>
      <vt:variant>
        <vt:lpwstr/>
      </vt:variant>
      <vt:variant>
        <vt:i4>524302</vt:i4>
      </vt:variant>
      <vt:variant>
        <vt:i4>-1</vt:i4>
      </vt:variant>
      <vt:variant>
        <vt:i4>1043</vt:i4>
      </vt:variant>
      <vt:variant>
        <vt:i4>1</vt:i4>
      </vt:variant>
      <vt:variant>
        <vt:lpwstr>playlist</vt:lpwstr>
      </vt:variant>
      <vt:variant>
        <vt:lpwstr/>
      </vt:variant>
      <vt:variant>
        <vt:i4>8323181</vt:i4>
      </vt:variant>
      <vt:variant>
        <vt:i4>-1</vt:i4>
      </vt:variant>
      <vt:variant>
        <vt:i4>1044</vt:i4>
      </vt:variant>
      <vt:variant>
        <vt:i4>1</vt:i4>
      </vt:variant>
      <vt:variant>
        <vt:lpwstr>invert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dc:description/>
  <cp:lastModifiedBy>Jeff Touzeau</cp:lastModifiedBy>
  <cp:revision>33</cp:revision>
  <cp:lastPrinted>2013-10-11T13:27:00Z</cp:lastPrinted>
  <dcterms:created xsi:type="dcterms:W3CDTF">2017-08-28T15:54:00Z</dcterms:created>
  <dcterms:modified xsi:type="dcterms:W3CDTF">2017-09-07T13:58:00Z</dcterms:modified>
</cp:coreProperties>
</file>