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8223" w14:textId="77777777" w:rsidR="005433D2" w:rsidRPr="005F3A9D" w:rsidRDefault="005433D2" w:rsidP="004638E6">
      <w:pPr>
        <w:jc w:val="both"/>
      </w:pPr>
    </w:p>
    <w:p w14:paraId="2FCD67CB" w14:textId="39CB9E35" w:rsidR="00E926D6" w:rsidRPr="00E926D6" w:rsidRDefault="005433D2" w:rsidP="00E926D6">
      <w:pPr>
        <w:jc w:val="center"/>
        <w:rPr>
          <w:rFonts w:cs="Gill Sans"/>
          <w:b/>
          <w:sz w:val="26"/>
          <w:szCs w:val="26"/>
        </w:rPr>
      </w:pPr>
      <w:r w:rsidRPr="008011B5">
        <w:rPr>
          <w:rFonts w:cs="Gill Sans"/>
          <w:b/>
        </w:rPr>
        <w:br/>
      </w:r>
      <w:r w:rsidRPr="008011B5">
        <w:rPr>
          <w:rFonts w:cs="Gill Sans"/>
          <w:b/>
          <w:sz w:val="26"/>
          <w:szCs w:val="26"/>
        </w:rPr>
        <w:br/>
      </w:r>
      <w:r w:rsidR="000C535A">
        <w:rPr>
          <w:rFonts w:cs="Gill Sans"/>
          <w:b/>
          <w:sz w:val="26"/>
          <w:szCs w:val="26"/>
        </w:rPr>
        <w:t xml:space="preserve">MEDIA ALERT: </w:t>
      </w:r>
      <w:r w:rsidR="008C0BAB">
        <w:rPr>
          <w:rFonts w:cs="Gill Sans"/>
          <w:b/>
          <w:sz w:val="26"/>
          <w:szCs w:val="26"/>
        </w:rPr>
        <w:t xml:space="preserve">Xytech </w:t>
      </w:r>
      <w:r w:rsidR="00CE2338">
        <w:rPr>
          <w:rFonts w:cs="Gill Sans"/>
          <w:b/>
          <w:sz w:val="26"/>
          <w:szCs w:val="26"/>
        </w:rPr>
        <w:t xml:space="preserve">to Demonstrate </w:t>
      </w:r>
      <w:r w:rsidR="005541D7">
        <w:rPr>
          <w:rFonts w:cs="Gill Sans"/>
          <w:b/>
          <w:sz w:val="26"/>
          <w:szCs w:val="26"/>
        </w:rPr>
        <w:t>Streamlined</w:t>
      </w:r>
      <w:r w:rsidR="00CE2338">
        <w:rPr>
          <w:rFonts w:cs="Gill Sans"/>
          <w:b/>
          <w:sz w:val="26"/>
          <w:szCs w:val="26"/>
        </w:rPr>
        <w:t xml:space="preserve"> Staff Management</w:t>
      </w:r>
      <w:r w:rsidR="008C0BAB">
        <w:rPr>
          <w:rFonts w:cs="Gill Sans"/>
          <w:b/>
          <w:sz w:val="26"/>
          <w:szCs w:val="26"/>
        </w:rPr>
        <w:t xml:space="preserve"> </w:t>
      </w:r>
      <w:r w:rsidR="005541D7">
        <w:rPr>
          <w:rFonts w:cs="Gill Sans"/>
          <w:b/>
          <w:sz w:val="26"/>
          <w:szCs w:val="26"/>
        </w:rPr>
        <w:t>in</w:t>
      </w:r>
      <w:r w:rsidR="00CE2338">
        <w:rPr>
          <w:rFonts w:cs="Gill Sans"/>
          <w:b/>
          <w:sz w:val="26"/>
          <w:szCs w:val="26"/>
        </w:rPr>
        <w:t xml:space="preserve"> Upcoming</w:t>
      </w:r>
      <w:r w:rsidR="008C0BAB">
        <w:rPr>
          <w:rFonts w:cs="Gill Sans"/>
          <w:b/>
          <w:sz w:val="26"/>
          <w:szCs w:val="26"/>
        </w:rPr>
        <w:t xml:space="preserve"> MediaPulse </w:t>
      </w:r>
      <w:r w:rsidR="003916F8">
        <w:rPr>
          <w:rFonts w:cs="Gill Sans"/>
          <w:b/>
          <w:sz w:val="26"/>
          <w:szCs w:val="26"/>
        </w:rPr>
        <w:t>Personnel</w:t>
      </w:r>
      <w:r w:rsidR="008C0BAB">
        <w:rPr>
          <w:rFonts w:cs="Gill Sans"/>
          <w:b/>
          <w:sz w:val="26"/>
          <w:szCs w:val="26"/>
        </w:rPr>
        <w:t xml:space="preserve"> Webinar</w:t>
      </w:r>
      <w:r w:rsidR="003A032C">
        <w:rPr>
          <w:rFonts w:cs="Gill Sans"/>
          <w:b/>
          <w:sz w:val="26"/>
          <w:szCs w:val="26"/>
        </w:rPr>
        <w:t xml:space="preserve"> </w:t>
      </w:r>
      <w:r w:rsidR="00E926D6">
        <w:rPr>
          <w:rFonts w:cs="Gill Sans"/>
          <w:b/>
          <w:sz w:val="26"/>
          <w:szCs w:val="26"/>
        </w:rPr>
        <w:br/>
      </w:r>
    </w:p>
    <w:p w14:paraId="79751F74" w14:textId="1DC77448" w:rsidR="005433D2" w:rsidRPr="008011B5" w:rsidRDefault="003916F8" w:rsidP="005433D2">
      <w:pPr>
        <w:spacing w:line="336" w:lineRule="auto"/>
        <w:jc w:val="center"/>
        <w:rPr>
          <w:rFonts w:cs="Gill Sans"/>
          <w:i/>
        </w:rPr>
      </w:pPr>
      <w:r>
        <w:rPr>
          <w:rFonts w:cs="Gill Sans"/>
          <w:i/>
        </w:rPr>
        <w:t>Feb</w:t>
      </w:r>
      <w:r w:rsidR="001B1281">
        <w:rPr>
          <w:rFonts w:cs="Gill Sans"/>
          <w:i/>
        </w:rPr>
        <w:t>.</w:t>
      </w:r>
      <w:r w:rsidR="008C0BAB">
        <w:rPr>
          <w:rFonts w:cs="Gill Sans"/>
          <w:i/>
        </w:rPr>
        <w:t xml:space="preserve"> </w:t>
      </w:r>
      <w:r>
        <w:rPr>
          <w:rFonts w:cs="Gill Sans"/>
          <w:i/>
        </w:rPr>
        <w:t>26</w:t>
      </w:r>
      <w:r w:rsidR="008C0BAB" w:rsidRPr="008C0BAB">
        <w:rPr>
          <w:rFonts w:cs="Gill Sans"/>
          <w:i/>
          <w:vertAlign w:val="superscript"/>
        </w:rPr>
        <w:t>th</w:t>
      </w:r>
      <w:r w:rsidR="008C0BAB">
        <w:rPr>
          <w:rFonts w:cs="Gill Sans"/>
          <w:i/>
        </w:rPr>
        <w:t xml:space="preserve"> webinar </w:t>
      </w:r>
      <w:r>
        <w:rPr>
          <w:rFonts w:cs="Gill Sans"/>
          <w:i/>
        </w:rPr>
        <w:t>highlight</w:t>
      </w:r>
      <w:r w:rsidR="001B1281">
        <w:rPr>
          <w:rFonts w:cs="Gill Sans"/>
          <w:i/>
        </w:rPr>
        <w:t>s</w:t>
      </w:r>
      <w:r w:rsidR="00F24C5D">
        <w:rPr>
          <w:rFonts w:cs="Gill Sans"/>
          <w:i/>
        </w:rPr>
        <w:t xml:space="preserve"> how</w:t>
      </w:r>
      <w:r w:rsidR="00FD38C2">
        <w:rPr>
          <w:rFonts w:cs="Gill Sans"/>
          <w:i/>
        </w:rPr>
        <w:t xml:space="preserve"> </w:t>
      </w:r>
      <w:r w:rsidR="001B1281">
        <w:rPr>
          <w:rFonts w:cs="Gill Sans"/>
          <w:i/>
        </w:rPr>
        <w:t>MediaPulse</w:t>
      </w:r>
      <w:r w:rsidR="008C0BAB">
        <w:rPr>
          <w:rFonts w:cs="Gill Sans"/>
          <w:i/>
        </w:rPr>
        <w:t xml:space="preserve"> </w:t>
      </w:r>
      <w:r w:rsidR="001B1281">
        <w:rPr>
          <w:rFonts w:cs="Gill Sans"/>
          <w:i/>
        </w:rPr>
        <w:t>can manage all aspects of an organization’s personnel scheduling needs</w:t>
      </w:r>
      <w:r>
        <w:rPr>
          <w:rFonts w:cs="Gill Sans"/>
          <w:i/>
        </w:rPr>
        <w:t xml:space="preserve"> </w:t>
      </w:r>
    </w:p>
    <w:p w14:paraId="6A45051F" w14:textId="73BC67FB" w:rsidR="005433D2" w:rsidRPr="005F3A9D" w:rsidRDefault="005433D2" w:rsidP="005433D2">
      <w:pPr>
        <w:spacing w:line="336" w:lineRule="auto"/>
        <w:jc w:val="both"/>
      </w:pPr>
    </w:p>
    <w:p w14:paraId="26D162C8" w14:textId="383DFE6A" w:rsidR="008C0BAB" w:rsidRDefault="00240CC9" w:rsidP="00E56F66">
      <w:pPr>
        <w:spacing w:line="336" w:lineRule="auto"/>
        <w:jc w:val="both"/>
        <w:rPr>
          <w:rFonts w:cs="Gill Sans"/>
          <w:sz w:val="22"/>
          <w:szCs w:val="22"/>
        </w:rPr>
      </w:pPr>
      <w:r w:rsidRPr="008011B5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E98A86" wp14:editId="7AE8972E">
            <wp:simplePos x="0" y="0"/>
            <wp:positionH relativeFrom="margin">
              <wp:posOffset>2724150</wp:posOffset>
            </wp:positionH>
            <wp:positionV relativeFrom="paragraph">
              <wp:posOffset>100330</wp:posOffset>
            </wp:positionV>
            <wp:extent cx="2750185" cy="1442085"/>
            <wp:effectExtent l="0" t="0" r="0" b="5715"/>
            <wp:wrapThrough wrapText="bothSides">
              <wp:wrapPolygon edited="0">
                <wp:start x="0" y="0"/>
                <wp:lineTo x="0" y="21400"/>
                <wp:lineTo x="21396" y="21400"/>
                <wp:lineTo x="213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ard_Gallagher_20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6F8">
        <w:rPr>
          <w:rFonts w:cs="Gill Sans"/>
          <w:b/>
          <w:sz w:val="22"/>
          <w:szCs w:val="22"/>
        </w:rPr>
        <w:t>LOS ANGELES</w:t>
      </w:r>
      <w:r w:rsidR="005433D2" w:rsidRPr="008011B5">
        <w:rPr>
          <w:rFonts w:cs="Gill Sans"/>
          <w:b/>
          <w:sz w:val="22"/>
          <w:szCs w:val="22"/>
        </w:rPr>
        <w:t xml:space="preserve">, </w:t>
      </w:r>
      <w:r w:rsidR="003916F8">
        <w:rPr>
          <w:rFonts w:cs="Gill Sans"/>
          <w:b/>
          <w:sz w:val="22"/>
          <w:szCs w:val="22"/>
        </w:rPr>
        <w:t>February</w:t>
      </w:r>
      <w:r w:rsidR="005433D2" w:rsidRPr="008011B5">
        <w:rPr>
          <w:rFonts w:cs="Gill Sans"/>
          <w:b/>
          <w:sz w:val="22"/>
          <w:szCs w:val="22"/>
        </w:rPr>
        <w:t xml:space="preserve"> </w:t>
      </w:r>
      <w:r w:rsidR="000D7F01">
        <w:rPr>
          <w:rFonts w:cs="Gill Sans"/>
          <w:b/>
          <w:sz w:val="22"/>
          <w:szCs w:val="22"/>
        </w:rPr>
        <w:t>20</w:t>
      </w:r>
      <w:r w:rsidR="005433D2" w:rsidRPr="008011B5">
        <w:rPr>
          <w:rFonts w:cs="Gill Sans"/>
          <w:b/>
          <w:sz w:val="22"/>
          <w:szCs w:val="22"/>
        </w:rPr>
        <w:t>, 20</w:t>
      </w:r>
      <w:r w:rsidR="008C0BAB">
        <w:rPr>
          <w:rFonts w:cs="Gill Sans"/>
          <w:b/>
          <w:sz w:val="22"/>
          <w:szCs w:val="22"/>
        </w:rPr>
        <w:t>20</w:t>
      </w:r>
      <w:r w:rsidR="00E77357" w:rsidRPr="008011B5">
        <w:rPr>
          <w:rFonts w:cs="Gill Sans"/>
          <w:b/>
          <w:sz w:val="22"/>
          <w:szCs w:val="22"/>
        </w:rPr>
        <w:t xml:space="preserve"> —</w:t>
      </w:r>
      <w:r w:rsidR="001A6DCA">
        <w:rPr>
          <w:rFonts w:cs="Gill Sans"/>
          <w:bCs/>
          <w:sz w:val="22"/>
          <w:szCs w:val="22"/>
        </w:rPr>
        <w:t xml:space="preserve"> </w:t>
      </w:r>
      <w:hyperlink r:id="rId7" w:history="1">
        <w:proofErr w:type="spellStart"/>
        <w:r w:rsidR="008C0BAB" w:rsidRPr="00BD247B">
          <w:rPr>
            <w:rStyle w:val="Hyperlink"/>
            <w:rFonts w:cs="Gill Sans"/>
            <w:sz w:val="22"/>
            <w:szCs w:val="22"/>
          </w:rPr>
          <w:t>Xytech</w:t>
        </w:r>
        <w:proofErr w:type="spellEnd"/>
      </w:hyperlink>
      <w:r w:rsidR="008C0BAB">
        <w:rPr>
          <w:rFonts w:cs="Gill Sans"/>
          <w:sz w:val="22"/>
          <w:szCs w:val="22"/>
        </w:rPr>
        <w:t>, the leader in facility management software for the broadcast</w:t>
      </w:r>
      <w:r w:rsidR="009B1B1D">
        <w:rPr>
          <w:rFonts w:cs="Gill Sans"/>
          <w:sz w:val="22"/>
          <w:szCs w:val="22"/>
        </w:rPr>
        <w:t xml:space="preserve"> and </w:t>
      </w:r>
      <w:r w:rsidR="008C0BAB">
        <w:rPr>
          <w:rFonts w:cs="Gill Sans"/>
          <w:sz w:val="22"/>
          <w:szCs w:val="22"/>
        </w:rPr>
        <w:t xml:space="preserve">media industries, </w:t>
      </w:r>
      <w:r w:rsidR="003916F8">
        <w:rPr>
          <w:rFonts w:cs="Gill Sans"/>
          <w:sz w:val="22"/>
          <w:szCs w:val="22"/>
        </w:rPr>
        <w:t>will</w:t>
      </w:r>
      <w:r w:rsidR="008C0BAB">
        <w:rPr>
          <w:rFonts w:cs="Gill Sans"/>
          <w:sz w:val="22"/>
          <w:szCs w:val="22"/>
        </w:rPr>
        <w:t xml:space="preserve"> </w:t>
      </w:r>
      <w:r w:rsidR="003916F8">
        <w:rPr>
          <w:rFonts w:cs="Gill Sans"/>
          <w:sz w:val="22"/>
          <w:szCs w:val="22"/>
        </w:rPr>
        <w:t>showcase</w:t>
      </w:r>
      <w:r w:rsidR="008C0BAB">
        <w:rPr>
          <w:rFonts w:cs="Gill Sans"/>
          <w:sz w:val="22"/>
          <w:szCs w:val="22"/>
        </w:rPr>
        <w:t xml:space="preserve"> its MediaPulse</w:t>
      </w:r>
      <w:r w:rsidR="008F3BF7">
        <w:rPr>
          <w:rFonts w:cs="Gill Sans"/>
          <w:sz w:val="22"/>
          <w:szCs w:val="22"/>
        </w:rPr>
        <w:t xml:space="preserve"> </w:t>
      </w:r>
      <w:r w:rsidR="003916F8">
        <w:rPr>
          <w:rFonts w:cs="Gill Sans"/>
          <w:sz w:val="22"/>
          <w:szCs w:val="22"/>
        </w:rPr>
        <w:t xml:space="preserve">Personnel </w:t>
      </w:r>
      <w:r w:rsidR="00FF5227">
        <w:rPr>
          <w:rFonts w:cs="Gill Sans"/>
          <w:sz w:val="22"/>
          <w:szCs w:val="22"/>
        </w:rPr>
        <w:t>Management</w:t>
      </w:r>
      <w:r w:rsidR="003916F8">
        <w:rPr>
          <w:rFonts w:cs="Gill Sans"/>
          <w:sz w:val="22"/>
          <w:szCs w:val="22"/>
        </w:rPr>
        <w:t xml:space="preserve"> solution</w:t>
      </w:r>
      <w:r w:rsidR="008F3BF7">
        <w:rPr>
          <w:rFonts w:cs="Gill Sans"/>
          <w:sz w:val="22"/>
          <w:szCs w:val="22"/>
        </w:rPr>
        <w:t xml:space="preserve"> during a webinar</w:t>
      </w:r>
      <w:r w:rsidR="008565E7">
        <w:rPr>
          <w:rFonts w:cs="Gill Sans"/>
          <w:sz w:val="22"/>
          <w:szCs w:val="22"/>
        </w:rPr>
        <w:t xml:space="preserve"> titled,</w:t>
      </w:r>
      <w:r w:rsidR="008F3BF7">
        <w:rPr>
          <w:rFonts w:cs="Gill Sans"/>
          <w:sz w:val="22"/>
          <w:szCs w:val="22"/>
        </w:rPr>
        <w:t xml:space="preserve"> “MediaPulse </w:t>
      </w:r>
      <w:r w:rsidR="003916F8">
        <w:rPr>
          <w:rFonts w:cs="Gill Sans"/>
          <w:sz w:val="22"/>
          <w:szCs w:val="22"/>
        </w:rPr>
        <w:t>Personnel</w:t>
      </w:r>
      <w:r w:rsidR="008F3BF7">
        <w:rPr>
          <w:rFonts w:cs="Gill Sans"/>
          <w:sz w:val="22"/>
          <w:szCs w:val="22"/>
        </w:rPr>
        <w:t xml:space="preserve"> Management,” with Greg Dolan and Sales Engineer Darrel Gardner on </w:t>
      </w:r>
      <w:r w:rsidR="003916F8">
        <w:rPr>
          <w:rFonts w:cs="Gill Sans"/>
          <w:sz w:val="22"/>
          <w:szCs w:val="22"/>
        </w:rPr>
        <w:t>Feb</w:t>
      </w:r>
      <w:r w:rsidR="008F3BF7">
        <w:rPr>
          <w:rFonts w:cs="Gill Sans"/>
          <w:sz w:val="22"/>
          <w:szCs w:val="22"/>
        </w:rPr>
        <w:t>. 2</w:t>
      </w:r>
      <w:r w:rsidR="003916F8">
        <w:rPr>
          <w:rFonts w:cs="Gill Sans"/>
          <w:sz w:val="22"/>
          <w:szCs w:val="22"/>
        </w:rPr>
        <w:t>6</w:t>
      </w:r>
      <w:r w:rsidR="008F3BF7">
        <w:rPr>
          <w:rFonts w:cs="Gill Sans"/>
          <w:sz w:val="22"/>
          <w:szCs w:val="22"/>
        </w:rPr>
        <w:t>, 2020</w:t>
      </w:r>
      <w:r w:rsidR="00FD38C2">
        <w:rPr>
          <w:rFonts w:cs="Gill Sans"/>
          <w:sz w:val="22"/>
          <w:szCs w:val="22"/>
        </w:rPr>
        <w:t>,</w:t>
      </w:r>
      <w:r w:rsidR="008F3BF7">
        <w:rPr>
          <w:rFonts w:cs="Gill Sans"/>
          <w:sz w:val="22"/>
          <w:szCs w:val="22"/>
        </w:rPr>
        <w:t xml:space="preserve"> at 1 p.m. ET/10 a.m. PT.</w:t>
      </w:r>
      <w:r w:rsidR="008C0BAB">
        <w:rPr>
          <w:rFonts w:cs="Gill Sans"/>
          <w:sz w:val="22"/>
          <w:szCs w:val="22"/>
        </w:rPr>
        <w:t xml:space="preserve"> </w:t>
      </w:r>
    </w:p>
    <w:p w14:paraId="0A803B40" w14:textId="356B6C0F" w:rsidR="00F437D7" w:rsidRDefault="00F437D7" w:rsidP="00E56F66">
      <w:pPr>
        <w:spacing w:line="336" w:lineRule="auto"/>
        <w:jc w:val="both"/>
        <w:rPr>
          <w:rFonts w:cs="Gill Sans"/>
          <w:sz w:val="22"/>
          <w:szCs w:val="22"/>
        </w:rPr>
      </w:pPr>
    </w:p>
    <w:p w14:paraId="4B1570DE" w14:textId="577641B8" w:rsidR="003916F8" w:rsidRPr="009A47A5" w:rsidRDefault="00FF5227" w:rsidP="00E56F66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The</w:t>
      </w:r>
      <w:r w:rsidR="003916F8">
        <w:rPr>
          <w:rFonts w:cs="Gill Sans"/>
          <w:sz w:val="22"/>
          <w:szCs w:val="22"/>
        </w:rPr>
        <w:t xml:space="preserve"> </w:t>
      </w:r>
      <w:r w:rsidR="008F3BF7">
        <w:rPr>
          <w:rFonts w:cs="Gill Sans"/>
          <w:sz w:val="22"/>
          <w:szCs w:val="22"/>
        </w:rPr>
        <w:t xml:space="preserve">webinar will demonstrate </w:t>
      </w:r>
      <w:r w:rsidR="00135CA6">
        <w:rPr>
          <w:rFonts w:cs="Gill Sans"/>
          <w:sz w:val="22"/>
          <w:szCs w:val="22"/>
        </w:rPr>
        <w:t xml:space="preserve">how </w:t>
      </w:r>
      <w:proofErr w:type="spellStart"/>
      <w:r w:rsidR="00AC35FD">
        <w:rPr>
          <w:rFonts w:cs="Gill Sans"/>
          <w:sz w:val="22"/>
          <w:szCs w:val="22"/>
        </w:rPr>
        <w:t>MediaPulse’s</w:t>
      </w:r>
      <w:proofErr w:type="spellEnd"/>
      <w:r w:rsidR="00AC35FD">
        <w:rPr>
          <w:rFonts w:cs="Gill Sans"/>
          <w:sz w:val="22"/>
          <w:szCs w:val="22"/>
        </w:rPr>
        <w:t xml:space="preserve"> intuitive tools</w:t>
      </w:r>
      <w:r w:rsidR="00135CA6">
        <w:rPr>
          <w:rFonts w:cs="Gill Sans"/>
          <w:sz w:val="22"/>
          <w:szCs w:val="22"/>
        </w:rPr>
        <w:t xml:space="preserve"> </w:t>
      </w:r>
      <w:r w:rsidR="003916F8">
        <w:rPr>
          <w:rFonts w:cs="Gill Sans"/>
          <w:sz w:val="22"/>
          <w:szCs w:val="22"/>
        </w:rPr>
        <w:t>can manage all personnel scheduling needs</w:t>
      </w:r>
      <w:r w:rsidR="00E56F66">
        <w:rPr>
          <w:rFonts w:cs="Gill Sans"/>
          <w:sz w:val="22"/>
          <w:szCs w:val="22"/>
        </w:rPr>
        <w:t>,</w:t>
      </w:r>
      <w:r w:rsidR="003916F8">
        <w:rPr>
          <w:rFonts w:cs="Gill Sans"/>
          <w:sz w:val="22"/>
          <w:szCs w:val="22"/>
        </w:rPr>
        <w:t xml:space="preserve"> from setting rosters, to assigning tasks, </w:t>
      </w:r>
      <w:r w:rsidR="00636431">
        <w:rPr>
          <w:rFonts w:cs="Gill Sans"/>
          <w:sz w:val="22"/>
          <w:szCs w:val="22"/>
        </w:rPr>
        <w:t xml:space="preserve">to </w:t>
      </w:r>
      <w:r w:rsidR="003916F8">
        <w:rPr>
          <w:rFonts w:cs="Gill Sans"/>
          <w:sz w:val="22"/>
          <w:szCs w:val="22"/>
        </w:rPr>
        <w:t xml:space="preserve">communicating schedules </w:t>
      </w:r>
      <w:r w:rsidR="00636431">
        <w:rPr>
          <w:rFonts w:cs="Gill Sans"/>
          <w:sz w:val="22"/>
          <w:szCs w:val="22"/>
        </w:rPr>
        <w:t>and</w:t>
      </w:r>
      <w:r w:rsidR="003916F8">
        <w:rPr>
          <w:rFonts w:cs="Gill Sans"/>
          <w:sz w:val="22"/>
          <w:szCs w:val="22"/>
        </w:rPr>
        <w:t xml:space="preserve"> recording actualized time </w:t>
      </w:r>
      <w:r w:rsidR="00636431">
        <w:rPr>
          <w:rFonts w:cs="Gill Sans"/>
          <w:sz w:val="22"/>
          <w:szCs w:val="22"/>
        </w:rPr>
        <w:t>with</w:t>
      </w:r>
      <w:r w:rsidR="003916F8">
        <w:rPr>
          <w:rFonts w:cs="Gill Sans"/>
          <w:sz w:val="22"/>
          <w:szCs w:val="22"/>
        </w:rPr>
        <w:t xml:space="preserve"> just a few clicks</w:t>
      </w:r>
      <w:r w:rsidR="00135CA6">
        <w:rPr>
          <w:rFonts w:cs="Gill Sans"/>
          <w:sz w:val="22"/>
          <w:szCs w:val="22"/>
        </w:rPr>
        <w:t>.</w:t>
      </w:r>
      <w:r w:rsidR="00AC35FD">
        <w:rPr>
          <w:rFonts w:cs="Gill Sans"/>
          <w:sz w:val="22"/>
          <w:szCs w:val="22"/>
        </w:rPr>
        <w:t xml:space="preserve"> </w:t>
      </w:r>
      <w:r w:rsidR="009A47A5">
        <w:rPr>
          <w:rFonts w:cs="Gill Sans"/>
          <w:sz w:val="22"/>
          <w:szCs w:val="22"/>
        </w:rPr>
        <w:t xml:space="preserve">Additionally, </w:t>
      </w:r>
      <w:r w:rsidR="006E7486">
        <w:rPr>
          <w:rFonts w:cs="Gill Sans"/>
          <w:sz w:val="22"/>
          <w:szCs w:val="22"/>
        </w:rPr>
        <w:t xml:space="preserve">it will show how </w:t>
      </w:r>
      <w:proofErr w:type="spellStart"/>
      <w:r w:rsidR="00AC35FD">
        <w:rPr>
          <w:rFonts w:cs="Gill Sans"/>
          <w:sz w:val="22"/>
          <w:szCs w:val="22"/>
        </w:rPr>
        <w:t>MediaPulse’s</w:t>
      </w:r>
      <w:proofErr w:type="spellEnd"/>
      <w:r w:rsidR="00AC35FD">
        <w:rPr>
          <w:rFonts w:cs="Gill Sans"/>
          <w:sz w:val="22"/>
          <w:szCs w:val="22"/>
        </w:rPr>
        <w:t xml:space="preserve"> payroll rule engine computes in real-time any potential payroll violations and shares cost implications while offering alternative staff for each position on an organization’s roster.</w:t>
      </w:r>
      <w:r w:rsidR="00881AE1">
        <w:rPr>
          <w:rFonts w:cs="Gill Sans"/>
          <w:sz w:val="22"/>
          <w:szCs w:val="22"/>
        </w:rPr>
        <w:t xml:space="preserve"> </w:t>
      </w:r>
      <w:r w:rsidR="00135CA6">
        <w:rPr>
          <w:rFonts w:cs="Gill Sans"/>
          <w:sz w:val="22"/>
          <w:szCs w:val="22"/>
        </w:rPr>
        <w:t xml:space="preserve">To register, visit: </w:t>
      </w:r>
      <w:hyperlink r:id="rId8" w:history="1">
        <w:r w:rsidR="003916F8" w:rsidRPr="003916F8">
          <w:rPr>
            <w:rStyle w:val="Hyperlink"/>
            <w:sz w:val="22"/>
            <w:szCs w:val="22"/>
          </w:rPr>
          <w:t>https://xytechsystems.zoom.us/webinar/register/8215807666499/WN_sQLamhx4QiSEu8zsdb48hQ</w:t>
        </w:r>
      </w:hyperlink>
    </w:p>
    <w:p w14:paraId="1B963CCF" w14:textId="77777777" w:rsidR="00E8531C" w:rsidRDefault="00E8531C" w:rsidP="00E56F66">
      <w:pPr>
        <w:spacing w:line="336" w:lineRule="auto"/>
        <w:jc w:val="both"/>
        <w:rPr>
          <w:rFonts w:cs="Gill Sans"/>
          <w:sz w:val="22"/>
          <w:szCs w:val="22"/>
        </w:rPr>
      </w:pPr>
    </w:p>
    <w:p w14:paraId="71CC4C48" w14:textId="50CA85DC" w:rsidR="008565E7" w:rsidRDefault="00F437D7" w:rsidP="00E56F66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“</w:t>
      </w:r>
      <w:r w:rsidR="008565E8">
        <w:rPr>
          <w:rFonts w:cs="Gill Sans"/>
          <w:sz w:val="22"/>
          <w:szCs w:val="22"/>
        </w:rPr>
        <w:t>MediaPulse is designed to manage the entire workforce of staff or freelancers,</w:t>
      </w:r>
      <w:r w:rsidR="00135CA6">
        <w:rPr>
          <w:rFonts w:cs="Gill Sans"/>
          <w:sz w:val="22"/>
          <w:szCs w:val="22"/>
        </w:rPr>
        <w:t xml:space="preserve">” </w:t>
      </w:r>
      <w:r w:rsidR="00143B86">
        <w:rPr>
          <w:rFonts w:cs="Gill Sans"/>
          <w:sz w:val="22"/>
          <w:szCs w:val="22"/>
        </w:rPr>
        <w:t>said</w:t>
      </w:r>
      <w:r w:rsidR="003916F8">
        <w:rPr>
          <w:rFonts w:cs="Gill Sans"/>
          <w:sz w:val="22"/>
          <w:szCs w:val="22"/>
        </w:rPr>
        <w:t xml:space="preserve"> Gardner</w:t>
      </w:r>
      <w:r w:rsidR="00135CA6">
        <w:rPr>
          <w:rFonts w:cs="Gill Sans"/>
          <w:sz w:val="22"/>
          <w:szCs w:val="22"/>
        </w:rPr>
        <w:t>. “</w:t>
      </w:r>
      <w:r w:rsidR="004A1FA2">
        <w:rPr>
          <w:rFonts w:cs="Gill Sans"/>
          <w:sz w:val="22"/>
          <w:szCs w:val="22"/>
        </w:rPr>
        <w:t>Configurable Counters, Dashboards and Mobile views show scheduling staff what happened in the past and what is scheduled into the future. Rules are defined pr</w:t>
      </w:r>
      <w:r w:rsidR="008565E8">
        <w:rPr>
          <w:rFonts w:cs="Gill Sans"/>
          <w:sz w:val="22"/>
          <w:szCs w:val="22"/>
        </w:rPr>
        <w:t xml:space="preserve">oviding warnings at the booking stage and calculations for </w:t>
      </w:r>
      <w:r w:rsidR="008565E8">
        <w:rPr>
          <w:rFonts w:cs="Gill Sans"/>
          <w:sz w:val="22"/>
          <w:szCs w:val="22"/>
        </w:rPr>
        <w:lastRenderedPageBreak/>
        <w:t xml:space="preserve">payroll after work is complete. As a result, this webinar is ideal for anyone managing people and will </w:t>
      </w:r>
      <w:r w:rsidR="008F63F6">
        <w:rPr>
          <w:rFonts w:cs="Gill Sans"/>
          <w:sz w:val="22"/>
          <w:szCs w:val="22"/>
        </w:rPr>
        <w:t>provide</w:t>
      </w:r>
      <w:r w:rsidR="008565E8">
        <w:rPr>
          <w:rFonts w:cs="Gill Sans"/>
          <w:sz w:val="22"/>
          <w:szCs w:val="22"/>
        </w:rPr>
        <w:t xml:space="preserve"> insight into how MediaPulse can help manage </w:t>
      </w:r>
      <w:r w:rsidR="008F63F6">
        <w:rPr>
          <w:rFonts w:cs="Gill Sans"/>
          <w:sz w:val="22"/>
          <w:szCs w:val="22"/>
        </w:rPr>
        <w:t>their</w:t>
      </w:r>
      <w:r w:rsidR="008565E8">
        <w:rPr>
          <w:rFonts w:cs="Gill Sans"/>
          <w:sz w:val="22"/>
          <w:szCs w:val="22"/>
        </w:rPr>
        <w:t xml:space="preserve"> facility</w:t>
      </w:r>
      <w:r w:rsidR="008F63F6">
        <w:rPr>
          <w:rFonts w:cs="Gill Sans"/>
          <w:sz w:val="22"/>
          <w:szCs w:val="22"/>
        </w:rPr>
        <w:t xml:space="preserve"> and </w:t>
      </w:r>
      <w:r w:rsidR="008565E8">
        <w:rPr>
          <w:rFonts w:cs="Gill Sans"/>
          <w:sz w:val="22"/>
          <w:szCs w:val="22"/>
        </w:rPr>
        <w:t>ensur</w:t>
      </w:r>
      <w:r w:rsidR="008F63F6">
        <w:rPr>
          <w:rFonts w:cs="Gill Sans"/>
          <w:sz w:val="22"/>
          <w:szCs w:val="22"/>
        </w:rPr>
        <w:t>e</w:t>
      </w:r>
      <w:r w:rsidR="008565E8">
        <w:rPr>
          <w:rFonts w:cs="Gill Sans"/>
          <w:sz w:val="22"/>
          <w:szCs w:val="22"/>
        </w:rPr>
        <w:t xml:space="preserve"> </w:t>
      </w:r>
      <w:r w:rsidR="008F63F6">
        <w:rPr>
          <w:rFonts w:cs="Gill Sans"/>
          <w:sz w:val="22"/>
          <w:szCs w:val="22"/>
        </w:rPr>
        <w:t>their</w:t>
      </w:r>
      <w:r w:rsidR="008565E8">
        <w:rPr>
          <w:rFonts w:cs="Gill Sans"/>
          <w:sz w:val="22"/>
          <w:szCs w:val="22"/>
        </w:rPr>
        <w:t xml:space="preserve"> most important resources stay happy.”</w:t>
      </w:r>
    </w:p>
    <w:p w14:paraId="39EA99B4" w14:textId="78176EF8" w:rsidR="008565E7" w:rsidRDefault="008565E7" w:rsidP="00E56F66">
      <w:pPr>
        <w:spacing w:line="336" w:lineRule="auto"/>
        <w:jc w:val="both"/>
        <w:rPr>
          <w:rFonts w:cs="Gill Sans"/>
          <w:sz w:val="22"/>
          <w:szCs w:val="22"/>
        </w:rPr>
      </w:pPr>
    </w:p>
    <w:p w14:paraId="77D9B78F" w14:textId="7D8868F8" w:rsidR="00135CA6" w:rsidRDefault="008565E7" w:rsidP="00E56F66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These </w:t>
      </w:r>
      <w:r w:rsidR="007F670B">
        <w:rPr>
          <w:rFonts w:cs="Gill Sans"/>
          <w:sz w:val="22"/>
          <w:szCs w:val="22"/>
        </w:rPr>
        <w:t>features</w:t>
      </w:r>
      <w:r>
        <w:rPr>
          <w:rFonts w:cs="Gill Sans"/>
          <w:sz w:val="22"/>
          <w:szCs w:val="22"/>
        </w:rPr>
        <w:t xml:space="preserve"> are available </w:t>
      </w:r>
      <w:r w:rsidR="00A77125">
        <w:rPr>
          <w:rFonts w:cs="Gill Sans"/>
          <w:sz w:val="22"/>
          <w:szCs w:val="22"/>
        </w:rPr>
        <w:t>for</w:t>
      </w:r>
      <w:r w:rsidR="00FA317A">
        <w:rPr>
          <w:rFonts w:cs="Gill Sans"/>
          <w:sz w:val="22"/>
          <w:szCs w:val="22"/>
        </w:rPr>
        <w:t xml:space="preserve"> both</w:t>
      </w:r>
      <w:r>
        <w:rPr>
          <w:rFonts w:cs="Gill Sans"/>
          <w:sz w:val="22"/>
          <w:szCs w:val="22"/>
        </w:rPr>
        <w:t xml:space="preserve"> Xytech’s web and mobile client</w:t>
      </w:r>
      <w:r w:rsidR="00FA317A">
        <w:rPr>
          <w:rFonts w:cs="Gill Sans"/>
          <w:sz w:val="22"/>
          <w:szCs w:val="22"/>
        </w:rPr>
        <w:t>s</w:t>
      </w:r>
      <w:r>
        <w:rPr>
          <w:rFonts w:cs="Gill Sans"/>
          <w:sz w:val="22"/>
          <w:szCs w:val="22"/>
        </w:rPr>
        <w:t xml:space="preserve"> and work on any browser on any device. Th</w:t>
      </w:r>
      <w:r w:rsidR="00FA317A">
        <w:rPr>
          <w:rFonts w:cs="Gill Sans"/>
          <w:sz w:val="22"/>
          <w:szCs w:val="22"/>
        </w:rPr>
        <w:t>is</w:t>
      </w:r>
      <w:r>
        <w:rPr>
          <w:rFonts w:cs="Gill Sans"/>
          <w:sz w:val="22"/>
          <w:szCs w:val="22"/>
        </w:rPr>
        <w:t xml:space="preserve"> webinar is </w:t>
      </w:r>
      <w:r w:rsidR="003916F8">
        <w:rPr>
          <w:rFonts w:cs="Gill Sans"/>
          <w:sz w:val="22"/>
          <w:szCs w:val="22"/>
        </w:rPr>
        <w:t>ideal</w:t>
      </w:r>
      <w:r>
        <w:rPr>
          <w:rFonts w:cs="Gill Sans"/>
          <w:sz w:val="22"/>
          <w:szCs w:val="22"/>
        </w:rPr>
        <w:t xml:space="preserve"> for anyone</w:t>
      </w:r>
      <w:r w:rsidR="008565E8">
        <w:rPr>
          <w:rFonts w:cs="Gill Sans"/>
          <w:sz w:val="22"/>
          <w:szCs w:val="22"/>
        </w:rPr>
        <w:t xml:space="preserve"> who manages staff</w:t>
      </w:r>
      <w:r w:rsidR="003916F8">
        <w:rPr>
          <w:rFonts w:cs="Gill Sans"/>
          <w:sz w:val="22"/>
          <w:szCs w:val="22"/>
        </w:rPr>
        <w:t>.</w:t>
      </w:r>
    </w:p>
    <w:p w14:paraId="4A10E50D" w14:textId="1F2FE8D8" w:rsidR="008565E7" w:rsidRDefault="008565E7" w:rsidP="00E56F66">
      <w:pPr>
        <w:spacing w:line="336" w:lineRule="auto"/>
        <w:jc w:val="both"/>
        <w:rPr>
          <w:rFonts w:cs="Gill Sans"/>
          <w:sz w:val="22"/>
          <w:szCs w:val="22"/>
        </w:rPr>
      </w:pPr>
    </w:p>
    <w:p w14:paraId="0C045B72" w14:textId="12DF8FD6" w:rsidR="00B57D77" w:rsidRDefault="00B57D77" w:rsidP="00E56F66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To register, for the </w:t>
      </w:r>
      <w:r w:rsidR="003916F8">
        <w:rPr>
          <w:rFonts w:cs="Gill Sans"/>
          <w:sz w:val="22"/>
          <w:szCs w:val="22"/>
        </w:rPr>
        <w:t>Feb</w:t>
      </w:r>
      <w:r>
        <w:rPr>
          <w:rFonts w:cs="Gill Sans"/>
          <w:sz w:val="22"/>
          <w:szCs w:val="22"/>
        </w:rPr>
        <w:t>. 2</w:t>
      </w:r>
      <w:r w:rsidR="003916F8">
        <w:rPr>
          <w:rFonts w:cs="Gill Sans"/>
          <w:sz w:val="22"/>
          <w:szCs w:val="22"/>
        </w:rPr>
        <w:t>6</w:t>
      </w:r>
      <w:r w:rsidRPr="00B57D77">
        <w:rPr>
          <w:rFonts w:cs="Gill Sans"/>
          <w:sz w:val="22"/>
          <w:szCs w:val="22"/>
          <w:vertAlign w:val="superscript"/>
        </w:rPr>
        <w:t>th</w:t>
      </w:r>
      <w:r>
        <w:rPr>
          <w:rFonts w:cs="Gill Sans"/>
          <w:sz w:val="22"/>
          <w:szCs w:val="22"/>
        </w:rPr>
        <w:t xml:space="preserve"> webinar, please visit: </w:t>
      </w:r>
      <w:hyperlink r:id="rId9" w:history="1">
        <w:r w:rsidR="00E56F66" w:rsidRPr="00E56F66">
          <w:rPr>
            <w:rStyle w:val="Hyperlink"/>
            <w:sz w:val="22"/>
            <w:szCs w:val="22"/>
          </w:rPr>
          <w:t>https://xytechsystems.zoom.us/webinar/register/8215807666499/WN_sQLamhx4QiSEu8zsdb48hQ</w:t>
        </w:r>
      </w:hyperlink>
    </w:p>
    <w:p w14:paraId="2BC33715" w14:textId="77777777" w:rsidR="000827F7" w:rsidRPr="008011B5" w:rsidRDefault="000827F7" w:rsidP="00E56F66">
      <w:pPr>
        <w:spacing w:line="336" w:lineRule="auto"/>
        <w:jc w:val="both"/>
        <w:rPr>
          <w:rFonts w:eastAsia="Gill Sans" w:cs="Gill Sans"/>
          <w:sz w:val="22"/>
          <w:szCs w:val="22"/>
        </w:rPr>
      </w:pPr>
    </w:p>
    <w:p w14:paraId="146F402F" w14:textId="77777777" w:rsidR="005D6938" w:rsidRPr="008011B5" w:rsidRDefault="005D6938" w:rsidP="00E56F66">
      <w:pPr>
        <w:jc w:val="both"/>
        <w:rPr>
          <w:rFonts w:cs="Gill Sans"/>
          <w:b/>
          <w:sz w:val="22"/>
          <w:szCs w:val="22"/>
        </w:rPr>
      </w:pPr>
      <w:r w:rsidRPr="008011B5">
        <w:rPr>
          <w:rFonts w:cs="Gill Sans"/>
          <w:b/>
          <w:sz w:val="22"/>
          <w:szCs w:val="22"/>
        </w:rPr>
        <w:t xml:space="preserve">About Xytech </w:t>
      </w:r>
    </w:p>
    <w:p w14:paraId="6CFC5380" w14:textId="6DE9F696" w:rsidR="00356B8A" w:rsidRPr="008011B5" w:rsidRDefault="005D6938" w:rsidP="00E56F66">
      <w:pPr>
        <w:jc w:val="both"/>
        <w:rPr>
          <w:rFonts w:cs="Gill Sans"/>
          <w:sz w:val="22"/>
          <w:szCs w:val="22"/>
        </w:rPr>
      </w:pPr>
      <w:r w:rsidRPr="008011B5">
        <w:rPr>
          <w:rFonts w:cs="Gill Sans"/>
          <w:sz w:val="22"/>
          <w:szCs w:val="22"/>
        </w:rPr>
        <w:t>For</w:t>
      </w:r>
      <w:r w:rsidR="00B85CB9">
        <w:rPr>
          <w:rFonts w:cs="Gill Sans"/>
          <w:sz w:val="22"/>
          <w:szCs w:val="22"/>
        </w:rPr>
        <w:t xml:space="preserve"> more than</w:t>
      </w:r>
      <w:r w:rsidRPr="008011B5">
        <w:rPr>
          <w:rFonts w:cs="Gill Sans"/>
          <w:sz w:val="22"/>
          <w:szCs w:val="22"/>
        </w:rPr>
        <w:t xml:space="preserve">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 For more information, visit </w:t>
      </w:r>
      <w:hyperlink r:id="rId10" w:history="1">
        <w:r w:rsidRPr="008011B5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="00237054" w:rsidRPr="008011B5">
        <w:rPr>
          <w:rFonts w:cs="Gill Sans"/>
          <w:sz w:val="22"/>
          <w:szCs w:val="22"/>
        </w:rPr>
        <w:t xml:space="preserve">. </w:t>
      </w:r>
    </w:p>
    <w:p w14:paraId="0347A0A1" w14:textId="77777777" w:rsidR="00356B8A" w:rsidRPr="008011B5" w:rsidRDefault="00356B8A" w:rsidP="00804620">
      <w:pPr>
        <w:spacing w:line="336" w:lineRule="auto"/>
        <w:rPr>
          <w:sz w:val="22"/>
          <w:szCs w:val="22"/>
        </w:rPr>
      </w:pPr>
    </w:p>
    <w:p w14:paraId="1173C6CF" w14:textId="4495493D" w:rsidR="00507E04" w:rsidRPr="008011B5" w:rsidRDefault="00507E04" w:rsidP="00804620">
      <w:pPr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Media Contacts:</w:t>
      </w:r>
    </w:p>
    <w:p w14:paraId="219EB656" w14:textId="77777777" w:rsidR="00507E04" w:rsidRPr="008011B5" w:rsidRDefault="00507E04" w:rsidP="00804620">
      <w:pPr>
        <w:spacing w:before="1" w:after="1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Katie Kailus</w:t>
      </w:r>
    </w:p>
    <w:p w14:paraId="60C5D17D" w14:textId="77777777" w:rsidR="00507E04" w:rsidRPr="008011B5" w:rsidRDefault="00507E04" w:rsidP="00804620">
      <w:pPr>
        <w:spacing w:before="1" w:after="1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200296DB" w14:textId="77777777" w:rsidR="00507E04" w:rsidRPr="008011B5" w:rsidRDefault="00507E04" w:rsidP="00804620">
      <w:pPr>
        <w:spacing w:before="1" w:after="1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1E621F5C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(630) 319-5226</w:t>
      </w:r>
      <w:bookmarkStart w:id="0" w:name="_GoBack"/>
      <w:bookmarkEnd w:id="0"/>
    </w:p>
    <w:p w14:paraId="3559D10F" w14:textId="1037F75A" w:rsidR="00507E04" w:rsidRPr="008011B5" w:rsidRDefault="008F79CA" w:rsidP="008011B5">
      <w:pPr>
        <w:spacing w:beforeLines="1" w:before="2" w:afterLines="1" w:after="2"/>
        <w:jc w:val="both"/>
        <w:rPr>
          <w:sz w:val="22"/>
          <w:szCs w:val="22"/>
        </w:rPr>
      </w:pPr>
      <w:hyperlink r:id="rId11" w:history="1">
        <w:r w:rsidR="00507E04" w:rsidRPr="008011B5">
          <w:rPr>
            <w:rStyle w:val="Hyperlink"/>
            <w:rFonts w:cs="Arial"/>
            <w:sz w:val="22"/>
            <w:szCs w:val="22"/>
          </w:rPr>
          <w:t>katie@hummingbirdmedia.com</w:t>
        </w:r>
      </w:hyperlink>
      <w:r w:rsidR="00F52E68" w:rsidRPr="008011B5">
        <w:rPr>
          <w:rStyle w:val="Hyperlink"/>
          <w:rFonts w:cs="Arial"/>
          <w:sz w:val="22"/>
          <w:szCs w:val="22"/>
        </w:rPr>
        <w:br/>
      </w:r>
    </w:p>
    <w:p w14:paraId="73855395" w14:textId="77777777" w:rsidR="00792A10" w:rsidRDefault="00792A10" w:rsidP="00792A10">
      <w:pPr>
        <w:spacing w:before="1" w:after="1"/>
        <w:jc w:val="both"/>
        <w:outlineLvl w:val="0"/>
        <w:rPr>
          <w:rStyle w:val="usercontent"/>
          <w:rFonts w:cs="Arial"/>
          <w:sz w:val="22"/>
          <w:szCs w:val="22"/>
        </w:rPr>
      </w:pPr>
      <w:r>
        <w:rPr>
          <w:rStyle w:val="usercontent"/>
          <w:rFonts w:cs="Arial"/>
          <w:sz w:val="22"/>
          <w:szCs w:val="22"/>
        </w:rPr>
        <w:t>Alexis Lipoff</w:t>
      </w:r>
    </w:p>
    <w:p w14:paraId="5CE46C58" w14:textId="77777777" w:rsidR="00792A10" w:rsidRPr="008011B5" w:rsidRDefault="00792A10" w:rsidP="00792A10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  <w:r>
        <w:rPr>
          <w:rStyle w:val="usercontent"/>
          <w:rFonts w:cs="Arial"/>
          <w:sz w:val="22"/>
          <w:szCs w:val="22"/>
        </w:rPr>
        <w:t xml:space="preserve"> - EMEA</w:t>
      </w:r>
    </w:p>
    <w:p w14:paraId="421D577E" w14:textId="77777777" w:rsidR="00792A10" w:rsidRDefault="00792A10" w:rsidP="00792A10">
      <w:pPr>
        <w:spacing w:before="1" w:after="1"/>
        <w:jc w:val="both"/>
        <w:rPr>
          <w:rStyle w:val="usercontent"/>
          <w:rFonts w:cs="Arial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7AB24959" w14:textId="77777777" w:rsidR="00792A10" w:rsidRDefault="008F79CA" w:rsidP="00792A10">
      <w:pPr>
        <w:spacing w:before="1" w:after="1"/>
        <w:jc w:val="both"/>
        <w:rPr>
          <w:rStyle w:val="usercontent"/>
          <w:rFonts w:cs="Arial"/>
          <w:sz w:val="22"/>
          <w:szCs w:val="22"/>
        </w:rPr>
      </w:pPr>
      <w:hyperlink r:id="rId12" w:history="1">
        <w:r w:rsidR="00792A10" w:rsidRPr="00781BCD">
          <w:rPr>
            <w:rStyle w:val="Hyperlink"/>
            <w:rFonts w:cs="Arial"/>
            <w:sz w:val="22"/>
            <w:szCs w:val="22"/>
          </w:rPr>
          <w:t>alexis@hummingbirdmedia.com</w:t>
        </w:r>
      </w:hyperlink>
    </w:p>
    <w:p w14:paraId="7732D0E8" w14:textId="77777777" w:rsidR="00792A10" w:rsidRDefault="00792A10" w:rsidP="008011B5">
      <w:pPr>
        <w:spacing w:before="1" w:after="1"/>
        <w:jc w:val="both"/>
        <w:outlineLvl w:val="0"/>
        <w:rPr>
          <w:rStyle w:val="usercontent"/>
          <w:rFonts w:cs="Arial"/>
          <w:sz w:val="22"/>
          <w:szCs w:val="22"/>
        </w:rPr>
      </w:pPr>
    </w:p>
    <w:p w14:paraId="4B8FBF6C" w14:textId="465648C7" w:rsidR="00507E04" w:rsidRPr="008011B5" w:rsidRDefault="00507E04" w:rsidP="008011B5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Jeff Touzeau</w:t>
      </w:r>
    </w:p>
    <w:p w14:paraId="64AF6986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38702AF9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422D5E82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(914) 602 2913</w:t>
      </w:r>
    </w:p>
    <w:p w14:paraId="1DC1CC87" w14:textId="591EC13C" w:rsidR="009E033C" w:rsidRPr="008011B5" w:rsidRDefault="008F79CA" w:rsidP="008011B5">
      <w:pPr>
        <w:spacing w:line="336" w:lineRule="auto"/>
        <w:rPr>
          <w:rFonts w:eastAsia="MS Mincho"/>
          <w:sz w:val="22"/>
          <w:szCs w:val="22"/>
        </w:rPr>
      </w:pPr>
      <w:hyperlink r:id="rId13" w:history="1">
        <w:r w:rsidR="00507E04" w:rsidRPr="008011B5">
          <w:rPr>
            <w:rStyle w:val="Hyperlink"/>
            <w:rFonts w:cs="Arial"/>
            <w:sz w:val="22"/>
            <w:szCs w:val="22"/>
          </w:rPr>
          <w:t>jeff@hummingbirdmedia.com</w:t>
        </w:r>
      </w:hyperlink>
    </w:p>
    <w:sectPr w:rsidR="009E033C" w:rsidRPr="008011B5" w:rsidSect="002454A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8B8B" w14:textId="77777777" w:rsidR="008F79CA" w:rsidRDefault="008F79CA" w:rsidP="00DC7AAF">
      <w:r>
        <w:separator/>
      </w:r>
    </w:p>
  </w:endnote>
  <w:endnote w:type="continuationSeparator" w:id="0">
    <w:p w14:paraId="159E598E" w14:textId="77777777" w:rsidR="008F79CA" w:rsidRDefault="008F79CA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A0A2" w14:textId="77777777" w:rsidR="00DC7AAF" w:rsidRPr="00DC7AAF" w:rsidRDefault="00DC7AAF" w:rsidP="00DC7A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1B40" w14:textId="77777777" w:rsidR="002454AC" w:rsidRDefault="002454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1B7D" w14:textId="77777777" w:rsidR="008F79CA" w:rsidRDefault="008F79CA" w:rsidP="00DC7AAF">
      <w:r>
        <w:separator/>
      </w:r>
    </w:p>
  </w:footnote>
  <w:footnote w:type="continuationSeparator" w:id="0">
    <w:p w14:paraId="00CDD4B9" w14:textId="77777777" w:rsidR="008F79CA" w:rsidRDefault="008F79CA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29D1" w14:textId="77777777" w:rsidR="00DC7AAF" w:rsidRDefault="00DC7A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398B" w14:textId="77777777" w:rsidR="002454AC" w:rsidRDefault="002454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45E9"/>
    <w:rsid w:val="0000612A"/>
    <w:rsid w:val="000067C7"/>
    <w:rsid w:val="00006BD4"/>
    <w:rsid w:val="0000713A"/>
    <w:rsid w:val="00013D57"/>
    <w:rsid w:val="0002010A"/>
    <w:rsid w:val="000216CD"/>
    <w:rsid w:val="000249B4"/>
    <w:rsid w:val="0003119E"/>
    <w:rsid w:val="00032C51"/>
    <w:rsid w:val="000376B3"/>
    <w:rsid w:val="00040CC9"/>
    <w:rsid w:val="00047316"/>
    <w:rsid w:val="00061701"/>
    <w:rsid w:val="000627AD"/>
    <w:rsid w:val="00067E75"/>
    <w:rsid w:val="00067FD4"/>
    <w:rsid w:val="000700AA"/>
    <w:rsid w:val="00075BA7"/>
    <w:rsid w:val="000826CB"/>
    <w:rsid w:val="000827F7"/>
    <w:rsid w:val="0009368A"/>
    <w:rsid w:val="00094A05"/>
    <w:rsid w:val="000952F9"/>
    <w:rsid w:val="000971CF"/>
    <w:rsid w:val="000A16D9"/>
    <w:rsid w:val="000A21D4"/>
    <w:rsid w:val="000B390C"/>
    <w:rsid w:val="000B6D79"/>
    <w:rsid w:val="000B7ACB"/>
    <w:rsid w:val="000C535A"/>
    <w:rsid w:val="000D58EE"/>
    <w:rsid w:val="000D7F01"/>
    <w:rsid w:val="000E4A55"/>
    <w:rsid w:val="000F69FB"/>
    <w:rsid w:val="001021AF"/>
    <w:rsid w:val="001122DA"/>
    <w:rsid w:val="00112AE7"/>
    <w:rsid w:val="0011590A"/>
    <w:rsid w:val="0012452B"/>
    <w:rsid w:val="00135CA6"/>
    <w:rsid w:val="00143B86"/>
    <w:rsid w:val="0014491E"/>
    <w:rsid w:val="00144ED0"/>
    <w:rsid w:val="00150390"/>
    <w:rsid w:val="00150F34"/>
    <w:rsid w:val="00152B38"/>
    <w:rsid w:val="001644C5"/>
    <w:rsid w:val="001672A0"/>
    <w:rsid w:val="001702BA"/>
    <w:rsid w:val="0017493E"/>
    <w:rsid w:val="00180111"/>
    <w:rsid w:val="00181CE5"/>
    <w:rsid w:val="00190D16"/>
    <w:rsid w:val="00196F3A"/>
    <w:rsid w:val="001A10B0"/>
    <w:rsid w:val="001A130F"/>
    <w:rsid w:val="001A2F38"/>
    <w:rsid w:val="001A6DCA"/>
    <w:rsid w:val="001B1281"/>
    <w:rsid w:val="001B5FE7"/>
    <w:rsid w:val="001E10E4"/>
    <w:rsid w:val="001E25E0"/>
    <w:rsid w:val="001E5CE0"/>
    <w:rsid w:val="001F17F6"/>
    <w:rsid w:val="001F5DAF"/>
    <w:rsid w:val="00200E86"/>
    <w:rsid w:val="00205B04"/>
    <w:rsid w:val="002152CA"/>
    <w:rsid w:val="00223F36"/>
    <w:rsid w:val="00225BC5"/>
    <w:rsid w:val="00226335"/>
    <w:rsid w:val="00231B5B"/>
    <w:rsid w:val="00234753"/>
    <w:rsid w:val="00237054"/>
    <w:rsid w:val="00237399"/>
    <w:rsid w:val="00240CC9"/>
    <w:rsid w:val="00242A94"/>
    <w:rsid w:val="002454AC"/>
    <w:rsid w:val="00250868"/>
    <w:rsid w:val="002524AD"/>
    <w:rsid w:val="002538A8"/>
    <w:rsid w:val="00253B11"/>
    <w:rsid w:val="00255347"/>
    <w:rsid w:val="00256A89"/>
    <w:rsid w:val="00257B4C"/>
    <w:rsid w:val="00257FE8"/>
    <w:rsid w:val="00274F6F"/>
    <w:rsid w:val="00285C22"/>
    <w:rsid w:val="00297729"/>
    <w:rsid w:val="002A6CF6"/>
    <w:rsid w:val="002B0811"/>
    <w:rsid w:val="002B0EA1"/>
    <w:rsid w:val="002B17FB"/>
    <w:rsid w:val="002B7927"/>
    <w:rsid w:val="002C67E0"/>
    <w:rsid w:val="002C7628"/>
    <w:rsid w:val="002C7FFC"/>
    <w:rsid w:val="002F22E8"/>
    <w:rsid w:val="0031706F"/>
    <w:rsid w:val="00321403"/>
    <w:rsid w:val="00321A96"/>
    <w:rsid w:val="00322504"/>
    <w:rsid w:val="00335CBC"/>
    <w:rsid w:val="00336FA7"/>
    <w:rsid w:val="003434C8"/>
    <w:rsid w:val="00356B8A"/>
    <w:rsid w:val="003604DA"/>
    <w:rsid w:val="00364F52"/>
    <w:rsid w:val="00366C25"/>
    <w:rsid w:val="00367BAB"/>
    <w:rsid w:val="00374C61"/>
    <w:rsid w:val="00376A6B"/>
    <w:rsid w:val="003903F1"/>
    <w:rsid w:val="003916F8"/>
    <w:rsid w:val="003A032C"/>
    <w:rsid w:val="003A5193"/>
    <w:rsid w:val="003A5589"/>
    <w:rsid w:val="003B7840"/>
    <w:rsid w:val="003C4167"/>
    <w:rsid w:val="003D7173"/>
    <w:rsid w:val="003E21FA"/>
    <w:rsid w:val="003F2B56"/>
    <w:rsid w:val="00401372"/>
    <w:rsid w:val="004047E7"/>
    <w:rsid w:val="00412FAE"/>
    <w:rsid w:val="004146A4"/>
    <w:rsid w:val="00414DA8"/>
    <w:rsid w:val="00422FDF"/>
    <w:rsid w:val="00423C16"/>
    <w:rsid w:val="00435D61"/>
    <w:rsid w:val="004550E6"/>
    <w:rsid w:val="00456CF0"/>
    <w:rsid w:val="004638E6"/>
    <w:rsid w:val="00464794"/>
    <w:rsid w:val="00467FE7"/>
    <w:rsid w:val="00470945"/>
    <w:rsid w:val="0047273F"/>
    <w:rsid w:val="00472837"/>
    <w:rsid w:val="00482D3B"/>
    <w:rsid w:val="004846DA"/>
    <w:rsid w:val="004917D8"/>
    <w:rsid w:val="0049317C"/>
    <w:rsid w:val="00494A73"/>
    <w:rsid w:val="004A0399"/>
    <w:rsid w:val="004A1FA2"/>
    <w:rsid w:val="004B0365"/>
    <w:rsid w:val="004C00CF"/>
    <w:rsid w:val="004C1C00"/>
    <w:rsid w:val="004C2FDA"/>
    <w:rsid w:val="004C3DC6"/>
    <w:rsid w:val="004D7371"/>
    <w:rsid w:val="004F173D"/>
    <w:rsid w:val="004F6043"/>
    <w:rsid w:val="00507E04"/>
    <w:rsid w:val="0051640A"/>
    <w:rsid w:val="00517990"/>
    <w:rsid w:val="00520C1A"/>
    <w:rsid w:val="005211BF"/>
    <w:rsid w:val="00531F90"/>
    <w:rsid w:val="005334B9"/>
    <w:rsid w:val="00535E06"/>
    <w:rsid w:val="00537BAA"/>
    <w:rsid w:val="00540D69"/>
    <w:rsid w:val="005421D5"/>
    <w:rsid w:val="005425FA"/>
    <w:rsid w:val="005433D2"/>
    <w:rsid w:val="005439D6"/>
    <w:rsid w:val="005537BC"/>
    <w:rsid w:val="005541D7"/>
    <w:rsid w:val="00560E6D"/>
    <w:rsid w:val="0056647A"/>
    <w:rsid w:val="00566855"/>
    <w:rsid w:val="005672AE"/>
    <w:rsid w:val="005723B3"/>
    <w:rsid w:val="00577239"/>
    <w:rsid w:val="00582084"/>
    <w:rsid w:val="005937BA"/>
    <w:rsid w:val="005A485C"/>
    <w:rsid w:val="005A5FBD"/>
    <w:rsid w:val="005B09B6"/>
    <w:rsid w:val="005B3640"/>
    <w:rsid w:val="005C7DEF"/>
    <w:rsid w:val="005D174E"/>
    <w:rsid w:val="005D1A66"/>
    <w:rsid w:val="005D592C"/>
    <w:rsid w:val="005D6938"/>
    <w:rsid w:val="005E0141"/>
    <w:rsid w:val="005E2FA2"/>
    <w:rsid w:val="005E3399"/>
    <w:rsid w:val="005E6D31"/>
    <w:rsid w:val="005F200A"/>
    <w:rsid w:val="005F3A9D"/>
    <w:rsid w:val="005F608C"/>
    <w:rsid w:val="005F6DD1"/>
    <w:rsid w:val="00601EFD"/>
    <w:rsid w:val="006141A5"/>
    <w:rsid w:val="00615AAD"/>
    <w:rsid w:val="00617D11"/>
    <w:rsid w:val="00625498"/>
    <w:rsid w:val="00627735"/>
    <w:rsid w:val="0063452E"/>
    <w:rsid w:val="00636431"/>
    <w:rsid w:val="00652F4D"/>
    <w:rsid w:val="00654D0D"/>
    <w:rsid w:val="0066108A"/>
    <w:rsid w:val="006629E5"/>
    <w:rsid w:val="00662F12"/>
    <w:rsid w:val="006645D9"/>
    <w:rsid w:val="00684F19"/>
    <w:rsid w:val="00687DB5"/>
    <w:rsid w:val="00697B5A"/>
    <w:rsid w:val="006A52E2"/>
    <w:rsid w:val="006B4A18"/>
    <w:rsid w:val="006B6A4A"/>
    <w:rsid w:val="006C09CD"/>
    <w:rsid w:val="006C3248"/>
    <w:rsid w:val="006C6A5B"/>
    <w:rsid w:val="006C7F62"/>
    <w:rsid w:val="006D10E2"/>
    <w:rsid w:val="006D3FE6"/>
    <w:rsid w:val="006D58CE"/>
    <w:rsid w:val="006D5F13"/>
    <w:rsid w:val="006E7191"/>
    <w:rsid w:val="006E7486"/>
    <w:rsid w:val="006F41F4"/>
    <w:rsid w:val="007027BA"/>
    <w:rsid w:val="00704B2C"/>
    <w:rsid w:val="00706AA3"/>
    <w:rsid w:val="00713D99"/>
    <w:rsid w:val="00714987"/>
    <w:rsid w:val="007171E9"/>
    <w:rsid w:val="00723DC3"/>
    <w:rsid w:val="00732087"/>
    <w:rsid w:val="00735374"/>
    <w:rsid w:val="007425CC"/>
    <w:rsid w:val="00744ABB"/>
    <w:rsid w:val="007502DC"/>
    <w:rsid w:val="00752EC8"/>
    <w:rsid w:val="007544C3"/>
    <w:rsid w:val="00754DE8"/>
    <w:rsid w:val="00755F08"/>
    <w:rsid w:val="00766749"/>
    <w:rsid w:val="00772DAE"/>
    <w:rsid w:val="0077341D"/>
    <w:rsid w:val="007748B7"/>
    <w:rsid w:val="00784317"/>
    <w:rsid w:val="00792A10"/>
    <w:rsid w:val="00795169"/>
    <w:rsid w:val="007A28A1"/>
    <w:rsid w:val="007A5D94"/>
    <w:rsid w:val="007B7F9D"/>
    <w:rsid w:val="007C168D"/>
    <w:rsid w:val="007C57EF"/>
    <w:rsid w:val="007D62B8"/>
    <w:rsid w:val="007D7B36"/>
    <w:rsid w:val="007E654B"/>
    <w:rsid w:val="007F1C2E"/>
    <w:rsid w:val="007F670B"/>
    <w:rsid w:val="008011B5"/>
    <w:rsid w:val="00801AAB"/>
    <w:rsid w:val="00804620"/>
    <w:rsid w:val="00811009"/>
    <w:rsid w:val="0081437D"/>
    <w:rsid w:val="00814C9D"/>
    <w:rsid w:val="00824877"/>
    <w:rsid w:val="00830CE2"/>
    <w:rsid w:val="00831602"/>
    <w:rsid w:val="008316D2"/>
    <w:rsid w:val="0083478F"/>
    <w:rsid w:val="0084010B"/>
    <w:rsid w:val="008428B9"/>
    <w:rsid w:val="008449B6"/>
    <w:rsid w:val="008520F1"/>
    <w:rsid w:val="008565E7"/>
    <w:rsid w:val="008565E8"/>
    <w:rsid w:val="0086383D"/>
    <w:rsid w:val="00881AE1"/>
    <w:rsid w:val="008866AB"/>
    <w:rsid w:val="00890822"/>
    <w:rsid w:val="008947DC"/>
    <w:rsid w:val="008A05EC"/>
    <w:rsid w:val="008A2832"/>
    <w:rsid w:val="008A2C2B"/>
    <w:rsid w:val="008B2BA9"/>
    <w:rsid w:val="008C02AB"/>
    <w:rsid w:val="008C0BAB"/>
    <w:rsid w:val="008C0EDB"/>
    <w:rsid w:val="008C738E"/>
    <w:rsid w:val="008E4B27"/>
    <w:rsid w:val="008E6123"/>
    <w:rsid w:val="008F3BF7"/>
    <w:rsid w:val="008F4695"/>
    <w:rsid w:val="008F63F6"/>
    <w:rsid w:val="008F70F9"/>
    <w:rsid w:val="008F79CA"/>
    <w:rsid w:val="00902C5C"/>
    <w:rsid w:val="00904F36"/>
    <w:rsid w:val="0091200A"/>
    <w:rsid w:val="009122D2"/>
    <w:rsid w:val="009210DA"/>
    <w:rsid w:val="0092214E"/>
    <w:rsid w:val="00923C9C"/>
    <w:rsid w:val="009315BF"/>
    <w:rsid w:val="00951FF6"/>
    <w:rsid w:val="009644AF"/>
    <w:rsid w:val="00965BFB"/>
    <w:rsid w:val="00973F5A"/>
    <w:rsid w:val="0097481B"/>
    <w:rsid w:val="00982413"/>
    <w:rsid w:val="00991F2F"/>
    <w:rsid w:val="0099613C"/>
    <w:rsid w:val="009A15DF"/>
    <w:rsid w:val="009A18AD"/>
    <w:rsid w:val="009A47A5"/>
    <w:rsid w:val="009A7006"/>
    <w:rsid w:val="009B1122"/>
    <w:rsid w:val="009B1B1D"/>
    <w:rsid w:val="009B7E21"/>
    <w:rsid w:val="009C6508"/>
    <w:rsid w:val="009E033C"/>
    <w:rsid w:val="009E69AB"/>
    <w:rsid w:val="009F608A"/>
    <w:rsid w:val="00A0310C"/>
    <w:rsid w:val="00A11D95"/>
    <w:rsid w:val="00A20544"/>
    <w:rsid w:val="00A230C2"/>
    <w:rsid w:val="00A23651"/>
    <w:rsid w:val="00A26B0B"/>
    <w:rsid w:val="00A40167"/>
    <w:rsid w:val="00A43C05"/>
    <w:rsid w:val="00A4643E"/>
    <w:rsid w:val="00A47F7E"/>
    <w:rsid w:val="00A60E68"/>
    <w:rsid w:val="00A64C09"/>
    <w:rsid w:val="00A77125"/>
    <w:rsid w:val="00A801B6"/>
    <w:rsid w:val="00A821D6"/>
    <w:rsid w:val="00A83642"/>
    <w:rsid w:val="00A84631"/>
    <w:rsid w:val="00A86329"/>
    <w:rsid w:val="00A872FD"/>
    <w:rsid w:val="00A9339B"/>
    <w:rsid w:val="00AA3045"/>
    <w:rsid w:val="00AA3373"/>
    <w:rsid w:val="00AA5091"/>
    <w:rsid w:val="00AB1D8F"/>
    <w:rsid w:val="00AC35FD"/>
    <w:rsid w:val="00AD0578"/>
    <w:rsid w:val="00AD35F0"/>
    <w:rsid w:val="00AD4D64"/>
    <w:rsid w:val="00AD6E20"/>
    <w:rsid w:val="00AE263E"/>
    <w:rsid w:val="00AE5E87"/>
    <w:rsid w:val="00AF0971"/>
    <w:rsid w:val="00B06C0F"/>
    <w:rsid w:val="00B116AD"/>
    <w:rsid w:val="00B12358"/>
    <w:rsid w:val="00B136C9"/>
    <w:rsid w:val="00B15D93"/>
    <w:rsid w:val="00B165E9"/>
    <w:rsid w:val="00B16CB9"/>
    <w:rsid w:val="00B32398"/>
    <w:rsid w:val="00B34EF8"/>
    <w:rsid w:val="00B5196F"/>
    <w:rsid w:val="00B57D77"/>
    <w:rsid w:val="00B60713"/>
    <w:rsid w:val="00B626ED"/>
    <w:rsid w:val="00B70827"/>
    <w:rsid w:val="00B7085C"/>
    <w:rsid w:val="00B71BE9"/>
    <w:rsid w:val="00B74006"/>
    <w:rsid w:val="00B74F73"/>
    <w:rsid w:val="00B85CB9"/>
    <w:rsid w:val="00B9752D"/>
    <w:rsid w:val="00BA150F"/>
    <w:rsid w:val="00BA240F"/>
    <w:rsid w:val="00BB73FF"/>
    <w:rsid w:val="00BC3488"/>
    <w:rsid w:val="00BC4A5E"/>
    <w:rsid w:val="00BC7BFB"/>
    <w:rsid w:val="00BD247B"/>
    <w:rsid w:val="00BE1CE8"/>
    <w:rsid w:val="00BE284F"/>
    <w:rsid w:val="00BE2B2C"/>
    <w:rsid w:val="00BE3D20"/>
    <w:rsid w:val="00BE6412"/>
    <w:rsid w:val="00BF2E6F"/>
    <w:rsid w:val="00BF4D68"/>
    <w:rsid w:val="00BF5BAE"/>
    <w:rsid w:val="00BF5D10"/>
    <w:rsid w:val="00C16E06"/>
    <w:rsid w:val="00C20050"/>
    <w:rsid w:val="00C23C23"/>
    <w:rsid w:val="00C31500"/>
    <w:rsid w:val="00C358A9"/>
    <w:rsid w:val="00C37D4B"/>
    <w:rsid w:val="00C4001B"/>
    <w:rsid w:val="00C41345"/>
    <w:rsid w:val="00C41906"/>
    <w:rsid w:val="00C4515C"/>
    <w:rsid w:val="00C45EC7"/>
    <w:rsid w:val="00C477DF"/>
    <w:rsid w:val="00CC063C"/>
    <w:rsid w:val="00CC2732"/>
    <w:rsid w:val="00CC6E24"/>
    <w:rsid w:val="00CD5984"/>
    <w:rsid w:val="00CE09A0"/>
    <w:rsid w:val="00CE2338"/>
    <w:rsid w:val="00CE5007"/>
    <w:rsid w:val="00CE6EE7"/>
    <w:rsid w:val="00CE7426"/>
    <w:rsid w:val="00CF209F"/>
    <w:rsid w:val="00CF2C0A"/>
    <w:rsid w:val="00CF544F"/>
    <w:rsid w:val="00CF75EA"/>
    <w:rsid w:val="00D001EC"/>
    <w:rsid w:val="00D15068"/>
    <w:rsid w:val="00D259E2"/>
    <w:rsid w:val="00D25F50"/>
    <w:rsid w:val="00D3300B"/>
    <w:rsid w:val="00D33181"/>
    <w:rsid w:val="00D335B2"/>
    <w:rsid w:val="00D36406"/>
    <w:rsid w:val="00D42863"/>
    <w:rsid w:val="00D46DB1"/>
    <w:rsid w:val="00D625BB"/>
    <w:rsid w:val="00D66986"/>
    <w:rsid w:val="00D703DA"/>
    <w:rsid w:val="00D73F42"/>
    <w:rsid w:val="00D82D98"/>
    <w:rsid w:val="00D86445"/>
    <w:rsid w:val="00D8742E"/>
    <w:rsid w:val="00D87F71"/>
    <w:rsid w:val="00DA1689"/>
    <w:rsid w:val="00DB1395"/>
    <w:rsid w:val="00DB3E8D"/>
    <w:rsid w:val="00DB4790"/>
    <w:rsid w:val="00DC7AAF"/>
    <w:rsid w:val="00DD12EC"/>
    <w:rsid w:val="00DD35D8"/>
    <w:rsid w:val="00DD46BE"/>
    <w:rsid w:val="00DD55D1"/>
    <w:rsid w:val="00DE54F8"/>
    <w:rsid w:val="00DF48B7"/>
    <w:rsid w:val="00DF7BB4"/>
    <w:rsid w:val="00E03C0E"/>
    <w:rsid w:val="00E17551"/>
    <w:rsid w:val="00E177DF"/>
    <w:rsid w:val="00E302B8"/>
    <w:rsid w:val="00E51A95"/>
    <w:rsid w:val="00E54C7B"/>
    <w:rsid w:val="00E560C6"/>
    <w:rsid w:val="00E56F66"/>
    <w:rsid w:val="00E60338"/>
    <w:rsid w:val="00E65C52"/>
    <w:rsid w:val="00E67BD7"/>
    <w:rsid w:val="00E77357"/>
    <w:rsid w:val="00E82AA8"/>
    <w:rsid w:val="00E8531C"/>
    <w:rsid w:val="00E90773"/>
    <w:rsid w:val="00E926D6"/>
    <w:rsid w:val="00E97F41"/>
    <w:rsid w:val="00EA09A6"/>
    <w:rsid w:val="00EA7DD6"/>
    <w:rsid w:val="00EB1483"/>
    <w:rsid w:val="00EB4005"/>
    <w:rsid w:val="00EB55FB"/>
    <w:rsid w:val="00EC2088"/>
    <w:rsid w:val="00EC2AFE"/>
    <w:rsid w:val="00EC3B41"/>
    <w:rsid w:val="00EC566F"/>
    <w:rsid w:val="00EC590A"/>
    <w:rsid w:val="00EE1F81"/>
    <w:rsid w:val="00EE2CEA"/>
    <w:rsid w:val="00EE3950"/>
    <w:rsid w:val="00EE6DDA"/>
    <w:rsid w:val="00EE7643"/>
    <w:rsid w:val="00EF71AC"/>
    <w:rsid w:val="00EF7609"/>
    <w:rsid w:val="00F12C63"/>
    <w:rsid w:val="00F21C4E"/>
    <w:rsid w:val="00F22B0A"/>
    <w:rsid w:val="00F24C5D"/>
    <w:rsid w:val="00F24FFD"/>
    <w:rsid w:val="00F2587A"/>
    <w:rsid w:val="00F27886"/>
    <w:rsid w:val="00F36E61"/>
    <w:rsid w:val="00F37F4C"/>
    <w:rsid w:val="00F37FDB"/>
    <w:rsid w:val="00F40585"/>
    <w:rsid w:val="00F42794"/>
    <w:rsid w:val="00F4358A"/>
    <w:rsid w:val="00F437D7"/>
    <w:rsid w:val="00F454DD"/>
    <w:rsid w:val="00F51F5F"/>
    <w:rsid w:val="00F52E68"/>
    <w:rsid w:val="00F53824"/>
    <w:rsid w:val="00F570CF"/>
    <w:rsid w:val="00F60914"/>
    <w:rsid w:val="00F61C24"/>
    <w:rsid w:val="00F6753C"/>
    <w:rsid w:val="00F70D51"/>
    <w:rsid w:val="00F715D4"/>
    <w:rsid w:val="00F71CFB"/>
    <w:rsid w:val="00F732F2"/>
    <w:rsid w:val="00F74CDB"/>
    <w:rsid w:val="00F87DF8"/>
    <w:rsid w:val="00F91756"/>
    <w:rsid w:val="00F94F67"/>
    <w:rsid w:val="00F9655A"/>
    <w:rsid w:val="00FA22A0"/>
    <w:rsid w:val="00FA317A"/>
    <w:rsid w:val="00FA6176"/>
    <w:rsid w:val="00FB0E76"/>
    <w:rsid w:val="00FC1245"/>
    <w:rsid w:val="00FD1E89"/>
    <w:rsid w:val="00FD38C2"/>
    <w:rsid w:val="00FD4F64"/>
    <w:rsid w:val="00FE4635"/>
    <w:rsid w:val="00FF198A"/>
    <w:rsid w:val="00FF5227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8F3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ytechsystems.zoom.us/webinar/register/8215807666499/WN_sQLamhx4QiSEu8zsdb48hQ" TargetMode="External"/><Relationship Id="rId13" Type="http://schemas.openxmlformats.org/officeDocument/2006/relationships/hyperlink" Target="mailto:lipoff.alexis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ytechsystems.com" TargetMode="External"/><Relationship Id="rId12" Type="http://schemas.openxmlformats.org/officeDocument/2006/relationships/hyperlink" Target="mailto:alexis@hummingbirdmedia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xytechsystems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xytechsystems.zoom.us/webinar/register/8215807666499/WN_sQLamhx4QiSEu8zsdb48hQ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7</cp:revision>
  <dcterms:created xsi:type="dcterms:W3CDTF">2020-02-13T18:27:00Z</dcterms:created>
  <dcterms:modified xsi:type="dcterms:W3CDTF">2020-02-19T18:02:00Z</dcterms:modified>
</cp:coreProperties>
</file>