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7CD617" w14:textId="77777777" w:rsidR="0067301B" w:rsidRPr="00237DD2" w:rsidRDefault="0067301B" w:rsidP="0067301B">
      <w:pPr>
        <w:spacing w:after="0" w:line="240" w:lineRule="auto"/>
        <w:jc w:val="center"/>
        <w:rPr>
          <w:rFonts w:ascii="Poppins" w:hAnsi="Poppins" w:cs="Poppins"/>
          <w:b/>
          <w:sz w:val="28"/>
          <w:szCs w:val="28"/>
        </w:rPr>
      </w:pPr>
    </w:p>
    <w:p w14:paraId="6B50A554" w14:textId="75D36893" w:rsidR="002E1901" w:rsidRDefault="0067301B" w:rsidP="0067301B">
      <w:pPr>
        <w:spacing w:after="0" w:line="240" w:lineRule="auto"/>
        <w:jc w:val="center"/>
        <w:rPr>
          <w:rFonts w:ascii="Poppins" w:hAnsi="Poppins" w:cs="Poppins"/>
          <w:bCs/>
          <w:sz w:val="48"/>
          <w:szCs w:val="48"/>
        </w:rPr>
      </w:pPr>
      <w:r w:rsidRPr="0067301B">
        <w:rPr>
          <w:rFonts w:ascii="Poppins" w:hAnsi="Poppins" w:cs="Poppins"/>
          <w:b/>
          <w:sz w:val="48"/>
          <w:szCs w:val="48"/>
        </w:rPr>
        <w:t xml:space="preserve">Método </w:t>
      </w:r>
      <w:proofErr w:type="spellStart"/>
      <w:r w:rsidRPr="0067301B">
        <w:rPr>
          <w:rFonts w:ascii="Poppins" w:hAnsi="Poppins" w:cs="Poppins"/>
          <w:b/>
          <w:sz w:val="48"/>
          <w:szCs w:val="48"/>
        </w:rPr>
        <w:t>curly</w:t>
      </w:r>
      <w:proofErr w:type="spellEnd"/>
      <w:r w:rsidRPr="0067301B">
        <w:rPr>
          <w:rFonts w:ascii="Poppins" w:hAnsi="Poppins" w:cs="Poppins"/>
          <w:b/>
          <w:sz w:val="48"/>
          <w:szCs w:val="48"/>
        </w:rPr>
        <w:t xml:space="preserve">: Cómo </w:t>
      </w:r>
      <w:r w:rsidRPr="0067301B">
        <w:rPr>
          <w:rFonts w:ascii="Poppins" w:hAnsi="Poppins" w:cs="Poppins"/>
          <w:b/>
          <w:sz w:val="48"/>
          <w:szCs w:val="48"/>
        </w:rPr>
        <w:t>sacarles</w:t>
      </w:r>
      <w:r w:rsidRPr="0067301B">
        <w:rPr>
          <w:rFonts w:ascii="Poppins" w:hAnsi="Poppins" w:cs="Poppins"/>
          <w:b/>
          <w:sz w:val="48"/>
          <w:szCs w:val="48"/>
        </w:rPr>
        <w:t xml:space="preserve"> partido a tus rizos en verano</w:t>
      </w:r>
    </w:p>
    <w:p w14:paraId="4A5FD4A0" w14:textId="6CDA06F7" w:rsidR="0067301B" w:rsidRDefault="0067301B" w:rsidP="0067301B">
      <w:pPr>
        <w:spacing w:after="0" w:line="240" w:lineRule="auto"/>
        <w:jc w:val="center"/>
        <w:rPr>
          <w:rFonts w:ascii="Poppins" w:hAnsi="Poppins" w:cs="Poppins"/>
          <w:bCs/>
          <w:sz w:val="28"/>
          <w:szCs w:val="28"/>
        </w:rPr>
      </w:pPr>
    </w:p>
    <w:p w14:paraId="3F6C72FD" w14:textId="0B712BF5" w:rsidR="007A31B3" w:rsidRDefault="00237DD2" w:rsidP="0067301B">
      <w:pPr>
        <w:spacing w:after="0" w:line="240" w:lineRule="auto"/>
        <w:jc w:val="center"/>
        <w:rPr>
          <w:rFonts w:ascii="Poppins" w:hAnsi="Poppins" w:cs="Poppins"/>
          <w:bCs/>
          <w:sz w:val="28"/>
          <w:szCs w:val="28"/>
        </w:rPr>
      </w:pPr>
      <w:r>
        <w:rPr>
          <w:rFonts w:ascii="Poppins" w:hAnsi="Poppins" w:cs="Poppins"/>
          <w:bCs/>
          <w:noProof/>
          <w:sz w:val="28"/>
          <w:szCs w:val="28"/>
        </w:rPr>
        <w:drawing>
          <wp:anchor distT="0" distB="0" distL="114300" distR="114300" simplePos="0" relativeHeight="251658240" behindDoc="0" locked="0" layoutInCell="1" allowOverlap="1" wp14:anchorId="5B9CBA8B" wp14:editId="4A725821">
            <wp:simplePos x="0" y="0"/>
            <wp:positionH relativeFrom="column">
              <wp:posOffset>1276350</wp:posOffset>
            </wp:positionH>
            <wp:positionV relativeFrom="paragraph">
              <wp:posOffset>2396490</wp:posOffset>
            </wp:positionV>
            <wp:extent cx="3510280" cy="46329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942" b="5449"/>
                    <a:stretch/>
                  </pic:blipFill>
                  <pic:spPr bwMode="auto">
                    <a:xfrm>
                      <a:off x="0" y="0"/>
                      <a:ext cx="3510280" cy="4632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01B" w:rsidRPr="0067301B">
        <w:rPr>
          <w:rFonts w:ascii="Poppins" w:hAnsi="Poppins" w:cs="Poppins"/>
          <w:bCs/>
          <w:sz w:val="28"/>
          <w:szCs w:val="28"/>
        </w:rPr>
        <w:t xml:space="preserve">Los rizos están reivindicando su belleza, por eso cada vez es más frecuente ver melenas con ondas, así como salones que ofrecen asesoramiento y tratamientos personalizados. El éxito de este tipo de servicios se debe al aumento del interés por el método </w:t>
      </w:r>
      <w:proofErr w:type="spellStart"/>
      <w:r w:rsidR="0067301B" w:rsidRPr="0067301B">
        <w:rPr>
          <w:rFonts w:ascii="Poppins" w:hAnsi="Poppins" w:cs="Poppins"/>
          <w:bCs/>
          <w:sz w:val="28"/>
          <w:szCs w:val="28"/>
        </w:rPr>
        <w:t>curly</w:t>
      </w:r>
      <w:proofErr w:type="spellEnd"/>
      <w:r w:rsidR="0067301B" w:rsidRPr="0067301B">
        <w:rPr>
          <w:rFonts w:ascii="Poppins" w:hAnsi="Poppins" w:cs="Poppins"/>
          <w:bCs/>
          <w:sz w:val="28"/>
          <w:szCs w:val="28"/>
        </w:rPr>
        <w:t>, unos protocolos de cuidado que logran unas ondas y rizos elásticos, brillantes y bonitos. Sin embargo, el verano es una época en la que el cabello rizado puede encresparse aún más debido al calor y los cambios de hábitos. Es el momento de cuidarlo aún más.</w:t>
      </w:r>
    </w:p>
    <w:p w14:paraId="0FB015C5" w14:textId="77777777" w:rsidR="007A31B3" w:rsidRDefault="007A31B3">
      <w:pPr>
        <w:spacing w:after="0" w:line="240" w:lineRule="auto"/>
        <w:rPr>
          <w:rFonts w:ascii="Poppins" w:hAnsi="Poppins" w:cs="Poppins"/>
          <w:bCs/>
          <w:sz w:val="28"/>
          <w:szCs w:val="28"/>
        </w:rPr>
      </w:pPr>
      <w:r>
        <w:rPr>
          <w:rFonts w:ascii="Poppins" w:hAnsi="Poppins" w:cs="Poppins"/>
          <w:bCs/>
          <w:sz w:val="28"/>
          <w:szCs w:val="28"/>
        </w:rPr>
        <w:br w:type="page"/>
      </w:r>
    </w:p>
    <w:p w14:paraId="3D1C8D9A" w14:textId="713FF025" w:rsidR="0067301B" w:rsidRPr="007A31B3" w:rsidRDefault="0067301B" w:rsidP="007A31B3">
      <w:pPr>
        <w:spacing w:after="0" w:line="240" w:lineRule="auto"/>
        <w:jc w:val="both"/>
        <w:rPr>
          <w:rFonts w:ascii="Poppins" w:hAnsi="Poppins" w:cs="Poppins"/>
          <w:bCs/>
          <w:sz w:val="24"/>
          <w:szCs w:val="24"/>
        </w:rPr>
      </w:pPr>
    </w:p>
    <w:p w14:paraId="6D00A23A" w14:textId="2DB2CC30" w:rsidR="007A31B3" w:rsidRPr="007A31B3" w:rsidRDefault="007A31B3" w:rsidP="007A31B3">
      <w:pPr>
        <w:spacing w:after="0" w:line="240" w:lineRule="auto"/>
        <w:jc w:val="both"/>
        <w:rPr>
          <w:rFonts w:ascii="Poppins" w:hAnsi="Poppins" w:cs="Poppins"/>
          <w:bCs/>
          <w:sz w:val="24"/>
          <w:szCs w:val="24"/>
        </w:rPr>
      </w:pPr>
      <w:proofErr w:type="spellStart"/>
      <w:r w:rsidRPr="007A31B3">
        <w:rPr>
          <w:rFonts w:ascii="Poppins" w:hAnsi="Poppins" w:cs="Poppins"/>
          <w:b/>
          <w:bCs/>
          <w:sz w:val="24"/>
          <w:szCs w:val="24"/>
        </w:rPr>
        <w:t>Curly</w:t>
      </w:r>
      <w:proofErr w:type="spellEnd"/>
      <w:r w:rsidRPr="007A31B3">
        <w:rPr>
          <w:rFonts w:ascii="Poppins" w:hAnsi="Poppins" w:cs="Poppins"/>
          <w:b/>
          <w:bCs/>
          <w:sz w:val="24"/>
          <w:szCs w:val="24"/>
        </w:rPr>
        <w:t>: un método basado en la personalización</w:t>
      </w:r>
    </w:p>
    <w:p w14:paraId="51658CA1" w14:textId="7F236853" w:rsidR="007A31B3" w:rsidRPr="00B876C5" w:rsidRDefault="007A31B3" w:rsidP="007A31B3">
      <w:pPr>
        <w:spacing w:after="0" w:line="240" w:lineRule="auto"/>
        <w:jc w:val="both"/>
        <w:rPr>
          <w:rFonts w:ascii="Poppins" w:hAnsi="Poppins" w:cs="Poppins"/>
          <w:bCs/>
        </w:rPr>
      </w:pPr>
    </w:p>
    <w:p w14:paraId="150D118B" w14:textId="25B553F8" w:rsidR="007A31B3" w:rsidRPr="007A31B3" w:rsidRDefault="00B876C5" w:rsidP="007A31B3">
      <w:pPr>
        <w:spacing w:after="0" w:line="240" w:lineRule="auto"/>
        <w:jc w:val="both"/>
        <w:rPr>
          <w:rFonts w:ascii="Poppins" w:hAnsi="Poppins" w:cs="Poppins"/>
          <w:bCs/>
        </w:rPr>
      </w:pPr>
      <w:r w:rsidRPr="00B876C5">
        <w:rPr>
          <w:rFonts w:ascii="Poppins" w:hAnsi="Poppins" w:cs="Poppins"/>
          <w:bCs/>
          <w:noProof/>
        </w:rPr>
        <w:drawing>
          <wp:anchor distT="0" distB="0" distL="114300" distR="114300" simplePos="0" relativeHeight="251659264" behindDoc="0" locked="0" layoutInCell="1" allowOverlap="1" wp14:anchorId="01807142" wp14:editId="2EF0750C">
            <wp:simplePos x="0" y="0"/>
            <wp:positionH relativeFrom="column">
              <wp:posOffset>3501390</wp:posOffset>
            </wp:positionH>
            <wp:positionV relativeFrom="paragraph">
              <wp:posOffset>60960</wp:posOffset>
            </wp:positionV>
            <wp:extent cx="2598420" cy="2598420"/>
            <wp:effectExtent l="0" t="0" r="0" b="0"/>
            <wp:wrapSquare wrapText="bothSides"/>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1B3" w:rsidRPr="007A31B3">
        <w:rPr>
          <w:rFonts w:ascii="Poppins" w:hAnsi="Poppins" w:cs="Poppins"/>
          <w:bCs/>
        </w:rPr>
        <w:t xml:space="preserve">En las redes es fácil encontrar recomendaciones sobre cómo seguir el método </w:t>
      </w:r>
      <w:proofErr w:type="spellStart"/>
      <w:r w:rsidR="007A31B3" w:rsidRPr="007A31B3">
        <w:rPr>
          <w:rFonts w:ascii="Poppins" w:hAnsi="Poppins" w:cs="Poppins"/>
          <w:bCs/>
        </w:rPr>
        <w:t>curly</w:t>
      </w:r>
      <w:proofErr w:type="spellEnd"/>
      <w:r w:rsidR="007A31B3" w:rsidRPr="007A31B3">
        <w:rPr>
          <w:rFonts w:ascii="Poppins" w:hAnsi="Poppins" w:cs="Poppins"/>
          <w:bCs/>
        </w:rPr>
        <w:t xml:space="preserve">, sobre todo indicando qué ingredientes debemos evitar para resaltar nuestros rizos. Sin embargo, esta información es inexacta y puede llevar a la confusión. Este método se basa en la personalización. "No existen dos rizos iguales, ya que no es solo cuestión de tener el pelo rizado o no, debemos fijarnos también en la forma, la porosidad, el grosor y la elasticidad antes de recomendar un protocolo de cuidado o un producto. Es frecuente ver en internet que el método </w:t>
      </w:r>
      <w:proofErr w:type="spellStart"/>
      <w:r w:rsidR="007A31B3" w:rsidRPr="007A31B3">
        <w:rPr>
          <w:rFonts w:ascii="Poppins" w:hAnsi="Poppins" w:cs="Poppins"/>
          <w:bCs/>
        </w:rPr>
        <w:t>curly</w:t>
      </w:r>
      <w:proofErr w:type="spellEnd"/>
      <w:r w:rsidR="007A31B3" w:rsidRPr="007A31B3">
        <w:rPr>
          <w:rFonts w:ascii="Poppins" w:hAnsi="Poppins" w:cs="Poppins"/>
          <w:bCs/>
        </w:rPr>
        <w:t xml:space="preserve"> parece basarse en evitar una serie de ingredientes dañinos, pero eso no funciona para todo el mundo. Así que para ofrecer un servicio diferenciador y poder rescatar y potenciar una melena rizada es fundamental formarse para comprender cuándo y cómo utilizar los diferentes productos y asesorar, atendiendo las necesidades reales de cada cliente.", explica </w:t>
      </w:r>
      <w:r w:rsidR="007A31B3" w:rsidRPr="007A31B3">
        <w:rPr>
          <w:rFonts w:ascii="Poppins" w:hAnsi="Poppins" w:cs="Poppins"/>
          <w:b/>
          <w:bCs/>
        </w:rPr>
        <w:t>Belén Moreno</w:t>
      </w:r>
      <w:r w:rsidR="007A31B3" w:rsidRPr="007A31B3">
        <w:rPr>
          <w:rFonts w:ascii="Poppins" w:hAnsi="Poppins" w:cs="Poppins"/>
          <w:bCs/>
        </w:rPr>
        <w:t xml:space="preserve">, coordinadora del área de </w:t>
      </w:r>
      <w:r w:rsidR="005A19DE" w:rsidRPr="00B876C5">
        <w:rPr>
          <w:rFonts w:ascii="Poppins" w:hAnsi="Poppins" w:cs="Poppins"/>
          <w:bCs/>
        </w:rPr>
        <w:t>peluquería</w:t>
      </w:r>
      <w:r w:rsidR="007A31B3" w:rsidRPr="007A31B3">
        <w:rPr>
          <w:rFonts w:ascii="Poppins" w:hAnsi="Poppins" w:cs="Poppins"/>
          <w:bCs/>
        </w:rPr>
        <w:t xml:space="preserve"> femenina de </w:t>
      </w:r>
      <w:bookmarkStart w:id="0" w:name="_Hlk66180350"/>
      <w:bookmarkStart w:id="1" w:name="_Hlk69133175"/>
      <w:r w:rsidR="005A19DE" w:rsidRPr="00B876C5">
        <w:rPr>
          <w:rFonts w:ascii="Poppins" w:hAnsi="Poppins" w:cs="Poppins"/>
          <w:b/>
          <w:bCs/>
          <w:u w:val="single"/>
          <w:lang w:val="en-GB"/>
        </w:rPr>
        <w:fldChar w:fldCharType="begin"/>
      </w:r>
      <w:r w:rsidR="005A19DE" w:rsidRPr="00B876C5">
        <w:rPr>
          <w:rFonts w:ascii="Poppins" w:hAnsi="Poppins" w:cs="Poppins"/>
          <w:b/>
          <w:bCs/>
          <w:u w:val="single"/>
        </w:rPr>
        <w:instrText xml:space="preserve"> HYPERLINK "https://antonio-eloy.com/" </w:instrText>
      </w:r>
      <w:r w:rsidR="005A19DE" w:rsidRPr="00B876C5">
        <w:rPr>
          <w:rFonts w:ascii="Poppins" w:hAnsi="Poppins" w:cs="Poppins"/>
          <w:b/>
          <w:bCs/>
          <w:u w:val="single"/>
          <w:lang w:val="en-GB"/>
        </w:rPr>
        <w:fldChar w:fldCharType="separate"/>
      </w:r>
      <w:r w:rsidR="005A19DE" w:rsidRPr="00B876C5">
        <w:rPr>
          <w:rStyle w:val="Hipervnculo"/>
          <w:rFonts w:ascii="Poppins" w:hAnsi="Poppins" w:cs="Poppins"/>
          <w:b/>
          <w:bCs/>
        </w:rPr>
        <w:t>Antonio Eloy Escuela Profesional</w:t>
      </w:r>
      <w:r w:rsidR="005A19DE" w:rsidRPr="00B876C5">
        <w:rPr>
          <w:rFonts w:ascii="Poppins" w:hAnsi="Poppins" w:cs="Poppins"/>
          <w:b/>
          <w:bCs/>
        </w:rPr>
        <w:fldChar w:fldCharType="end"/>
      </w:r>
      <w:bookmarkEnd w:id="0"/>
      <w:bookmarkEnd w:id="1"/>
      <w:r w:rsidR="007A31B3" w:rsidRPr="007A31B3">
        <w:rPr>
          <w:rFonts w:ascii="Poppins" w:hAnsi="Poppins" w:cs="Poppins"/>
          <w:b/>
          <w:bCs/>
        </w:rPr>
        <w:t>.</w:t>
      </w:r>
      <w:r>
        <w:rPr>
          <w:rFonts w:ascii="Poppins" w:hAnsi="Poppins" w:cs="Poppins"/>
          <w:b/>
          <w:bCs/>
        </w:rPr>
        <w:t xml:space="preserve"> </w:t>
      </w:r>
      <w:hyperlink r:id="rId10" w:history="1">
        <w:r w:rsidR="007A31B3" w:rsidRPr="007A31B3">
          <w:rPr>
            <w:rStyle w:val="Hipervnculo"/>
            <w:rFonts w:ascii="Poppins" w:hAnsi="Poppins" w:cs="Poppins"/>
            <w:bCs/>
          </w:rPr>
          <w:t>https://www.instagram.com/p/CNmUMpPJFhW/</w:t>
        </w:r>
      </w:hyperlink>
    </w:p>
    <w:p w14:paraId="3166B38D" w14:textId="77777777" w:rsidR="007A31B3" w:rsidRPr="007A31B3" w:rsidRDefault="007A31B3" w:rsidP="007A31B3">
      <w:pPr>
        <w:spacing w:after="0" w:line="240" w:lineRule="auto"/>
        <w:jc w:val="both"/>
        <w:rPr>
          <w:rFonts w:ascii="Poppins" w:hAnsi="Poppins" w:cs="Poppins"/>
          <w:bCs/>
        </w:rPr>
      </w:pPr>
    </w:p>
    <w:p w14:paraId="4C02E896" w14:textId="5FA40E91" w:rsidR="007A31B3" w:rsidRPr="007A31B3" w:rsidRDefault="007A31B3" w:rsidP="007A31B3">
      <w:pPr>
        <w:spacing w:after="0" w:line="240" w:lineRule="auto"/>
        <w:jc w:val="both"/>
        <w:rPr>
          <w:rFonts w:ascii="Poppins" w:hAnsi="Poppins" w:cs="Poppins"/>
          <w:b/>
          <w:bCs/>
          <w:sz w:val="24"/>
          <w:szCs w:val="24"/>
        </w:rPr>
      </w:pPr>
      <w:r w:rsidRPr="007A31B3">
        <w:rPr>
          <w:rFonts w:ascii="Poppins" w:hAnsi="Poppins" w:cs="Poppins"/>
          <w:b/>
          <w:bCs/>
          <w:sz w:val="24"/>
          <w:szCs w:val="24"/>
        </w:rPr>
        <w:t>Hidratar y nutrir, la clave de la belleza</w:t>
      </w:r>
    </w:p>
    <w:p w14:paraId="26A19D75" w14:textId="49B46757" w:rsidR="007A31B3" w:rsidRPr="007A31B3" w:rsidRDefault="00B876C5" w:rsidP="007A31B3">
      <w:pPr>
        <w:spacing w:after="0" w:line="240" w:lineRule="auto"/>
        <w:jc w:val="both"/>
        <w:rPr>
          <w:rFonts w:ascii="Poppins" w:hAnsi="Poppins" w:cs="Poppins"/>
          <w:b/>
          <w:bCs/>
          <w:u w:val="single"/>
        </w:rPr>
      </w:pPr>
      <w:r>
        <w:rPr>
          <w:rFonts w:ascii="Poppins" w:hAnsi="Poppins" w:cs="Poppins"/>
          <w:bCs/>
          <w:noProof/>
        </w:rPr>
        <w:drawing>
          <wp:anchor distT="0" distB="0" distL="114300" distR="114300" simplePos="0" relativeHeight="251660288" behindDoc="0" locked="0" layoutInCell="1" allowOverlap="1" wp14:anchorId="548DDD69" wp14:editId="5E7B02A9">
            <wp:simplePos x="0" y="0"/>
            <wp:positionH relativeFrom="column">
              <wp:posOffset>-3810</wp:posOffset>
            </wp:positionH>
            <wp:positionV relativeFrom="paragraph">
              <wp:posOffset>98425</wp:posOffset>
            </wp:positionV>
            <wp:extent cx="2225040" cy="2778125"/>
            <wp:effectExtent l="0" t="0" r="3810" b="3175"/>
            <wp:wrapSquare wrapText="bothSides"/>
            <wp:docPr id="3" name="Imagen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722" b="6267"/>
                    <a:stretch/>
                  </pic:blipFill>
                  <pic:spPr bwMode="auto">
                    <a:xfrm>
                      <a:off x="0" y="0"/>
                      <a:ext cx="2225040" cy="277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31B3" w:rsidRPr="007A31B3">
        <w:rPr>
          <w:rFonts w:ascii="Poppins" w:hAnsi="Poppins" w:cs="Poppins"/>
          <w:bCs/>
        </w:rPr>
        <w:t xml:space="preserve">El cabello ondulado o rizado tiende a secarse, sobre todo cuando los rizos son muy marcados, debido a que la grasa natural que produce el cuero cabelludo tiene dificultades para lubricar la fibra capilar. Esa es la razón que provoca que se deshidrate y encrespe, pero también que cuando se le aporta hidratación y nutrición, potenciamos su belleza. "En el salón podemos tratar el cabello rizado para que recupere todo su esplendor en verano con protocolos como el peeling, que elimina las impurezas depositadas en el cuero cabelludo, para después </w:t>
      </w:r>
      <w:r w:rsidR="005A19DE" w:rsidRPr="00B876C5">
        <w:rPr>
          <w:rFonts w:ascii="Poppins" w:hAnsi="Poppins" w:cs="Poppins"/>
          <w:bCs/>
        </w:rPr>
        <w:t>aplicarle proteínas</w:t>
      </w:r>
      <w:r w:rsidR="007A31B3" w:rsidRPr="007A31B3">
        <w:rPr>
          <w:rFonts w:ascii="Poppins" w:hAnsi="Poppins" w:cs="Poppins"/>
          <w:bCs/>
        </w:rPr>
        <w:t xml:space="preserve"> que reestructuren y lo refuercen. En verano estos protocolos son aún más importantes para evitar que la playa, el sol y las piscinas encrespen aún más el cabello.", aseguran </w:t>
      </w:r>
      <w:r w:rsidR="007A31B3" w:rsidRPr="007A31B3">
        <w:rPr>
          <w:rFonts w:ascii="Poppins" w:hAnsi="Poppins" w:cs="Poppins"/>
          <w:b/>
          <w:bCs/>
        </w:rPr>
        <w:t>Jose Salvador</w:t>
      </w:r>
      <w:r w:rsidR="007A31B3" w:rsidRPr="007A31B3">
        <w:rPr>
          <w:rFonts w:ascii="Poppins" w:hAnsi="Poppins" w:cs="Poppins"/>
          <w:bCs/>
        </w:rPr>
        <w:t xml:space="preserve"> y </w:t>
      </w:r>
      <w:r w:rsidR="007A31B3" w:rsidRPr="007A31B3">
        <w:rPr>
          <w:rFonts w:ascii="Poppins" w:hAnsi="Poppins" w:cs="Poppins"/>
          <w:b/>
          <w:bCs/>
        </w:rPr>
        <w:t xml:space="preserve">Eva González </w:t>
      </w:r>
      <w:r w:rsidR="007A31B3" w:rsidRPr="007A31B3">
        <w:rPr>
          <w:rFonts w:ascii="Poppins" w:hAnsi="Poppins" w:cs="Poppins"/>
          <w:bCs/>
        </w:rPr>
        <w:t xml:space="preserve">de la firma </w:t>
      </w:r>
      <w:hyperlink r:id="rId13" w:history="1">
        <w:proofErr w:type="spellStart"/>
        <w:r w:rsidR="005A19DE" w:rsidRPr="00B876C5">
          <w:rPr>
            <w:rStyle w:val="Hipervnculo"/>
            <w:rFonts w:ascii="Poppins" w:hAnsi="Poppins" w:cs="Poppins"/>
            <w:b/>
            <w:bCs/>
          </w:rPr>
          <w:t>Makeover</w:t>
        </w:r>
        <w:proofErr w:type="spellEnd"/>
      </w:hyperlink>
      <w:r w:rsidR="007A31B3" w:rsidRPr="007A31B3">
        <w:rPr>
          <w:rFonts w:ascii="Poppins" w:hAnsi="Poppins" w:cs="Poppins"/>
          <w:bCs/>
        </w:rPr>
        <w:t>.</w:t>
      </w:r>
    </w:p>
    <w:p w14:paraId="2122589D" w14:textId="77777777" w:rsidR="007A31B3" w:rsidRPr="007A31B3" w:rsidRDefault="007A31B3" w:rsidP="007A31B3">
      <w:pPr>
        <w:spacing w:after="0" w:line="240" w:lineRule="auto"/>
        <w:jc w:val="both"/>
        <w:rPr>
          <w:rFonts w:ascii="Poppins" w:hAnsi="Poppins" w:cs="Poppins"/>
          <w:bCs/>
        </w:rPr>
      </w:pPr>
      <w:hyperlink r:id="rId14" w:history="1">
        <w:r w:rsidRPr="007A31B3">
          <w:rPr>
            <w:rStyle w:val="Hipervnculo"/>
            <w:rFonts w:ascii="Poppins" w:hAnsi="Poppins" w:cs="Poppins"/>
            <w:bCs/>
          </w:rPr>
          <w:t>https://www.instagram.com/p/CKRM_kHFzrK/</w:t>
        </w:r>
      </w:hyperlink>
    </w:p>
    <w:p w14:paraId="5644B235" w14:textId="77777777" w:rsidR="007A31B3" w:rsidRPr="00B876C5" w:rsidRDefault="007A31B3">
      <w:pPr>
        <w:spacing w:after="0" w:line="240" w:lineRule="auto"/>
        <w:rPr>
          <w:rFonts w:ascii="Poppins" w:hAnsi="Poppins" w:cs="Poppins"/>
          <w:b/>
          <w:bCs/>
        </w:rPr>
      </w:pPr>
      <w:r w:rsidRPr="00B876C5">
        <w:rPr>
          <w:rFonts w:ascii="Poppins" w:hAnsi="Poppins" w:cs="Poppins"/>
          <w:b/>
          <w:bCs/>
        </w:rPr>
        <w:br w:type="page"/>
      </w:r>
    </w:p>
    <w:p w14:paraId="4C0549C4" w14:textId="77777777" w:rsidR="007A31B3" w:rsidRPr="00B876C5" w:rsidRDefault="007A31B3" w:rsidP="007A31B3">
      <w:pPr>
        <w:spacing w:after="0" w:line="240" w:lineRule="auto"/>
        <w:jc w:val="both"/>
        <w:rPr>
          <w:rFonts w:ascii="Poppins" w:hAnsi="Poppins" w:cs="Poppins"/>
          <w:b/>
          <w:bCs/>
        </w:rPr>
      </w:pPr>
    </w:p>
    <w:p w14:paraId="3DAE40F9" w14:textId="5C29C723" w:rsidR="007A31B3" w:rsidRPr="007A31B3" w:rsidRDefault="007A31B3" w:rsidP="007A31B3">
      <w:pPr>
        <w:spacing w:after="0" w:line="240" w:lineRule="auto"/>
        <w:jc w:val="both"/>
        <w:rPr>
          <w:rFonts w:ascii="Poppins" w:hAnsi="Poppins" w:cs="Poppins"/>
          <w:b/>
          <w:bCs/>
          <w:sz w:val="24"/>
          <w:szCs w:val="24"/>
        </w:rPr>
      </w:pPr>
      <w:r w:rsidRPr="007A31B3">
        <w:rPr>
          <w:rFonts w:ascii="Poppins" w:hAnsi="Poppins" w:cs="Poppins"/>
          <w:b/>
          <w:bCs/>
          <w:sz w:val="24"/>
          <w:szCs w:val="24"/>
        </w:rPr>
        <w:t>Secar o no secar, esa es parte de la cuestión</w:t>
      </w:r>
    </w:p>
    <w:p w14:paraId="4C3CB9CA" w14:textId="4470D385" w:rsidR="007A31B3" w:rsidRPr="00B876C5" w:rsidRDefault="007A31B3" w:rsidP="007A31B3">
      <w:pPr>
        <w:spacing w:after="0" w:line="240" w:lineRule="auto"/>
        <w:jc w:val="both"/>
        <w:rPr>
          <w:rFonts w:ascii="Poppins" w:hAnsi="Poppins" w:cs="Poppins"/>
          <w:bCs/>
          <w:sz w:val="14"/>
          <w:szCs w:val="14"/>
        </w:rPr>
      </w:pPr>
    </w:p>
    <w:p w14:paraId="40B7C1A1" w14:textId="38E42156" w:rsidR="007A31B3" w:rsidRPr="007A31B3" w:rsidRDefault="00B876C5" w:rsidP="007A31B3">
      <w:pPr>
        <w:spacing w:after="0" w:line="240" w:lineRule="auto"/>
        <w:jc w:val="both"/>
        <w:rPr>
          <w:rFonts w:ascii="Poppins" w:hAnsi="Poppins" w:cs="Poppins"/>
          <w:bCs/>
        </w:rPr>
      </w:pPr>
      <w:r>
        <w:rPr>
          <w:rFonts w:ascii="Poppins" w:hAnsi="Poppins" w:cs="Poppins"/>
          <w:bCs/>
          <w:noProof/>
        </w:rPr>
        <w:drawing>
          <wp:anchor distT="0" distB="0" distL="114300" distR="114300" simplePos="0" relativeHeight="251661312" behindDoc="0" locked="0" layoutInCell="1" allowOverlap="1" wp14:anchorId="0CD6EDEE" wp14:editId="7CE0BE5F">
            <wp:simplePos x="0" y="0"/>
            <wp:positionH relativeFrom="column">
              <wp:posOffset>3630930</wp:posOffset>
            </wp:positionH>
            <wp:positionV relativeFrom="paragraph">
              <wp:posOffset>80010</wp:posOffset>
            </wp:positionV>
            <wp:extent cx="2479675" cy="2635885"/>
            <wp:effectExtent l="0" t="0" r="0" b="0"/>
            <wp:wrapSquare wrapText="bothSides"/>
            <wp:docPr id="4" name="Imagen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9675" cy="2635885"/>
                    </a:xfrm>
                    <a:prstGeom prst="rect">
                      <a:avLst/>
                    </a:prstGeom>
                  </pic:spPr>
                </pic:pic>
              </a:graphicData>
            </a:graphic>
            <wp14:sizeRelH relativeFrom="margin">
              <wp14:pctWidth>0</wp14:pctWidth>
            </wp14:sizeRelH>
            <wp14:sizeRelV relativeFrom="margin">
              <wp14:pctHeight>0</wp14:pctHeight>
            </wp14:sizeRelV>
          </wp:anchor>
        </w:drawing>
      </w:r>
      <w:r w:rsidR="007A31B3" w:rsidRPr="007A31B3">
        <w:rPr>
          <w:rFonts w:ascii="Poppins" w:hAnsi="Poppins" w:cs="Poppins"/>
          <w:bCs/>
        </w:rPr>
        <w:t xml:space="preserve">Una de las premisas de este método es alejar el rizo de todo aquello que lo daña y perjudica y eso incluye herramientas de calor. No obstante, no siempre es así. El diagnóstico personalizado es fundamental, nos dará las pautas para un lavado y secado adecuado, así como los productos adecuados para ese cabello. "Mis clientas salen del salón con el cabello siempre seco. Circula la idea de que el secador es dañino, sin embargo, es un error dejarlo secar al aire, la razón es que las escamas de la fibra capilar si están mucho tiempo con un exceso de agua, se dilatan, se abren y después es muy difícil corregirlo. Por eso, siempre recomiendo secar la melena sin esperar mucho tiempo desde que ha finalizado el lavado para que el agua no afecte al cabello.", sugiere </w:t>
      </w:r>
      <w:r w:rsidR="007A31B3" w:rsidRPr="007A31B3">
        <w:rPr>
          <w:rFonts w:ascii="Poppins" w:hAnsi="Poppins" w:cs="Poppins"/>
          <w:b/>
          <w:bCs/>
        </w:rPr>
        <w:t xml:space="preserve">M.ª José </w:t>
      </w:r>
      <w:proofErr w:type="spellStart"/>
      <w:r w:rsidR="007A31B3" w:rsidRPr="007A31B3">
        <w:rPr>
          <w:rFonts w:ascii="Poppins" w:hAnsi="Poppins" w:cs="Poppins"/>
          <w:b/>
          <w:bCs/>
        </w:rPr>
        <w:t>Llata</w:t>
      </w:r>
      <w:proofErr w:type="spellEnd"/>
      <w:r w:rsidR="007A31B3" w:rsidRPr="007A31B3">
        <w:rPr>
          <w:rFonts w:ascii="Poppins" w:hAnsi="Poppins" w:cs="Poppins"/>
          <w:bCs/>
        </w:rPr>
        <w:t xml:space="preserve"> de </w:t>
      </w:r>
      <w:bookmarkStart w:id="2" w:name="_Hlk65667372"/>
      <w:r w:rsidR="005A19DE" w:rsidRPr="00B876C5">
        <w:rPr>
          <w:rFonts w:ascii="Poppins" w:hAnsi="Poppins" w:cs="Poppins"/>
          <w:b/>
          <w:bCs/>
        </w:rPr>
        <w:fldChar w:fldCharType="begin"/>
      </w:r>
      <w:r w:rsidR="005A19DE" w:rsidRPr="00B876C5">
        <w:rPr>
          <w:rFonts w:ascii="Poppins" w:hAnsi="Poppins" w:cs="Poppins"/>
          <w:b/>
          <w:bCs/>
        </w:rPr>
        <w:instrText xml:space="preserve"> HYPERLINK "https://www.llatacarrera.com/" </w:instrText>
      </w:r>
      <w:r w:rsidR="005A19DE" w:rsidRPr="00B876C5">
        <w:rPr>
          <w:rFonts w:ascii="Poppins" w:hAnsi="Poppins" w:cs="Poppins"/>
          <w:b/>
          <w:bCs/>
        </w:rPr>
        <w:fldChar w:fldCharType="separate"/>
      </w:r>
      <w:r w:rsidR="005A19DE" w:rsidRPr="00B876C5">
        <w:rPr>
          <w:rStyle w:val="Hipervnculo"/>
          <w:rFonts w:ascii="Poppins" w:hAnsi="Poppins" w:cs="Poppins"/>
          <w:b/>
          <w:bCs/>
        </w:rPr>
        <w:t>Peluquería Llata Carrera</w:t>
      </w:r>
      <w:r w:rsidR="005A19DE" w:rsidRPr="00B876C5">
        <w:rPr>
          <w:rFonts w:ascii="Poppins" w:hAnsi="Poppins" w:cs="Poppins"/>
          <w:b/>
          <w:bCs/>
        </w:rPr>
        <w:fldChar w:fldCharType="end"/>
      </w:r>
      <w:bookmarkEnd w:id="2"/>
      <w:r w:rsidR="007A31B3" w:rsidRPr="007A31B3">
        <w:rPr>
          <w:rFonts w:ascii="Poppins" w:hAnsi="Poppins" w:cs="Poppins"/>
          <w:bCs/>
        </w:rPr>
        <w:t>.</w:t>
      </w:r>
      <w:r>
        <w:rPr>
          <w:rFonts w:ascii="Poppins" w:hAnsi="Poppins" w:cs="Poppins"/>
          <w:bCs/>
        </w:rPr>
        <w:t xml:space="preserve"> </w:t>
      </w:r>
      <w:hyperlink r:id="rId17" w:history="1">
        <w:r w:rsidR="007A31B3" w:rsidRPr="007A31B3">
          <w:rPr>
            <w:rStyle w:val="Hipervnculo"/>
            <w:rFonts w:ascii="Poppins" w:hAnsi="Poppins" w:cs="Poppins"/>
            <w:bCs/>
          </w:rPr>
          <w:t>https://www.instagram.com/p/COdnyIxB-GC/</w:t>
        </w:r>
      </w:hyperlink>
    </w:p>
    <w:p w14:paraId="648C074A" w14:textId="77777777" w:rsidR="007A31B3" w:rsidRPr="007A31B3" w:rsidRDefault="007A31B3" w:rsidP="007A31B3">
      <w:pPr>
        <w:spacing w:after="0" w:line="240" w:lineRule="auto"/>
        <w:jc w:val="both"/>
        <w:rPr>
          <w:rFonts w:ascii="Poppins" w:hAnsi="Poppins" w:cs="Poppins"/>
          <w:bCs/>
        </w:rPr>
      </w:pPr>
    </w:p>
    <w:p w14:paraId="6B009EDC" w14:textId="13E4C50A" w:rsidR="007A31B3" w:rsidRPr="007A31B3" w:rsidRDefault="007A31B3" w:rsidP="007A31B3">
      <w:pPr>
        <w:spacing w:after="0" w:line="240" w:lineRule="auto"/>
        <w:jc w:val="both"/>
        <w:rPr>
          <w:rFonts w:ascii="Poppins" w:hAnsi="Poppins" w:cs="Poppins"/>
          <w:b/>
          <w:bCs/>
          <w:sz w:val="24"/>
          <w:szCs w:val="24"/>
        </w:rPr>
      </w:pPr>
      <w:r w:rsidRPr="007A31B3">
        <w:rPr>
          <w:rFonts w:ascii="Poppins" w:hAnsi="Poppins" w:cs="Poppins"/>
          <w:b/>
          <w:bCs/>
          <w:sz w:val="24"/>
          <w:szCs w:val="24"/>
        </w:rPr>
        <w:t>Productos adecuados para cada tipo de cabello</w:t>
      </w:r>
    </w:p>
    <w:p w14:paraId="279444ED" w14:textId="78770A7B" w:rsidR="007A31B3" w:rsidRPr="007A31B3" w:rsidRDefault="00B876C5" w:rsidP="007A31B3">
      <w:pPr>
        <w:spacing w:after="0" w:line="240" w:lineRule="auto"/>
        <w:jc w:val="both"/>
        <w:rPr>
          <w:rFonts w:ascii="Poppins" w:hAnsi="Poppins" w:cs="Poppins"/>
          <w:bCs/>
        </w:rPr>
      </w:pPr>
      <w:r>
        <w:rPr>
          <w:rFonts w:ascii="Poppins" w:hAnsi="Poppins" w:cs="Poppins"/>
          <w:bCs/>
          <w:noProof/>
        </w:rPr>
        <w:drawing>
          <wp:anchor distT="0" distB="0" distL="114300" distR="114300" simplePos="0" relativeHeight="251662336" behindDoc="0" locked="0" layoutInCell="1" allowOverlap="1" wp14:anchorId="02218620" wp14:editId="2DC00A54">
            <wp:simplePos x="0" y="0"/>
            <wp:positionH relativeFrom="column">
              <wp:posOffset>19050</wp:posOffset>
            </wp:positionH>
            <wp:positionV relativeFrom="paragraph">
              <wp:posOffset>76200</wp:posOffset>
            </wp:positionV>
            <wp:extent cx="2407920" cy="2407920"/>
            <wp:effectExtent l="0" t="0" r="0" b="0"/>
            <wp:wrapSquare wrapText="bothSides"/>
            <wp:docPr id="5" name="Imagen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7920" cy="2407920"/>
                    </a:xfrm>
                    <a:prstGeom prst="rect">
                      <a:avLst/>
                    </a:prstGeom>
                  </pic:spPr>
                </pic:pic>
              </a:graphicData>
            </a:graphic>
            <wp14:sizeRelH relativeFrom="margin">
              <wp14:pctWidth>0</wp14:pctWidth>
            </wp14:sizeRelH>
            <wp14:sizeRelV relativeFrom="margin">
              <wp14:pctHeight>0</wp14:pctHeight>
            </wp14:sizeRelV>
          </wp:anchor>
        </w:drawing>
      </w:r>
      <w:r w:rsidR="007A31B3" w:rsidRPr="007A31B3">
        <w:rPr>
          <w:rFonts w:ascii="Poppins" w:hAnsi="Poppins" w:cs="Poppins"/>
          <w:bCs/>
        </w:rPr>
        <w:t xml:space="preserve">No todos los rizos son iguales, y no es solo una cuestión aparente, la porosidad es otro aspecto qué determinará cómo debemos cuidarlo con productos más ligeros o menos, pero siempre respetuosos con el cabello. En términos generales a evitar el alcohol, las siliconas y los sulfatos y sí podemos recurrir a productos de las líneas </w:t>
      </w:r>
      <w:proofErr w:type="spellStart"/>
      <w:r w:rsidR="007A31B3" w:rsidRPr="007A31B3">
        <w:rPr>
          <w:rFonts w:ascii="Poppins" w:hAnsi="Poppins" w:cs="Poppins"/>
          <w:bCs/>
        </w:rPr>
        <w:t>curly</w:t>
      </w:r>
      <w:proofErr w:type="spellEnd"/>
      <w:r w:rsidR="007A31B3" w:rsidRPr="007A31B3">
        <w:rPr>
          <w:rFonts w:ascii="Poppins" w:hAnsi="Poppins" w:cs="Poppins"/>
          <w:bCs/>
        </w:rPr>
        <w:t xml:space="preserve">, pero también otros respetuosos, aunque no sean específicos para rizos. "No todas las hebras capilares absorben de la misma manera, depende de si las escamas están más o menos abiertas. Si la porosidad es baja, significa que están más cerradas y es más difícil que penetre un activo, también </w:t>
      </w:r>
      <w:r w:rsidR="005A19DE" w:rsidRPr="00B876C5">
        <w:rPr>
          <w:rFonts w:ascii="Poppins" w:hAnsi="Poppins" w:cs="Poppins"/>
          <w:bCs/>
        </w:rPr>
        <w:t>que los</w:t>
      </w:r>
      <w:r w:rsidR="007A31B3" w:rsidRPr="007A31B3">
        <w:rPr>
          <w:rFonts w:ascii="Poppins" w:hAnsi="Poppins" w:cs="Poppins"/>
          <w:bCs/>
        </w:rPr>
        <w:t xml:space="preserve"> pierda. Si es alta, las escamas están más abiertas, por </w:t>
      </w:r>
      <w:r w:rsidR="005A19DE" w:rsidRPr="00B876C5">
        <w:rPr>
          <w:rFonts w:ascii="Poppins" w:hAnsi="Poppins" w:cs="Poppins"/>
          <w:bCs/>
        </w:rPr>
        <w:t>tanto,</w:t>
      </w:r>
      <w:r w:rsidR="007A31B3" w:rsidRPr="007A31B3">
        <w:rPr>
          <w:rFonts w:ascii="Poppins" w:hAnsi="Poppins" w:cs="Poppins"/>
          <w:bCs/>
        </w:rPr>
        <w:t xml:space="preserve"> su capacidad de absorción es superior, pero también de pérdida. Para cabello poco poroso son recomendables las fórmulas ligeras, también los productos sin aclarado, ya que actúan durante más tiempo y pueden penetrar más. Si es poroso, las proteínas no solo hidratarán, también actuarán, evitando la pérdida de hidratación a modo de barrera.", señala </w:t>
      </w:r>
      <w:r w:rsidR="007A31B3" w:rsidRPr="007A31B3">
        <w:rPr>
          <w:rFonts w:ascii="Poppins" w:hAnsi="Poppins" w:cs="Poppins"/>
          <w:b/>
          <w:bCs/>
        </w:rPr>
        <w:t>Charo García</w:t>
      </w:r>
      <w:r w:rsidR="007A31B3" w:rsidRPr="007A31B3">
        <w:rPr>
          <w:rFonts w:ascii="Poppins" w:hAnsi="Poppins" w:cs="Poppins"/>
          <w:bCs/>
        </w:rPr>
        <w:t xml:space="preserve"> de </w:t>
      </w:r>
      <w:bookmarkStart w:id="3" w:name="_Hlk74131177"/>
      <w:r w:rsidR="005A19DE" w:rsidRPr="00B876C5">
        <w:rPr>
          <w:rFonts w:ascii="Poppins" w:hAnsi="Poppins" w:cs="Poppins"/>
          <w:b/>
          <w:bCs/>
        </w:rPr>
        <w:fldChar w:fldCharType="begin"/>
      </w:r>
      <w:r w:rsidR="005A19DE" w:rsidRPr="00B876C5">
        <w:rPr>
          <w:rFonts w:ascii="Poppins" w:hAnsi="Poppins" w:cs="Poppins"/>
          <w:b/>
          <w:bCs/>
        </w:rPr>
        <w:instrText xml:space="preserve"> HYPERLINK "https://www.ilitiabeautyscience.com/" </w:instrText>
      </w:r>
      <w:r w:rsidR="005A19DE" w:rsidRPr="00B876C5">
        <w:rPr>
          <w:rFonts w:ascii="Poppins" w:hAnsi="Poppins" w:cs="Poppins"/>
          <w:b/>
          <w:bCs/>
        </w:rPr>
        <w:fldChar w:fldCharType="separate"/>
      </w:r>
      <w:r w:rsidR="005A19DE" w:rsidRPr="00B876C5">
        <w:rPr>
          <w:rStyle w:val="Hipervnculo"/>
          <w:rFonts w:ascii="Poppins" w:hAnsi="Poppins" w:cs="Poppins"/>
          <w:b/>
          <w:bCs/>
        </w:rPr>
        <w:t>Ilitia Beauty &amp; Science</w:t>
      </w:r>
      <w:r w:rsidR="005A19DE" w:rsidRPr="00B876C5">
        <w:rPr>
          <w:rFonts w:ascii="Poppins" w:hAnsi="Poppins" w:cs="Poppins"/>
          <w:b/>
          <w:bCs/>
        </w:rPr>
        <w:fldChar w:fldCharType="end"/>
      </w:r>
      <w:bookmarkEnd w:id="3"/>
      <w:r w:rsidR="007A31B3" w:rsidRPr="007A31B3">
        <w:rPr>
          <w:rFonts w:ascii="Poppins" w:hAnsi="Poppins" w:cs="Poppins"/>
          <w:bCs/>
        </w:rPr>
        <w:t>.</w:t>
      </w:r>
      <w:r>
        <w:rPr>
          <w:rFonts w:ascii="Poppins" w:hAnsi="Poppins" w:cs="Poppins"/>
          <w:bCs/>
        </w:rPr>
        <w:t xml:space="preserve"> </w:t>
      </w:r>
      <w:hyperlink r:id="rId20" w:history="1">
        <w:r w:rsidR="007A31B3" w:rsidRPr="007A31B3">
          <w:rPr>
            <w:rStyle w:val="Hipervnculo"/>
            <w:rFonts w:ascii="Poppins" w:hAnsi="Poppins" w:cs="Poppins"/>
            <w:bCs/>
          </w:rPr>
          <w:t>https://www.instagram.com/p/CQbto-0i6fH/</w:t>
        </w:r>
      </w:hyperlink>
    </w:p>
    <w:p w14:paraId="3CECA384" w14:textId="77777777" w:rsidR="007A31B3" w:rsidRPr="00B876C5" w:rsidRDefault="007A31B3" w:rsidP="007A31B3">
      <w:pPr>
        <w:spacing w:after="0" w:line="240" w:lineRule="auto"/>
        <w:jc w:val="both"/>
        <w:rPr>
          <w:rFonts w:ascii="Poppins" w:hAnsi="Poppins" w:cs="Poppins"/>
          <w:bCs/>
          <w:sz w:val="24"/>
          <w:szCs w:val="24"/>
        </w:rPr>
      </w:pPr>
    </w:p>
    <w:sectPr w:rsidR="007A31B3" w:rsidRPr="00B876C5" w:rsidSect="00DB5AC2">
      <w:footerReference w:type="default" r:id="rId21"/>
      <w:pgSz w:w="11906" w:h="16838"/>
      <w:pgMar w:top="-426" w:right="1134" w:bottom="142" w:left="1134" w:header="709" w:footer="1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E90088" w14:textId="77777777" w:rsidR="001B5876" w:rsidRDefault="001B5876" w:rsidP="00346B82">
      <w:pPr>
        <w:spacing w:after="0" w:line="240" w:lineRule="auto"/>
      </w:pPr>
      <w:r>
        <w:separator/>
      </w:r>
    </w:p>
  </w:endnote>
  <w:endnote w:type="continuationSeparator" w:id="0">
    <w:p w14:paraId="71E80A97" w14:textId="77777777" w:rsidR="001B5876" w:rsidRDefault="001B5876"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44CEE" w14:textId="77777777" w:rsidR="0087621E" w:rsidRDefault="0087621E" w:rsidP="0087621E">
    <w:pPr>
      <w:pBdr>
        <w:bottom w:val="single" w:sz="4" w:space="1" w:color="auto"/>
      </w:pBdr>
      <w:spacing w:after="0"/>
      <w:jc w:val="center"/>
      <w:rPr>
        <w:rFonts w:ascii="Tahoma" w:hAnsi="Tahoma" w:cs="Tahoma"/>
        <w:b/>
        <w:sz w:val="20"/>
        <w:szCs w:val="20"/>
        <w:u w:val="single"/>
      </w:rPr>
    </w:pPr>
  </w:p>
  <w:p w14:paraId="02B8130B" w14:textId="77777777" w:rsidR="0087621E" w:rsidRDefault="0087621E" w:rsidP="00DB5AC2">
    <w:pPr>
      <w:spacing w:after="0"/>
      <w:jc w:val="center"/>
      <w:rPr>
        <w:rFonts w:ascii="Tahoma" w:hAnsi="Tahoma" w:cs="Tahoma"/>
        <w:b/>
        <w:sz w:val="20"/>
        <w:szCs w:val="20"/>
        <w:u w:val="single"/>
      </w:rPr>
    </w:pPr>
  </w:p>
  <w:p w14:paraId="6ABF3288" w14:textId="77777777" w:rsidR="00AA1057" w:rsidRPr="00642430" w:rsidRDefault="00AA1057" w:rsidP="00AA1057">
    <w:pPr>
      <w:spacing w:after="0"/>
      <w:jc w:val="center"/>
      <w:rPr>
        <w:rFonts w:ascii="Poppins" w:hAnsi="Poppins" w:cs="Poppins"/>
        <w:b/>
        <w:sz w:val="18"/>
        <w:szCs w:val="18"/>
        <w:u w:val="single"/>
      </w:rPr>
    </w:pPr>
    <w:r w:rsidRPr="00642430">
      <w:rPr>
        <w:rFonts w:ascii="Poppins" w:hAnsi="Poppins" w:cs="Poppins"/>
        <w:b/>
        <w:sz w:val="18"/>
        <w:szCs w:val="18"/>
        <w:u w:val="single"/>
      </w:rPr>
      <w:t>Para más información, contacte con su gabinete de prensa:</w:t>
    </w:r>
  </w:p>
  <w:p w14:paraId="44028BB0" w14:textId="77777777" w:rsidR="00AA1057" w:rsidRPr="00642430" w:rsidRDefault="00AA1057" w:rsidP="00AA1057">
    <w:pPr>
      <w:spacing w:after="0"/>
      <w:jc w:val="center"/>
      <w:rPr>
        <w:rFonts w:ascii="Poppins" w:hAnsi="Poppins" w:cs="Poppins"/>
        <w:sz w:val="18"/>
        <w:szCs w:val="18"/>
      </w:rPr>
    </w:pPr>
    <w:r w:rsidRPr="00642430">
      <w:rPr>
        <w:rFonts w:ascii="Poppins" w:hAnsi="Poppins" w:cs="Poppins"/>
        <w:noProof/>
        <w:sz w:val="72"/>
      </w:rPr>
      <w:drawing>
        <wp:anchor distT="0" distB="0" distL="114300" distR="114300" simplePos="0" relativeHeight="251659264" behindDoc="0" locked="0" layoutInCell="1" allowOverlap="1" wp14:anchorId="093912AE" wp14:editId="6D8E4D9D">
          <wp:simplePos x="0" y="0"/>
          <wp:positionH relativeFrom="margin">
            <wp:posOffset>2555240</wp:posOffset>
          </wp:positionH>
          <wp:positionV relativeFrom="margin">
            <wp:posOffset>9660255</wp:posOffset>
          </wp:positionV>
          <wp:extent cx="1009650" cy="706796"/>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hyperlink r:id="rId2" w:history="1">
      <w:r w:rsidRPr="00642430">
        <w:rPr>
          <w:rStyle w:val="Hipervnculo"/>
          <w:rFonts w:ascii="Poppins" w:hAnsi="Poppins" w:cs="Poppins"/>
          <w:sz w:val="18"/>
          <w:szCs w:val="18"/>
        </w:rPr>
        <w:t>press@comunicahair.com</w:t>
      </w:r>
    </w:hyperlink>
  </w:p>
  <w:p w14:paraId="30B5A838" w14:textId="77777777" w:rsidR="00DB5AC2" w:rsidRDefault="00DB5AC2" w:rsidP="00AA1057">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87A289" w14:textId="77777777" w:rsidR="001B5876" w:rsidRDefault="001B5876" w:rsidP="00346B82">
      <w:pPr>
        <w:spacing w:after="0" w:line="240" w:lineRule="auto"/>
      </w:pPr>
      <w:r>
        <w:separator/>
      </w:r>
    </w:p>
  </w:footnote>
  <w:footnote w:type="continuationSeparator" w:id="0">
    <w:p w14:paraId="7ECD9E71" w14:textId="77777777" w:rsidR="001B5876" w:rsidRDefault="001B5876"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8E"/>
    <w:rsid w:val="00017236"/>
    <w:rsid w:val="00051846"/>
    <w:rsid w:val="000A59D2"/>
    <w:rsid w:val="000B64D6"/>
    <w:rsid w:val="000B65CA"/>
    <w:rsid w:val="000C5EF0"/>
    <w:rsid w:val="000C6D0A"/>
    <w:rsid w:val="00130F0D"/>
    <w:rsid w:val="00145CE9"/>
    <w:rsid w:val="001460E5"/>
    <w:rsid w:val="00170B5D"/>
    <w:rsid w:val="001B5876"/>
    <w:rsid w:val="001C541C"/>
    <w:rsid w:val="001E644E"/>
    <w:rsid w:val="001F57C6"/>
    <w:rsid w:val="002330EF"/>
    <w:rsid w:val="00237DD2"/>
    <w:rsid w:val="0027707A"/>
    <w:rsid w:val="002C73E4"/>
    <w:rsid w:val="002E1901"/>
    <w:rsid w:val="002E2756"/>
    <w:rsid w:val="002E48FA"/>
    <w:rsid w:val="002E688E"/>
    <w:rsid w:val="00305885"/>
    <w:rsid w:val="0030751D"/>
    <w:rsid w:val="00346B82"/>
    <w:rsid w:val="00362B7D"/>
    <w:rsid w:val="003C2678"/>
    <w:rsid w:val="00410BB9"/>
    <w:rsid w:val="004724EE"/>
    <w:rsid w:val="00477EA4"/>
    <w:rsid w:val="004B662B"/>
    <w:rsid w:val="004D5782"/>
    <w:rsid w:val="004F28D5"/>
    <w:rsid w:val="00503F88"/>
    <w:rsid w:val="0050467F"/>
    <w:rsid w:val="00507B73"/>
    <w:rsid w:val="00520DBC"/>
    <w:rsid w:val="00586749"/>
    <w:rsid w:val="005959B5"/>
    <w:rsid w:val="005A19DE"/>
    <w:rsid w:val="005D48E8"/>
    <w:rsid w:val="0062526F"/>
    <w:rsid w:val="006427FB"/>
    <w:rsid w:val="00663CD8"/>
    <w:rsid w:val="0067301B"/>
    <w:rsid w:val="0068233B"/>
    <w:rsid w:val="006A71C0"/>
    <w:rsid w:val="006B0A2D"/>
    <w:rsid w:val="006B1839"/>
    <w:rsid w:val="006C298C"/>
    <w:rsid w:val="006D3E6F"/>
    <w:rsid w:val="006E433E"/>
    <w:rsid w:val="006E690A"/>
    <w:rsid w:val="00714B49"/>
    <w:rsid w:val="00732DA1"/>
    <w:rsid w:val="00787FC5"/>
    <w:rsid w:val="007931B3"/>
    <w:rsid w:val="007A31B3"/>
    <w:rsid w:val="007C5003"/>
    <w:rsid w:val="007D1211"/>
    <w:rsid w:val="007D2E1A"/>
    <w:rsid w:val="007D3296"/>
    <w:rsid w:val="0080027E"/>
    <w:rsid w:val="00805312"/>
    <w:rsid w:val="008232E0"/>
    <w:rsid w:val="0083473D"/>
    <w:rsid w:val="00834B91"/>
    <w:rsid w:val="00847D67"/>
    <w:rsid w:val="0087621E"/>
    <w:rsid w:val="00886040"/>
    <w:rsid w:val="00892FB5"/>
    <w:rsid w:val="008973CE"/>
    <w:rsid w:val="008A1620"/>
    <w:rsid w:val="008D0CE3"/>
    <w:rsid w:val="009024C5"/>
    <w:rsid w:val="0091343A"/>
    <w:rsid w:val="00915C99"/>
    <w:rsid w:val="00942290"/>
    <w:rsid w:val="009848B4"/>
    <w:rsid w:val="00984CB3"/>
    <w:rsid w:val="00985B22"/>
    <w:rsid w:val="0099575C"/>
    <w:rsid w:val="009B0146"/>
    <w:rsid w:val="009B0D28"/>
    <w:rsid w:val="009C0DF1"/>
    <w:rsid w:val="009E0DFA"/>
    <w:rsid w:val="009E3C2F"/>
    <w:rsid w:val="009F5BA4"/>
    <w:rsid w:val="00A235B1"/>
    <w:rsid w:val="00A251DF"/>
    <w:rsid w:val="00A46124"/>
    <w:rsid w:val="00A6318F"/>
    <w:rsid w:val="00A94DE8"/>
    <w:rsid w:val="00AA1057"/>
    <w:rsid w:val="00AC0D0C"/>
    <w:rsid w:val="00AC734A"/>
    <w:rsid w:val="00B156BC"/>
    <w:rsid w:val="00B32DC2"/>
    <w:rsid w:val="00B44061"/>
    <w:rsid w:val="00B77DA7"/>
    <w:rsid w:val="00B870A2"/>
    <w:rsid w:val="00B876C5"/>
    <w:rsid w:val="00BA77E6"/>
    <w:rsid w:val="00BC25A9"/>
    <w:rsid w:val="00BC4907"/>
    <w:rsid w:val="00BC5349"/>
    <w:rsid w:val="00BE646B"/>
    <w:rsid w:val="00C0002D"/>
    <w:rsid w:val="00C14DA5"/>
    <w:rsid w:val="00C30319"/>
    <w:rsid w:val="00C807D5"/>
    <w:rsid w:val="00CA3044"/>
    <w:rsid w:val="00CC7B89"/>
    <w:rsid w:val="00CE025D"/>
    <w:rsid w:val="00D0232C"/>
    <w:rsid w:val="00D06510"/>
    <w:rsid w:val="00D06A19"/>
    <w:rsid w:val="00D07499"/>
    <w:rsid w:val="00D34124"/>
    <w:rsid w:val="00DA726D"/>
    <w:rsid w:val="00DB5AC2"/>
    <w:rsid w:val="00DE388C"/>
    <w:rsid w:val="00E25771"/>
    <w:rsid w:val="00E26828"/>
    <w:rsid w:val="00E55AAB"/>
    <w:rsid w:val="00E56357"/>
    <w:rsid w:val="00E727DD"/>
    <w:rsid w:val="00E75A84"/>
    <w:rsid w:val="00E831C3"/>
    <w:rsid w:val="00E9070F"/>
    <w:rsid w:val="00EA64F3"/>
    <w:rsid w:val="00ED6A48"/>
    <w:rsid w:val="00EF6B79"/>
    <w:rsid w:val="00EF7FC9"/>
    <w:rsid w:val="00F03A4F"/>
    <w:rsid w:val="00F04BD7"/>
    <w:rsid w:val="00F32BEA"/>
    <w:rsid w:val="00F811FF"/>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CE19E"/>
  <w15:docId w15:val="{49435932-EED1-41E5-8208-20CF0D5F3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basedOn w:val="Fuentedeprrafopredeter"/>
    <w:uiPriority w:val="99"/>
    <w:unhideWhenUsed/>
    <w:rsid w:val="00F32BEA"/>
    <w:rPr>
      <w:color w:val="0563C1" w:themeColor="hyperlink"/>
      <w:u w:val="single"/>
    </w:rPr>
  </w:style>
  <w:style w:type="paragraph" w:styleId="Ttulo">
    <w:name w:val="Title"/>
    <w:basedOn w:val="Normal"/>
    <w:next w:val="Normal"/>
    <w:link w:val="TtuloCar"/>
    <w:uiPriority w:val="10"/>
    <w:qFormat/>
    <w:rsid w:val="007C50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C5003"/>
    <w:rPr>
      <w:rFonts w:asciiTheme="majorHAnsi" w:eastAsiaTheme="majorEastAsia" w:hAnsiTheme="majorHAnsi" w:cstheme="majorBidi"/>
      <w:spacing w:val="-10"/>
      <w:kern w:val="28"/>
      <w:sz w:val="56"/>
      <w:szCs w:val="56"/>
      <w:lang w:eastAsia="en-US"/>
    </w:rPr>
  </w:style>
  <w:style w:type="character" w:styleId="Mencinsinresolver">
    <w:name w:val="Unresolved Mention"/>
    <w:basedOn w:val="Fuentedeprrafopredeter"/>
    <w:uiPriority w:val="99"/>
    <w:semiHidden/>
    <w:unhideWhenUsed/>
    <w:rsid w:val="007A31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661625">
      <w:bodyDiv w:val="1"/>
      <w:marLeft w:val="0"/>
      <w:marRight w:val="0"/>
      <w:marTop w:val="0"/>
      <w:marBottom w:val="0"/>
      <w:divBdr>
        <w:top w:val="none" w:sz="0" w:space="0" w:color="auto"/>
        <w:left w:val="none" w:sz="0" w:space="0" w:color="auto"/>
        <w:bottom w:val="none" w:sz="0" w:space="0" w:color="auto"/>
        <w:right w:val="none" w:sz="0" w:space="0" w:color="auto"/>
      </w:divBdr>
      <w:divsChild>
        <w:div w:id="648939831">
          <w:marLeft w:val="0"/>
          <w:marRight w:val="0"/>
          <w:marTop w:val="0"/>
          <w:marBottom w:val="0"/>
          <w:divBdr>
            <w:top w:val="none" w:sz="0" w:space="0" w:color="auto"/>
            <w:left w:val="none" w:sz="0" w:space="0" w:color="auto"/>
            <w:bottom w:val="none" w:sz="0" w:space="0" w:color="auto"/>
            <w:right w:val="none" w:sz="0" w:space="0" w:color="auto"/>
          </w:divBdr>
        </w:div>
        <w:div w:id="58480307">
          <w:marLeft w:val="0"/>
          <w:marRight w:val="0"/>
          <w:marTop w:val="0"/>
          <w:marBottom w:val="0"/>
          <w:divBdr>
            <w:top w:val="none" w:sz="0" w:space="0" w:color="auto"/>
            <w:left w:val="none" w:sz="0" w:space="0" w:color="auto"/>
            <w:bottom w:val="none" w:sz="0" w:space="0" w:color="auto"/>
            <w:right w:val="none" w:sz="0" w:space="0" w:color="auto"/>
          </w:divBdr>
        </w:div>
        <w:div w:id="996958580">
          <w:marLeft w:val="0"/>
          <w:marRight w:val="0"/>
          <w:marTop w:val="0"/>
          <w:marBottom w:val="0"/>
          <w:divBdr>
            <w:top w:val="none" w:sz="0" w:space="0" w:color="auto"/>
            <w:left w:val="none" w:sz="0" w:space="0" w:color="auto"/>
            <w:bottom w:val="none" w:sz="0" w:space="0" w:color="auto"/>
            <w:right w:val="none" w:sz="0" w:space="0" w:color="auto"/>
          </w:divBdr>
        </w:div>
        <w:div w:id="1279409452">
          <w:marLeft w:val="0"/>
          <w:marRight w:val="0"/>
          <w:marTop w:val="0"/>
          <w:marBottom w:val="0"/>
          <w:divBdr>
            <w:top w:val="none" w:sz="0" w:space="0" w:color="auto"/>
            <w:left w:val="none" w:sz="0" w:space="0" w:color="auto"/>
            <w:bottom w:val="none" w:sz="0" w:space="0" w:color="auto"/>
            <w:right w:val="none" w:sz="0" w:space="0" w:color="auto"/>
          </w:divBdr>
        </w:div>
        <w:div w:id="1848667517">
          <w:marLeft w:val="0"/>
          <w:marRight w:val="0"/>
          <w:marTop w:val="0"/>
          <w:marBottom w:val="0"/>
          <w:divBdr>
            <w:top w:val="none" w:sz="0" w:space="0" w:color="auto"/>
            <w:left w:val="none" w:sz="0" w:space="0" w:color="auto"/>
            <w:bottom w:val="none" w:sz="0" w:space="0" w:color="auto"/>
            <w:right w:val="none" w:sz="0" w:space="0" w:color="auto"/>
          </w:divBdr>
        </w:div>
        <w:div w:id="271474308">
          <w:marLeft w:val="0"/>
          <w:marRight w:val="0"/>
          <w:marTop w:val="0"/>
          <w:marBottom w:val="0"/>
          <w:divBdr>
            <w:top w:val="none" w:sz="0" w:space="0" w:color="auto"/>
            <w:left w:val="none" w:sz="0" w:space="0" w:color="auto"/>
            <w:bottom w:val="none" w:sz="0" w:space="0" w:color="auto"/>
            <w:right w:val="none" w:sz="0" w:space="0" w:color="auto"/>
          </w:divBdr>
        </w:div>
        <w:div w:id="480926083">
          <w:marLeft w:val="0"/>
          <w:marRight w:val="0"/>
          <w:marTop w:val="0"/>
          <w:marBottom w:val="0"/>
          <w:divBdr>
            <w:top w:val="none" w:sz="0" w:space="0" w:color="auto"/>
            <w:left w:val="none" w:sz="0" w:space="0" w:color="auto"/>
            <w:bottom w:val="none" w:sz="0" w:space="0" w:color="auto"/>
            <w:right w:val="none" w:sz="0" w:space="0" w:color="auto"/>
          </w:divBdr>
        </w:div>
        <w:div w:id="419526279">
          <w:marLeft w:val="0"/>
          <w:marRight w:val="0"/>
          <w:marTop w:val="0"/>
          <w:marBottom w:val="0"/>
          <w:divBdr>
            <w:top w:val="none" w:sz="0" w:space="0" w:color="auto"/>
            <w:left w:val="none" w:sz="0" w:space="0" w:color="auto"/>
            <w:bottom w:val="none" w:sz="0" w:space="0" w:color="auto"/>
            <w:right w:val="none" w:sz="0" w:space="0" w:color="auto"/>
          </w:divBdr>
        </w:div>
        <w:div w:id="900941661">
          <w:marLeft w:val="0"/>
          <w:marRight w:val="0"/>
          <w:marTop w:val="0"/>
          <w:marBottom w:val="0"/>
          <w:divBdr>
            <w:top w:val="none" w:sz="0" w:space="0" w:color="auto"/>
            <w:left w:val="none" w:sz="0" w:space="0" w:color="auto"/>
            <w:bottom w:val="none" w:sz="0" w:space="0" w:color="auto"/>
            <w:right w:val="none" w:sz="0" w:space="0" w:color="auto"/>
          </w:divBdr>
        </w:div>
        <w:div w:id="1608468555">
          <w:marLeft w:val="0"/>
          <w:marRight w:val="0"/>
          <w:marTop w:val="0"/>
          <w:marBottom w:val="0"/>
          <w:divBdr>
            <w:top w:val="none" w:sz="0" w:space="0" w:color="auto"/>
            <w:left w:val="none" w:sz="0" w:space="0" w:color="auto"/>
            <w:bottom w:val="none" w:sz="0" w:space="0" w:color="auto"/>
            <w:right w:val="none" w:sz="0" w:space="0" w:color="auto"/>
          </w:divBdr>
        </w:div>
        <w:div w:id="205214681">
          <w:marLeft w:val="0"/>
          <w:marRight w:val="0"/>
          <w:marTop w:val="0"/>
          <w:marBottom w:val="0"/>
          <w:divBdr>
            <w:top w:val="none" w:sz="0" w:space="0" w:color="auto"/>
            <w:left w:val="none" w:sz="0" w:space="0" w:color="auto"/>
            <w:bottom w:val="none" w:sz="0" w:space="0" w:color="auto"/>
            <w:right w:val="none" w:sz="0" w:space="0" w:color="auto"/>
          </w:divBdr>
        </w:div>
        <w:div w:id="1080366404">
          <w:marLeft w:val="0"/>
          <w:marRight w:val="0"/>
          <w:marTop w:val="0"/>
          <w:marBottom w:val="0"/>
          <w:divBdr>
            <w:top w:val="none" w:sz="0" w:space="0" w:color="auto"/>
            <w:left w:val="none" w:sz="0" w:space="0" w:color="auto"/>
            <w:bottom w:val="none" w:sz="0" w:space="0" w:color="auto"/>
            <w:right w:val="none" w:sz="0" w:space="0" w:color="auto"/>
          </w:divBdr>
        </w:div>
        <w:div w:id="1539901852">
          <w:marLeft w:val="0"/>
          <w:marRight w:val="0"/>
          <w:marTop w:val="0"/>
          <w:marBottom w:val="0"/>
          <w:divBdr>
            <w:top w:val="none" w:sz="0" w:space="0" w:color="auto"/>
            <w:left w:val="none" w:sz="0" w:space="0" w:color="auto"/>
            <w:bottom w:val="none" w:sz="0" w:space="0" w:color="auto"/>
            <w:right w:val="none" w:sz="0" w:space="0" w:color="auto"/>
          </w:divBdr>
        </w:div>
        <w:div w:id="640427020">
          <w:marLeft w:val="0"/>
          <w:marRight w:val="0"/>
          <w:marTop w:val="0"/>
          <w:marBottom w:val="0"/>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388184181">
      <w:bodyDiv w:val="1"/>
      <w:marLeft w:val="0"/>
      <w:marRight w:val="0"/>
      <w:marTop w:val="0"/>
      <w:marBottom w:val="0"/>
      <w:divBdr>
        <w:top w:val="none" w:sz="0" w:space="0" w:color="auto"/>
        <w:left w:val="none" w:sz="0" w:space="0" w:color="auto"/>
        <w:bottom w:val="none" w:sz="0" w:space="0" w:color="auto"/>
        <w:right w:val="none" w:sz="0" w:space="0" w:color="auto"/>
      </w:divBdr>
      <w:divsChild>
        <w:div w:id="1503354124">
          <w:marLeft w:val="0"/>
          <w:marRight w:val="0"/>
          <w:marTop w:val="0"/>
          <w:marBottom w:val="0"/>
          <w:divBdr>
            <w:top w:val="none" w:sz="0" w:space="0" w:color="auto"/>
            <w:left w:val="none" w:sz="0" w:space="0" w:color="auto"/>
            <w:bottom w:val="none" w:sz="0" w:space="0" w:color="auto"/>
            <w:right w:val="none" w:sz="0" w:space="0" w:color="auto"/>
          </w:divBdr>
        </w:div>
        <w:div w:id="925460424">
          <w:marLeft w:val="0"/>
          <w:marRight w:val="0"/>
          <w:marTop w:val="0"/>
          <w:marBottom w:val="0"/>
          <w:divBdr>
            <w:top w:val="none" w:sz="0" w:space="0" w:color="auto"/>
            <w:left w:val="none" w:sz="0" w:space="0" w:color="auto"/>
            <w:bottom w:val="none" w:sz="0" w:space="0" w:color="auto"/>
            <w:right w:val="none" w:sz="0" w:space="0" w:color="auto"/>
          </w:divBdr>
        </w:div>
        <w:div w:id="348799481">
          <w:marLeft w:val="0"/>
          <w:marRight w:val="0"/>
          <w:marTop w:val="0"/>
          <w:marBottom w:val="0"/>
          <w:divBdr>
            <w:top w:val="none" w:sz="0" w:space="0" w:color="auto"/>
            <w:left w:val="none" w:sz="0" w:space="0" w:color="auto"/>
            <w:bottom w:val="none" w:sz="0" w:space="0" w:color="auto"/>
            <w:right w:val="none" w:sz="0" w:space="0" w:color="auto"/>
          </w:divBdr>
        </w:div>
        <w:div w:id="453136594">
          <w:marLeft w:val="0"/>
          <w:marRight w:val="0"/>
          <w:marTop w:val="0"/>
          <w:marBottom w:val="0"/>
          <w:divBdr>
            <w:top w:val="none" w:sz="0" w:space="0" w:color="auto"/>
            <w:left w:val="none" w:sz="0" w:space="0" w:color="auto"/>
            <w:bottom w:val="none" w:sz="0" w:space="0" w:color="auto"/>
            <w:right w:val="none" w:sz="0" w:space="0" w:color="auto"/>
          </w:divBdr>
        </w:div>
        <w:div w:id="674843834">
          <w:marLeft w:val="0"/>
          <w:marRight w:val="0"/>
          <w:marTop w:val="0"/>
          <w:marBottom w:val="0"/>
          <w:divBdr>
            <w:top w:val="none" w:sz="0" w:space="0" w:color="auto"/>
            <w:left w:val="none" w:sz="0" w:space="0" w:color="auto"/>
            <w:bottom w:val="none" w:sz="0" w:space="0" w:color="auto"/>
            <w:right w:val="none" w:sz="0" w:space="0" w:color="auto"/>
          </w:divBdr>
        </w:div>
        <w:div w:id="685442789">
          <w:marLeft w:val="0"/>
          <w:marRight w:val="0"/>
          <w:marTop w:val="0"/>
          <w:marBottom w:val="0"/>
          <w:divBdr>
            <w:top w:val="none" w:sz="0" w:space="0" w:color="auto"/>
            <w:left w:val="none" w:sz="0" w:space="0" w:color="auto"/>
            <w:bottom w:val="none" w:sz="0" w:space="0" w:color="auto"/>
            <w:right w:val="none" w:sz="0" w:space="0" w:color="auto"/>
          </w:divBdr>
        </w:div>
        <w:div w:id="18165840">
          <w:marLeft w:val="0"/>
          <w:marRight w:val="0"/>
          <w:marTop w:val="0"/>
          <w:marBottom w:val="0"/>
          <w:divBdr>
            <w:top w:val="none" w:sz="0" w:space="0" w:color="auto"/>
            <w:left w:val="none" w:sz="0" w:space="0" w:color="auto"/>
            <w:bottom w:val="none" w:sz="0" w:space="0" w:color="auto"/>
            <w:right w:val="none" w:sz="0" w:space="0" w:color="auto"/>
          </w:divBdr>
        </w:div>
        <w:div w:id="239364593">
          <w:marLeft w:val="0"/>
          <w:marRight w:val="0"/>
          <w:marTop w:val="0"/>
          <w:marBottom w:val="0"/>
          <w:divBdr>
            <w:top w:val="none" w:sz="0" w:space="0" w:color="auto"/>
            <w:left w:val="none" w:sz="0" w:space="0" w:color="auto"/>
            <w:bottom w:val="none" w:sz="0" w:space="0" w:color="auto"/>
            <w:right w:val="none" w:sz="0" w:space="0" w:color="auto"/>
          </w:divBdr>
        </w:div>
        <w:div w:id="1471748749">
          <w:marLeft w:val="0"/>
          <w:marRight w:val="0"/>
          <w:marTop w:val="0"/>
          <w:marBottom w:val="0"/>
          <w:divBdr>
            <w:top w:val="none" w:sz="0" w:space="0" w:color="auto"/>
            <w:left w:val="none" w:sz="0" w:space="0" w:color="auto"/>
            <w:bottom w:val="none" w:sz="0" w:space="0" w:color="auto"/>
            <w:right w:val="none" w:sz="0" w:space="0" w:color="auto"/>
          </w:divBdr>
        </w:div>
        <w:div w:id="841121361">
          <w:marLeft w:val="0"/>
          <w:marRight w:val="0"/>
          <w:marTop w:val="0"/>
          <w:marBottom w:val="0"/>
          <w:divBdr>
            <w:top w:val="none" w:sz="0" w:space="0" w:color="auto"/>
            <w:left w:val="none" w:sz="0" w:space="0" w:color="auto"/>
            <w:bottom w:val="none" w:sz="0" w:space="0" w:color="auto"/>
            <w:right w:val="none" w:sz="0" w:space="0" w:color="auto"/>
          </w:divBdr>
        </w:div>
        <w:div w:id="460344906">
          <w:marLeft w:val="0"/>
          <w:marRight w:val="0"/>
          <w:marTop w:val="0"/>
          <w:marBottom w:val="0"/>
          <w:divBdr>
            <w:top w:val="none" w:sz="0" w:space="0" w:color="auto"/>
            <w:left w:val="none" w:sz="0" w:space="0" w:color="auto"/>
            <w:bottom w:val="none" w:sz="0" w:space="0" w:color="auto"/>
            <w:right w:val="none" w:sz="0" w:space="0" w:color="auto"/>
          </w:divBdr>
        </w:div>
        <w:div w:id="437600297">
          <w:marLeft w:val="0"/>
          <w:marRight w:val="0"/>
          <w:marTop w:val="0"/>
          <w:marBottom w:val="0"/>
          <w:divBdr>
            <w:top w:val="none" w:sz="0" w:space="0" w:color="auto"/>
            <w:left w:val="none" w:sz="0" w:space="0" w:color="auto"/>
            <w:bottom w:val="none" w:sz="0" w:space="0" w:color="auto"/>
            <w:right w:val="none" w:sz="0" w:space="0" w:color="auto"/>
          </w:divBdr>
        </w:div>
        <w:div w:id="1925842354">
          <w:marLeft w:val="0"/>
          <w:marRight w:val="0"/>
          <w:marTop w:val="0"/>
          <w:marBottom w:val="0"/>
          <w:divBdr>
            <w:top w:val="none" w:sz="0" w:space="0" w:color="auto"/>
            <w:left w:val="none" w:sz="0" w:space="0" w:color="auto"/>
            <w:bottom w:val="none" w:sz="0" w:space="0" w:color="auto"/>
            <w:right w:val="none" w:sz="0" w:space="0" w:color="auto"/>
          </w:divBdr>
        </w:div>
        <w:div w:id="76027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CNmUMpPJFhW/" TargetMode="External"/><Relationship Id="rId13" Type="http://schemas.openxmlformats.org/officeDocument/2006/relationships/hyperlink" Target="https://www.instagram.com/makeoverlogrono/" TargetMode="External"/><Relationship Id="rId18" Type="http://schemas.openxmlformats.org/officeDocument/2006/relationships/hyperlink" Target="https://www.instagram.com/p/CQbto-0i6fH/"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www.instagram.com/p/COdnyIxB-GC/"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instagram.com/p/CQbto-0i6fH/"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p/CKRM_kHFzrK/" TargetMode="External"/><Relationship Id="rId5" Type="http://schemas.openxmlformats.org/officeDocument/2006/relationships/footnotes" Target="footnotes.xml"/><Relationship Id="rId15" Type="http://schemas.openxmlformats.org/officeDocument/2006/relationships/hyperlink" Target="https://www.instagram.com/p/COdnyIxB-GC/" TargetMode="External"/><Relationship Id="rId23" Type="http://schemas.openxmlformats.org/officeDocument/2006/relationships/theme" Target="theme/theme1.xml"/><Relationship Id="rId10" Type="http://schemas.openxmlformats.org/officeDocument/2006/relationships/hyperlink" Target="https://www.instagram.com/p/CNmUMpPJFhW/"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instagram.com/p/CKRM_kHFzr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comunicahair.com" TargetMode="External"/><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NDP_X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D795D-2274-4355-AF45-5086CA5D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NDP_XXXXXX</Template>
  <TotalTime>21</TotalTime>
  <Pages>3</Pages>
  <Words>756</Words>
  <Characters>4312</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5058</CharactersWithSpaces>
  <SharedDoc>false</SharedDoc>
  <HLinks>
    <vt:vector size="24" baseType="variant">
      <vt:variant>
        <vt:i4>1376328</vt:i4>
      </vt:variant>
      <vt:variant>
        <vt:i4>-1</vt:i4>
      </vt:variant>
      <vt:variant>
        <vt:i4>1027</vt:i4>
      </vt:variant>
      <vt:variant>
        <vt:i4>4</vt:i4>
      </vt:variant>
      <vt:variant>
        <vt:lpwstr>http://www.dreamscometrue.es/</vt:lpwstr>
      </vt:variant>
      <vt:variant>
        <vt:lpwstr/>
      </vt:variant>
      <vt:variant>
        <vt:i4>7012391</vt:i4>
      </vt:variant>
      <vt:variant>
        <vt:i4>-1</vt:i4>
      </vt:variant>
      <vt:variant>
        <vt:i4>1028</vt:i4>
      </vt:variant>
      <vt:variant>
        <vt:i4>4</vt:i4>
      </vt:variant>
      <vt:variant>
        <vt:lpwstr>https://www.facebook.com/comunicahair/</vt:lpwstr>
      </vt:variant>
      <vt:variant>
        <vt:lpwstr/>
      </vt:variant>
      <vt:variant>
        <vt:i4>3866664</vt:i4>
      </vt:variant>
      <vt:variant>
        <vt:i4>-1</vt:i4>
      </vt:variant>
      <vt:variant>
        <vt:i4>1029</vt:i4>
      </vt:variant>
      <vt:variant>
        <vt:i4>4</vt:i4>
      </vt:variant>
      <vt:variant>
        <vt:lpwstr>https://www.instagram.com/comunicahair/</vt:lpwstr>
      </vt:variant>
      <vt:variant>
        <vt:lpwstr/>
      </vt:variant>
      <vt:variant>
        <vt:i4>3866664</vt:i4>
      </vt:variant>
      <vt:variant>
        <vt:i4>-1</vt:i4>
      </vt:variant>
      <vt:variant>
        <vt:i4>1030</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9</cp:revision>
  <cp:lastPrinted>2018-07-21T10:03:00Z</cp:lastPrinted>
  <dcterms:created xsi:type="dcterms:W3CDTF">2021-07-09T09:59:00Z</dcterms:created>
  <dcterms:modified xsi:type="dcterms:W3CDTF">2021-07-09T10:19:00Z</dcterms:modified>
</cp:coreProperties>
</file>