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28D38" w14:textId="77777777" w:rsidR="00EF0BB0" w:rsidRDefault="00EF0BB0" w:rsidP="00C036AF">
      <w:pPr>
        <w:spacing w:line="276" w:lineRule="auto"/>
        <w:ind w:right="141"/>
        <w:jc w:val="both"/>
        <w:rPr>
          <w:rFonts w:ascii="HelveticaNeueLT Pro 55 Roman" w:hAnsi="HelveticaNeueLT Pro 55 Roman" w:cs="Arial"/>
          <w:b/>
          <w:caps/>
          <w:sz w:val="36"/>
          <w:lang w:val="en-US"/>
        </w:rPr>
      </w:pPr>
    </w:p>
    <w:p w14:paraId="2391BFAB" w14:textId="77777777" w:rsidR="00D30FA6" w:rsidRPr="0054774C" w:rsidRDefault="00D30FA6" w:rsidP="00C036AF">
      <w:pPr>
        <w:spacing w:line="276" w:lineRule="auto"/>
        <w:ind w:right="141"/>
        <w:jc w:val="both"/>
        <w:rPr>
          <w:rFonts w:ascii="HelveticaNeueLT Pro 55 Roman" w:hAnsi="HelveticaNeueLT Pro 55 Roman" w:cs="Arial"/>
          <w:b/>
          <w:caps/>
          <w:sz w:val="36"/>
          <w:lang w:val="en-US"/>
        </w:rPr>
      </w:pPr>
    </w:p>
    <w:p w14:paraId="0DB87ED7" w14:textId="431CEB89" w:rsidR="00EF0BB0" w:rsidRPr="002C6D4D" w:rsidRDefault="004A2149" w:rsidP="00C036AF">
      <w:pPr>
        <w:spacing w:line="276" w:lineRule="auto"/>
        <w:ind w:right="141"/>
        <w:jc w:val="both"/>
        <w:rPr>
          <w:rFonts w:ascii="HelveticaNeueLT Pro 55 Roman" w:hAnsi="HelveticaNeueLT Pro 55 Roman" w:cs="Arial"/>
          <w:b/>
          <w:caps/>
          <w:sz w:val="36"/>
          <w:lang w:val="en-US"/>
        </w:rPr>
      </w:pPr>
      <w:r w:rsidRPr="0054774C">
        <w:rPr>
          <w:rFonts w:ascii="HelveticaNeueLT Pro 55 Roman" w:hAnsi="HelveticaNeueLT Pro 55 Roman"/>
          <w:noProof/>
          <w:lang w:val="en-US"/>
        </w:rPr>
        <w:drawing>
          <wp:anchor distT="0" distB="0" distL="114300" distR="114300" simplePos="0" relativeHeight="251658240" behindDoc="0" locked="0" layoutInCell="1" allowOverlap="1" wp14:anchorId="03186CD7" wp14:editId="7100F61E">
            <wp:simplePos x="0" y="0"/>
            <wp:positionH relativeFrom="column">
              <wp:posOffset>-1270</wp:posOffset>
            </wp:positionH>
            <wp:positionV relativeFrom="paragraph">
              <wp:posOffset>848995</wp:posOffset>
            </wp:positionV>
            <wp:extent cx="5760720" cy="3841750"/>
            <wp:effectExtent l="0" t="0" r="0" b="635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1"/>
                    <a:stretch>
                      <a:fillRect/>
                    </a:stretch>
                  </pic:blipFill>
                  <pic:spPr bwMode="auto">
                    <a:xfrm>
                      <a:off x="0" y="0"/>
                      <a:ext cx="5760720" cy="3841750"/>
                    </a:xfrm>
                    <a:prstGeom prst="rect">
                      <a:avLst/>
                    </a:prstGeom>
                    <a:noFill/>
                    <a:ln>
                      <a:noFill/>
                    </a:ln>
                  </pic:spPr>
                </pic:pic>
              </a:graphicData>
            </a:graphic>
            <wp14:sizeRelV relativeFrom="margin">
              <wp14:pctHeight>0</wp14:pctHeight>
            </wp14:sizeRelV>
          </wp:anchor>
        </w:drawing>
      </w:r>
      <w:r w:rsidRPr="002C6D4D">
        <w:rPr>
          <w:rFonts w:ascii="HelveticaNeueLT Pro 55 Roman" w:hAnsi="HelveticaNeueLT Pro 55 Roman" w:cs="Arial"/>
          <w:b/>
          <w:caps/>
          <w:sz w:val="36"/>
          <w:lang w:val="en-US"/>
        </w:rPr>
        <w:t>M</w:t>
      </w:r>
      <w:r>
        <w:rPr>
          <w:rFonts w:ascii="HelveticaNeueLT Pro 55 Roman" w:hAnsi="HelveticaNeueLT Pro 55 Roman" w:cs="Arial"/>
          <w:b/>
          <w:caps/>
          <w:sz w:val="36"/>
          <w:lang w:val="en-US"/>
        </w:rPr>
        <w:t>am</w:t>
      </w:r>
      <w:r w:rsidRPr="002C6D4D">
        <w:rPr>
          <w:rFonts w:ascii="HelveticaNeueLT Pro 55 Roman" w:hAnsi="HelveticaNeueLT Pro 55 Roman" w:cs="Arial"/>
          <w:b/>
          <w:caps/>
          <w:sz w:val="36"/>
          <w:lang w:val="en-US"/>
        </w:rPr>
        <w:t>MUT rewards employees FOR ACHIEVING CLIMATE GOALS</w:t>
      </w:r>
    </w:p>
    <w:p w14:paraId="6357C172" w14:textId="5E92DC5E" w:rsidR="00EF0BB0" w:rsidRPr="0054774C" w:rsidRDefault="00EF0BB0" w:rsidP="00C036AF">
      <w:pPr>
        <w:spacing w:line="276" w:lineRule="auto"/>
        <w:ind w:right="141"/>
        <w:jc w:val="both"/>
        <w:rPr>
          <w:rFonts w:ascii="HelveticaNeueLT Pro 55 Roman" w:hAnsi="HelveticaNeueLT Pro 55 Roman" w:cs="Arial"/>
          <w:sz w:val="20"/>
          <w:lang w:val="en-US"/>
        </w:rPr>
      </w:pPr>
    </w:p>
    <w:p w14:paraId="53194383" w14:textId="304B8AA1" w:rsidR="00C036AF" w:rsidRPr="00C036AF" w:rsidRDefault="00C036AF" w:rsidP="00C036AF">
      <w:pPr>
        <w:spacing w:line="276" w:lineRule="auto"/>
        <w:ind w:right="141"/>
        <w:jc w:val="both"/>
        <w:rPr>
          <w:rFonts w:ascii="HelveticaNeueLT Pro 55 Roman" w:hAnsi="HelveticaNeueLT Pro 55 Roman" w:cs="Arial"/>
          <w:i/>
          <w:iCs/>
          <w:spacing w:val="2"/>
          <w:sz w:val="18"/>
          <w:szCs w:val="18"/>
          <w:lang w:val="en-US" w:eastAsia="de-DE"/>
        </w:rPr>
      </w:pPr>
      <w:r w:rsidRPr="00C036AF">
        <w:rPr>
          <w:rFonts w:ascii="HelveticaNeueLT Pro 55 Roman" w:hAnsi="HelveticaNeueLT Pro 55 Roman" w:cs="Arial"/>
          <w:i/>
          <w:iCs/>
          <w:spacing w:val="2"/>
          <w:sz w:val="18"/>
          <w:szCs w:val="18"/>
          <w:lang w:val="en-US" w:eastAsia="de-DE"/>
        </w:rPr>
        <w:br/>
        <w:t>Photo: ©Mammut Sports Group AG</w:t>
      </w:r>
    </w:p>
    <w:p w14:paraId="75E39F2B" w14:textId="77777777" w:rsidR="00EF0BB0" w:rsidRPr="0054774C" w:rsidRDefault="00EF0BB0" w:rsidP="00C036AF">
      <w:pPr>
        <w:spacing w:line="276" w:lineRule="auto"/>
        <w:ind w:right="141"/>
        <w:jc w:val="both"/>
        <w:rPr>
          <w:rFonts w:ascii="HelveticaNeueLT Pro 55 Roman" w:hAnsi="HelveticaNeueLT Pro 55 Roman" w:cs="Arial"/>
          <w:b/>
          <w:sz w:val="22"/>
          <w:lang w:val="en-US"/>
        </w:rPr>
      </w:pPr>
    </w:p>
    <w:p w14:paraId="0B357B21" w14:textId="6B40A40C" w:rsidR="00EF0BB0" w:rsidRPr="0054774C" w:rsidRDefault="00000000" w:rsidP="00C036AF">
      <w:pPr>
        <w:spacing w:line="276" w:lineRule="auto"/>
        <w:ind w:right="141"/>
        <w:jc w:val="both"/>
        <w:rPr>
          <w:rFonts w:ascii="HelveticaNeueLT Pro 55 Roman" w:hAnsi="HelveticaNeueLT Pro 55 Roman" w:cs="Arial"/>
          <w:b/>
          <w:sz w:val="22"/>
          <w:lang w:val="en-US"/>
        </w:rPr>
      </w:pPr>
      <w:r w:rsidRPr="0054774C">
        <w:rPr>
          <w:rFonts w:ascii="HelveticaNeueLT Pro 55 Roman" w:hAnsi="HelveticaNeueLT Pro 55 Roman" w:cs="Arial"/>
          <w:b/>
          <w:sz w:val="22"/>
          <w:lang w:val="en-US"/>
        </w:rPr>
        <w:t xml:space="preserve">Mammut is steadfast in its commitment to climate protection. Beginning in 2024, Mammut employees will assume personal responsibility for the company's climate targets. The self-imposed carbon reduction targets are now a significant component of the performance-related compensation for the approximately 800 employees of the Swiss mountain sports company. </w:t>
      </w:r>
    </w:p>
    <w:p w14:paraId="5EC3E09A" w14:textId="77777777" w:rsidR="00EF0BB0" w:rsidRPr="0054774C" w:rsidRDefault="00EF0BB0" w:rsidP="00C036AF">
      <w:pPr>
        <w:spacing w:line="276" w:lineRule="auto"/>
        <w:ind w:right="141"/>
        <w:jc w:val="both"/>
        <w:rPr>
          <w:rFonts w:ascii="HelveticaNeueLT Pro 55 Roman" w:hAnsi="HelveticaNeueLT Pro 55 Roman" w:cs="Arial"/>
          <w:b/>
          <w:sz w:val="21"/>
          <w:lang w:val="en-US"/>
        </w:rPr>
      </w:pPr>
    </w:p>
    <w:p w14:paraId="5C2F2486" w14:textId="77777777" w:rsidR="00A03CC8" w:rsidRDefault="00000000" w:rsidP="00C036AF">
      <w:pPr>
        <w:pStyle w:val="P68B1DB1-Normal3"/>
        <w:spacing w:line="276" w:lineRule="auto"/>
        <w:jc w:val="both"/>
        <w:rPr>
          <w:rFonts w:ascii="HelveticaNeueLT Pro 55 Roman" w:eastAsia="Times New Roman" w:hAnsi="HelveticaNeueLT Pro 55 Roman" w:cs="Times New Roman"/>
          <w:lang w:val="en-US"/>
        </w:rPr>
      </w:pPr>
      <w:r w:rsidRPr="0054774C">
        <w:rPr>
          <w:rFonts w:ascii="HelveticaNeueLT Pro 55 Roman" w:eastAsia="Times New Roman" w:hAnsi="HelveticaNeueLT Pro 55 Roman" w:cs="Times New Roman"/>
          <w:lang w:val="en-US"/>
        </w:rPr>
        <w:t xml:space="preserve">With a heritage spanning 162 years, Mammut Sports Group AG has a deep connection to mountains and mountain sports. The preservation of a pristine mountain environment, characterized by snow-capped slopes, icy north faces, and resilient peaks, holds paramount importance to the individuals behind Mammut. In addition to decoupling carbon emissions from business growth and establishing strategic partnerships with organizations such as Climeworks, Klimate, and Protect Our Winters, Mammut is now taking further action. </w:t>
      </w:r>
    </w:p>
    <w:p w14:paraId="4F149382" w14:textId="79C6D6E6" w:rsidR="00EF0BB0" w:rsidRPr="0054774C" w:rsidRDefault="00000000" w:rsidP="00C036AF">
      <w:pPr>
        <w:pStyle w:val="P68B1DB1-Normal3"/>
        <w:spacing w:line="276" w:lineRule="auto"/>
        <w:jc w:val="both"/>
        <w:rPr>
          <w:rFonts w:ascii="HelveticaNeueLT Pro 55 Roman" w:eastAsiaTheme="minorEastAsia" w:hAnsi="HelveticaNeueLT Pro 55 Roman"/>
          <w:lang w:val="en-US"/>
        </w:rPr>
      </w:pPr>
      <w:r w:rsidRPr="0054774C">
        <w:rPr>
          <w:rFonts w:ascii="HelveticaNeueLT Pro 55 Roman" w:eastAsia="Times New Roman" w:hAnsi="HelveticaNeueLT Pro 55 Roman" w:cs="Times New Roman"/>
          <w:lang w:val="en-US"/>
        </w:rPr>
        <w:lastRenderedPageBreak/>
        <w:t>For the first time, Mammut's carbon performance will influence the calculation of the annual bonus for its employees. This marks a significant stride towards achieving net zero emissions by 2050 and aims to expedite the reduction of carbon emissions. The medium-term and science-based target is to halve greenhouse gas emissions by 2030 compared to the reference year 2018.</w:t>
      </w:r>
    </w:p>
    <w:p w14:paraId="0CC91F40" w14:textId="77777777" w:rsidR="00EF0BB0" w:rsidRPr="0054774C" w:rsidRDefault="00EF0BB0" w:rsidP="00C036AF">
      <w:pPr>
        <w:spacing w:line="276" w:lineRule="auto"/>
        <w:jc w:val="both"/>
        <w:rPr>
          <w:rFonts w:ascii="HelveticaNeueLT Pro 55 Roman" w:hAnsi="HelveticaNeueLT Pro 55 Roman"/>
          <w:b/>
          <w:sz w:val="22"/>
          <w:lang w:val="en-US"/>
        </w:rPr>
      </w:pPr>
    </w:p>
    <w:p w14:paraId="1A21823B" w14:textId="27D0AF3D" w:rsidR="00EF0BB0" w:rsidRPr="00DC203C" w:rsidRDefault="00000000" w:rsidP="00C036AF">
      <w:pPr>
        <w:pStyle w:val="P68B1DB1-Normal4"/>
        <w:spacing w:line="276" w:lineRule="auto"/>
        <w:ind w:left="567"/>
        <w:jc w:val="both"/>
        <w:rPr>
          <w:rFonts w:cs="Arial"/>
          <w:b/>
          <w:lang w:val="en-US"/>
        </w:rPr>
      </w:pPr>
      <w:r w:rsidRPr="0054774C">
        <w:rPr>
          <w:b/>
          <w:lang w:val="en-US"/>
        </w:rPr>
        <w:t>Heiko Schäfer</w:t>
      </w:r>
      <w:r w:rsidRPr="0054774C">
        <w:rPr>
          <w:lang w:val="en-US"/>
        </w:rPr>
        <w:t xml:space="preserve">, CEO, remarks, </w:t>
      </w:r>
      <w:r w:rsidR="004649C7" w:rsidRPr="00AB0DA1">
        <w:rPr>
          <w:i/>
          <w:iCs/>
          <w:szCs w:val="22"/>
          <w:lang w:val="en-US"/>
        </w:rPr>
        <w:t>«</w:t>
      </w:r>
      <w:r w:rsidRPr="00AB0DA1">
        <w:rPr>
          <w:i/>
          <w:iCs/>
          <w:lang w:val="en-US"/>
        </w:rPr>
        <w:t xml:space="preserve">As mountain sport enthusiasts, we directly experience the impacts of climate change. Therefore, we aspire to shoulder responsibility not only as a company but also as individuals. Aligning reduction targets with performance-based compensation is a logical progression for us, one that is warmly welcomed by our </w:t>
      </w:r>
      <w:proofErr w:type="gramStart"/>
      <w:r w:rsidR="00FF5030" w:rsidRPr="00AB0DA1">
        <w:rPr>
          <w:i/>
          <w:iCs/>
          <w:lang w:val="en-US"/>
        </w:rPr>
        <w:t>employees.</w:t>
      </w:r>
      <w:r w:rsidR="00FF5030" w:rsidRPr="00AB0DA1">
        <w:rPr>
          <w:i/>
          <w:iCs/>
          <w:szCs w:val="22"/>
          <w:lang w:val="en-US"/>
        </w:rPr>
        <w:t>»</w:t>
      </w:r>
      <w:proofErr w:type="gramEnd"/>
    </w:p>
    <w:p w14:paraId="28D4AB33" w14:textId="29E241FE" w:rsidR="00EF0BB0" w:rsidRPr="0054774C" w:rsidRDefault="00000000" w:rsidP="00C036AF">
      <w:pPr>
        <w:pStyle w:val="P68B1DB1-Normal5"/>
        <w:spacing w:before="480" w:line="276" w:lineRule="auto"/>
        <w:jc w:val="both"/>
        <w:rPr>
          <w:rFonts w:eastAsia="Times New Roman" w:cs="Times New Roman"/>
          <w:color w:val="000000" w:themeColor="text1"/>
          <w:lang w:val="en-US"/>
        </w:rPr>
      </w:pPr>
      <w:r w:rsidRPr="0054774C">
        <w:rPr>
          <w:lang w:val="en-US"/>
        </w:rPr>
        <w:t>Calculation of carbon emissions</w:t>
      </w:r>
    </w:p>
    <w:p w14:paraId="6E5309AD" w14:textId="42A4F158" w:rsidR="00EF0BB0" w:rsidRPr="0054774C" w:rsidRDefault="00000000" w:rsidP="00C036AF">
      <w:pPr>
        <w:spacing w:before="480" w:line="276" w:lineRule="auto"/>
        <w:jc w:val="both"/>
        <w:rPr>
          <w:rFonts w:ascii="HelveticaNeueLT Pro 55 Roman" w:eastAsia="Times New Roman" w:hAnsi="HelveticaNeueLT Pro 55 Roman" w:cs="Times New Roman"/>
          <w:color w:val="000000" w:themeColor="text1"/>
          <w:sz w:val="22"/>
          <w:lang w:val="en-US"/>
        </w:rPr>
      </w:pPr>
      <w:r w:rsidRPr="0054774C">
        <w:rPr>
          <w:rFonts w:ascii="HelveticaNeueLT Pro 55 Roman" w:eastAsiaTheme="minorEastAsia" w:hAnsi="HelveticaNeueLT Pro 55 Roman"/>
          <w:color w:val="000000" w:themeColor="text1"/>
          <w:sz w:val="22"/>
          <w:lang w:val="en-US"/>
        </w:rPr>
        <w:t>Mammut’s carbon footprint is estimated</w:t>
      </w:r>
      <w:r w:rsidRPr="0054774C">
        <w:rPr>
          <w:rStyle w:val="Kommentarzeichen"/>
          <w:lang w:val="en-US"/>
        </w:rPr>
        <w:t xml:space="preserve"> </w:t>
      </w:r>
      <w:r w:rsidRPr="0054774C">
        <w:rPr>
          <w:rFonts w:ascii="HelveticaNeueLT Pro 55 Roman" w:eastAsiaTheme="minorEastAsia" w:hAnsi="HelveticaNeueLT Pro 55 Roman"/>
          <w:color w:val="000000" w:themeColor="text1"/>
          <w:sz w:val="22"/>
          <w:lang w:val="en-US"/>
        </w:rPr>
        <w:t>by an external provider,</w:t>
      </w:r>
      <w:r w:rsidRPr="0054774C">
        <w:rPr>
          <w:rStyle w:val="Kommentarzeichen"/>
          <w:lang w:val="en-US"/>
        </w:rPr>
        <w:t xml:space="preserve"> </w:t>
      </w:r>
      <w:r w:rsidRPr="0054774C">
        <w:rPr>
          <w:rFonts w:ascii="HelveticaNeueLT Pro 55 Roman" w:hAnsi="HelveticaNeueLT Pro 55 Roman"/>
          <w:color w:val="000000" w:themeColor="text1"/>
          <w:sz w:val="22"/>
          <w:lang w:val="en-US"/>
        </w:rPr>
        <w:t>in accordance with the Greenhouse Gas Protocol (GHG Protocol)—an international standard for analyzing corporate emissions.</w:t>
      </w:r>
      <w:r w:rsidRPr="0054774C">
        <w:rPr>
          <w:rStyle w:val="Kommentarzeichen"/>
          <w:lang w:val="en-US"/>
        </w:rPr>
        <w:t xml:space="preserve"> </w:t>
      </w:r>
      <w:r w:rsidRPr="0054774C">
        <w:rPr>
          <w:rFonts w:ascii="HelveticaNeueLT Pro 55 Roman" w:eastAsia="Aptos" w:hAnsi="HelveticaNeueLT Pro 55 Roman" w:cs="Aptos"/>
          <w:sz w:val="22"/>
          <w:lang w:val="en-US"/>
        </w:rPr>
        <w:t xml:space="preserve">Carbon intensity is determined by the ratio of emissions to turnover. To prevent </w:t>
      </w:r>
      <w:r w:rsidR="00120943">
        <w:rPr>
          <w:rFonts w:ascii="HelveticaNeueLT Pro 55 Roman" w:eastAsia="Aptos" w:hAnsi="HelveticaNeueLT Pro 55 Roman" w:cs="Aptos"/>
          <w:sz w:val="22"/>
          <w:lang w:val="en-US"/>
        </w:rPr>
        <w:t>Mammut</w:t>
      </w:r>
      <w:r w:rsidRPr="0054774C">
        <w:rPr>
          <w:rFonts w:ascii="HelveticaNeueLT Pro 55 Roman" w:eastAsia="Aptos" w:hAnsi="HelveticaNeueLT Pro 55 Roman" w:cs="Aptos"/>
          <w:sz w:val="22"/>
          <w:lang w:val="en-US"/>
        </w:rPr>
        <w:t>’s growth from automatically leading to increased emissions, it is imperative to continually diminish carbon intensity. To expedite this process, Mammut is integrating this metric into bonus considerations. Every employee can contribute to reducing carbon intensity, whether through material choices in product development, the reduction of business travel, or personal commuting behavior.</w:t>
      </w:r>
      <w:r w:rsidRPr="0054774C">
        <w:rPr>
          <w:rFonts w:ascii="HelveticaNeueLT Pro 55 Roman" w:eastAsia="Aptos" w:hAnsi="HelveticaNeueLT Pro 55 Roman" w:cs="Aptos"/>
          <w:lang w:val="en-US"/>
        </w:rPr>
        <w:t xml:space="preserve"> </w:t>
      </w:r>
    </w:p>
    <w:p w14:paraId="3FEA5932" w14:textId="26D34671" w:rsidR="00EF0BB0" w:rsidRPr="0054774C" w:rsidRDefault="00EF0BB0" w:rsidP="00C036AF">
      <w:pPr>
        <w:spacing w:line="276" w:lineRule="auto"/>
        <w:jc w:val="both"/>
        <w:rPr>
          <w:rFonts w:ascii="HelveticaNeueLT Pro 55 Roman" w:eastAsia="Aptos" w:hAnsi="HelveticaNeueLT Pro 55 Roman" w:cs="Aptos"/>
          <w:i/>
          <w:color w:val="0C64C0"/>
          <w:lang w:val="en-US"/>
        </w:rPr>
      </w:pPr>
    </w:p>
    <w:p w14:paraId="3B255709" w14:textId="1A8CC4CC" w:rsidR="00EF0BB0" w:rsidRPr="00DC203C" w:rsidRDefault="00000000" w:rsidP="00C036AF">
      <w:pPr>
        <w:pStyle w:val="P68B1DB1-Normal4"/>
        <w:spacing w:line="276" w:lineRule="auto"/>
        <w:ind w:left="567"/>
        <w:jc w:val="both"/>
        <w:rPr>
          <w:rFonts w:cs="Arial"/>
          <w:b/>
          <w:lang w:val="en-US"/>
        </w:rPr>
      </w:pPr>
      <w:r w:rsidRPr="0054774C">
        <w:rPr>
          <w:b/>
          <w:lang w:val="en-US"/>
        </w:rPr>
        <w:t>Tobias Steinegger</w:t>
      </w:r>
      <w:r w:rsidRPr="0054774C">
        <w:rPr>
          <w:lang w:val="en-US"/>
        </w:rPr>
        <w:t xml:space="preserve">, Head of Corporate Responsibility, adds, </w:t>
      </w:r>
      <w:r w:rsidR="004649C7" w:rsidRPr="00FF5030">
        <w:rPr>
          <w:i/>
          <w:iCs/>
          <w:szCs w:val="22"/>
          <w:lang w:val="en-US"/>
        </w:rPr>
        <w:t>«</w:t>
      </w:r>
      <w:r w:rsidRPr="00FF5030">
        <w:rPr>
          <w:i/>
          <w:iCs/>
          <w:lang w:val="en-US"/>
        </w:rPr>
        <w:t>Incorporating carbon intensity reduction targets into bonuses represents another bold step forward</w:t>
      </w:r>
      <w:r w:rsidR="0054774C" w:rsidRPr="00FF5030">
        <w:rPr>
          <w:i/>
          <w:iCs/>
          <w:lang w:val="en-US"/>
        </w:rPr>
        <w:t xml:space="preserve">. </w:t>
      </w:r>
      <w:r w:rsidRPr="00FF5030">
        <w:rPr>
          <w:i/>
          <w:iCs/>
          <w:lang w:val="en-US"/>
        </w:rPr>
        <w:t xml:space="preserve">We acknowledge that this approach is not </w:t>
      </w:r>
      <w:r w:rsidR="0054774C" w:rsidRPr="00FF5030">
        <w:rPr>
          <w:i/>
          <w:iCs/>
          <w:lang w:val="en-US"/>
        </w:rPr>
        <w:t>flawless and</w:t>
      </w:r>
      <w:r w:rsidRPr="00FF5030">
        <w:rPr>
          <w:i/>
          <w:iCs/>
          <w:lang w:val="en-US"/>
        </w:rPr>
        <w:t xml:space="preserve"> have continuously refined both our system and calculations since 2018. We are committed to driving change actively rather than hesitating, thereby gaining further insights through our </w:t>
      </w:r>
      <w:proofErr w:type="gramStart"/>
      <w:r w:rsidR="00FF5030" w:rsidRPr="00FF5030">
        <w:rPr>
          <w:i/>
          <w:iCs/>
          <w:lang w:val="en-US"/>
        </w:rPr>
        <w:t>efforts.</w:t>
      </w:r>
      <w:r w:rsidR="00FF5030" w:rsidRPr="00FF5030">
        <w:rPr>
          <w:i/>
          <w:iCs/>
          <w:szCs w:val="22"/>
          <w:lang w:val="en-US"/>
        </w:rPr>
        <w:t>»</w:t>
      </w:r>
      <w:proofErr w:type="gramEnd"/>
    </w:p>
    <w:p w14:paraId="3B7BC2C6" w14:textId="6457773B" w:rsidR="00EF0BB0" w:rsidRPr="0054774C" w:rsidRDefault="00EF0BB0" w:rsidP="00C036AF">
      <w:pPr>
        <w:spacing w:line="276" w:lineRule="auto"/>
        <w:jc w:val="both"/>
        <w:rPr>
          <w:rFonts w:ascii="HelveticaNeueLT Pro 55 Roman" w:eastAsia="Times New Roman" w:hAnsi="HelveticaNeueLT Pro 55 Roman" w:cs="Times New Roman"/>
          <w:color w:val="000000" w:themeColor="text1"/>
          <w:sz w:val="22"/>
          <w:lang w:val="en-US"/>
        </w:rPr>
      </w:pPr>
    </w:p>
    <w:p w14:paraId="7446FDF3" w14:textId="6926D872" w:rsidR="00EF0BB0" w:rsidRPr="0054774C" w:rsidRDefault="00000000" w:rsidP="00C036AF">
      <w:pPr>
        <w:pStyle w:val="P68B1DB1-Normal6"/>
        <w:spacing w:line="276" w:lineRule="auto"/>
        <w:jc w:val="both"/>
        <w:rPr>
          <w:rFonts w:eastAsia="Aptos" w:cs="Aptos"/>
          <w:i/>
          <w:color w:val="0C64C0"/>
          <w:lang w:val="en-US"/>
        </w:rPr>
      </w:pPr>
      <w:r w:rsidRPr="0054774C">
        <w:rPr>
          <w:lang w:val="en-US"/>
        </w:rPr>
        <w:t>Through this linkage, Mammut is sending a signal both externally and internally, assuming a pioneering role within the industry.</w:t>
      </w:r>
    </w:p>
    <w:p w14:paraId="67F212DD" w14:textId="6A30402F" w:rsidR="00EF0BB0" w:rsidRPr="00DC203C" w:rsidRDefault="00000000" w:rsidP="00C036AF">
      <w:pPr>
        <w:pStyle w:val="P68B1DB1-Normal5"/>
        <w:spacing w:before="480" w:line="276" w:lineRule="auto"/>
        <w:jc w:val="both"/>
        <w:rPr>
          <w:lang w:val="en-US"/>
        </w:rPr>
      </w:pPr>
      <w:r w:rsidRPr="0054774C">
        <w:rPr>
          <w:lang w:val="en-US"/>
        </w:rPr>
        <w:t>Climate strategy</w:t>
      </w:r>
      <w:r w:rsidR="00732A80">
        <w:rPr>
          <w:lang w:val="en-US"/>
        </w:rPr>
        <w:t>:</w:t>
      </w:r>
      <w:r w:rsidR="004649C7">
        <w:rPr>
          <w:lang w:val="en-US"/>
        </w:rPr>
        <w:t xml:space="preserve"> </w:t>
      </w:r>
      <w:r w:rsidR="004649C7" w:rsidRPr="004649C7">
        <w:rPr>
          <w:lang w:val="en-US"/>
        </w:rPr>
        <w:t>«</w:t>
      </w:r>
      <w:r w:rsidRPr="0054774C">
        <w:rPr>
          <w:lang w:val="en-US"/>
        </w:rPr>
        <w:t xml:space="preserve">Do our best—remove the </w:t>
      </w:r>
      <w:proofErr w:type="gramStart"/>
      <w:r w:rsidR="00FF5030" w:rsidRPr="0054774C">
        <w:rPr>
          <w:lang w:val="en-US"/>
        </w:rPr>
        <w:t>rest.</w:t>
      </w:r>
      <w:r w:rsidR="00FF5030" w:rsidRPr="00DC203C">
        <w:rPr>
          <w:lang w:val="en-US"/>
        </w:rPr>
        <w:t>»</w:t>
      </w:r>
      <w:proofErr w:type="gramEnd"/>
    </w:p>
    <w:p w14:paraId="6413B936" w14:textId="77777777" w:rsidR="00A03CC8" w:rsidRDefault="00000000" w:rsidP="00C036AF">
      <w:pPr>
        <w:spacing w:before="480" w:line="276" w:lineRule="auto"/>
        <w:jc w:val="both"/>
        <w:rPr>
          <w:rFonts w:ascii="HelveticaNeueLT Pro 55 Roman" w:eastAsiaTheme="minorEastAsia" w:hAnsi="HelveticaNeueLT Pro 55 Roman"/>
          <w:color w:val="000000" w:themeColor="text1"/>
          <w:sz w:val="22"/>
          <w:lang w:val="en-US"/>
        </w:rPr>
      </w:pPr>
      <w:r w:rsidRPr="0054774C">
        <w:rPr>
          <w:rFonts w:ascii="HelveticaNeueLT Pro 55 Roman" w:eastAsiaTheme="minorEastAsia" w:hAnsi="HelveticaNeueLT Pro 55 Roman"/>
          <w:color w:val="000000" w:themeColor="text1"/>
          <w:sz w:val="22"/>
          <w:lang w:val="en-US"/>
        </w:rPr>
        <w:t xml:space="preserve">Mammut has been calculating its own emissions since 2018, giving rise to the "Do our best—remove the rest" climate strategy. This strategy focuses on preventing environmentally harmful emissions throughout the value chain ("do our best"). It entails an annual reduction in carbon emissions and ongoing efforts to decouple emissions from business expansion. Mammut emphasizes sustainable materials, renewable energy, supply chain improvements, and circular business models. </w:t>
      </w:r>
    </w:p>
    <w:p w14:paraId="6F365A7D" w14:textId="179902F9" w:rsidR="00EF0BB0" w:rsidRDefault="00000000" w:rsidP="00C036AF">
      <w:pPr>
        <w:spacing w:before="480" w:line="276" w:lineRule="auto"/>
        <w:jc w:val="both"/>
        <w:rPr>
          <w:rFonts w:ascii="HelveticaNeueLT Pro 55 Roman" w:eastAsiaTheme="minorEastAsia" w:hAnsi="HelveticaNeueLT Pro 55 Roman"/>
          <w:color w:val="000000" w:themeColor="text1"/>
          <w:sz w:val="22"/>
          <w:lang w:val="en-US"/>
        </w:rPr>
      </w:pPr>
      <w:r w:rsidRPr="0054774C">
        <w:rPr>
          <w:rFonts w:ascii="HelveticaNeueLT Pro 55 Roman" w:eastAsiaTheme="minorEastAsia" w:hAnsi="HelveticaNeueLT Pro 55 Roman"/>
          <w:color w:val="000000" w:themeColor="text1"/>
          <w:sz w:val="22"/>
          <w:lang w:val="en-US"/>
        </w:rPr>
        <w:lastRenderedPageBreak/>
        <w:t>Moreover, Mammut invests in partnerships with organizations such as Climeworks and Klimate to remove the remaining, unavoidable carbon emissions from the atmosphere ("remove the rest").</w:t>
      </w:r>
    </w:p>
    <w:p w14:paraId="1E4A652A" w14:textId="77777777" w:rsidR="00EF0BB0" w:rsidRPr="0054774C" w:rsidRDefault="00000000" w:rsidP="00C036AF">
      <w:pPr>
        <w:pStyle w:val="P68B1DB1-Normal7"/>
        <w:spacing w:before="480" w:line="276" w:lineRule="auto"/>
        <w:jc w:val="both"/>
        <w:rPr>
          <w:lang w:val="en-US"/>
        </w:rPr>
      </w:pPr>
      <w:r w:rsidRPr="0054774C">
        <w:rPr>
          <w:lang w:val="en-US"/>
        </w:rPr>
        <w:t xml:space="preserve">Decarbonized trail running </w:t>
      </w:r>
      <w:proofErr w:type="gramStart"/>
      <w:r w:rsidRPr="0054774C">
        <w:rPr>
          <w:lang w:val="en-US"/>
        </w:rPr>
        <w:t>collection</w:t>
      </w:r>
      <w:proofErr w:type="gramEnd"/>
    </w:p>
    <w:p w14:paraId="3E68DF37" w14:textId="7D70CBA0" w:rsidR="00EF0BB0" w:rsidRPr="0054774C" w:rsidRDefault="00000000" w:rsidP="00C036AF">
      <w:pPr>
        <w:spacing w:before="480" w:line="276" w:lineRule="auto"/>
        <w:jc w:val="both"/>
        <w:rPr>
          <w:rFonts w:ascii="HelveticaNeueLT Pro 55 Roman" w:eastAsiaTheme="minorEastAsia" w:hAnsi="HelveticaNeueLT Pro 55 Roman"/>
          <w:color w:val="000000" w:themeColor="text1"/>
          <w:sz w:val="22"/>
          <w:lang w:val="en-US"/>
        </w:rPr>
      </w:pPr>
      <w:r w:rsidRPr="0054774C">
        <w:rPr>
          <w:rFonts w:ascii="HelveticaNeueLT Pro 55 Roman" w:eastAsiaTheme="minorEastAsia" w:hAnsi="HelveticaNeueLT Pro 55 Roman"/>
          <w:color w:val="000000" w:themeColor="text1"/>
          <w:sz w:val="22"/>
          <w:lang w:val="en-US"/>
        </w:rPr>
        <w:t>An exemplary embodiment of the "remove the rest" concept is evident in Mammut's current trail running collection. Every component, from running shoes to apparel and backpacks, is 100% decarbonized. This signifies that despite intensive efforts to reduce emissions along the supply chain, any remaining carbon emissions are effectively neutralized through partnerships with entities like Climeworks (carbon removal).Trail runners are not only drawn to the ultra-light and functional products but also appreciate the assurance that they are contributing to climate protection. Learn more about the collection at</w:t>
      </w:r>
      <w:r w:rsidRPr="0054774C">
        <w:rPr>
          <w:rFonts w:eastAsiaTheme="minorEastAsia"/>
          <w:color w:val="000000" w:themeColor="text1"/>
          <w:sz w:val="22"/>
          <w:lang w:val="en-US"/>
        </w:rPr>
        <w:t xml:space="preserve"> </w:t>
      </w:r>
      <w:hyperlink r:id="rId12">
        <w:r w:rsidRPr="0054774C">
          <w:rPr>
            <w:rStyle w:val="Hyperlink"/>
            <w:rFonts w:ascii="HelveticaNeueLT Pro 55 Roman" w:eastAsiaTheme="minorEastAsia" w:hAnsi="HelveticaNeueLT Pro 55 Roman"/>
            <w:sz w:val="22"/>
            <w:lang w:val="en-US"/>
          </w:rPr>
          <w:t>https://www.mammut.com/ch/de/trailrunning</w:t>
        </w:r>
      </w:hyperlink>
      <w:r w:rsidRPr="0054774C">
        <w:rPr>
          <w:rFonts w:ascii="HelveticaNeueLT Pro 55 Roman" w:eastAsiaTheme="minorEastAsia" w:hAnsi="HelveticaNeueLT Pro 55 Roman"/>
          <w:color w:val="000000" w:themeColor="text1"/>
          <w:sz w:val="22"/>
          <w:lang w:val="en-US"/>
        </w:rPr>
        <w:t xml:space="preserve"> </w:t>
      </w:r>
    </w:p>
    <w:p w14:paraId="1FF65E3B" w14:textId="32B20E41" w:rsidR="00EF0BB0" w:rsidRPr="0054774C" w:rsidRDefault="00000000" w:rsidP="00C036AF">
      <w:pPr>
        <w:spacing w:before="480" w:line="276" w:lineRule="auto"/>
        <w:jc w:val="both"/>
        <w:rPr>
          <w:rFonts w:ascii="HelveticaNeueLT Pro 55 Roman" w:eastAsiaTheme="minorEastAsia" w:hAnsi="HelveticaNeueLT Pro 55 Roman"/>
          <w:color w:val="000000" w:themeColor="text1"/>
          <w:sz w:val="22"/>
          <w:lang w:val="en-US"/>
        </w:rPr>
      </w:pPr>
      <w:r w:rsidRPr="0054774C">
        <w:rPr>
          <w:rFonts w:ascii="HelveticaNeueLT Pro 55 Roman" w:eastAsiaTheme="minorEastAsia" w:hAnsi="HelveticaNeueLT Pro 55 Roman"/>
          <w:color w:val="000000" w:themeColor="text1"/>
          <w:sz w:val="22"/>
          <w:lang w:val="en-US"/>
        </w:rPr>
        <w:t xml:space="preserve">For further insights into Mammut’s sustainability principles and activities, refer to the June 2023 Responsibility Report or visit </w:t>
      </w:r>
      <w:hyperlink r:id="rId13">
        <w:r w:rsidRPr="0054774C">
          <w:rPr>
            <w:rStyle w:val="Hyperlink"/>
            <w:rFonts w:ascii="HelveticaNeueLT Pro 55 Roman" w:eastAsia="HelveticaNeueLT Pro 55 Roman" w:hAnsi="HelveticaNeueLT Pro 55 Roman" w:cs="HelveticaNeueLT Pro 55 Roman"/>
            <w:sz w:val="22"/>
            <w:lang w:val="en-US"/>
          </w:rPr>
          <w:t>https://www.mammut.com/responsibility</w:t>
        </w:r>
      </w:hyperlink>
    </w:p>
    <w:p w14:paraId="2D292AE4" w14:textId="77777777" w:rsidR="00EF0BB0" w:rsidRPr="0054774C" w:rsidRDefault="00EF0BB0" w:rsidP="00C036AF">
      <w:pPr>
        <w:spacing w:before="480" w:line="276" w:lineRule="auto"/>
        <w:jc w:val="both"/>
        <w:rPr>
          <w:rFonts w:ascii="HelveticaNeueLT Pro 55 Roman" w:eastAsiaTheme="minorEastAsia" w:hAnsi="HelveticaNeueLT Pro 55 Roman"/>
          <w:color w:val="000000" w:themeColor="text1"/>
          <w:sz w:val="22"/>
          <w:lang w:val="en-US"/>
        </w:rPr>
      </w:pPr>
    </w:p>
    <w:p w14:paraId="6316E67E" w14:textId="77777777" w:rsidR="00EF0BB0" w:rsidRPr="0054774C" w:rsidRDefault="00EF0BB0" w:rsidP="00C036AF">
      <w:pPr>
        <w:spacing w:line="276" w:lineRule="auto"/>
        <w:jc w:val="both"/>
        <w:outlineLvl w:val="0"/>
        <w:rPr>
          <w:rFonts w:ascii="HelveticaNeueLT Pro 55 Roman" w:hAnsi="HelveticaNeueLT Pro 55 Roman" w:cs="Arial"/>
          <w:b/>
          <w:lang w:val="en-US"/>
        </w:rPr>
      </w:pPr>
    </w:p>
    <w:p w14:paraId="4FD8A307" w14:textId="77777777" w:rsidR="00142768" w:rsidRPr="002922E8" w:rsidRDefault="00142768" w:rsidP="00C036AF">
      <w:pPr>
        <w:spacing w:line="276" w:lineRule="auto"/>
        <w:jc w:val="both"/>
        <w:rPr>
          <w:rFonts w:ascii="Segoe UI" w:eastAsia="Segoe UI" w:hAnsi="Segoe UI" w:cs="Segoe UI"/>
          <w:color w:val="808080" w:themeColor="background1" w:themeShade="80"/>
          <w:sz w:val="16"/>
          <w:szCs w:val="16"/>
          <w:lang w:val="en-US"/>
        </w:rPr>
      </w:pPr>
      <w:r w:rsidRPr="08EC9D84">
        <w:rPr>
          <w:rFonts w:ascii="Segoe UI" w:eastAsia="Segoe UI" w:hAnsi="Segoe UI" w:cs="Segoe UI"/>
          <w:b/>
          <w:bCs/>
          <w:color w:val="808080" w:themeColor="background1" w:themeShade="80"/>
          <w:sz w:val="16"/>
          <w:szCs w:val="16"/>
          <w:lang w:val="en-US"/>
        </w:rPr>
        <w:t>About Mammut</w:t>
      </w:r>
    </w:p>
    <w:p w14:paraId="44F313F1" w14:textId="77777777" w:rsidR="00142768" w:rsidRDefault="00142768" w:rsidP="00C036AF">
      <w:pPr>
        <w:spacing w:line="276" w:lineRule="auto"/>
        <w:jc w:val="both"/>
        <w:rPr>
          <w:rFonts w:ascii="Segoe UI" w:eastAsia="Segoe UI" w:hAnsi="Segoe UI" w:cs="Segoe UI"/>
          <w:color w:val="808080" w:themeColor="background1" w:themeShade="80"/>
          <w:sz w:val="16"/>
          <w:szCs w:val="16"/>
        </w:rPr>
      </w:pPr>
      <w:r w:rsidRPr="08EC9D84">
        <w:rPr>
          <w:rFonts w:ascii="Segoe UI" w:eastAsia="Segoe UI" w:hAnsi="Segoe UI" w:cs="Segoe UI"/>
          <w:color w:val="808080" w:themeColor="background1" w:themeShade="80"/>
          <w:sz w:val="16"/>
          <w:szCs w:val="16"/>
          <w:lang w:val="en-US"/>
        </w:rPr>
        <w:t xml:space="preserve">Mammut is a Swiss outdoor company founded in 1862 that offers mountain sports enthusiasts worldwide high-quality products and unique brand experiences. For 160 years, the world's leading mountain sports brand has stood for safety and pioneering innovation. Mammut products combine functionality and performance with contemporary design. With its combination of hard goods, footwear, and clothing, Mammut is one of the complete suppliers in the outdoor market. Mammut Sports Group AG is active in around 40 countries and employs approx. </w:t>
      </w:r>
      <w:r w:rsidRPr="08EC9D84">
        <w:rPr>
          <w:rFonts w:ascii="Segoe UI" w:eastAsia="Segoe UI" w:hAnsi="Segoe UI" w:cs="Segoe UI"/>
          <w:color w:val="808080" w:themeColor="background1" w:themeShade="80"/>
          <w:sz w:val="16"/>
          <w:szCs w:val="16"/>
          <w:lang w:val="de-CH"/>
        </w:rPr>
        <w:t xml:space="preserve">800 </w:t>
      </w:r>
      <w:proofErr w:type="spellStart"/>
      <w:r w:rsidRPr="08EC9D84">
        <w:rPr>
          <w:rFonts w:ascii="Segoe UI" w:eastAsia="Segoe UI" w:hAnsi="Segoe UI" w:cs="Segoe UI"/>
          <w:color w:val="808080" w:themeColor="background1" w:themeShade="80"/>
          <w:sz w:val="16"/>
          <w:szCs w:val="16"/>
          <w:lang w:val="de-CH"/>
        </w:rPr>
        <w:t>people</w:t>
      </w:r>
      <w:proofErr w:type="spellEnd"/>
      <w:r w:rsidRPr="08EC9D84">
        <w:rPr>
          <w:rFonts w:ascii="Segoe UI" w:eastAsia="Segoe UI" w:hAnsi="Segoe UI" w:cs="Segoe UI"/>
          <w:color w:val="808080" w:themeColor="background1" w:themeShade="80"/>
          <w:sz w:val="16"/>
          <w:szCs w:val="16"/>
          <w:lang w:val="de-CH"/>
        </w:rPr>
        <w:t xml:space="preserve">. </w:t>
      </w:r>
    </w:p>
    <w:p w14:paraId="3C50E608" w14:textId="77777777" w:rsidR="00142768" w:rsidRDefault="00142768" w:rsidP="00C036AF">
      <w:pPr>
        <w:spacing w:line="276" w:lineRule="auto"/>
        <w:jc w:val="both"/>
        <w:rPr>
          <w:rFonts w:ascii="Segoe UI" w:eastAsia="Segoe UI" w:hAnsi="Segoe UI" w:cs="Segoe UI"/>
          <w:color w:val="808080" w:themeColor="background1" w:themeShade="80"/>
          <w:sz w:val="16"/>
          <w:szCs w:val="16"/>
        </w:rPr>
      </w:pPr>
      <w:r w:rsidRPr="08EC9D84">
        <w:rPr>
          <w:rFonts w:ascii="Segoe UI" w:eastAsia="Segoe UI" w:hAnsi="Segoe UI" w:cs="Segoe UI"/>
          <w:b/>
          <w:bCs/>
          <w:color w:val="808080" w:themeColor="background1" w:themeShade="80"/>
          <w:sz w:val="16"/>
          <w:szCs w:val="16"/>
          <w:lang w:val="de-CH"/>
        </w:rPr>
        <w:t>mammut.com</w:t>
      </w:r>
    </w:p>
    <w:p w14:paraId="19EB19AA" w14:textId="011CFB12" w:rsidR="00EF0BB0" w:rsidRPr="0054774C" w:rsidRDefault="00EF0BB0" w:rsidP="00C036AF">
      <w:pPr>
        <w:pStyle w:val="P68B1DB1-Normal8"/>
        <w:spacing w:line="276" w:lineRule="auto"/>
        <w:jc w:val="both"/>
        <w:outlineLvl w:val="0"/>
        <w:rPr>
          <w:rFonts w:cs="Arial"/>
          <w:sz w:val="22"/>
          <w:highlight w:val="yellow"/>
          <w:lang w:val="en-US"/>
        </w:rPr>
      </w:pPr>
    </w:p>
    <w:sectPr w:rsidR="00EF0BB0" w:rsidRPr="0054774C" w:rsidSect="00610D70">
      <w:footerReference w:type="even" r:id="rId14"/>
      <w:footerReference w:type="default" r:id="rId15"/>
      <w:headerReference w:type="first" r:id="rId16"/>
      <w:footerReference w:type="first" r:id="rId17"/>
      <w:pgSz w:w="11906" w:h="16838" w:code="9"/>
      <w:pgMar w:top="2126"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64087" w14:textId="77777777" w:rsidR="00610D70" w:rsidRDefault="00610D70">
      <w:r>
        <w:separator/>
      </w:r>
    </w:p>
  </w:endnote>
  <w:endnote w:type="continuationSeparator" w:id="0">
    <w:p w14:paraId="6D776198" w14:textId="77777777" w:rsidR="00610D70" w:rsidRDefault="00610D70">
      <w:r>
        <w:continuationSeparator/>
      </w:r>
    </w:p>
  </w:endnote>
  <w:endnote w:type="continuationNotice" w:id="1">
    <w:p w14:paraId="3A23FED0" w14:textId="77777777" w:rsidR="00610D70" w:rsidRDefault="00610D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altName w:val="Sylfaen"/>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20B0604020202020204"/>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127"/>
    </w:tblGrid>
    <w:tr w:rsidR="00A03CC8" w:rsidRPr="00684FF1" w14:paraId="1F0ED5F7" w14:textId="77777777" w:rsidTr="00BB1E8A">
      <w:tc>
        <w:tcPr>
          <w:tcW w:w="6804" w:type="dxa"/>
        </w:tcPr>
        <w:p w14:paraId="68AE0B56" w14:textId="77777777" w:rsidR="00A03CC8" w:rsidRPr="00BD6D7A" w:rsidRDefault="00A03CC8" w:rsidP="00A03CC8">
          <w:pPr>
            <w:pStyle w:val="Fuzeile"/>
            <w:rPr>
              <w:rStyle w:val="s1"/>
              <w:rFonts w:ascii="HelveticaNeueLT Pro 55 Roman" w:hAnsi="HelveticaNeueLT Pro 55 Roman"/>
              <w:b/>
              <w:color w:val="808080" w:themeColor="background1" w:themeShade="80"/>
              <w:sz w:val="16"/>
              <w:szCs w:val="16"/>
              <w:lang w:val="de-CH"/>
            </w:rPr>
          </w:pPr>
          <w:r>
            <w:rPr>
              <w:rStyle w:val="s1"/>
              <w:rFonts w:ascii="HelveticaNeueLT Pro 55 Roman" w:hAnsi="HelveticaNeueLT Pro 55 Roman"/>
              <w:b/>
              <w:color w:val="808080" w:themeColor="background1" w:themeShade="80"/>
              <w:sz w:val="16"/>
              <w:szCs w:val="16"/>
              <w:lang w:val="de-CH"/>
            </w:rPr>
            <w:t>C</w:t>
          </w:r>
          <w:r w:rsidRPr="00BD6D7A">
            <w:rPr>
              <w:rStyle w:val="s1"/>
              <w:rFonts w:ascii="HelveticaNeueLT Pro 55 Roman" w:hAnsi="HelveticaNeueLT Pro 55 Roman"/>
              <w:b/>
              <w:color w:val="808080" w:themeColor="background1" w:themeShade="80"/>
              <w:sz w:val="16"/>
              <w:szCs w:val="16"/>
              <w:lang w:val="de-CH"/>
            </w:rPr>
            <w:t>onta</w:t>
          </w:r>
          <w:r>
            <w:rPr>
              <w:rStyle w:val="s1"/>
              <w:rFonts w:ascii="HelveticaNeueLT Pro 55 Roman" w:hAnsi="HelveticaNeueLT Pro 55 Roman"/>
              <w:b/>
              <w:color w:val="808080" w:themeColor="background1" w:themeShade="80"/>
              <w:sz w:val="16"/>
              <w:szCs w:val="16"/>
              <w:lang w:val="de-CH"/>
            </w:rPr>
            <w:t>c</w:t>
          </w:r>
          <w:r w:rsidRPr="00BD6D7A">
            <w:rPr>
              <w:rStyle w:val="s1"/>
              <w:rFonts w:ascii="HelveticaNeueLT Pro 55 Roman" w:hAnsi="HelveticaNeueLT Pro 55 Roman"/>
              <w:b/>
              <w:color w:val="808080" w:themeColor="background1" w:themeShade="80"/>
              <w:sz w:val="16"/>
              <w:szCs w:val="16"/>
              <w:lang w:val="de-CH"/>
            </w:rPr>
            <w:t xml:space="preserve">t </w:t>
          </w:r>
        </w:p>
        <w:p w14:paraId="77F5C5E5" w14:textId="77777777" w:rsidR="00A03CC8" w:rsidRPr="00BD6D7A" w:rsidRDefault="00A03CC8" w:rsidP="00A03CC8">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Mammut Sports Group AG  </w:t>
          </w:r>
        </w:p>
        <w:p w14:paraId="2AB5D25C" w14:textId="77777777" w:rsidR="00A03CC8" w:rsidRPr="00BD6D7A" w:rsidRDefault="00A03CC8" w:rsidP="00A03CC8">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Industriestrasse </w:t>
          </w:r>
          <w:proofErr w:type="spellStart"/>
          <w:r w:rsidRPr="00BD6D7A">
            <w:rPr>
              <w:rStyle w:val="s1"/>
              <w:rFonts w:ascii="HelveticaNeueLT Pro 55 Roman" w:hAnsi="HelveticaNeueLT Pro 55 Roman"/>
              <w:color w:val="808080" w:themeColor="background1" w:themeShade="80"/>
              <w:sz w:val="16"/>
              <w:szCs w:val="16"/>
              <w:lang w:val="de-CH"/>
            </w:rPr>
            <w:t>Birren</w:t>
          </w:r>
          <w:proofErr w:type="spellEnd"/>
          <w:r w:rsidRPr="00BD6D7A">
            <w:rPr>
              <w:rStyle w:val="s1"/>
              <w:rFonts w:ascii="HelveticaNeueLT Pro 55 Roman" w:hAnsi="HelveticaNeueLT Pro 55 Roman"/>
              <w:color w:val="808080" w:themeColor="background1" w:themeShade="80"/>
              <w:sz w:val="16"/>
              <w:szCs w:val="16"/>
              <w:lang w:val="de-CH"/>
            </w:rPr>
            <w:t xml:space="preserve"> 5  </w:t>
          </w:r>
        </w:p>
        <w:p w14:paraId="1C53EA1E" w14:textId="77777777" w:rsidR="00A03CC8" w:rsidRPr="00BD6D7A" w:rsidRDefault="00A03CC8" w:rsidP="00A03CC8">
          <w:pPr>
            <w:pStyle w:val="Fuzeile"/>
            <w:rPr>
              <w:rStyle w:val="s1"/>
              <w:rFonts w:ascii="HelveticaNeueLT Pro 55 Roman" w:hAnsi="HelveticaNeueLT Pro 55 Roman"/>
              <w:color w:val="808080" w:themeColor="background1" w:themeShade="80"/>
            </w:rPr>
          </w:pPr>
          <w:r w:rsidRPr="00BD6D7A">
            <w:rPr>
              <w:rStyle w:val="s1"/>
              <w:rFonts w:ascii="HelveticaNeueLT Pro 55 Roman" w:hAnsi="HelveticaNeueLT Pro 55 Roman"/>
              <w:color w:val="808080" w:themeColor="background1" w:themeShade="80"/>
              <w:sz w:val="16"/>
              <w:szCs w:val="16"/>
              <w:lang w:val="de-CH"/>
            </w:rPr>
            <w:t xml:space="preserve">CH-5703 </w:t>
          </w:r>
          <w:proofErr w:type="spellStart"/>
          <w:r w:rsidRPr="00BD6D7A">
            <w:rPr>
              <w:rStyle w:val="s1"/>
              <w:rFonts w:ascii="HelveticaNeueLT Pro 55 Roman" w:hAnsi="HelveticaNeueLT Pro 55 Roman"/>
              <w:color w:val="808080" w:themeColor="background1" w:themeShade="80"/>
              <w:sz w:val="16"/>
              <w:szCs w:val="16"/>
              <w:lang w:val="de-CH"/>
            </w:rPr>
            <w:t>Seon</w:t>
          </w:r>
          <w:proofErr w:type="spellEnd"/>
          <w:r w:rsidRPr="00BD6D7A">
            <w:rPr>
              <w:rStyle w:val="s1"/>
              <w:rFonts w:ascii="HelveticaNeueLT Pro 55 Roman" w:hAnsi="HelveticaNeueLT Pro 55 Roman"/>
              <w:color w:val="808080" w:themeColor="background1" w:themeShade="80"/>
            </w:rPr>
            <w:t xml:space="preserve"> </w:t>
          </w:r>
        </w:p>
      </w:tc>
      <w:tc>
        <w:tcPr>
          <w:tcW w:w="2127" w:type="dxa"/>
        </w:tcPr>
        <w:p w14:paraId="5A493A71" w14:textId="77777777" w:rsidR="00A03CC8" w:rsidRPr="00BD6D7A" w:rsidRDefault="00A03CC8" w:rsidP="00A03CC8">
          <w:pPr>
            <w:pStyle w:val="p1"/>
            <w:tabs>
              <w:tab w:val="left" w:pos="3187"/>
            </w:tabs>
            <w:rPr>
              <w:rStyle w:val="s1"/>
              <w:rFonts w:ascii="HelveticaNeueLT Pro 55 Roman" w:hAnsi="HelveticaNeueLT Pro 55 Roman" w:cstheme="minorBidi"/>
              <w:b/>
              <w:color w:val="808080" w:themeColor="background1" w:themeShade="80"/>
              <w:sz w:val="16"/>
              <w:szCs w:val="16"/>
              <w:lang w:val="en-US" w:eastAsia="en-US"/>
            </w:rPr>
          </w:pPr>
          <w:r w:rsidRPr="00BD6D7A">
            <w:rPr>
              <w:rStyle w:val="s1"/>
              <w:rFonts w:ascii="HelveticaNeueLT Pro 55 Roman" w:hAnsi="HelveticaNeueLT Pro 55 Roman" w:cstheme="minorBidi"/>
              <w:b/>
              <w:color w:val="808080" w:themeColor="background1" w:themeShade="80"/>
              <w:sz w:val="16"/>
              <w:szCs w:val="16"/>
              <w:lang w:val="en-US" w:eastAsia="en-US"/>
            </w:rPr>
            <w:t>Public Relations</w:t>
          </w:r>
        </w:p>
        <w:p w14:paraId="4653EE12" w14:textId="77777777" w:rsidR="00A03CC8" w:rsidRPr="00BD6D7A" w:rsidRDefault="00A03CC8" w:rsidP="00A03CC8">
          <w:pPr>
            <w:pStyle w:val="p1"/>
            <w:rPr>
              <w:rStyle w:val="s1"/>
              <w:rFonts w:ascii="HelveticaNeueLT Pro 55 Roman" w:hAnsi="HelveticaNeueLT Pro 55 Roman" w:cstheme="minorBidi"/>
              <w:color w:val="808080" w:themeColor="background1" w:themeShade="80"/>
              <w:sz w:val="16"/>
              <w:szCs w:val="16"/>
              <w:lang w:val="en-US" w:eastAsia="en-US"/>
            </w:rPr>
          </w:pPr>
          <w:r w:rsidRPr="00BD6D7A">
            <w:rPr>
              <w:rStyle w:val="s1"/>
              <w:rFonts w:ascii="HelveticaNeueLT Pro 55 Roman" w:hAnsi="HelveticaNeueLT Pro 55 Roman" w:cstheme="minorBidi"/>
              <w:color w:val="808080" w:themeColor="background1" w:themeShade="80"/>
              <w:sz w:val="16"/>
              <w:szCs w:val="16"/>
              <w:lang w:val="en-US" w:eastAsia="en-US"/>
            </w:rPr>
            <w:t>Tel. +</w:t>
          </w:r>
          <w:r>
            <w:rPr>
              <w:rStyle w:val="s1"/>
              <w:rFonts w:ascii="HelveticaNeueLT Pro 55 Roman" w:hAnsi="HelveticaNeueLT Pro 55 Roman" w:cstheme="minorBidi"/>
              <w:color w:val="808080" w:themeColor="background1" w:themeShade="80"/>
              <w:sz w:val="16"/>
              <w:szCs w:val="16"/>
              <w:lang w:val="en-US" w:eastAsia="en-US"/>
            </w:rPr>
            <w:t>49 (0)170 3131812</w:t>
          </w:r>
        </w:p>
        <w:p w14:paraId="1CE10D65" w14:textId="77777777" w:rsidR="00A03CC8" w:rsidRDefault="00A03CC8" w:rsidP="00A03CC8">
          <w:pPr>
            <w:pStyle w:val="p1"/>
            <w:rPr>
              <w:rStyle w:val="s1"/>
              <w:rFonts w:ascii="HelveticaNeueLT Pro 55 Roman" w:hAnsi="HelveticaNeueLT Pro 55 Roman" w:cstheme="minorBidi"/>
              <w:color w:val="808080" w:themeColor="background1" w:themeShade="80"/>
              <w:sz w:val="16"/>
              <w:szCs w:val="16"/>
              <w:lang w:val="en-US" w:eastAsia="en-US"/>
            </w:rPr>
          </w:pPr>
          <w:r>
            <w:rPr>
              <w:rStyle w:val="s1"/>
              <w:rFonts w:ascii="HelveticaNeueLT Pro 55 Roman" w:hAnsi="HelveticaNeueLT Pro 55 Roman" w:cstheme="minorBidi"/>
              <w:color w:val="808080" w:themeColor="background1" w:themeShade="80"/>
              <w:sz w:val="16"/>
              <w:szCs w:val="16"/>
              <w:lang w:val="en-US" w:eastAsia="en-US"/>
            </w:rPr>
            <w:t>mammut</w:t>
          </w:r>
          <w:r w:rsidRPr="00BD6D7A">
            <w:rPr>
              <w:rStyle w:val="s1"/>
              <w:rFonts w:ascii="HelveticaNeueLT Pro 55 Roman" w:hAnsi="HelveticaNeueLT Pro 55 Roman" w:cstheme="minorBidi"/>
              <w:color w:val="808080" w:themeColor="background1" w:themeShade="80"/>
              <w:sz w:val="16"/>
              <w:szCs w:val="16"/>
              <w:lang w:val="en-US" w:eastAsia="en-US"/>
            </w:rPr>
            <w:t>@</w:t>
          </w:r>
          <w:r>
            <w:rPr>
              <w:rStyle w:val="s1"/>
              <w:rFonts w:ascii="HelveticaNeueLT Pro 55 Roman" w:hAnsi="HelveticaNeueLT Pro 55 Roman" w:cstheme="minorBidi"/>
              <w:color w:val="808080" w:themeColor="background1" w:themeShade="80"/>
              <w:sz w:val="16"/>
              <w:szCs w:val="16"/>
              <w:lang w:val="en-US" w:eastAsia="en-US"/>
            </w:rPr>
            <w:t>dani-o</w:t>
          </w:r>
          <w:r w:rsidRPr="00BD6D7A">
            <w:rPr>
              <w:rStyle w:val="s1"/>
              <w:rFonts w:ascii="HelveticaNeueLT Pro 55 Roman" w:hAnsi="HelveticaNeueLT Pro 55 Roman" w:cstheme="minorBidi"/>
              <w:color w:val="808080" w:themeColor="background1" w:themeShade="80"/>
              <w:sz w:val="16"/>
              <w:szCs w:val="16"/>
              <w:lang w:val="en-US" w:eastAsia="en-US"/>
            </w:rPr>
            <w:t>.com</w:t>
          </w:r>
        </w:p>
        <w:p w14:paraId="00CBA1E7" w14:textId="77777777" w:rsidR="00A03CC8" w:rsidRPr="00684FF1" w:rsidRDefault="00A03CC8" w:rsidP="00A03CC8">
          <w:pPr>
            <w:pStyle w:val="p1"/>
            <w:rPr>
              <w:rStyle w:val="s1"/>
              <w:rFonts w:ascii="HelveticaNeueLT Pro 55 Roman" w:hAnsi="HelveticaNeueLT Pro 55 Roman" w:cstheme="minorBidi"/>
              <w:color w:val="808080" w:themeColor="background1" w:themeShade="80"/>
              <w:sz w:val="16"/>
              <w:szCs w:val="16"/>
              <w:lang w:val="en-US" w:eastAsia="en-US"/>
            </w:rPr>
          </w:pPr>
          <w:r>
            <w:rPr>
              <w:rStyle w:val="s1"/>
              <w:rFonts w:ascii="HelveticaNeueLT Pro 55 Roman" w:hAnsi="HelveticaNeueLT Pro 55 Roman" w:cstheme="minorBidi"/>
              <w:color w:val="808080" w:themeColor="background1" w:themeShade="80"/>
              <w:sz w:val="16"/>
              <w:szCs w:val="16"/>
              <w:lang w:val="en-US" w:eastAsia="en-US"/>
            </w:rPr>
            <w:t>mammut.dani-o</w:t>
          </w:r>
          <w:r w:rsidRPr="00684FF1">
            <w:rPr>
              <w:rStyle w:val="s1"/>
              <w:rFonts w:ascii="HelveticaNeueLT Pro 55 Roman" w:hAnsi="HelveticaNeueLT Pro 55 Roman" w:cstheme="minorBidi"/>
              <w:color w:val="808080" w:themeColor="background1" w:themeShade="80"/>
              <w:sz w:val="16"/>
              <w:szCs w:val="16"/>
              <w:lang w:val="en-US" w:eastAsia="en-US"/>
            </w:rPr>
            <w:t>.com</w:t>
          </w:r>
        </w:p>
      </w:tc>
    </w:tr>
  </w:tbl>
  <w:p w14:paraId="0E076B68" w14:textId="77777777" w:rsidR="00A03CC8" w:rsidRDefault="00A03CC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127"/>
    </w:tblGrid>
    <w:tr w:rsidR="00A03CC8" w:rsidRPr="00684FF1" w14:paraId="17BB05FD" w14:textId="77777777" w:rsidTr="00BB1E8A">
      <w:tc>
        <w:tcPr>
          <w:tcW w:w="6804" w:type="dxa"/>
        </w:tcPr>
        <w:p w14:paraId="70FC5136" w14:textId="61208FF4" w:rsidR="00A03CC8" w:rsidRPr="00BD6D7A" w:rsidRDefault="00A03CC8" w:rsidP="00A03CC8">
          <w:pPr>
            <w:pStyle w:val="Fuzeile"/>
            <w:rPr>
              <w:rStyle w:val="s1"/>
              <w:rFonts w:ascii="HelveticaNeueLT Pro 55 Roman" w:hAnsi="HelveticaNeueLT Pro 55 Roman"/>
              <w:b/>
              <w:color w:val="808080" w:themeColor="background1" w:themeShade="80"/>
              <w:sz w:val="16"/>
              <w:szCs w:val="16"/>
              <w:lang w:val="de-CH"/>
            </w:rPr>
          </w:pPr>
          <w:r>
            <w:rPr>
              <w:rStyle w:val="s1"/>
              <w:rFonts w:ascii="HelveticaNeueLT Pro 55 Roman" w:hAnsi="HelveticaNeueLT Pro 55 Roman"/>
              <w:b/>
              <w:color w:val="808080" w:themeColor="background1" w:themeShade="80"/>
              <w:sz w:val="16"/>
              <w:szCs w:val="16"/>
              <w:lang w:val="de-CH"/>
            </w:rPr>
            <w:t>C</w:t>
          </w:r>
          <w:r w:rsidRPr="00BD6D7A">
            <w:rPr>
              <w:rStyle w:val="s1"/>
              <w:rFonts w:ascii="HelveticaNeueLT Pro 55 Roman" w:hAnsi="HelveticaNeueLT Pro 55 Roman"/>
              <w:b/>
              <w:color w:val="808080" w:themeColor="background1" w:themeShade="80"/>
              <w:sz w:val="16"/>
              <w:szCs w:val="16"/>
              <w:lang w:val="de-CH"/>
            </w:rPr>
            <w:t>onta</w:t>
          </w:r>
          <w:r>
            <w:rPr>
              <w:rStyle w:val="s1"/>
              <w:rFonts w:ascii="HelveticaNeueLT Pro 55 Roman" w:hAnsi="HelveticaNeueLT Pro 55 Roman"/>
              <w:b/>
              <w:color w:val="808080" w:themeColor="background1" w:themeShade="80"/>
              <w:sz w:val="16"/>
              <w:szCs w:val="16"/>
              <w:lang w:val="de-CH"/>
            </w:rPr>
            <w:t>c</w:t>
          </w:r>
          <w:r w:rsidRPr="00BD6D7A">
            <w:rPr>
              <w:rStyle w:val="s1"/>
              <w:rFonts w:ascii="HelveticaNeueLT Pro 55 Roman" w:hAnsi="HelveticaNeueLT Pro 55 Roman"/>
              <w:b/>
              <w:color w:val="808080" w:themeColor="background1" w:themeShade="80"/>
              <w:sz w:val="16"/>
              <w:szCs w:val="16"/>
              <w:lang w:val="de-CH"/>
            </w:rPr>
            <w:t xml:space="preserve">t </w:t>
          </w:r>
        </w:p>
        <w:p w14:paraId="1AC47A2F" w14:textId="77777777" w:rsidR="00A03CC8" w:rsidRPr="00BD6D7A" w:rsidRDefault="00A03CC8" w:rsidP="00A03CC8">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Mammut Sports Group AG  </w:t>
          </w:r>
        </w:p>
        <w:p w14:paraId="7E901066" w14:textId="77777777" w:rsidR="00A03CC8" w:rsidRPr="00BD6D7A" w:rsidRDefault="00A03CC8" w:rsidP="00A03CC8">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Industriestrasse </w:t>
          </w:r>
          <w:proofErr w:type="spellStart"/>
          <w:r w:rsidRPr="00BD6D7A">
            <w:rPr>
              <w:rStyle w:val="s1"/>
              <w:rFonts w:ascii="HelveticaNeueLT Pro 55 Roman" w:hAnsi="HelveticaNeueLT Pro 55 Roman"/>
              <w:color w:val="808080" w:themeColor="background1" w:themeShade="80"/>
              <w:sz w:val="16"/>
              <w:szCs w:val="16"/>
              <w:lang w:val="de-CH"/>
            </w:rPr>
            <w:t>Birren</w:t>
          </w:r>
          <w:proofErr w:type="spellEnd"/>
          <w:r w:rsidRPr="00BD6D7A">
            <w:rPr>
              <w:rStyle w:val="s1"/>
              <w:rFonts w:ascii="HelveticaNeueLT Pro 55 Roman" w:hAnsi="HelveticaNeueLT Pro 55 Roman"/>
              <w:color w:val="808080" w:themeColor="background1" w:themeShade="80"/>
              <w:sz w:val="16"/>
              <w:szCs w:val="16"/>
              <w:lang w:val="de-CH"/>
            </w:rPr>
            <w:t xml:space="preserve"> 5  </w:t>
          </w:r>
        </w:p>
        <w:p w14:paraId="77D20326" w14:textId="77777777" w:rsidR="00A03CC8" w:rsidRPr="00BD6D7A" w:rsidRDefault="00A03CC8" w:rsidP="00A03CC8">
          <w:pPr>
            <w:pStyle w:val="Fuzeile"/>
            <w:rPr>
              <w:rStyle w:val="s1"/>
              <w:rFonts w:ascii="HelveticaNeueLT Pro 55 Roman" w:hAnsi="HelveticaNeueLT Pro 55 Roman"/>
              <w:color w:val="808080" w:themeColor="background1" w:themeShade="80"/>
            </w:rPr>
          </w:pPr>
          <w:r w:rsidRPr="00BD6D7A">
            <w:rPr>
              <w:rStyle w:val="s1"/>
              <w:rFonts w:ascii="HelveticaNeueLT Pro 55 Roman" w:hAnsi="HelveticaNeueLT Pro 55 Roman"/>
              <w:color w:val="808080" w:themeColor="background1" w:themeShade="80"/>
              <w:sz w:val="16"/>
              <w:szCs w:val="16"/>
              <w:lang w:val="de-CH"/>
            </w:rPr>
            <w:t xml:space="preserve">CH-5703 </w:t>
          </w:r>
          <w:proofErr w:type="spellStart"/>
          <w:r w:rsidRPr="00BD6D7A">
            <w:rPr>
              <w:rStyle w:val="s1"/>
              <w:rFonts w:ascii="HelveticaNeueLT Pro 55 Roman" w:hAnsi="HelveticaNeueLT Pro 55 Roman"/>
              <w:color w:val="808080" w:themeColor="background1" w:themeShade="80"/>
              <w:sz w:val="16"/>
              <w:szCs w:val="16"/>
              <w:lang w:val="de-CH"/>
            </w:rPr>
            <w:t>Seon</w:t>
          </w:r>
          <w:proofErr w:type="spellEnd"/>
          <w:r w:rsidRPr="00BD6D7A">
            <w:rPr>
              <w:rStyle w:val="s1"/>
              <w:rFonts w:ascii="HelveticaNeueLT Pro 55 Roman" w:hAnsi="HelveticaNeueLT Pro 55 Roman"/>
              <w:color w:val="808080" w:themeColor="background1" w:themeShade="80"/>
            </w:rPr>
            <w:t xml:space="preserve"> </w:t>
          </w:r>
        </w:p>
      </w:tc>
      <w:tc>
        <w:tcPr>
          <w:tcW w:w="2127" w:type="dxa"/>
        </w:tcPr>
        <w:p w14:paraId="4ECFD0CD" w14:textId="77777777" w:rsidR="00A03CC8" w:rsidRPr="00BD6D7A" w:rsidRDefault="00A03CC8" w:rsidP="00A03CC8">
          <w:pPr>
            <w:pStyle w:val="p1"/>
            <w:tabs>
              <w:tab w:val="left" w:pos="3187"/>
            </w:tabs>
            <w:rPr>
              <w:rStyle w:val="s1"/>
              <w:rFonts w:ascii="HelveticaNeueLT Pro 55 Roman" w:hAnsi="HelveticaNeueLT Pro 55 Roman" w:cstheme="minorBidi"/>
              <w:b/>
              <w:color w:val="808080" w:themeColor="background1" w:themeShade="80"/>
              <w:sz w:val="16"/>
              <w:szCs w:val="16"/>
              <w:lang w:val="en-US" w:eastAsia="en-US"/>
            </w:rPr>
          </w:pPr>
          <w:r w:rsidRPr="00BD6D7A">
            <w:rPr>
              <w:rStyle w:val="s1"/>
              <w:rFonts w:ascii="HelveticaNeueLT Pro 55 Roman" w:hAnsi="HelveticaNeueLT Pro 55 Roman" w:cstheme="minorBidi"/>
              <w:b/>
              <w:color w:val="808080" w:themeColor="background1" w:themeShade="80"/>
              <w:sz w:val="16"/>
              <w:szCs w:val="16"/>
              <w:lang w:val="en-US" w:eastAsia="en-US"/>
            </w:rPr>
            <w:t>Public Relations</w:t>
          </w:r>
        </w:p>
        <w:p w14:paraId="158A1607" w14:textId="393F614D" w:rsidR="00A03CC8" w:rsidRPr="00BD6D7A" w:rsidRDefault="00A03CC8" w:rsidP="00A03CC8">
          <w:pPr>
            <w:pStyle w:val="p1"/>
            <w:rPr>
              <w:rStyle w:val="s1"/>
              <w:rFonts w:ascii="HelveticaNeueLT Pro 55 Roman" w:hAnsi="HelveticaNeueLT Pro 55 Roman" w:cstheme="minorBidi"/>
              <w:color w:val="808080" w:themeColor="background1" w:themeShade="80"/>
              <w:sz w:val="16"/>
              <w:szCs w:val="16"/>
              <w:lang w:val="en-US" w:eastAsia="en-US"/>
            </w:rPr>
          </w:pPr>
          <w:r w:rsidRPr="00BD6D7A">
            <w:rPr>
              <w:rStyle w:val="s1"/>
              <w:rFonts w:ascii="HelveticaNeueLT Pro 55 Roman" w:hAnsi="HelveticaNeueLT Pro 55 Roman" w:cstheme="minorBidi"/>
              <w:color w:val="808080" w:themeColor="background1" w:themeShade="80"/>
              <w:sz w:val="16"/>
              <w:szCs w:val="16"/>
              <w:lang w:val="en-US" w:eastAsia="en-US"/>
            </w:rPr>
            <w:t>Tel. +</w:t>
          </w:r>
          <w:r>
            <w:rPr>
              <w:rStyle w:val="s1"/>
              <w:rFonts w:ascii="HelveticaNeueLT Pro 55 Roman" w:hAnsi="HelveticaNeueLT Pro 55 Roman" w:cstheme="minorBidi"/>
              <w:color w:val="808080" w:themeColor="background1" w:themeShade="80"/>
              <w:sz w:val="16"/>
              <w:szCs w:val="16"/>
              <w:lang w:val="en-US" w:eastAsia="en-US"/>
            </w:rPr>
            <w:t>49 (0)170 3131812</w:t>
          </w:r>
        </w:p>
        <w:p w14:paraId="6D7BBDF1" w14:textId="2E64D9E0" w:rsidR="00A03CC8" w:rsidRDefault="00A03CC8" w:rsidP="00A03CC8">
          <w:pPr>
            <w:pStyle w:val="p1"/>
            <w:rPr>
              <w:rStyle w:val="s1"/>
              <w:rFonts w:ascii="HelveticaNeueLT Pro 55 Roman" w:hAnsi="HelveticaNeueLT Pro 55 Roman" w:cstheme="minorBidi"/>
              <w:color w:val="808080" w:themeColor="background1" w:themeShade="80"/>
              <w:sz w:val="16"/>
              <w:szCs w:val="16"/>
              <w:lang w:val="en-US" w:eastAsia="en-US"/>
            </w:rPr>
          </w:pPr>
          <w:r>
            <w:rPr>
              <w:rStyle w:val="s1"/>
              <w:rFonts w:ascii="HelveticaNeueLT Pro 55 Roman" w:hAnsi="HelveticaNeueLT Pro 55 Roman" w:cstheme="minorBidi"/>
              <w:color w:val="808080" w:themeColor="background1" w:themeShade="80"/>
              <w:sz w:val="16"/>
              <w:szCs w:val="16"/>
              <w:lang w:val="en-US" w:eastAsia="en-US"/>
            </w:rPr>
            <w:t>mammut</w:t>
          </w:r>
          <w:r w:rsidRPr="00BD6D7A">
            <w:rPr>
              <w:rStyle w:val="s1"/>
              <w:rFonts w:ascii="HelveticaNeueLT Pro 55 Roman" w:hAnsi="HelveticaNeueLT Pro 55 Roman" w:cstheme="minorBidi"/>
              <w:color w:val="808080" w:themeColor="background1" w:themeShade="80"/>
              <w:sz w:val="16"/>
              <w:szCs w:val="16"/>
              <w:lang w:val="en-US" w:eastAsia="en-US"/>
            </w:rPr>
            <w:t>@</w:t>
          </w:r>
          <w:r>
            <w:rPr>
              <w:rStyle w:val="s1"/>
              <w:rFonts w:ascii="HelveticaNeueLT Pro 55 Roman" w:hAnsi="HelveticaNeueLT Pro 55 Roman" w:cstheme="minorBidi"/>
              <w:color w:val="808080" w:themeColor="background1" w:themeShade="80"/>
              <w:sz w:val="16"/>
              <w:szCs w:val="16"/>
              <w:lang w:val="en-US" w:eastAsia="en-US"/>
            </w:rPr>
            <w:t>dani-o</w:t>
          </w:r>
          <w:r w:rsidRPr="00BD6D7A">
            <w:rPr>
              <w:rStyle w:val="s1"/>
              <w:rFonts w:ascii="HelveticaNeueLT Pro 55 Roman" w:hAnsi="HelveticaNeueLT Pro 55 Roman" w:cstheme="minorBidi"/>
              <w:color w:val="808080" w:themeColor="background1" w:themeShade="80"/>
              <w:sz w:val="16"/>
              <w:szCs w:val="16"/>
              <w:lang w:val="en-US" w:eastAsia="en-US"/>
            </w:rPr>
            <w:t>.com</w:t>
          </w:r>
        </w:p>
        <w:p w14:paraId="3F32B79E" w14:textId="229704F0" w:rsidR="00A03CC8" w:rsidRPr="00684FF1" w:rsidRDefault="00A03CC8" w:rsidP="00A03CC8">
          <w:pPr>
            <w:pStyle w:val="p1"/>
            <w:rPr>
              <w:rStyle w:val="s1"/>
              <w:rFonts w:ascii="HelveticaNeueLT Pro 55 Roman" w:hAnsi="HelveticaNeueLT Pro 55 Roman" w:cstheme="minorBidi"/>
              <w:color w:val="808080" w:themeColor="background1" w:themeShade="80"/>
              <w:sz w:val="16"/>
              <w:szCs w:val="16"/>
              <w:lang w:val="en-US" w:eastAsia="en-US"/>
            </w:rPr>
          </w:pPr>
          <w:r>
            <w:rPr>
              <w:rStyle w:val="s1"/>
              <w:rFonts w:ascii="HelveticaNeueLT Pro 55 Roman" w:hAnsi="HelveticaNeueLT Pro 55 Roman" w:cstheme="minorBidi"/>
              <w:color w:val="808080" w:themeColor="background1" w:themeShade="80"/>
              <w:sz w:val="16"/>
              <w:szCs w:val="16"/>
              <w:lang w:val="en-US" w:eastAsia="en-US"/>
            </w:rPr>
            <w:t>mammut.dani-o</w:t>
          </w:r>
          <w:r w:rsidRPr="00684FF1">
            <w:rPr>
              <w:rStyle w:val="s1"/>
              <w:rFonts w:ascii="HelveticaNeueLT Pro 55 Roman" w:hAnsi="HelveticaNeueLT Pro 55 Roman" w:cstheme="minorBidi"/>
              <w:color w:val="808080" w:themeColor="background1" w:themeShade="80"/>
              <w:sz w:val="16"/>
              <w:szCs w:val="16"/>
              <w:lang w:val="en-US" w:eastAsia="en-US"/>
            </w:rPr>
            <w:t>.com</w:t>
          </w:r>
        </w:p>
      </w:tc>
    </w:tr>
  </w:tbl>
  <w:p w14:paraId="31311A9E" w14:textId="77777777" w:rsidR="00EF0BB0" w:rsidRPr="00A03CC8" w:rsidRDefault="00EF0BB0" w:rsidP="00A03CC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127"/>
    </w:tblGrid>
    <w:tr w:rsidR="00A03CC8" w:rsidRPr="00684FF1" w14:paraId="297A4AD8" w14:textId="77777777" w:rsidTr="00BB1E8A">
      <w:tc>
        <w:tcPr>
          <w:tcW w:w="6804" w:type="dxa"/>
        </w:tcPr>
        <w:p w14:paraId="1EF7FDA3" w14:textId="77777777" w:rsidR="00A03CC8" w:rsidRPr="00BD6D7A" w:rsidRDefault="00A03CC8" w:rsidP="00A03CC8">
          <w:pPr>
            <w:pStyle w:val="Fuzeile"/>
            <w:rPr>
              <w:rStyle w:val="s1"/>
              <w:rFonts w:ascii="HelveticaNeueLT Pro 55 Roman" w:hAnsi="HelveticaNeueLT Pro 55 Roman"/>
              <w:b/>
              <w:color w:val="808080" w:themeColor="background1" w:themeShade="80"/>
              <w:sz w:val="16"/>
              <w:szCs w:val="16"/>
              <w:lang w:val="de-CH"/>
            </w:rPr>
          </w:pPr>
          <w:r>
            <w:rPr>
              <w:rStyle w:val="s1"/>
              <w:rFonts w:ascii="HelveticaNeueLT Pro 55 Roman" w:hAnsi="HelveticaNeueLT Pro 55 Roman"/>
              <w:b/>
              <w:color w:val="808080" w:themeColor="background1" w:themeShade="80"/>
              <w:sz w:val="16"/>
              <w:szCs w:val="16"/>
              <w:lang w:val="de-CH"/>
            </w:rPr>
            <w:t>C</w:t>
          </w:r>
          <w:r w:rsidRPr="00BD6D7A">
            <w:rPr>
              <w:rStyle w:val="s1"/>
              <w:rFonts w:ascii="HelveticaNeueLT Pro 55 Roman" w:hAnsi="HelveticaNeueLT Pro 55 Roman"/>
              <w:b/>
              <w:color w:val="808080" w:themeColor="background1" w:themeShade="80"/>
              <w:sz w:val="16"/>
              <w:szCs w:val="16"/>
              <w:lang w:val="de-CH"/>
            </w:rPr>
            <w:t>onta</w:t>
          </w:r>
          <w:r>
            <w:rPr>
              <w:rStyle w:val="s1"/>
              <w:rFonts w:ascii="HelveticaNeueLT Pro 55 Roman" w:hAnsi="HelveticaNeueLT Pro 55 Roman"/>
              <w:b/>
              <w:color w:val="808080" w:themeColor="background1" w:themeShade="80"/>
              <w:sz w:val="16"/>
              <w:szCs w:val="16"/>
              <w:lang w:val="de-CH"/>
            </w:rPr>
            <w:t>c</w:t>
          </w:r>
          <w:r w:rsidRPr="00BD6D7A">
            <w:rPr>
              <w:rStyle w:val="s1"/>
              <w:rFonts w:ascii="HelveticaNeueLT Pro 55 Roman" w:hAnsi="HelveticaNeueLT Pro 55 Roman"/>
              <w:b/>
              <w:color w:val="808080" w:themeColor="background1" w:themeShade="80"/>
              <w:sz w:val="16"/>
              <w:szCs w:val="16"/>
              <w:lang w:val="de-CH"/>
            </w:rPr>
            <w:t xml:space="preserve">t </w:t>
          </w:r>
        </w:p>
        <w:p w14:paraId="2ACA0C34" w14:textId="77777777" w:rsidR="00A03CC8" w:rsidRPr="00BD6D7A" w:rsidRDefault="00A03CC8" w:rsidP="00A03CC8">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Mammut Sports Group AG  </w:t>
          </w:r>
        </w:p>
        <w:p w14:paraId="2442E8A4" w14:textId="77777777" w:rsidR="00A03CC8" w:rsidRPr="00BD6D7A" w:rsidRDefault="00A03CC8" w:rsidP="00A03CC8">
          <w:pPr>
            <w:pStyle w:val="Fuzeile"/>
            <w:rPr>
              <w:rStyle w:val="s1"/>
              <w:rFonts w:ascii="HelveticaNeueLT Pro 55 Roman" w:hAnsi="HelveticaNeueLT Pro 55 Roman"/>
              <w:color w:val="808080" w:themeColor="background1" w:themeShade="80"/>
              <w:sz w:val="16"/>
              <w:szCs w:val="16"/>
              <w:lang w:val="de-CH"/>
            </w:rPr>
          </w:pPr>
          <w:r w:rsidRPr="00BD6D7A">
            <w:rPr>
              <w:rStyle w:val="s1"/>
              <w:rFonts w:ascii="HelveticaNeueLT Pro 55 Roman" w:hAnsi="HelveticaNeueLT Pro 55 Roman"/>
              <w:color w:val="808080" w:themeColor="background1" w:themeShade="80"/>
              <w:sz w:val="16"/>
              <w:szCs w:val="16"/>
              <w:lang w:val="de-CH"/>
            </w:rPr>
            <w:t xml:space="preserve">Industriestrasse </w:t>
          </w:r>
          <w:proofErr w:type="spellStart"/>
          <w:r w:rsidRPr="00BD6D7A">
            <w:rPr>
              <w:rStyle w:val="s1"/>
              <w:rFonts w:ascii="HelveticaNeueLT Pro 55 Roman" w:hAnsi="HelveticaNeueLT Pro 55 Roman"/>
              <w:color w:val="808080" w:themeColor="background1" w:themeShade="80"/>
              <w:sz w:val="16"/>
              <w:szCs w:val="16"/>
              <w:lang w:val="de-CH"/>
            </w:rPr>
            <w:t>Birren</w:t>
          </w:r>
          <w:proofErr w:type="spellEnd"/>
          <w:r w:rsidRPr="00BD6D7A">
            <w:rPr>
              <w:rStyle w:val="s1"/>
              <w:rFonts w:ascii="HelveticaNeueLT Pro 55 Roman" w:hAnsi="HelveticaNeueLT Pro 55 Roman"/>
              <w:color w:val="808080" w:themeColor="background1" w:themeShade="80"/>
              <w:sz w:val="16"/>
              <w:szCs w:val="16"/>
              <w:lang w:val="de-CH"/>
            </w:rPr>
            <w:t xml:space="preserve"> 5  </w:t>
          </w:r>
        </w:p>
        <w:p w14:paraId="35E3B12F" w14:textId="77777777" w:rsidR="00A03CC8" w:rsidRPr="00BD6D7A" w:rsidRDefault="00A03CC8" w:rsidP="00A03CC8">
          <w:pPr>
            <w:pStyle w:val="Fuzeile"/>
            <w:rPr>
              <w:rStyle w:val="s1"/>
              <w:rFonts w:ascii="HelveticaNeueLT Pro 55 Roman" w:hAnsi="HelveticaNeueLT Pro 55 Roman"/>
              <w:color w:val="808080" w:themeColor="background1" w:themeShade="80"/>
            </w:rPr>
          </w:pPr>
          <w:r w:rsidRPr="00BD6D7A">
            <w:rPr>
              <w:rStyle w:val="s1"/>
              <w:rFonts w:ascii="HelveticaNeueLT Pro 55 Roman" w:hAnsi="HelveticaNeueLT Pro 55 Roman"/>
              <w:color w:val="808080" w:themeColor="background1" w:themeShade="80"/>
              <w:sz w:val="16"/>
              <w:szCs w:val="16"/>
              <w:lang w:val="de-CH"/>
            </w:rPr>
            <w:t xml:space="preserve">CH-5703 </w:t>
          </w:r>
          <w:proofErr w:type="spellStart"/>
          <w:r w:rsidRPr="00BD6D7A">
            <w:rPr>
              <w:rStyle w:val="s1"/>
              <w:rFonts w:ascii="HelveticaNeueLT Pro 55 Roman" w:hAnsi="HelveticaNeueLT Pro 55 Roman"/>
              <w:color w:val="808080" w:themeColor="background1" w:themeShade="80"/>
              <w:sz w:val="16"/>
              <w:szCs w:val="16"/>
              <w:lang w:val="de-CH"/>
            </w:rPr>
            <w:t>Seon</w:t>
          </w:r>
          <w:proofErr w:type="spellEnd"/>
          <w:r w:rsidRPr="00BD6D7A">
            <w:rPr>
              <w:rStyle w:val="s1"/>
              <w:rFonts w:ascii="HelveticaNeueLT Pro 55 Roman" w:hAnsi="HelveticaNeueLT Pro 55 Roman"/>
              <w:color w:val="808080" w:themeColor="background1" w:themeShade="80"/>
            </w:rPr>
            <w:t xml:space="preserve"> </w:t>
          </w:r>
        </w:p>
      </w:tc>
      <w:tc>
        <w:tcPr>
          <w:tcW w:w="2127" w:type="dxa"/>
        </w:tcPr>
        <w:p w14:paraId="7B1132D9" w14:textId="77777777" w:rsidR="00A03CC8" w:rsidRPr="00BD6D7A" w:rsidRDefault="00A03CC8" w:rsidP="00A03CC8">
          <w:pPr>
            <w:pStyle w:val="p1"/>
            <w:tabs>
              <w:tab w:val="left" w:pos="3187"/>
            </w:tabs>
            <w:rPr>
              <w:rStyle w:val="s1"/>
              <w:rFonts w:ascii="HelveticaNeueLT Pro 55 Roman" w:hAnsi="HelveticaNeueLT Pro 55 Roman" w:cstheme="minorBidi"/>
              <w:b/>
              <w:color w:val="808080" w:themeColor="background1" w:themeShade="80"/>
              <w:sz w:val="16"/>
              <w:szCs w:val="16"/>
              <w:lang w:val="en-US" w:eastAsia="en-US"/>
            </w:rPr>
          </w:pPr>
          <w:r w:rsidRPr="00BD6D7A">
            <w:rPr>
              <w:rStyle w:val="s1"/>
              <w:rFonts w:ascii="HelveticaNeueLT Pro 55 Roman" w:hAnsi="HelveticaNeueLT Pro 55 Roman" w:cstheme="minorBidi"/>
              <w:b/>
              <w:color w:val="808080" w:themeColor="background1" w:themeShade="80"/>
              <w:sz w:val="16"/>
              <w:szCs w:val="16"/>
              <w:lang w:val="en-US" w:eastAsia="en-US"/>
            </w:rPr>
            <w:t>Public Relations</w:t>
          </w:r>
        </w:p>
        <w:p w14:paraId="5DD89E19" w14:textId="77777777" w:rsidR="00A03CC8" w:rsidRPr="00BD6D7A" w:rsidRDefault="00A03CC8" w:rsidP="00A03CC8">
          <w:pPr>
            <w:pStyle w:val="p1"/>
            <w:rPr>
              <w:rStyle w:val="s1"/>
              <w:rFonts w:ascii="HelveticaNeueLT Pro 55 Roman" w:hAnsi="HelveticaNeueLT Pro 55 Roman" w:cstheme="minorBidi"/>
              <w:color w:val="808080" w:themeColor="background1" w:themeShade="80"/>
              <w:sz w:val="16"/>
              <w:szCs w:val="16"/>
              <w:lang w:val="en-US" w:eastAsia="en-US"/>
            </w:rPr>
          </w:pPr>
          <w:r w:rsidRPr="00BD6D7A">
            <w:rPr>
              <w:rStyle w:val="s1"/>
              <w:rFonts w:ascii="HelveticaNeueLT Pro 55 Roman" w:hAnsi="HelveticaNeueLT Pro 55 Roman" w:cstheme="minorBidi"/>
              <w:color w:val="808080" w:themeColor="background1" w:themeShade="80"/>
              <w:sz w:val="16"/>
              <w:szCs w:val="16"/>
              <w:lang w:val="en-US" w:eastAsia="en-US"/>
            </w:rPr>
            <w:t>Tel. +</w:t>
          </w:r>
          <w:r>
            <w:rPr>
              <w:rStyle w:val="s1"/>
              <w:rFonts w:ascii="HelveticaNeueLT Pro 55 Roman" w:hAnsi="HelveticaNeueLT Pro 55 Roman" w:cstheme="minorBidi"/>
              <w:color w:val="808080" w:themeColor="background1" w:themeShade="80"/>
              <w:sz w:val="16"/>
              <w:szCs w:val="16"/>
              <w:lang w:val="en-US" w:eastAsia="en-US"/>
            </w:rPr>
            <w:t>49 (0)170 3131812</w:t>
          </w:r>
        </w:p>
        <w:p w14:paraId="5A361B3E" w14:textId="77777777" w:rsidR="00A03CC8" w:rsidRDefault="00A03CC8" w:rsidP="00A03CC8">
          <w:pPr>
            <w:pStyle w:val="p1"/>
            <w:rPr>
              <w:rStyle w:val="s1"/>
              <w:rFonts w:ascii="HelveticaNeueLT Pro 55 Roman" w:hAnsi="HelveticaNeueLT Pro 55 Roman" w:cstheme="minorBidi"/>
              <w:color w:val="808080" w:themeColor="background1" w:themeShade="80"/>
              <w:sz w:val="16"/>
              <w:szCs w:val="16"/>
              <w:lang w:val="en-US" w:eastAsia="en-US"/>
            </w:rPr>
          </w:pPr>
          <w:r>
            <w:rPr>
              <w:rStyle w:val="s1"/>
              <w:rFonts w:ascii="HelveticaNeueLT Pro 55 Roman" w:hAnsi="HelveticaNeueLT Pro 55 Roman" w:cstheme="minorBidi"/>
              <w:color w:val="808080" w:themeColor="background1" w:themeShade="80"/>
              <w:sz w:val="16"/>
              <w:szCs w:val="16"/>
              <w:lang w:val="en-US" w:eastAsia="en-US"/>
            </w:rPr>
            <w:t>mammut</w:t>
          </w:r>
          <w:r w:rsidRPr="00BD6D7A">
            <w:rPr>
              <w:rStyle w:val="s1"/>
              <w:rFonts w:ascii="HelveticaNeueLT Pro 55 Roman" w:hAnsi="HelveticaNeueLT Pro 55 Roman" w:cstheme="minorBidi"/>
              <w:color w:val="808080" w:themeColor="background1" w:themeShade="80"/>
              <w:sz w:val="16"/>
              <w:szCs w:val="16"/>
              <w:lang w:val="en-US" w:eastAsia="en-US"/>
            </w:rPr>
            <w:t>@</w:t>
          </w:r>
          <w:r>
            <w:rPr>
              <w:rStyle w:val="s1"/>
              <w:rFonts w:ascii="HelveticaNeueLT Pro 55 Roman" w:hAnsi="HelveticaNeueLT Pro 55 Roman" w:cstheme="minorBidi"/>
              <w:color w:val="808080" w:themeColor="background1" w:themeShade="80"/>
              <w:sz w:val="16"/>
              <w:szCs w:val="16"/>
              <w:lang w:val="en-US" w:eastAsia="en-US"/>
            </w:rPr>
            <w:t>dani-o</w:t>
          </w:r>
          <w:r w:rsidRPr="00BD6D7A">
            <w:rPr>
              <w:rStyle w:val="s1"/>
              <w:rFonts w:ascii="HelveticaNeueLT Pro 55 Roman" w:hAnsi="HelveticaNeueLT Pro 55 Roman" w:cstheme="minorBidi"/>
              <w:color w:val="808080" w:themeColor="background1" w:themeShade="80"/>
              <w:sz w:val="16"/>
              <w:szCs w:val="16"/>
              <w:lang w:val="en-US" w:eastAsia="en-US"/>
            </w:rPr>
            <w:t>.com</w:t>
          </w:r>
        </w:p>
        <w:p w14:paraId="68C00485" w14:textId="77777777" w:rsidR="00A03CC8" w:rsidRPr="00684FF1" w:rsidRDefault="00A03CC8" w:rsidP="00A03CC8">
          <w:pPr>
            <w:pStyle w:val="p1"/>
            <w:rPr>
              <w:rStyle w:val="s1"/>
              <w:rFonts w:ascii="HelveticaNeueLT Pro 55 Roman" w:hAnsi="HelveticaNeueLT Pro 55 Roman" w:cstheme="minorBidi"/>
              <w:color w:val="808080" w:themeColor="background1" w:themeShade="80"/>
              <w:sz w:val="16"/>
              <w:szCs w:val="16"/>
              <w:lang w:val="en-US" w:eastAsia="en-US"/>
            </w:rPr>
          </w:pPr>
          <w:r>
            <w:rPr>
              <w:rStyle w:val="s1"/>
              <w:rFonts w:ascii="HelveticaNeueLT Pro 55 Roman" w:hAnsi="HelveticaNeueLT Pro 55 Roman" w:cstheme="minorBidi"/>
              <w:color w:val="808080" w:themeColor="background1" w:themeShade="80"/>
              <w:sz w:val="16"/>
              <w:szCs w:val="16"/>
              <w:lang w:val="en-US" w:eastAsia="en-US"/>
            </w:rPr>
            <w:t>mammut.dani-o</w:t>
          </w:r>
          <w:r w:rsidRPr="00684FF1">
            <w:rPr>
              <w:rStyle w:val="s1"/>
              <w:rFonts w:ascii="HelveticaNeueLT Pro 55 Roman" w:hAnsi="HelveticaNeueLT Pro 55 Roman" w:cstheme="minorBidi"/>
              <w:color w:val="808080" w:themeColor="background1" w:themeShade="80"/>
              <w:sz w:val="16"/>
              <w:szCs w:val="16"/>
              <w:lang w:val="en-US" w:eastAsia="en-US"/>
            </w:rPr>
            <w:t>.com</w:t>
          </w:r>
        </w:p>
      </w:tc>
    </w:tr>
  </w:tbl>
  <w:p w14:paraId="7B331011" w14:textId="77777777" w:rsidR="00A03CC8" w:rsidRDefault="00A03CC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4BB12" w14:textId="77777777" w:rsidR="00610D70" w:rsidRDefault="00610D70">
      <w:r>
        <w:separator/>
      </w:r>
    </w:p>
  </w:footnote>
  <w:footnote w:type="continuationSeparator" w:id="0">
    <w:p w14:paraId="2D2F2F45" w14:textId="77777777" w:rsidR="00610D70" w:rsidRDefault="00610D70">
      <w:r>
        <w:continuationSeparator/>
      </w:r>
    </w:p>
  </w:footnote>
  <w:footnote w:type="continuationNotice" w:id="1">
    <w:p w14:paraId="43ABF644" w14:textId="77777777" w:rsidR="00610D70" w:rsidRDefault="00610D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F874" w14:textId="25B18A5F" w:rsidR="00EF0BB0" w:rsidRDefault="00000000">
    <w:pPr>
      <w:pStyle w:val="P68B1DB1-Header10"/>
    </w:pPr>
    <w:r>
      <w:rPr>
        <w:noProof/>
      </w:rPr>
      <w:drawing>
        <wp:anchor distT="0" distB="0" distL="114300" distR="114300" simplePos="0" relativeHeight="251658240" behindDoc="0" locked="0" layoutInCell="1" allowOverlap="1" wp14:anchorId="7C66728C" wp14:editId="0145612B">
          <wp:simplePos x="0" y="0"/>
          <wp:positionH relativeFrom="margin">
            <wp:align>right</wp:align>
          </wp:positionH>
          <wp:positionV relativeFrom="paragraph">
            <wp:posOffset>78878</wp:posOffset>
          </wp:positionV>
          <wp:extent cx="815932" cy="817200"/>
          <wp:effectExtent l="0" t="0" r="3810" b="2540"/>
          <wp:wrapThrough wrapText="bothSides">
            <wp:wrapPolygon edited="0">
              <wp:start x="0" y="0"/>
              <wp:lineTo x="0" y="21163"/>
              <wp:lineTo x="21196" y="21163"/>
              <wp:lineTo x="21196" y="0"/>
              <wp:lineTo x="0" y="0"/>
            </wp:wrapPolygon>
          </wp:wrapThrough>
          <wp:docPr id="385080313" name="Picture 9"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erkal\AppData\Local\Microsoft\Windows\Temporary Internet Files\Content.Word\02_mammut_red_centered+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932" cy="817200"/>
                  </a:xfrm>
                  <a:prstGeom prst="rect">
                    <a:avLst/>
                  </a:prstGeom>
                  <a:noFill/>
                  <a:ln>
                    <a:noFill/>
                  </a:ln>
                </pic:spPr>
              </pic:pic>
            </a:graphicData>
          </a:graphic>
        </wp:anchor>
      </w:drawing>
    </w:r>
    <w:r>
      <w:rPr>
        <w:color w:val="7F7F7F" w:themeColor="text1" w:themeTint="80"/>
      </w:rPr>
      <w:t>Press Release | Seon, April 2</w:t>
    </w:r>
    <w:r w:rsidR="002A0BA9">
      <w:rPr>
        <w:color w:val="7F7F7F" w:themeColor="text1" w:themeTint="80"/>
      </w:rPr>
      <w:t xml:space="preserve">2, </w:t>
    </w:r>
    <w:r>
      <w:rPr>
        <w:color w:val="7F7F7F" w:themeColor="text1" w:themeTint="80"/>
      </w:rPr>
      <w:t>2024</w:t>
    </w:r>
    <w:r>
      <w:tab/>
    </w:r>
    <w:r>
      <w:tab/>
    </w:r>
  </w:p>
  <w:p w14:paraId="7ABD558C" w14:textId="61C9B956" w:rsidR="00EF0BB0" w:rsidRDefault="00EF0BB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467"/>
    <w:multiLevelType w:val="hybridMultilevel"/>
    <w:tmpl w:val="C156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E1184"/>
    <w:multiLevelType w:val="hybridMultilevel"/>
    <w:tmpl w:val="3312993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5413DB2"/>
    <w:multiLevelType w:val="hybridMultilevel"/>
    <w:tmpl w:val="442C9D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9897527"/>
    <w:multiLevelType w:val="hybridMultilevel"/>
    <w:tmpl w:val="3DC8A42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4DD25E9"/>
    <w:multiLevelType w:val="hybridMultilevel"/>
    <w:tmpl w:val="306AD0D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5D41B63"/>
    <w:multiLevelType w:val="hybridMultilevel"/>
    <w:tmpl w:val="C86A04F6"/>
    <w:lvl w:ilvl="0" w:tplc="71C64836">
      <w:start w:val="7"/>
      <w:numFmt w:val="bullet"/>
      <w:lvlText w:val="-"/>
      <w:lvlJc w:val="left"/>
      <w:pPr>
        <w:ind w:left="720" w:hanging="360"/>
      </w:pPr>
      <w:rPr>
        <w:rFonts w:ascii="Helvetica Neue" w:eastAsiaTheme="minorHAnsi" w:hAnsi="Helvetica Neue"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63B7E1A"/>
    <w:multiLevelType w:val="hybridMultilevel"/>
    <w:tmpl w:val="0532BC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71544FA"/>
    <w:multiLevelType w:val="hybridMultilevel"/>
    <w:tmpl w:val="EE9A49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717790C"/>
    <w:multiLevelType w:val="hybridMultilevel"/>
    <w:tmpl w:val="FFFFFFFF"/>
    <w:lvl w:ilvl="0" w:tplc="101C87AC">
      <w:start w:val="1"/>
      <w:numFmt w:val="bullet"/>
      <w:lvlText w:val=""/>
      <w:lvlJc w:val="left"/>
      <w:pPr>
        <w:ind w:left="720" w:hanging="360"/>
      </w:pPr>
      <w:rPr>
        <w:rFonts w:ascii="Symbol" w:hAnsi="Symbol" w:hint="default"/>
      </w:rPr>
    </w:lvl>
    <w:lvl w:ilvl="1" w:tplc="3AE61944">
      <w:start w:val="1"/>
      <w:numFmt w:val="bullet"/>
      <w:lvlText w:val="o"/>
      <w:lvlJc w:val="left"/>
      <w:pPr>
        <w:ind w:left="1440" w:hanging="360"/>
      </w:pPr>
      <w:rPr>
        <w:rFonts w:ascii="Courier New" w:hAnsi="Courier New" w:hint="default"/>
      </w:rPr>
    </w:lvl>
    <w:lvl w:ilvl="2" w:tplc="BFACDFAE">
      <w:start w:val="1"/>
      <w:numFmt w:val="bullet"/>
      <w:lvlText w:val=""/>
      <w:lvlJc w:val="left"/>
      <w:pPr>
        <w:ind w:left="2160" w:hanging="360"/>
      </w:pPr>
      <w:rPr>
        <w:rFonts w:ascii="Wingdings" w:hAnsi="Wingdings" w:hint="default"/>
      </w:rPr>
    </w:lvl>
    <w:lvl w:ilvl="3" w:tplc="B68EFFB0">
      <w:start w:val="1"/>
      <w:numFmt w:val="bullet"/>
      <w:lvlText w:val=""/>
      <w:lvlJc w:val="left"/>
      <w:pPr>
        <w:ind w:left="2880" w:hanging="360"/>
      </w:pPr>
      <w:rPr>
        <w:rFonts w:ascii="Symbol" w:hAnsi="Symbol" w:hint="default"/>
      </w:rPr>
    </w:lvl>
    <w:lvl w:ilvl="4" w:tplc="B9CE94D2">
      <w:start w:val="1"/>
      <w:numFmt w:val="bullet"/>
      <w:lvlText w:val="o"/>
      <w:lvlJc w:val="left"/>
      <w:pPr>
        <w:ind w:left="3600" w:hanging="360"/>
      </w:pPr>
      <w:rPr>
        <w:rFonts w:ascii="Courier New" w:hAnsi="Courier New" w:hint="default"/>
      </w:rPr>
    </w:lvl>
    <w:lvl w:ilvl="5" w:tplc="A80436CA">
      <w:start w:val="1"/>
      <w:numFmt w:val="bullet"/>
      <w:lvlText w:val=""/>
      <w:lvlJc w:val="left"/>
      <w:pPr>
        <w:ind w:left="4320" w:hanging="360"/>
      </w:pPr>
      <w:rPr>
        <w:rFonts w:ascii="Wingdings" w:hAnsi="Wingdings" w:hint="default"/>
      </w:rPr>
    </w:lvl>
    <w:lvl w:ilvl="6" w:tplc="356241BC">
      <w:start w:val="1"/>
      <w:numFmt w:val="bullet"/>
      <w:lvlText w:val=""/>
      <w:lvlJc w:val="left"/>
      <w:pPr>
        <w:ind w:left="5040" w:hanging="360"/>
      </w:pPr>
      <w:rPr>
        <w:rFonts w:ascii="Symbol" w:hAnsi="Symbol" w:hint="default"/>
      </w:rPr>
    </w:lvl>
    <w:lvl w:ilvl="7" w:tplc="1A48C3E6">
      <w:start w:val="1"/>
      <w:numFmt w:val="bullet"/>
      <w:lvlText w:val="o"/>
      <w:lvlJc w:val="left"/>
      <w:pPr>
        <w:ind w:left="5760" w:hanging="360"/>
      </w:pPr>
      <w:rPr>
        <w:rFonts w:ascii="Courier New" w:hAnsi="Courier New" w:hint="default"/>
      </w:rPr>
    </w:lvl>
    <w:lvl w:ilvl="8" w:tplc="E4A6617E">
      <w:start w:val="1"/>
      <w:numFmt w:val="bullet"/>
      <w:lvlText w:val=""/>
      <w:lvlJc w:val="left"/>
      <w:pPr>
        <w:ind w:left="6480" w:hanging="360"/>
      </w:pPr>
      <w:rPr>
        <w:rFonts w:ascii="Wingdings" w:hAnsi="Wingdings" w:hint="default"/>
      </w:rPr>
    </w:lvl>
  </w:abstractNum>
  <w:abstractNum w:abstractNumId="9" w15:restartNumberingAfterBreak="0">
    <w:nsid w:val="1782113F"/>
    <w:multiLevelType w:val="hybridMultilevel"/>
    <w:tmpl w:val="C27E0ED0"/>
    <w:lvl w:ilvl="0" w:tplc="86E8F5FC">
      <w:numFmt w:val="bullet"/>
      <w:lvlText w:val="•"/>
      <w:lvlJc w:val="left"/>
      <w:pPr>
        <w:ind w:left="720" w:hanging="360"/>
      </w:pPr>
      <w:rPr>
        <w:rFonts w:ascii="HelveticaNeueLT Pro 55 Roman" w:eastAsiaTheme="minorHAnsi" w:hAnsi="HelveticaNeueLT Pro 55 Roman" w:cs="Aria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7D508E1"/>
    <w:multiLevelType w:val="hybridMultilevel"/>
    <w:tmpl w:val="8B8C1C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E2F1FAB"/>
    <w:multiLevelType w:val="hybridMultilevel"/>
    <w:tmpl w:val="2528DD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E822ABE"/>
    <w:multiLevelType w:val="hybridMultilevel"/>
    <w:tmpl w:val="DF708C7E"/>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3" w15:restartNumberingAfterBreak="0">
    <w:nsid w:val="1EE72F35"/>
    <w:multiLevelType w:val="hybridMultilevel"/>
    <w:tmpl w:val="D228D6CA"/>
    <w:lvl w:ilvl="0" w:tplc="08070005">
      <w:start w:val="1"/>
      <w:numFmt w:val="bullet"/>
      <w:lvlText w:val=""/>
      <w:lvlJc w:val="left"/>
      <w:pPr>
        <w:ind w:left="426" w:hanging="360"/>
      </w:pPr>
      <w:rPr>
        <w:rFonts w:ascii="Wingdings" w:hAnsi="Wingdings"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14" w15:restartNumberingAfterBreak="0">
    <w:nsid w:val="20616510"/>
    <w:multiLevelType w:val="hybridMultilevel"/>
    <w:tmpl w:val="B5089CE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0A16F42"/>
    <w:multiLevelType w:val="hybridMultilevel"/>
    <w:tmpl w:val="129896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5491D91"/>
    <w:multiLevelType w:val="hybridMultilevel"/>
    <w:tmpl w:val="9D6CC70E"/>
    <w:lvl w:ilvl="0" w:tplc="21DC816C">
      <w:start w:val="197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8C29CCD"/>
    <w:multiLevelType w:val="hybridMultilevel"/>
    <w:tmpl w:val="3D5C45DE"/>
    <w:lvl w:ilvl="0" w:tplc="B6960CCC">
      <w:start w:val="1"/>
      <w:numFmt w:val="bullet"/>
      <w:lvlText w:val=""/>
      <w:lvlJc w:val="left"/>
      <w:pPr>
        <w:ind w:left="720" w:hanging="360"/>
      </w:pPr>
      <w:rPr>
        <w:rFonts w:ascii="Symbol" w:hAnsi="Symbol" w:hint="default"/>
      </w:rPr>
    </w:lvl>
    <w:lvl w:ilvl="1" w:tplc="34087D82">
      <w:start w:val="1"/>
      <w:numFmt w:val="bullet"/>
      <w:lvlText w:val="o"/>
      <w:lvlJc w:val="left"/>
      <w:pPr>
        <w:ind w:left="1440" w:hanging="360"/>
      </w:pPr>
      <w:rPr>
        <w:rFonts w:ascii="Courier New" w:hAnsi="Courier New" w:hint="default"/>
      </w:rPr>
    </w:lvl>
    <w:lvl w:ilvl="2" w:tplc="545829A6">
      <w:start w:val="1"/>
      <w:numFmt w:val="bullet"/>
      <w:lvlText w:val=""/>
      <w:lvlJc w:val="left"/>
      <w:pPr>
        <w:ind w:left="2160" w:hanging="360"/>
      </w:pPr>
      <w:rPr>
        <w:rFonts w:ascii="Wingdings" w:hAnsi="Wingdings" w:hint="default"/>
      </w:rPr>
    </w:lvl>
    <w:lvl w:ilvl="3" w:tplc="4D3689AA">
      <w:start w:val="1"/>
      <w:numFmt w:val="bullet"/>
      <w:lvlText w:val=""/>
      <w:lvlJc w:val="left"/>
      <w:pPr>
        <w:ind w:left="2880" w:hanging="360"/>
      </w:pPr>
      <w:rPr>
        <w:rFonts w:ascii="Symbol" w:hAnsi="Symbol" w:hint="default"/>
      </w:rPr>
    </w:lvl>
    <w:lvl w:ilvl="4" w:tplc="C8145EC6">
      <w:start w:val="1"/>
      <w:numFmt w:val="bullet"/>
      <w:lvlText w:val="o"/>
      <w:lvlJc w:val="left"/>
      <w:pPr>
        <w:ind w:left="3600" w:hanging="360"/>
      </w:pPr>
      <w:rPr>
        <w:rFonts w:ascii="Courier New" w:hAnsi="Courier New" w:hint="default"/>
      </w:rPr>
    </w:lvl>
    <w:lvl w:ilvl="5" w:tplc="56A217A4">
      <w:start w:val="1"/>
      <w:numFmt w:val="bullet"/>
      <w:lvlText w:val=""/>
      <w:lvlJc w:val="left"/>
      <w:pPr>
        <w:ind w:left="4320" w:hanging="360"/>
      </w:pPr>
      <w:rPr>
        <w:rFonts w:ascii="Wingdings" w:hAnsi="Wingdings" w:hint="default"/>
      </w:rPr>
    </w:lvl>
    <w:lvl w:ilvl="6" w:tplc="579C6BFA">
      <w:start w:val="1"/>
      <w:numFmt w:val="bullet"/>
      <w:lvlText w:val=""/>
      <w:lvlJc w:val="left"/>
      <w:pPr>
        <w:ind w:left="5040" w:hanging="360"/>
      </w:pPr>
      <w:rPr>
        <w:rFonts w:ascii="Symbol" w:hAnsi="Symbol" w:hint="default"/>
      </w:rPr>
    </w:lvl>
    <w:lvl w:ilvl="7" w:tplc="BEF083D8">
      <w:start w:val="1"/>
      <w:numFmt w:val="bullet"/>
      <w:lvlText w:val="o"/>
      <w:lvlJc w:val="left"/>
      <w:pPr>
        <w:ind w:left="5760" w:hanging="360"/>
      </w:pPr>
      <w:rPr>
        <w:rFonts w:ascii="Courier New" w:hAnsi="Courier New" w:hint="default"/>
      </w:rPr>
    </w:lvl>
    <w:lvl w:ilvl="8" w:tplc="72A0FC2A">
      <w:start w:val="1"/>
      <w:numFmt w:val="bullet"/>
      <w:lvlText w:val=""/>
      <w:lvlJc w:val="left"/>
      <w:pPr>
        <w:ind w:left="6480" w:hanging="360"/>
      </w:pPr>
      <w:rPr>
        <w:rFonts w:ascii="Wingdings" w:hAnsi="Wingdings" w:hint="default"/>
      </w:rPr>
    </w:lvl>
  </w:abstractNum>
  <w:abstractNum w:abstractNumId="18" w15:restartNumberingAfterBreak="0">
    <w:nsid w:val="298645AE"/>
    <w:multiLevelType w:val="hybridMultilevel"/>
    <w:tmpl w:val="C6FAF3F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F0E7018"/>
    <w:multiLevelType w:val="hybridMultilevel"/>
    <w:tmpl w:val="325C781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2F8002B3"/>
    <w:multiLevelType w:val="hybridMultilevel"/>
    <w:tmpl w:val="6B4A904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8380DA8"/>
    <w:multiLevelType w:val="hybridMultilevel"/>
    <w:tmpl w:val="4D04E5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A5646D8"/>
    <w:multiLevelType w:val="hybridMultilevel"/>
    <w:tmpl w:val="359853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67E9ACC"/>
    <w:multiLevelType w:val="hybridMultilevel"/>
    <w:tmpl w:val="2B3E68E6"/>
    <w:lvl w:ilvl="0" w:tplc="B84CE50E">
      <w:start w:val="1"/>
      <w:numFmt w:val="bullet"/>
      <w:lvlText w:val="-"/>
      <w:lvlJc w:val="left"/>
      <w:pPr>
        <w:ind w:left="720" w:hanging="360"/>
      </w:pPr>
      <w:rPr>
        <w:rFonts w:ascii="Calibri" w:hAnsi="Calibri" w:hint="default"/>
      </w:rPr>
    </w:lvl>
    <w:lvl w:ilvl="1" w:tplc="EBD04E58">
      <w:start w:val="1"/>
      <w:numFmt w:val="bullet"/>
      <w:lvlText w:val="o"/>
      <w:lvlJc w:val="left"/>
      <w:pPr>
        <w:ind w:left="1440" w:hanging="360"/>
      </w:pPr>
      <w:rPr>
        <w:rFonts w:ascii="Courier New" w:hAnsi="Courier New" w:hint="default"/>
      </w:rPr>
    </w:lvl>
    <w:lvl w:ilvl="2" w:tplc="07F49D00">
      <w:start w:val="1"/>
      <w:numFmt w:val="bullet"/>
      <w:lvlText w:val=""/>
      <w:lvlJc w:val="left"/>
      <w:pPr>
        <w:ind w:left="2160" w:hanging="360"/>
      </w:pPr>
      <w:rPr>
        <w:rFonts w:ascii="Wingdings" w:hAnsi="Wingdings" w:hint="default"/>
      </w:rPr>
    </w:lvl>
    <w:lvl w:ilvl="3" w:tplc="7E921A4C">
      <w:start w:val="1"/>
      <w:numFmt w:val="bullet"/>
      <w:lvlText w:val=""/>
      <w:lvlJc w:val="left"/>
      <w:pPr>
        <w:ind w:left="2880" w:hanging="360"/>
      </w:pPr>
      <w:rPr>
        <w:rFonts w:ascii="Symbol" w:hAnsi="Symbol" w:hint="default"/>
      </w:rPr>
    </w:lvl>
    <w:lvl w:ilvl="4" w:tplc="3228876A">
      <w:start w:val="1"/>
      <w:numFmt w:val="bullet"/>
      <w:lvlText w:val="o"/>
      <w:lvlJc w:val="left"/>
      <w:pPr>
        <w:ind w:left="3600" w:hanging="360"/>
      </w:pPr>
      <w:rPr>
        <w:rFonts w:ascii="Courier New" w:hAnsi="Courier New" w:hint="default"/>
      </w:rPr>
    </w:lvl>
    <w:lvl w:ilvl="5" w:tplc="75E2CA3E">
      <w:start w:val="1"/>
      <w:numFmt w:val="bullet"/>
      <w:lvlText w:val=""/>
      <w:lvlJc w:val="left"/>
      <w:pPr>
        <w:ind w:left="4320" w:hanging="360"/>
      </w:pPr>
      <w:rPr>
        <w:rFonts w:ascii="Wingdings" w:hAnsi="Wingdings" w:hint="default"/>
      </w:rPr>
    </w:lvl>
    <w:lvl w:ilvl="6" w:tplc="6608D6DC">
      <w:start w:val="1"/>
      <w:numFmt w:val="bullet"/>
      <w:lvlText w:val=""/>
      <w:lvlJc w:val="left"/>
      <w:pPr>
        <w:ind w:left="5040" w:hanging="360"/>
      </w:pPr>
      <w:rPr>
        <w:rFonts w:ascii="Symbol" w:hAnsi="Symbol" w:hint="default"/>
      </w:rPr>
    </w:lvl>
    <w:lvl w:ilvl="7" w:tplc="6F9E6000">
      <w:start w:val="1"/>
      <w:numFmt w:val="bullet"/>
      <w:lvlText w:val="o"/>
      <w:lvlJc w:val="left"/>
      <w:pPr>
        <w:ind w:left="5760" w:hanging="360"/>
      </w:pPr>
      <w:rPr>
        <w:rFonts w:ascii="Courier New" w:hAnsi="Courier New" w:hint="default"/>
      </w:rPr>
    </w:lvl>
    <w:lvl w:ilvl="8" w:tplc="771A8BC2">
      <w:start w:val="1"/>
      <w:numFmt w:val="bullet"/>
      <w:lvlText w:val=""/>
      <w:lvlJc w:val="left"/>
      <w:pPr>
        <w:ind w:left="6480" w:hanging="360"/>
      </w:pPr>
      <w:rPr>
        <w:rFonts w:ascii="Wingdings" w:hAnsi="Wingdings" w:hint="default"/>
      </w:rPr>
    </w:lvl>
  </w:abstractNum>
  <w:abstractNum w:abstractNumId="24" w15:restartNumberingAfterBreak="0">
    <w:nsid w:val="4CD962A6"/>
    <w:multiLevelType w:val="hybridMultilevel"/>
    <w:tmpl w:val="C3AACF5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5" w15:restartNumberingAfterBreak="0">
    <w:nsid w:val="4D9F15F8"/>
    <w:multiLevelType w:val="hybridMultilevel"/>
    <w:tmpl w:val="E2267F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AC86FA3"/>
    <w:multiLevelType w:val="hybridMultilevel"/>
    <w:tmpl w:val="26304C66"/>
    <w:lvl w:ilvl="0" w:tplc="CAD0412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C817A83"/>
    <w:multiLevelType w:val="hybridMultilevel"/>
    <w:tmpl w:val="8D58E1EE"/>
    <w:lvl w:ilvl="0" w:tplc="C2DE3204">
      <w:start w:val="22"/>
      <w:numFmt w:val="bullet"/>
      <w:lvlText w:val=""/>
      <w:lvlJc w:val="left"/>
      <w:pPr>
        <w:ind w:left="426" w:hanging="360"/>
      </w:pPr>
      <w:rPr>
        <w:rFonts w:ascii="Wingdings" w:eastAsiaTheme="minorHAnsi" w:hAnsi="Wingdings" w:cs="Arial"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28" w15:restartNumberingAfterBreak="0">
    <w:nsid w:val="60637D64"/>
    <w:multiLevelType w:val="hybridMultilevel"/>
    <w:tmpl w:val="78FAA30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2A9A884"/>
    <w:multiLevelType w:val="hybridMultilevel"/>
    <w:tmpl w:val="CC2C591C"/>
    <w:lvl w:ilvl="0" w:tplc="FD2E5E64">
      <w:start w:val="1"/>
      <w:numFmt w:val="bullet"/>
      <w:lvlText w:val=""/>
      <w:lvlJc w:val="left"/>
      <w:pPr>
        <w:ind w:left="720" w:hanging="360"/>
      </w:pPr>
      <w:rPr>
        <w:rFonts w:ascii="Symbol" w:hAnsi="Symbol" w:hint="default"/>
      </w:rPr>
    </w:lvl>
    <w:lvl w:ilvl="1" w:tplc="B33801C8">
      <w:start w:val="1"/>
      <w:numFmt w:val="bullet"/>
      <w:lvlText w:val="o"/>
      <w:lvlJc w:val="left"/>
      <w:pPr>
        <w:ind w:left="1440" w:hanging="360"/>
      </w:pPr>
      <w:rPr>
        <w:rFonts w:ascii="Courier New" w:hAnsi="Courier New" w:hint="default"/>
      </w:rPr>
    </w:lvl>
    <w:lvl w:ilvl="2" w:tplc="BDF01852">
      <w:start w:val="1"/>
      <w:numFmt w:val="bullet"/>
      <w:lvlText w:val=""/>
      <w:lvlJc w:val="left"/>
      <w:pPr>
        <w:ind w:left="2160" w:hanging="360"/>
      </w:pPr>
      <w:rPr>
        <w:rFonts w:ascii="Wingdings" w:hAnsi="Wingdings" w:hint="default"/>
      </w:rPr>
    </w:lvl>
    <w:lvl w:ilvl="3" w:tplc="75FEEF82">
      <w:start w:val="1"/>
      <w:numFmt w:val="bullet"/>
      <w:lvlText w:val=""/>
      <w:lvlJc w:val="left"/>
      <w:pPr>
        <w:ind w:left="2880" w:hanging="360"/>
      </w:pPr>
      <w:rPr>
        <w:rFonts w:ascii="Symbol" w:hAnsi="Symbol" w:hint="default"/>
      </w:rPr>
    </w:lvl>
    <w:lvl w:ilvl="4" w:tplc="DC6839CC">
      <w:start w:val="1"/>
      <w:numFmt w:val="bullet"/>
      <w:lvlText w:val="o"/>
      <w:lvlJc w:val="left"/>
      <w:pPr>
        <w:ind w:left="3600" w:hanging="360"/>
      </w:pPr>
      <w:rPr>
        <w:rFonts w:ascii="Courier New" w:hAnsi="Courier New" w:hint="default"/>
      </w:rPr>
    </w:lvl>
    <w:lvl w:ilvl="5" w:tplc="C5AE463C">
      <w:start w:val="1"/>
      <w:numFmt w:val="bullet"/>
      <w:lvlText w:val=""/>
      <w:lvlJc w:val="left"/>
      <w:pPr>
        <w:ind w:left="4320" w:hanging="360"/>
      </w:pPr>
      <w:rPr>
        <w:rFonts w:ascii="Wingdings" w:hAnsi="Wingdings" w:hint="default"/>
      </w:rPr>
    </w:lvl>
    <w:lvl w:ilvl="6" w:tplc="BCF0D7AA">
      <w:start w:val="1"/>
      <w:numFmt w:val="bullet"/>
      <w:lvlText w:val=""/>
      <w:lvlJc w:val="left"/>
      <w:pPr>
        <w:ind w:left="5040" w:hanging="360"/>
      </w:pPr>
      <w:rPr>
        <w:rFonts w:ascii="Symbol" w:hAnsi="Symbol" w:hint="default"/>
      </w:rPr>
    </w:lvl>
    <w:lvl w:ilvl="7" w:tplc="1CF2D568">
      <w:start w:val="1"/>
      <w:numFmt w:val="bullet"/>
      <w:lvlText w:val="o"/>
      <w:lvlJc w:val="left"/>
      <w:pPr>
        <w:ind w:left="5760" w:hanging="360"/>
      </w:pPr>
      <w:rPr>
        <w:rFonts w:ascii="Courier New" w:hAnsi="Courier New" w:hint="default"/>
      </w:rPr>
    </w:lvl>
    <w:lvl w:ilvl="8" w:tplc="A10AAE6A">
      <w:start w:val="1"/>
      <w:numFmt w:val="bullet"/>
      <w:lvlText w:val=""/>
      <w:lvlJc w:val="left"/>
      <w:pPr>
        <w:ind w:left="6480" w:hanging="360"/>
      </w:pPr>
      <w:rPr>
        <w:rFonts w:ascii="Wingdings" w:hAnsi="Wingdings" w:hint="default"/>
      </w:rPr>
    </w:lvl>
  </w:abstractNum>
  <w:abstractNum w:abstractNumId="30" w15:restartNumberingAfterBreak="0">
    <w:nsid w:val="649E53CB"/>
    <w:multiLevelType w:val="hybridMultilevel"/>
    <w:tmpl w:val="9C665B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9C2063B"/>
    <w:multiLevelType w:val="hybridMultilevel"/>
    <w:tmpl w:val="7260612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E3C38A0"/>
    <w:multiLevelType w:val="hybridMultilevel"/>
    <w:tmpl w:val="0B08B1B4"/>
    <w:lvl w:ilvl="0" w:tplc="86E8F5FC">
      <w:numFmt w:val="bullet"/>
      <w:lvlText w:val="•"/>
      <w:lvlJc w:val="left"/>
      <w:pPr>
        <w:ind w:left="720" w:hanging="360"/>
      </w:pPr>
      <w:rPr>
        <w:rFonts w:ascii="HelveticaNeueLT Pro 55 Roman" w:eastAsiaTheme="minorHAnsi" w:hAnsi="HelveticaNeueLT Pro 55 Roman"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7B960FD8"/>
    <w:multiLevelType w:val="hybridMultilevel"/>
    <w:tmpl w:val="EC3416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E6294BC"/>
    <w:multiLevelType w:val="hybridMultilevel"/>
    <w:tmpl w:val="5164F7B4"/>
    <w:lvl w:ilvl="0" w:tplc="4DDEA242">
      <w:start w:val="1"/>
      <w:numFmt w:val="bullet"/>
      <w:lvlText w:val=""/>
      <w:lvlJc w:val="left"/>
      <w:pPr>
        <w:ind w:left="720" w:hanging="360"/>
      </w:pPr>
      <w:rPr>
        <w:rFonts w:ascii="Symbol" w:hAnsi="Symbol" w:hint="default"/>
      </w:rPr>
    </w:lvl>
    <w:lvl w:ilvl="1" w:tplc="300212A2">
      <w:start w:val="1"/>
      <w:numFmt w:val="bullet"/>
      <w:lvlText w:val="o"/>
      <w:lvlJc w:val="left"/>
      <w:pPr>
        <w:ind w:left="1440" w:hanging="360"/>
      </w:pPr>
      <w:rPr>
        <w:rFonts w:ascii="Courier New" w:hAnsi="Courier New" w:hint="default"/>
      </w:rPr>
    </w:lvl>
    <w:lvl w:ilvl="2" w:tplc="26948820">
      <w:start w:val="1"/>
      <w:numFmt w:val="bullet"/>
      <w:lvlText w:val=""/>
      <w:lvlJc w:val="left"/>
      <w:pPr>
        <w:ind w:left="2160" w:hanging="360"/>
      </w:pPr>
      <w:rPr>
        <w:rFonts w:ascii="Wingdings" w:hAnsi="Wingdings" w:hint="default"/>
      </w:rPr>
    </w:lvl>
    <w:lvl w:ilvl="3" w:tplc="C73015F8">
      <w:start w:val="1"/>
      <w:numFmt w:val="bullet"/>
      <w:lvlText w:val=""/>
      <w:lvlJc w:val="left"/>
      <w:pPr>
        <w:ind w:left="2880" w:hanging="360"/>
      </w:pPr>
      <w:rPr>
        <w:rFonts w:ascii="Symbol" w:hAnsi="Symbol" w:hint="default"/>
      </w:rPr>
    </w:lvl>
    <w:lvl w:ilvl="4" w:tplc="215ACE40">
      <w:start w:val="1"/>
      <w:numFmt w:val="bullet"/>
      <w:lvlText w:val="o"/>
      <w:lvlJc w:val="left"/>
      <w:pPr>
        <w:ind w:left="3600" w:hanging="360"/>
      </w:pPr>
      <w:rPr>
        <w:rFonts w:ascii="Courier New" w:hAnsi="Courier New" w:hint="default"/>
      </w:rPr>
    </w:lvl>
    <w:lvl w:ilvl="5" w:tplc="1E8EA99E">
      <w:start w:val="1"/>
      <w:numFmt w:val="bullet"/>
      <w:lvlText w:val=""/>
      <w:lvlJc w:val="left"/>
      <w:pPr>
        <w:ind w:left="4320" w:hanging="360"/>
      </w:pPr>
      <w:rPr>
        <w:rFonts w:ascii="Wingdings" w:hAnsi="Wingdings" w:hint="default"/>
      </w:rPr>
    </w:lvl>
    <w:lvl w:ilvl="6" w:tplc="7FA08BE4">
      <w:start w:val="1"/>
      <w:numFmt w:val="bullet"/>
      <w:lvlText w:val=""/>
      <w:lvlJc w:val="left"/>
      <w:pPr>
        <w:ind w:left="5040" w:hanging="360"/>
      </w:pPr>
      <w:rPr>
        <w:rFonts w:ascii="Symbol" w:hAnsi="Symbol" w:hint="default"/>
      </w:rPr>
    </w:lvl>
    <w:lvl w:ilvl="7" w:tplc="33907E7A">
      <w:start w:val="1"/>
      <w:numFmt w:val="bullet"/>
      <w:lvlText w:val="o"/>
      <w:lvlJc w:val="left"/>
      <w:pPr>
        <w:ind w:left="5760" w:hanging="360"/>
      </w:pPr>
      <w:rPr>
        <w:rFonts w:ascii="Courier New" w:hAnsi="Courier New" w:hint="default"/>
      </w:rPr>
    </w:lvl>
    <w:lvl w:ilvl="8" w:tplc="8CDC3F22">
      <w:start w:val="1"/>
      <w:numFmt w:val="bullet"/>
      <w:lvlText w:val=""/>
      <w:lvlJc w:val="left"/>
      <w:pPr>
        <w:ind w:left="6480" w:hanging="360"/>
      </w:pPr>
      <w:rPr>
        <w:rFonts w:ascii="Wingdings" w:hAnsi="Wingdings" w:hint="default"/>
      </w:rPr>
    </w:lvl>
  </w:abstractNum>
  <w:num w:numId="1" w16cid:durableId="202525093">
    <w:abstractNumId w:val="8"/>
  </w:num>
  <w:num w:numId="2" w16cid:durableId="666325400">
    <w:abstractNumId w:val="29"/>
  </w:num>
  <w:num w:numId="3" w16cid:durableId="1154906739">
    <w:abstractNumId w:val="23"/>
  </w:num>
  <w:num w:numId="4" w16cid:durableId="1507868847">
    <w:abstractNumId w:val="17"/>
  </w:num>
  <w:num w:numId="5" w16cid:durableId="72973773">
    <w:abstractNumId w:val="34"/>
  </w:num>
  <w:num w:numId="6" w16cid:durableId="394935851">
    <w:abstractNumId w:val="33"/>
  </w:num>
  <w:num w:numId="7" w16cid:durableId="102578899">
    <w:abstractNumId w:val="7"/>
  </w:num>
  <w:num w:numId="8" w16cid:durableId="753863211">
    <w:abstractNumId w:val="11"/>
  </w:num>
  <w:num w:numId="9" w16cid:durableId="1129473924">
    <w:abstractNumId w:val="25"/>
  </w:num>
  <w:num w:numId="10" w16cid:durableId="2071340539">
    <w:abstractNumId w:val="21"/>
  </w:num>
  <w:num w:numId="11" w16cid:durableId="1532497342">
    <w:abstractNumId w:val="10"/>
  </w:num>
  <w:num w:numId="12" w16cid:durableId="646281966">
    <w:abstractNumId w:val="22"/>
  </w:num>
  <w:num w:numId="13" w16cid:durableId="172304197">
    <w:abstractNumId w:val="24"/>
  </w:num>
  <w:num w:numId="14" w16cid:durableId="1473445992">
    <w:abstractNumId w:val="12"/>
  </w:num>
  <w:num w:numId="15" w16cid:durableId="425082640">
    <w:abstractNumId w:val="26"/>
  </w:num>
  <w:num w:numId="16" w16cid:durableId="1658612231">
    <w:abstractNumId w:val="30"/>
  </w:num>
  <w:num w:numId="17" w16cid:durableId="417093230">
    <w:abstractNumId w:val="5"/>
  </w:num>
  <w:num w:numId="18" w16cid:durableId="958680138">
    <w:abstractNumId w:val="19"/>
  </w:num>
  <w:num w:numId="19" w16cid:durableId="1040788828">
    <w:abstractNumId w:val="0"/>
  </w:num>
  <w:num w:numId="20" w16cid:durableId="35130670">
    <w:abstractNumId w:val="6"/>
  </w:num>
  <w:num w:numId="21" w16cid:durableId="1523086879">
    <w:abstractNumId w:val="32"/>
  </w:num>
  <w:num w:numId="22" w16cid:durableId="1191723015">
    <w:abstractNumId w:val="9"/>
  </w:num>
  <w:num w:numId="23" w16cid:durableId="2053990936">
    <w:abstractNumId w:val="2"/>
  </w:num>
  <w:num w:numId="24" w16cid:durableId="40374271">
    <w:abstractNumId w:val="4"/>
  </w:num>
  <w:num w:numId="25" w16cid:durableId="135413849">
    <w:abstractNumId w:val="18"/>
  </w:num>
  <w:num w:numId="26" w16cid:durableId="2117365859">
    <w:abstractNumId w:val="28"/>
  </w:num>
  <w:num w:numId="27" w16cid:durableId="50888673">
    <w:abstractNumId w:val="13"/>
  </w:num>
  <w:num w:numId="28" w16cid:durableId="1053699720">
    <w:abstractNumId w:val="1"/>
  </w:num>
  <w:num w:numId="29" w16cid:durableId="67043394">
    <w:abstractNumId w:val="27"/>
  </w:num>
  <w:num w:numId="30" w16cid:durableId="1109661710">
    <w:abstractNumId w:val="31"/>
  </w:num>
  <w:num w:numId="31" w16cid:durableId="1147404746">
    <w:abstractNumId w:val="20"/>
  </w:num>
  <w:num w:numId="32" w16cid:durableId="256257313">
    <w:abstractNumId w:val="3"/>
  </w:num>
  <w:num w:numId="33" w16cid:durableId="1912232051">
    <w:abstractNumId w:val="16"/>
  </w:num>
  <w:num w:numId="34" w16cid:durableId="1759256645">
    <w:abstractNumId w:val="14"/>
  </w:num>
  <w:num w:numId="35" w16cid:durableId="14596430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8A1"/>
    <w:rsid w:val="00003A7C"/>
    <w:rsid w:val="00005213"/>
    <w:rsid w:val="00006032"/>
    <w:rsid w:val="000066AE"/>
    <w:rsid w:val="000132BC"/>
    <w:rsid w:val="000142BF"/>
    <w:rsid w:val="00015069"/>
    <w:rsid w:val="0001659D"/>
    <w:rsid w:val="00016856"/>
    <w:rsid w:val="00020E00"/>
    <w:rsid w:val="000210E0"/>
    <w:rsid w:val="000223E5"/>
    <w:rsid w:val="000226F6"/>
    <w:rsid w:val="000245B4"/>
    <w:rsid w:val="00026BBC"/>
    <w:rsid w:val="00027AE1"/>
    <w:rsid w:val="00032D2F"/>
    <w:rsid w:val="000336E2"/>
    <w:rsid w:val="000346B9"/>
    <w:rsid w:val="00035572"/>
    <w:rsid w:val="0004033A"/>
    <w:rsid w:val="0004060C"/>
    <w:rsid w:val="000409FD"/>
    <w:rsid w:val="00041CD3"/>
    <w:rsid w:val="00042108"/>
    <w:rsid w:val="0004230E"/>
    <w:rsid w:val="00042379"/>
    <w:rsid w:val="0004248D"/>
    <w:rsid w:val="000434EA"/>
    <w:rsid w:val="00054E6C"/>
    <w:rsid w:val="00055A11"/>
    <w:rsid w:val="00055A29"/>
    <w:rsid w:val="0005625E"/>
    <w:rsid w:val="00060AB1"/>
    <w:rsid w:val="00060D73"/>
    <w:rsid w:val="00061565"/>
    <w:rsid w:val="00062B09"/>
    <w:rsid w:val="00063666"/>
    <w:rsid w:val="00066074"/>
    <w:rsid w:val="00066598"/>
    <w:rsid w:val="00066B54"/>
    <w:rsid w:val="00066FB9"/>
    <w:rsid w:val="00067FD1"/>
    <w:rsid w:val="000717BD"/>
    <w:rsid w:val="00072AC5"/>
    <w:rsid w:val="00072BBB"/>
    <w:rsid w:val="00072E39"/>
    <w:rsid w:val="000735BB"/>
    <w:rsid w:val="000749BE"/>
    <w:rsid w:val="00076CA8"/>
    <w:rsid w:val="00077419"/>
    <w:rsid w:val="00077967"/>
    <w:rsid w:val="000779D0"/>
    <w:rsid w:val="00080356"/>
    <w:rsid w:val="00080CBC"/>
    <w:rsid w:val="00080CE8"/>
    <w:rsid w:val="00083D9A"/>
    <w:rsid w:val="00084D55"/>
    <w:rsid w:val="0008646D"/>
    <w:rsid w:val="00091C2D"/>
    <w:rsid w:val="00092FB8"/>
    <w:rsid w:val="00093543"/>
    <w:rsid w:val="00093603"/>
    <w:rsid w:val="00094F18"/>
    <w:rsid w:val="00095E07"/>
    <w:rsid w:val="0009639C"/>
    <w:rsid w:val="00096471"/>
    <w:rsid w:val="0009665E"/>
    <w:rsid w:val="000A2721"/>
    <w:rsid w:val="000A2934"/>
    <w:rsid w:val="000A2D8D"/>
    <w:rsid w:val="000A39CB"/>
    <w:rsid w:val="000A5EED"/>
    <w:rsid w:val="000A7257"/>
    <w:rsid w:val="000A745A"/>
    <w:rsid w:val="000A747A"/>
    <w:rsid w:val="000B0B21"/>
    <w:rsid w:val="000B119F"/>
    <w:rsid w:val="000B2385"/>
    <w:rsid w:val="000B2838"/>
    <w:rsid w:val="000B332A"/>
    <w:rsid w:val="000B4164"/>
    <w:rsid w:val="000B46A7"/>
    <w:rsid w:val="000B4DAE"/>
    <w:rsid w:val="000B5BF3"/>
    <w:rsid w:val="000C07B3"/>
    <w:rsid w:val="000C28BA"/>
    <w:rsid w:val="000C5E34"/>
    <w:rsid w:val="000C5F50"/>
    <w:rsid w:val="000C62D4"/>
    <w:rsid w:val="000C6795"/>
    <w:rsid w:val="000C7927"/>
    <w:rsid w:val="000D2EFD"/>
    <w:rsid w:val="000D7262"/>
    <w:rsid w:val="000D7F3F"/>
    <w:rsid w:val="000E0090"/>
    <w:rsid w:val="000E04E1"/>
    <w:rsid w:val="000E05AE"/>
    <w:rsid w:val="000E422A"/>
    <w:rsid w:val="000E5DA2"/>
    <w:rsid w:val="000E75AB"/>
    <w:rsid w:val="000F0301"/>
    <w:rsid w:val="000F0306"/>
    <w:rsid w:val="000F6C20"/>
    <w:rsid w:val="0010213C"/>
    <w:rsid w:val="00103848"/>
    <w:rsid w:val="00104D78"/>
    <w:rsid w:val="001104E6"/>
    <w:rsid w:val="00114707"/>
    <w:rsid w:val="0011597A"/>
    <w:rsid w:val="00116795"/>
    <w:rsid w:val="00117EE7"/>
    <w:rsid w:val="00120826"/>
    <w:rsid w:val="00120943"/>
    <w:rsid w:val="00121202"/>
    <w:rsid w:val="00123FDA"/>
    <w:rsid w:val="0012697C"/>
    <w:rsid w:val="00126AC3"/>
    <w:rsid w:val="00127178"/>
    <w:rsid w:val="00127F54"/>
    <w:rsid w:val="00131ED0"/>
    <w:rsid w:val="0013402B"/>
    <w:rsid w:val="001364A6"/>
    <w:rsid w:val="00140F72"/>
    <w:rsid w:val="0014181E"/>
    <w:rsid w:val="00141890"/>
    <w:rsid w:val="00141E92"/>
    <w:rsid w:val="00142768"/>
    <w:rsid w:val="001436B6"/>
    <w:rsid w:val="001449A8"/>
    <w:rsid w:val="001449F6"/>
    <w:rsid w:val="0014539E"/>
    <w:rsid w:val="0014586F"/>
    <w:rsid w:val="00151F22"/>
    <w:rsid w:val="00154296"/>
    <w:rsid w:val="001557C4"/>
    <w:rsid w:val="00156BD3"/>
    <w:rsid w:val="00161E7E"/>
    <w:rsid w:val="001625F3"/>
    <w:rsid w:val="00163E96"/>
    <w:rsid w:val="00165786"/>
    <w:rsid w:val="00165859"/>
    <w:rsid w:val="00167F63"/>
    <w:rsid w:val="0017274B"/>
    <w:rsid w:val="00172FDA"/>
    <w:rsid w:val="0017450E"/>
    <w:rsid w:val="0018058D"/>
    <w:rsid w:val="0018426D"/>
    <w:rsid w:val="001858B7"/>
    <w:rsid w:val="00186243"/>
    <w:rsid w:val="00190439"/>
    <w:rsid w:val="001919C3"/>
    <w:rsid w:val="00192E68"/>
    <w:rsid w:val="00193D3A"/>
    <w:rsid w:val="00197853"/>
    <w:rsid w:val="001A4CCA"/>
    <w:rsid w:val="001B0071"/>
    <w:rsid w:val="001B0649"/>
    <w:rsid w:val="001B289C"/>
    <w:rsid w:val="001B7DCF"/>
    <w:rsid w:val="001C1659"/>
    <w:rsid w:val="001C177A"/>
    <w:rsid w:val="001C3CB0"/>
    <w:rsid w:val="001C5FD0"/>
    <w:rsid w:val="001C7041"/>
    <w:rsid w:val="001D04BC"/>
    <w:rsid w:val="001D2706"/>
    <w:rsid w:val="001D62F7"/>
    <w:rsid w:val="001E0DB4"/>
    <w:rsid w:val="001E1FDF"/>
    <w:rsid w:val="001E297D"/>
    <w:rsid w:val="001E455F"/>
    <w:rsid w:val="001E5237"/>
    <w:rsid w:val="001E5951"/>
    <w:rsid w:val="001F1585"/>
    <w:rsid w:val="001F572F"/>
    <w:rsid w:val="001F5DC7"/>
    <w:rsid w:val="001F6597"/>
    <w:rsid w:val="001F68FA"/>
    <w:rsid w:val="00202136"/>
    <w:rsid w:val="002026FE"/>
    <w:rsid w:val="00202889"/>
    <w:rsid w:val="002028AB"/>
    <w:rsid w:val="002042DF"/>
    <w:rsid w:val="00204A5A"/>
    <w:rsid w:val="002102DF"/>
    <w:rsid w:val="00212405"/>
    <w:rsid w:val="00213335"/>
    <w:rsid w:val="002162DA"/>
    <w:rsid w:val="00216505"/>
    <w:rsid w:val="00217581"/>
    <w:rsid w:val="00217A1B"/>
    <w:rsid w:val="00223710"/>
    <w:rsid w:val="00224C42"/>
    <w:rsid w:val="00226898"/>
    <w:rsid w:val="00233B4D"/>
    <w:rsid w:val="00236F2B"/>
    <w:rsid w:val="0023BFF6"/>
    <w:rsid w:val="00241E59"/>
    <w:rsid w:val="00241EDF"/>
    <w:rsid w:val="00243617"/>
    <w:rsid w:val="0024639A"/>
    <w:rsid w:val="00260553"/>
    <w:rsid w:val="00260AB4"/>
    <w:rsid w:val="00260C88"/>
    <w:rsid w:val="00262839"/>
    <w:rsid w:val="00264BD9"/>
    <w:rsid w:val="00266CB9"/>
    <w:rsid w:val="00266DEE"/>
    <w:rsid w:val="0027046E"/>
    <w:rsid w:val="00274243"/>
    <w:rsid w:val="0028153A"/>
    <w:rsid w:val="00282DF6"/>
    <w:rsid w:val="00287FAA"/>
    <w:rsid w:val="0029206B"/>
    <w:rsid w:val="002922FA"/>
    <w:rsid w:val="00294C4D"/>
    <w:rsid w:val="0029692D"/>
    <w:rsid w:val="00297258"/>
    <w:rsid w:val="002A0BA9"/>
    <w:rsid w:val="002A2126"/>
    <w:rsid w:val="002A2FAA"/>
    <w:rsid w:val="002A34E9"/>
    <w:rsid w:val="002A3AC8"/>
    <w:rsid w:val="002A400B"/>
    <w:rsid w:val="002A44D7"/>
    <w:rsid w:val="002A555C"/>
    <w:rsid w:val="002A6F17"/>
    <w:rsid w:val="002A7751"/>
    <w:rsid w:val="002A797D"/>
    <w:rsid w:val="002B14DD"/>
    <w:rsid w:val="002B5835"/>
    <w:rsid w:val="002C03B2"/>
    <w:rsid w:val="002C0911"/>
    <w:rsid w:val="002C22BA"/>
    <w:rsid w:val="002C64A0"/>
    <w:rsid w:val="002C6D4D"/>
    <w:rsid w:val="002C772A"/>
    <w:rsid w:val="002C7BB5"/>
    <w:rsid w:val="002D44E0"/>
    <w:rsid w:val="002D5BB1"/>
    <w:rsid w:val="002D7202"/>
    <w:rsid w:val="002D7FEE"/>
    <w:rsid w:val="002E1949"/>
    <w:rsid w:val="002E2405"/>
    <w:rsid w:val="002E42CD"/>
    <w:rsid w:val="002F1D99"/>
    <w:rsid w:val="002F3FE2"/>
    <w:rsid w:val="002F40C8"/>
    <w:rsid w:val="002F5F18"/>
    <w:rsid w:val="002F714D"/>
    <w:rsid w:val="00301592"/>
    <w:rsid w:val="00301627"/>
    <w:rsid w:val="0030551B"/>
    <w:rsid w:val="00305E6B"/>
    <w:rsid w:val="003109E7"/>
    <w:rsid w:val="00310D5E"/>
    <w:rsid w:val="00311652"/>
    <w:rsid w:val="00311A46"/>
    <w:rsid w:val="00313C26"/>
    <w:rsid w:val="0031475F"/>
    <w:rsid w:val="0031500F"/>
    <w:rsid w:val="00316258"/>
    <w:rsid w:val="0031787F"/>
    <w:rsid w:val="00320EA6"/>
    <w:rsid w:val="00321CC5"/>
    <w:rsid w:val="003240B7"/>
    <w:rsid w:val="00325640"/>
    <w:rsid w:val="00331D7E"/>
    <w:rsid w:val="00333AD7"/>
    <w:rsid w:val="00333B73"/>
    <w:rsid w:val="00333C44"/>
    <w:rsid w:val="00334B3F"/>
    <w:rsid w:val="003364D4"/>
    <w:rsid w:val="003365F7"/>
    <w:rsid w:val="003406BC"/>
    <w:rsid w:val="00342A25"/>
    <w:rsid w:val="00342C95"/>
    <w:rsid w:val="00344261"/>
    <w:rsid w:val="00344FE4"/>
    <w:rsid w:val="00345FB5"/>
    <w:rsid w:val="0034636A"/>
    <w:rsid w:val="00347160"/>
    <w:rsid w:val="00350BBE"/>
    <w:rsid w:val="00352831"/>
    <w:rsid w:val="0035748A"/>
    <w:rsid w:val="0036213E"/>
    <w:rsid w:val="003625FF"/>
    <w:rsid w:val="003639BB"/>
    <w:rsid w:val="0036677C"/>
    <w:rsid w:val="00367410"/>
    <w:rsid w:val="003674CF"/>
    <w:rsid w:val="00371AB1"/>
    <w:rsid w:val="00373AC4"/>
    <w:rsid w:val="00373B13"/>
    <w:rsid w:val="0037733F"/>
    <w:rsid w:val="003777DD"/>
    <w:rsid w:val="00382132"/>
    <w:rsid w:val="00383BE5"/>
    <w:rsid w:val="003847C1"/>
    <w:rsid w:val="0038609F"/>
    <w:rsid w:val="0038690C"/>
    <w:rsid w:val="003900D6"/>
    <w:rsid w:val="00390C19"/>
    <w:rsid w:val="003918F7"/>
    <w:rsid w:val="00392CEE"/>
    <w:rsid w:val="00392E40"/>
    <w:rsid w:val="00393CE0"/>
    <w:rsid w:val="00397A9E"/>
    <w:rsid w:val="003A0728"/>
    <w:rsid w:val="003A280F"/>
    <w:rsid w:val="003A2F44"/>
    <w:rsid w:val="003A4910"/>
    <w:rsid w:val="003A5510"/>
    <w:rsid w:val="003B4322"/>
    <w:rsid w:val="003B5B43"/>
    <w:rsid w:val="003C01A1"/>
    <w:rsid w:val="003C0322"/>
    <w:rsid w:val="003C060D"/>
    <w:rsid w:val="003C118C"/>
    <w:rsid w:val="003C141F"/>
    <w:rsid w:val="003C2C49"/>
    <w:rsid w:val="003C443B"/>
    <w:rsid w:val="003C448A"/>
    <w:rsid w:val="003C4692"/>
    <w:rsid w:val="003C4DAF"/>
    <w:rsid w:val="003C4F26"/>
    <w:rsid w:val="003C6C27"/>
    <w:rsid w:val="003C7823"/>
    <w:rsid w:val="003D0B74"/>
    <w:rsid w:val="003D195D"/>
    <w:rsid w:val="003D4243"/>
    <w:rsid w:val="003D517F"/>
    <w:rsid w:val="003D535C"/>
    <w:rsid w:val="003D5DC4"/>
    <w:rsid w:val="003D6570"/>
    <w:rsid w:val="003D6A26"/>
    <w:rsid w:val="003E059C"/>
    <w:rsid w:val="003E073A"/>
    <w:rsid w:val="003E1B5E"/>
    <w:rsid w:val="003E1D08"/>
    <w:rsid w:val="003E2FF3"/>
    <w:rsid w:val="003E7E70"/>
    <w:rsid w:val="003F1FBC"/>
    <w:rsid w:val="003F4122"/>
    <w:rsid w:val="003F59AF"/>
    <w:rsid w:val="003F5BDA"/>
    <w:rsid w:val="003F68C3"/>
    <w:rsid w:val="003F7162"/>
    <w:rsid w:val="00400D84"/>
    <w:rsid w:val="004035A3"/>
    <w:rsid w:val="00403F7D"/>
    <w:rsid w:val="00406903"/>
    <w:rsid w:val="00406C42"/>
    <w:rsid w:val="00407072"/>
    <w:rsid w:val="0041061D"/>
    <w:rsid w:val="00411BBA"/>
    <w:rsid w:val="00413B1C"/>
    <w:rsid w:val="00415ABD"/>
    <w:rsid w:val="0041726C"/>
    <w:rsid w:val="00421861"/>
    <w:rsid w:val="004235CC"/>
    <w:rsid w:val="00424342"/>
    <w:rsid w:val="00424550"/>
    <w:rsid w:val="00424693"/>
    <w:rsid w:val="00424B97"/>
    <w:rsid w:val="00425A7B"/>
    <w:rsid w:val="00427973"/>
    <w:rsid w:val="00430775"/>
    <w:rsid w:val="00430CA3"/>
    <w:rsid w:val="004312BA"/>
    <w:rsid w:val="00432AD3"/>
    <w:rsid w:val="004348D7"/>
    <w:rsid w:val="00435461"/>
    <w:rsid w:val="004409D0"/>
    <w:rsid w:val="0044264C"/>
    <w:rsid w:val="00443B05"/>
    <w:rsid w:val="00443D68"/>
    <w:rsid w:val="004441AD"/>
    <w:rsid w:val="00445819"/>
    <w:rsid w:val="00445B99"/>
    <w:rsid w:val="004476ED"/>
    <w:rsid w:val="00447DD7"/>
    <w:rsid w:val="00450A5C"/>
    <w:rsid w:val="00450B47"/>
    <w:rsid w:val="00453E71"/>
    <w:rsid w:val="00454358"/>
    <w:rsid w:val="004548A1"/>
    <w:rsid w:val="00454C63"/>
    <w:rsid w:val="004561CC"/>
    <w:rsid w:val="004563E7"/>
    <w:rsid w:val="004608CD"/>
    <w:rsid w:val="00461FF1"/>
    <w:rsid w:val="004639B8"/>
    <w:rsid w:val="004649C7"/>
    <w:rsid w:val="00464E25"/>
    <w:rsid w:val="0046695B"/>
    <w:rsid w:val="00470078"/>
    <w:rsid w:val="004704DB"/>
    <w:rsid w:val="00470690"/>
    <w:rsid w:val="004708DA"/>
    <w:rsid w:val="00471058"/>
    <w:rsid w:val="00473A03"/>
    <w:rsid w:val="00473E68"/>
    <w:rsid w:val="00475F75"/>
    <w:rsid w:val="00477808"/>
    <w:rsid w:val="00480847"/>
    <w:rsid w:val="00480B92"/>
    <w:rsid w:val="0048205E"/>
    <w:rsid w:val="004829AA"/>
    <w:rsid w:val="00484826"/>
    <w:rsid w:val="004866FB"/>
    <w:rsid w:val="00487C58"/>
    <w:rsid w:val="004905BE"/>
    <w:rsid w:val="00491EE4"/>
    <w:rsid w:val="004949FF"/>
    <w:rsid w:val="00496245"/>
    <w:rsid w:val="004974E7"/>
    <w:rsid w:val="004A17AB"/>
    <w:rsid w:val="004A2149"/>
    <w:rsid w:val="004A2C73"/>
    <w:rsid w:val="004A3C60"/>
    <w:rsid w:val="004A5743"/>
    <w:rsid w:val="004B103E"/>
    <w:rsid w:val="004B3423"/>
    <w:rsid w:val="004B3509"/>
    <w:rsid w:val="004B47FE"/>
    <w:rsid w:val="004B70CE"/>
    <w:rsid w:val="004B73E8"/>
    <w:rsid w:val="004B7445"/>
    <w:rsid w:val="004B79C3"/>
    <w:rsid w:val="004C19DF"/>
    <w:rsid w:val="004C2E0C"/>
    <w:rsid w:val="004C2FAB"/>
    <w:rsid w:val="004C321D"/>
    <w:rsid w:val="004C3C33"/>
    <w:rsid w:val="004C3D03"/>
    <w:rsid w:val="004C73B0"/>
    <w:rsid w:val="004D0817"/>
    <w:rsid w:val="004D2FA8"/>
    <w:rsid w:val="004D4047"/>
    <w:rsid w:val="004D45A5"/>
    <w:rsid w:val="004D4A68"/>
    <w:rsid w:val="004D5491"/>
    <w:rsid w:val="004D5FC0"/>
    <w:rsid w:val="004D72B3"/>
    <w:rsid w:val="004E0FAB"/>
    <w:rsid w:val="004E1746"/>
    <w:rsid w:val="004E3372"/>
    <w:rsid w:val="004E53E5"/>
    <w:rsid w:val="004F2AFB"/>
    <w:rsid w:val="004F2D14"/>
    <w:rsid w:val="004F3546"/>
    <w:rsid w:val="004F402B"/>
    <w:rsid w:val="004F41DF"/>
    <w:rsid w:val="004F47C8"/>
    <w:rsid w:val="004F48C7"/>
    <w:rsid w:val="004F5B49"/>
    <w:rsid w:val="004F5DAB"/>
    <w:rsid w:val="004F63B1"/>
    <w:rsid w:val="004F68DE"/>
    <w:rsid w:val="004F68E2"/>
    <w:rsid w:val="004F6BDD"/>
    <w:rsid w:val="004F7107"/>
    <w:rsid w:val="004F7970"/>
    <w:rsid w:val="004F7A38"/>
    <w:rsid w:val="00504B00"/>
    <w:rsid w:val="00507D85"/>
    <w:rsid w:val="005104C7"/>
    <w:rsid w:val="00511950"/>
    <w:rsid w:val="005124A2"/>
    <w:rsid w:val="00512A75"/>
    <w:rsid w:val="00514DCE"/>
    <w:rsid w:val="0051593A"/>
    <w:rsid w:val="005172C1"/>
    <w:rsid w:val="00520FED"/>
    <w:rsid w:val="0052106D"/>
    <w:rsid w:val="00521A5B"/>
    <w:rsid w:val="0052536B"/>
    <w:rsid w:val="00530A55"/>
    <w:rsid w:val="00536C78"/>
    <w:rsid w:val="00541485"/>
    <w:rsid w:val="00542292"/>
    <w:rsid w:val="00544387"/>
    <w:rsid w:val="0054584C"/>
    <w:rsid w:val="005461D0"/>
    <w:rsid w:val="00546983"/>
    <w:rsid w:val="0054774C"/>
    <w:rsid w:val="00550704"/>
    <w:rsid w:val="00552AFD"/>
    <w:rsid w:val="005537DF"/>
    <w:rsid w:val="00554550"/>
    <w:rsid w:val="00555BBB"/>
    <w:rsid w:val="005603B4"/>
    <w:rsid w:val="005617A8"/>
    <w:rsid w:val="00562364"/>
    <w:rsid w:val="00565148"/>
    <w:rsid w:val="00567189"/>
    <w:rsid w:val="0057031D"/>
    <w:rsid w:val="005719DD"/>
    <w:rsid w:val="00573326"/>
    <w:rsid w:val="00575D13"/>
    <w:rsid w:val="00577311"/>
    <w:rsid w:val="0058049D"/>
    <w:rsid w:val="005807E1"/>
    <w:rsid w:val="00580B11"/>
    <w:rsid w:val="00580EFB"/>
    <w:rsid w:val="00581F00"/>
    <w:rsid w:val="0058253F"/>
    <w:rsid w:val="00584A06"/>
    <w:rsid w:val="00585274"/>
    <w:rsid w:val="00586446"/>
    <w:rsid w:val="005870A9"/>
    <w:rsid w:val="005949F9"/>
    <w:rsid w:val="0059549E"/>
    <w:rsid w:val="00596FF5"/>
    <w:rsid w:val="0059732B"/>
    <w:rsid w:val="005A3F7A"/>
    <w:rsid w:val="005A4A28"/>
    <w:rsid w:val="005A5DA6"/>
    <w:rsid w:val="005A5FFF"/>
    <w:rsid w:val="005B420F"/>
    <w:rsid w:val="005B4892"/>
    <w:rsid w:val="005B4C03"/>
    <w:rsid w:val="005B6D17"/>
    <w:rsid w:val="005C445F"/>
    <w:rsid w:val="005C5B1F"/>
    <w:rsid w:val="005C7F46"/>
    <w:rsid w:val="005D1224"/>
    <w:rsid w:val="005D2E76"/>
    <w:rsid w:val="005D5F34"/>
    <w:rsid w:val="005D79F1"/>
    <w:rsid w:val="005D7FD1"/>
    <w:rsid w:val="005E0D46"/>
    <w:rsid w:val="005E14F7"/>
    <w:rsid w:val="005E1E28"/>
    <w:rsid w:val="005E3F52"/>
    <w:rsid w:val="005E5E32"/>
    <w:rsid w:val="005F08CF"/>
    <w:rsid w:val="005F0CF1"/>
    <w:rsid w:val="005F1059"/>
    <w:rsid w:val="005F2A3A"/>
    <w:rsid w:val="005F2B3B"/>
    <w:rsid w:val="005F37C4"/>
    <w:rsid w:val="005F44E2"/>
    <w:rsid w:val="005F4BD3"/>
    <w:rsid w:val="005F7079"/>
    <w:rsid w:val="00600B4B"/>
    <w:rsid w:val="006022EF"/>
    <w:rsid w:val="00603A21"/>
    <w:rsid w:val="0060477D"/>
    <w:rsid w:val="00605359"/>
    <w:rsid w:val="00606BFF"/>
    <w:rsid w:val="00607032"/>
    <w:rsid w:val="00607AE5"/>
    <w:rsid w:val="00610BED"/>
    <w:rsid w:val="00610D70"/>
    <w:rsid w:val="006113CF"/>
    <w:rsid w:val="0061176A"/>
    <w:rsid w:val="00615272"/>
    <w:rsid w:val="00615E38"/>
    <w:rsid w:val="0062001A"/>
    <w:rsid w:val="00621446"/>
    <w:rsid w:val="00621842"/>
    <w:rsid w:val="00621C4E"/>
    <w:rsid w:val="00622107"/>
    <w:rsid w:val="006234FB"/>
    <w:rsid w:val="006268CD"/>
    <w:rsid w:val="00627952"/>
    <w:rsid w:val="00634E77"/>
    <w:rsid w:val="00635DF5"/>
    <w:rsid w:val="0063624B"/>
    <w:rsid w:val="0064054A"/>
    <w:rsid w:val="00640D18"/>
    <w:rsid w:val="006416E8"/>
    <w:rsid w:val="00641A20"/>
    <w:rsid w:val="00641B92"/>
    <w:rsid w:val="006430AC"/>
    <w:rsid w:val="006430FB"/>
    <w:rsid w:val="0064330D"/>
    <w:rsid w:val="0064680D"/>
    <w:rsid w:val="00652D12"/>
    <w:rsid w:val="00657FBA"/>
    <w:rsid w:val="006603AF"/>
    <w:rsid w:val="0066056F"/>
    <w:rsid w:val="00661059"/>
    <w:rsid w:val="00661AF3"/>
    <w:rsid w:val="006647CE"/>
    <w:rsid w:val="00670877"/>
    <w:rsid w:val="00672BFE"/>
    <w:rsid w:val="00676F0A"/>
    <w:rsid w:val="006824FA"/>
    <w:rsid w:val="006829DB"/>
    <w:rsid w:val="00683A47"/>
    <w:rsid w:val="00684046"/>
    <w:rsid w:val="00684FF1"/>
    <w:rsid w:val="00687C96"/>
    <w:rsid w:val="006900AB"/>
    <w:rsid w:val="00690444"/>
    <w:rsid w:val="006948AF"/>
    <w:rsid w:val="006A24F8"/>
    <w:rsid w:val="006A28B5"/>
    <w:rsid w:val="006A5058"/>
    <w:rsid w:val="006A51C7"/>
    <w:rsid w:val="006A645B"/>
    <w:rsid w:val="006A6E20"/>
    <w:rsid w:val="006A6FDA"/>
    <w:rsid w:val="006B1485"/>
    <w:rsid w:val="006B3401"/>
    <w:rsid w:val="006C0FF0"/>
    <w:rsid w:val="006C319F"/>
    <w:rsid w:val="006C4640"/>
    <w:rsid w:val="006C7F5A"/>
    <w:rsid w:val="006D09EA"/>
    <w:rsid w:val="006D0DFD"/>
    <w:rsid w:val="006D15BB"/>
    <w:rsid w:val="006D17B1"/>
    <w:rsid w:val="006D1C09"/>
    <w:rsid w:val="006D2883"/>
    <w:rsid w:val="006D292D"/>
    <w:rsid w:val="006D2C8C"/>
    <w:rsid w:val="006D6FF4"/>
    <w:rsid w:val="006E08E6"/>
    <w:rsid w:val="006F5316"/>
    <w:rsid w:val="006F5DD6"/>
    <w:rsid w:val="00702131"/>
    <w:rsid w:val="00702C0E"/>
    <w:rsid w:val="007043FE"/>
    <w:rsid w:val="0070579C"/>
    <w:rsid w:val="00712874"/>
    <w:rsid w:val="00714539"/>
    <w:rsid w:val="0071539F"/>
    <w:rsid w:val="00715D20"/>
    <w:rsid w:val="00717988"/>
    <w:rsid w:val="00720EE1"/>
    <w:rsid w:val="007250C1"/>
    <w:rsid w:val="007257E0"/>
    <w:rsid w:val="00725C24"/>
    <w:rsid w:val="00726A45"/>
    <w:rsid w:val="007305D1"/>
    <w:rsid w:val="00732A80"/>
    <w:rsid w:val="00732CCC"/>
    <w:rsid w:val="00740845"/>
    <w:rsid w:val="00741841"/>
    <w:rsid w:val="00741E29"/>
    <w:rsid w:val="00743F47"/>
    <w:rsid w:val="007478AC"/>
    <w:rsid w:val="00754A18"/>
    <w:rsid w:val="00761121"/>
    <w:rsid w:val="00764D8A"/>
    <w:rsid w:val="00766067"/>
    <w:rsid w:val="0077497A"/>
    <w:rsid w:val="00775B48"/>
    <w:rsid w:val="00776047"/>
    <w:rsid w:val="0077641F"/>
    <w:rsid w:val="00782A24"/>
    <w:rsid w:val="00783AD2"/>
    <w:rsid w:val="00791B5D"/>
    <w:rsid w:val="00792491"/>
    <w:rsid w:val="007926C8"/>
    <w:rsid w:val="00792ABD"/>
    <w:rsid w:val="00793A06"/>
    <w:rsid w:val="0079439A"/>
    <w:rsid w:val="007970FA"/>
    <w:rsid w:val="0079792E"/>
    <w:rsid w:val="007A0DD5"/>
    <w:rsid w:val="007A0E15"/>
    <w:rsid w:val="007A2EC2"/>
    <w:rsid w:val="007A72F0"/>
    <w:rsid w:val="007B04B1"/>
    <w:rsid w:val="007B071B"/>
    <w:rsid w:val="007B0799"/>
    <w:rsid w:val="007B284C"/>
    <w:rsid w:val="007B5BE3"/>
    <w:rsid w:val="007B619A"/>
    <w:rsid w:val="007B6570"/>
    <w:rsid w:val="007B6AC8"/>
    <w:rsid w:val="007C3A68"/>
    <w:rsid w:val="007C4F16"/>
    <w:rsid w:val="007C6B99"/>
    <w:rsid w:val="007D0DA9"/>
    <w:rsid w:val="007D124E"/>
    <w:rsid w:val="007D1B53"/>
    <w:rsid w:val="007D2392"/>
    <w:rsid w:val="007D3E3D"/>
    <w:rsid w:val="007D6288"/>
    <w:rsid w:val="007D66F3"/>
    <w:rsid w:val="007D6EE6"/>
    <w:rsid w:val="007D6F52"/>
    <w:rsid w:val="007E1B1C"/>
    <w:rsid w:val="007E359B"/>
    <w:rsid w:val="007E3C84"/>
    <w:rsid w:val="007E5807"/>
    <w:rsid w:val="007E65A3"/>
    <w:rsid w:val="007E6790"/>
    <w:rsid w:val="007E7116"/>
    <w:rsid w:val="007F25CC"/>
    <w:rsid w:val="007F2CAD"/>
    <w:rsid w:val="007F37DA"/>
    <w:rsid w:val="007F554C"/>
    <w:rsid w:val="008003BF"/>
    <w:rsid w:val="00800F4A"/>
    <w:rsid w:val="008039A0"/>
    <w:rsid w:val="008043F9"/>
    <w:rsid w:val="00805D47"/>
    <w:rsid w:val="00807B8C"/>
    <w:rsid w:val="00811C9E"/>
    <w:rsid w:val="00813E62"/>
    <w:rsid w:val="00814095"/>
    <w:rsid w:val="0081599F"/>
    <w:rsid w:val="008168D5"/>
    <w:rsid w:val="00822A86"/>
    <w:rsid w:val="0082348B"/>
    <w:rsid w:val="008234FF"/>
    <w:rsid w:val="0082477E"/>
    <w:rsid w:val="0082675A"/>
    <w:rsid w:val="00827DE2"/>
    <w:rsid w:val="008316AA"/>
    <w:rsid w:val="00832028"/>
    <w:rsid w:val="00832719"/>
    <w:rsid w:val="00832910"/>
    <w:rsid w:val="008336CE"/>
    <w:rsid w:val="00833FD1"/>
    <w:rsid w:val="008400C6"/>
    <w:rsid w:val="008408CE"/>
    <w:rsid w:val="008412B1"/>
    <w:rsid w:val="00842F24"/>
    <w:rsid w:val="00844F66"/>
    <w:rsid w:val="008460EB"/>
    <w:rsid w:val="0084625D"/>
    <w:rsid w:val="00846620"/>
    <w:rsid w:val="008502FB"/>
    <w:rsid w:val="00850635"/>
    <w:rsid w:val="0085104B"/>
    <w:rsid w:val="0085431A"/>
    <w:rsid w:val="0085577E"/>
    <w:rsid w:val="00860547"/>
    <w:rsid w:val="0086076F"/>
    <w:rsid w:val="00860D87"/>
    <w:rsid w:val="008616CB"/>
    <w:rsid w:val="00862FFA"/>
    <w:rsid w:val="008630A6"/>
    <w:rsid w:val="00864281"/>
    <w:rsid w:val="008652BF"/>
    <w:rsid w:val="008654AB"/>
    <w:rsid w:val="00865592"/>
    <w:rsid w:val="008670F4"/>
    <w:rsid w:val="00867F55"/>
    <w:rsid w:val="00871CF1"/>
    <w:rsid w:val="008722E4"/>
    <w:rsid w:val="00872C59"/>
    <w:rsid w:val="0087318A"/>
    <w:rsid w:val="00873987"/>
    <w:rsid w:val="008767C6"/>
    <w:rsid w:val="0087705C"/>
    <w:rsid w:val="00880B0A"/>
    <w:rsid w:val="008823B7"/>
    <w:rsid w:val="0088358C"/>
    <w:rsid w:val="008841EA"/>
    <w:rsid w:val="008925FE"/>
    <w:rsid w:val="00893690"/>
    <w:rsid w:val="008A33B9"/>
    <w:rsid w:val="008A5115"/>
    <w:rsid w:val="008A7837"/>
    <w:rsid w:val="008B0735"/>
    <w:rsid w:val="008B1913"/>
    <w:rsid w:val="008B1C47"/>
    <w:rsid w:val="008B2982"/>
    <w:rsid w:val="008B2CF5"/>
    <w:rsid w:val="008B7924"/>
    <w:rsid w:val="008B7E39"/>
    <w:rsid w:val="008C398E"/>
    <w:rsid w:val="008C3E1B"/>
    <w:rsid w:val="008C4C89"/>
    <w:rsid w:val="008C79CC"/>
    <w:rsid w:val="008D033F"/>
    <w:rsid w:val="008D05AA"/>
    <w:rsid w:val="008D123A"/>
    <w:rsid w:val="008D233B"/>
    <w:rsid w:val="008D23E8"/>
    <w:rsid w:val="008D2467"/>
    <w:rsid w:val="008D321D"/>
    <w:rsid w:val="008D6FFE"/>
    <w:rsid w:val="008E05F5"/>
    <w:rsid w:val="008E127F"/>
    <w:rsid w:val="008E2B43"/>
    <w:rsid w:val="008E3749"/>
    <w:rsid w:val="008E4C6B"/>
    <w:rsid w:val="008E6753"/>
    <w:rsid w:val="008E73F2"/>
    <w:rsid w:val="008E7A68"/>
    <w:rsid w:val="008E7AF0"/>
    <w:rsid w:val="008F13DE"/>
    <w:rsid w:val="008F2793"/>
    <w:rsid w:val="008F7066"/>
    <w:rsid w:val="008F7FC9"/>
    <w:rsid w:val="00900773"/>
    <w:rsid w:val="0090080C"/>
    <w:rsid w:val="009015D7"/>
    <w:rsid w:val="009028FC"/>
    <w:rsid w:val="009038DA"/>
    <w:rsid w:val="00904C14"/>
    <w:rsid w:val="00905170"/>
    <w:rsid w:val="00905931"/>
    <w:rsid w:val="00907DC8"/>
    <w:rsid w:val="00911E52"/>
    <w:rsid w:val="0091341D"/>
    <w:rsid w:val="00914BDB"/>
    <w:rsid w:val="0091644D"/>
    <w:rsid w:val="0091681B"/>
    <w:rsid w:val="00920B76"/>
    <w:rsid w:val="0092231D"/>
    <w:rsid w:val="009226FB"/>
    <w:rsid w:val="009239D2"/>
    <w:rsid w:val="00924518"/>
    <w:rsid w:val="009245A6"/>
    <w:rsid w:val="00924C7F"/>
    <w:rsid w:val="00924E4A"/>
    <w:rsid w:val="009250B2"/>
    <w:rsid w:val="00925E0A"/>
    <w:rsid w:val="00935D9B"/>
    <w:rsid w:val="009404E3"/>
    <w:rsid w:val="009418D6"/>
    <w:rsid w:val="00943ABF"/>
    <w:rsid w:val="00944B7D"/>
    <w:rsid w:val="00945B10"/>
    <w:rsid w:val="00946F59"/>
    <w:rsid w:val="00950E1A"/>
    <w:rsid w:val="00953D03"/>
    <w:rsid w:val="0095408C"/>
    <w:rsid w:val="00954303"/>
    <w:rsid w:val="00955EA7"/>
    <w:rsid w:val="009612C8"/>
    <w:rsid w:val="00962BB9"/>
    <w:rsid w:val="00963860"/>
    <w:rsid w:val="009662BC"/>
    <w:rsid w:val="009707BC"/>
    <w:rsid w:val="0097125B"/>
    <w:rsid w:val="00976B70"/>
    <w:rsid w:val="00981B43"/>
    <w:rsid w:val="009846F7"/>
    <w:rsid w:val="009862A8"/>
    <w:rsid w:val="00987935"/>
    <w:rsid w:val="00991926"/>
    <w:rsid w:val="0099214F"/>
    <w:rsid w:val="009956D5"/>
    <w:rsid w:val="00996051"/>
    <w:rsid w:val="009970F0"/>
    <w:rsid w:val="00997F67"/>
    <w:rsid w:val="009B1BAF"/>
    <w:rsid w:val="009B24B8"/>
    <w:rsid w:val="009B3018"/>
    <w:rsid w:val="009B3BC4"/>
    <w:rsid w:val="009B4673"/>
    <w:rsid w:val="009B5526"/>
    <w:rsid w:val="009B5972"/>
    <w:rsid w:val="009B5AA3"/>
    <w:rsid w:val="009B6858"/>
    <w:rsid w:val="009C3408"/>
    <w:rsid w:val="009C46FD"/>
    <w:rsid w:val="009C4FA0"/>
    <w:rsid w:val="009C7077"/>
    <w:rsid w:val="009D00BE"/>
    <w:rsid w:val="009D23E9"/>
    <w:rsid w:val="009D2F16"/>
    <w:rsid w:val="009D2FFD"/>
    <w:rsid w:val="009D6C7D"/>
    <w:rsid w:val="009D7632"/>
    <w:rsid w:val="009E1089"/>
    <w:rsid w:val="009E1B32"/>
    <w:rsid w:val="009E2E8C"/>
    <w:rsid w:val="009E4AC7"/>
    <w:rsid w:val="009E529E"/>
    <w:rsid w:val="009E660E"/>
    <w:rsid w:val="009E7528"/>
    <w:rsid w:val="009F059B"/>
    <w:rsid w:val="009F154C"/>
    <w:rsid w:val="009F231C"/>
    <w:rsid w:val="009F5217"/>
    <w:rsid w:val="009F5632"/>
    <w:rsid w:val="009F58C5"/>
    <w:rsid w:val="009F6C89"/>
    <w:rsid w:val="00A00519"/>
    <w:rsid w:val="00A01CDB"/>
    <w:rsid w:val="00A03CC8"/>
    <w:rsid w:val="00A06699"/>
    <w:rsid w:val="00A101CA"/>
    <w:rsid w:val="00A12424"/>
    <w:rsid w:val="00A13052"/>
    <w:rsid w:val="00A13326"/>
    <w:rsid w:val="00A15D68"/>
    <w:rsid w:val="00A172BD"/>
    <w:rsid w:val="00A20FF3"/>
    <w:rsid w:val="00A31451"/>
    <w:rsid w:val="00A32BA8"/>
    <w:rsid w:val="00A34B4C"/>
    <w:rsid w:val="00A361D0"/>
    <w:rsid w:val="00A367BB"/>
    <w:rsid w:val="00A36C45"/>
    <w:rsid w:val="00A434A8"/>
    <w:rsid w:val="00A47485"/>
    <w:rsid w:val="00A5456B"/>
    <w:rsid w:val="00A54842"/>
    <w:rsid w:val="00A560AB"/>
    <w:rsid w:val="00A5726D"/>
    <w:rsid w:val="00A61125"/>
    <w:rsid w:val="00A622F7"/>
    <w:rsid w:val="00A623EA"/>
    <w:rsid w:val="00A66832"/>
    <w:rsid w:val="00A6781A"/>
    <w:rsid w:val="00A70FA0"/>
    <w:rsid w:val="00A71900"/>
    <w:rsid w:val="00A77E17"/>
    <w:rsid w:val="00A77EFE"/>
    <w:rsid w:val="00A80336"/>
    <w:rsid w:val="00A81762"/>
    <w:rsid w:val="00A8244E"/>
    <w:rsid w:val="00A83874"/>
    <w:rsid w:val="00A83C2C"/>
    <w:rsid w:val="00A84EDA"/>
    <w:rsid w:val="00A85ABA"/>
    <w:rsid w:val="00A927FA"/>
    <w:rsid w:val="00A92A91"/>
    <w:rsid w:val="00AA04BC"/>
    <w:rsid w:val="00AA1CF4"/>
    <w:rsid w:val="00AA3725"/>
    <w:rsid w:val="00AA4F8B"/>
    <w:rsid w:val="00AA7603"/>
    <w:rsid w:val="00AB0DA1"/>
    <w:rsid w:val="00AB371D"/>
    <w:rsid w:val="00AB40E3"/>
    <w:rsid w:val="00AB524E"/>
    <w:rsid w:val="00AB7702"/>
    <w:rsid w:val="00AC047C"/>
    <w:rsid w:val="00AC05DE"/>
    <w:rsid w:val="00AC2F11"/>
    <w:rsid w:val="00AC3E84"/>
    <w:rsid w:val="00AC4CB1"/>
    <w:rsid w:val="00AC5773"/>
    <w:rsid w:val="00AC71A9"/>
    <w:rsid w:val="00AC7B43"/>
    <w:rsid w:val="00AD1572"/>
    <w:rsid w:val="00AD44C5"/>
    <w:rsid w:val="00AD612D"/>
    <w:rsid w:val="00AD73A0"/>
    <w:rsid w:val="00AD7C44"/>
    <w:rsid w:val="00AE0645"/>
    <w:rsid w:val="00AE08C1"/>
    <w:rsid w:val="00AE285B"/>
    <w:rsid w:val="00AE3189"/>
    <w:rsid w:val="00AF3093"/>
    <w:rsid w:val="00AF3DFB"/>
    <w:rsid w:val="00AF4875"/>
    <w:rsid w:val="00AF4A58"/>
    <w:rsid w:val="00AF68B1"/>
    <w:rsid w:val="00AF7A76"/>
    <w:rsid w:val="00B013D1"/>
    <w:rsid w:val="00B01E6F"/>
    <w:rsid w:val="00B05F61"/>
    <w:rsid w:val="00B06631"/>
    <w:rsid w:val="00B13FF3"/>
    <w:rsid w:val="00B14861"/>
    <w:rsid w:val="00B151F4"/>
    <w:rsid w:val="00B1544B"/>
    <w:rsid w:val="00B161D3"/>
    <w:rsid w:val="00B1701A"/>
    <w:rsid w:val="00B1739F"/>
    <w:rsid w:val="00B21387"/>
    <w:rsid w:val="00B21731"/>
    <w:rsid w:val="00B236FB"/>
    <w:rsid w:val="00B23FAC"/>
    <w:rsid w:val="00B244C8"/>
    <w:rsid w:val="00B266EE"/>
    <w:rsid w:val="00B273CF"/>
    <w:rsid w:val="00B31C30"/>
    <w:rsid w:val="00B3396B"/>
    <w:rsid w:val="00B33EDF"/>
    <w:rsid w:val="00B36F2E"/>
    <w:rsid w:val="00B3767A"/>
    <w:rsid w:val="00B41615"/>
    <w:rsid w:val="00B5356C"/>
    <w:rsid w:val="00B53695"/>
    <w:rsid w:val="00B5599C"/>
    <w:rsid w:val="00B5727F"/>
    <w:rsid w:val="00B5768E"/>
    <w:rsid w:val="00B606D5"/>
    <w:rsid w:val="00B637CC"/>
    <w:rsid w:val="00B64E26"/>
    <w:rsid w:val="00B676A1"/>
    <w:rsid w:val="00B679ED"/>
    <w:rsid w:val="00B70FA4"/>
    <w:rsid w:val="00B71FC6"/>
    <w:rsid w:val="00B72663"/>
    <w:rsid w:val="00B739DD"/>
    <w:rsid w:val="00B73FB6"/>
    <w:rsid w:val="00B746E1"/>
    <w:rsid w:val="00B7525D"/>
    <w:rsid w:val="00B769BD"/>
    <w:rsid w:val="00B76C9A"/>
    <w:rsid w:val="00B77AF9"/>
    <w:rsid w:val="00B8178F"/>
    <w:rsid w:val="00B82585"/>
    <w:rsid w:val="00B84D3F"/>
    <w:rsid w:val="00B90C8A"/>
    <w:rsid w:val="00B9348C"/>
    <w:rsid w:val="00B953AA"/>
    <w:rsid w:val="00B9653E"/>
    <w:rsid w:val="00B9769B"/>
    <w:rsid w:val="00BA0DAC"/>
    <w:rsid w:val="00BA193C"/>
    <w:rsid w:val="00BA3930"/>
    <w:rsid w:val="00BA706D"/>
    <w:rsid w:val="00BB07C3"/>
    <w:rsid w:val="00BB2B3E"/>
    <w:rsid w:val="00BB2F0C"/>
    <w:rsid w:val="00BB3287"/>
    <w:rsid w:val="00BB4460"/>
    <w:rsid w:val="00BB4F2C"/>
    <w:rsid w:val="00BB9E19"/>
    <w:rsid w:val="00BC0B0C"/>
    <w:rsid w:val="00BC127F"/>
    <w:rsid w:val="00BC2263"/>
    <w:rsid w:val="00BC4986"/>
    <w:rsid w:val="00BC5D1A"/>
    <w:rsid w:val="00BD4306"/>
    <w:rsid w:val="00BD45EC"/>
    <w:rsid w:val="00BD6D7A"/>
    <w:rsid w:val="00BE082C"/>
    <w:rsid w:val="00BE2FB4"/>
    <w:rsid w:val="00BE4EF9"/>
    <w:rsid w:val="00BE6AFE"/>
    <w:rsid w:val="00BE7E38"/>
    <w:rsid w:val="00BF063D"/>
    <w:rsid w:val="00BF1B41"/>
    <w:rsid w:val="00BF28FD"/>
    <w:rsid w:val="00BF3095"/>
    <w:rsid w:val="00BF516A"/>
    <w:rsid w:val="00BF64C4"/>
    <w:rsid w:val="00C00252"/>
    <w:rsid w:val="00C00AB0"/>
    <w:rsid w:val="00C00AF2"/>
    <w:rsid w:val="00C00B8F"/>
    <w:rsid w:val="00C03114"/>
    <w:rsid w:val="00C036AF"/>
    <w:rsid w:val="00C0448D"/>
    <w:rsid w:val="00C06CC6"/>
    <w:rsid w:val="00C108EA"/>
    <w:rsid w:val="00C10D5D"/>
    <w:rsid w:val="00C10E2E"/>
    <w:rsid w:val="00C127B9"/>
    <w:rsid w:val="00C171A7"/>
    <w:rsid w:val="00C20525"/>
    <w:rsid w:val="00C229E0"/>
    <w:rsid w:val="00C23BD0"/>
    <w:rsid w:val="00C2576D"/>
    <w:rsid w:val="00C258DF"/>
    <w:rsid w:val="00C2643C"/>
    <w:rsid w:val="00C26647"/>
    <w:rsid w:val="00C30B41"/>
    <w:rsid w:val="00C34A5B"/>
    <w:rsid w:val="00C363C7"/>
    <w:rsid w:val="00C41237"/>
    <w:rsid w:val="00C41495"/>
    <w:rsid w:val="00C435F7"/>
    <w:rsid w:val="00C44878"/>
    <w:rsid w:val="00C4493F"/>
    <w:rsid w:val="00C4558C"/>
    <w:rsid w:val="00C45F98"/>
    <w:rsid w:val="00C51D8B"/>
    <w:rsid w:val="00C51EA8"/>
    <w:rsid w:val="00C52B48"/>
    <w:rsid w:val="00C5361A"/>
    <w:rsid w:val="00C53845"/>
    <w:rsid w:val="00C540BA"/>
    <w:rsid w:val="00C56037"/>
    <w:rsid w:val="00C56119"/>
    <w:rsid w:val="00C561A8"/>
    <w:rsid w:val="00C56BF9"/>
    <w:rsid w:val="00C601D6"/>
    <w:rsid w:val="00C61A81"/>
    <w:rsid w:val="00C655FE"/>
    <w:rsid w:val="00C672F7"/>
    <w:rsid w:val="00C74923"/>
    <w:rsid w:val="00C74DF6"/>
    <w:rsid w:val="00C77380"/>
    <w:rsid w:val="00C774F2"/>
    <w:rsid w:val="00C80615"/>
    <w:rsid w:val="00C83877"/>
    <w:rsid w:val="00C85860"/>
    <w:rsid w:val="00C86741"/>
    <w:rsid w:val="00C90D75"/>
    <w:rsid w:val="00C90E6E"/>
    <w:rsid w:val="00C93C6D"/>
    <w:rsid w:val="00C95259"/>
    <w:rsid w:val="00C96877"/>
    <w:rsid w:val="00C97641"/>
    <w:rsid w:val="00C97C88"/>
    <w:rsid w:val="00CA22FD"/>
    <w:rsid w:val="00CA24A4"/>
    <w:rsid w:val="00CA2F54"/>
    <w:rsid w:val="00CA4636"/>
    <w:rsid w:val="00CB262F"/>
    <w:rsid w:val="00CB41C3"/>
    <w:rsid w:val="00CB7048"/>
    <w:rsid w:val="00CC36C5"/>
    <w:rsid w:val="00CC5833"/>
    <w:rsid w:val="00CC62B9"/>
    <w:rsid w:val="00CC67AB"/>
    <w:rsid w:val="00CC6B2F"/>
    <w:rsid w:val="00CC7A9D"/>
    <w:rsid w:val="00CD30ED"/>
    <w:rsid w:val="00CD496E"/>
    <w:rsid w:val="00CD4A31"/>
    <w:rsid w:val="00CD5CF1"/>
    <w:rsid w:val="00CD61AD"/>
    <w:rsid w:val="00CD6BB2"/>
    <w:rsid w:val="00CD76E7"/>
    <w:rsid w:val="00CE02FB"/>
    <w:rsid w:val="00CE172F"/>
    <w:rsid w:val="00CE3E65"/>
    <w:rsid w:val="00CE56B9"/>
    <w:rsid w:val="00CE64DC"/>
    <w:rsid w:val="00CE6656"/>
    <w:rsid w:val="00CE7E87"/>
    <w:rsid w:val="00CF4EE2"/>
    <w:rsid w:val="00CF6279"/>
    <w:rsid w:val="00CF65A6"/>
    <w:rsid w:val="00D016CB"/>
    <w:rsid w:val="00D043C2"/>
    <w:rsid w:val="00D05E25"/>
    <w:rsid w:val="00D076F5"/>
    <w:rsid w:val="00D1348E"/>
    <w:rsid w:val="00D14655"/>
    <w:rsid w:val="00D205F9"/>
    <w:rsid w:val="00D20B50"/>
    <w:rsid w:val="00D220A8"/>
    <w:rsid w:val="00D225BA"/>
    <w:rsid w:val="00D2617F"/>
    <w:rsid w:val="00D30B15"/>
    <w:rsid w:val="00D30FA6"/>
    <w:rsid w:val="00D31929"/>
    <w:rsid w:val="00D346D3"/>
    <w:rsid w:val="00D34771"/>
    <w:rsid w:val="00D34C6A"/>
    <w:rsid w:val="00D36DF5"/>
    <w:rsid w:val="00D3784D"/>
    <w:rsid w:val="00D4253F"/>
    <w:rsid w:val="00D452F1"/>
    <w:rsid w:val="00D46A1D"/>
    <w:rsid w:val="00D50ACA"/>
    <w:rsid w:val="00D50F49"/>
    <w:rsid w:val="00D54D26"/>
    <w:rsid w:val="00D55455"/>
    <w:rsid w:val="00D57E6C"/>
    <w:rsid w:val="00D6043D"/>
    <w:rsid w:val="00D657D9"/>
    <w:rsid w:val="00D7274F"/>
    <w:rsid w:val="00D80CDE"/>
    <w:rsid w:val="00D80DC8"/>
    <w:rsid w:val="00D83522"/>
    <w:rsid w:val="00D86445"/>
    <w:rsid w:val="00D913A8"/>
    <w:rsid w:val="00D915FD"/>
    <w:rsid w:val="00D91645"/>
    <w:rsid w:val="00D93E5A"/>
    <w:rsid w:val="00D9777D"/>
    <w:rsid w:val="00DA049E"/>
    <w:rsid w:val="00DA07EC"/>
    <w:rsid w:val="00DA4669"/>
    <w:rsid w:val="00DA46F3"/>
    <w:rsid w:val="00DB0E7A"/>
    <w:rsid w:val="00DB1C41"/>
    <w:rsid w:val="00DB3064"/>
    <w:rsid w:val="00DB698D"/>
    <w:rsid w:val="00DB69F0"/>
    <w:rsid w:val="00DB76C5"/>
    <w:rsid w:val="00DC0762"/>
    <w:rsid w:val="00DC14A6"/>
    <w:rsid w:val="00DC203C"/>
    <w:rsid w:val="00DC302B"/>
    <w:rsid w:val="00DC372E"/>
    <w:rsid w:val="00DC5F78"/>
    <w:rsid w:val="00DC7EFC"/>
    <w:rsid w:val="00DD166B"/>
    <w:rsid w:val="00DD26E6"/>
    <w:rsid w:val="00DD2860"/>
    <w:rsid w:val="00DD3286"/>
    <w:rsid w:val="00DD5371"/>
    <w:rsid w:val="00DE37C5"/>
    <w:rsid w:val="00DE51F0"/>
    <w:rsid w:val="00DF0CB2"/>
    <w:rsid w:val="00DF17A4"/>
    <w:rsid w:val="00DF3C4E"/>
    <w:rsid w:val="00DF5A0D"/>
    <w:rsid w:val="00DF5F45"/>
    <w:rsid w:val="00DF614E"/>
    <w:rsid w:val="00E001A5"/>
    <w:rsid w:val="00E006CC"/>
    <w:rsid w:val="00E00DBA"/>
    <w:rsid w:val="00E01205"/>
    <w:rsid w:val="00E02022"/>
    <w:rsid w:val="00E026AF"/>
    <w:rsid w:val="00E049FB"/>
    <w:rsid w:val="00E05F7B"/>
    <w:rsid w:val="00E07D9A"/>
    <w:rsid w:val="00E07F3E"/>
    <w:rsid w:val="00E14851"/>
    <w:rsid w:val="00E148F7"/>
    <w:rsid w:val="00E14EA7"/>
    <w:rsid w:val="00E161E5"/>
    <w:rsid w:val="00E16327"/>
    <w:rsid w:val="00E207F2"/>
    <w:rsid w:val="00E21B55"/>
    <w:rsid w:val="00E266E1"/>
    <w:rsid w:val="00E26D0F"/>
    <w:rsid w:val="00E27480"/>
    <w:rsid w:val="00E30F02"/>
    <w:rsid w:val="00E40381"/>
    <w:rsid w:val="00E403B5"/>
    <w:rsid w:val="00E43026"/>
    <w:rsid w:val="00E45CAC"/>
    <w:rsid w:val="00E46724"/>
    <w:rsid w:val="00E54CE5"/>
    <w:rsid w:val="00E558CE"/>
    <w:rsid w:val="00E55E09"/>
    <w:rsid w:val="00E560E7"/>
    <w:rsid w:val="00E600EF"/>
    <w:rsid w:val="00E6047F"/>
    <w:rsid w:val="00E61217"/>
    <w:rsid w:val="00E62430"/>
    <w:rsid w:val="00E65026"/>
    <w:rsid w:val="00E71DC4"/>
    <w:rsid w:val="00E75D84"/>
    <w:rsid w:val="00E760A1"/>
    <w:rsid w:val="00E761C3"/>
    <w:rsid w:val="00E77F80"/>
    <w:rsid w:val="00E80706"/>
    <w:rsid w:val="00E80E3E"/>
    <w:rsid w:val="00E81194"/>
    <w:rsid w:val="00E83634"/>
    <w:rsid w:val="00E83925"/>
    <w:rsid w:val="00E83A18"/>
    <w:rsid w:val="00E848BF"/>
    <w:rsid w:val="00E84DCE"/>
    <w:rsid w:val="00E85BCA"/>
    <w:rsid w:val="00E86B1A"/>
    <w:rsid w:val="00E870DF"/>
    <w:rsid w:val="00E919FA"/>
    <w:rsid w:val="00E91BFA"/>
    <w:rsid w:val="00E93FB3"/>
    <w:rsid w:val="00E952FB"/>
    <w:rsid w:val="00E9577D"/>
    <w:rsid w:val="00E95C1E"/>
    <w:rsid w:val="00EA00AE"/>
    <w:rsid w:val="00EA06B5"/>
    <w:rsid w:val="00EA38EF"/>
    <w:rsid w:val="00EA4305"/>
    <w:rsid w:val="00EA652B"/>
    <w:rsid w:val="00EA6591"/>
    <w:rsid w:val="00EB1179"/>
    <w:rsid w:val="00EB33EB"/>
    <w:rsid w:val="00EB4D55"/>
    <w:rsid w:val="00EB4DDE"/>
    <w:rsid w:val="00EC086B"/>
    <w:rsid w:val="00EC1075"/>
    <w:rsid w:val="00EC1803"/>
    <w:rsid w:val="00EC1868"/>
    <w:rsid w:val="00EC25C5"/>
    <w:rsid w:val="00EC3592"/>
    <w:rsid w:val="00EC44DB"/>
    <w:rsid w:val="00EC4A05"/>
    <w:rsid w:val="00EC4B76"/>
    <w:rsid w:val="00EC6768"/>
    <w:rsid w:val="00ED4C71"/>
    <w:rsid w:val="00ED5DE2"/>
    <w:rsid w:val="00ED60B3"/>
    <w:rsid w:val="00ED678C"/>
    <w:rsid w:val="00ED6C7E"/>
    <w:rsid w:val="00EE154E"/>
    <w:rsid w:val="00EE29A2"/>
    <w:rsid w:val="00EE6585"/>
    <w:rsid w:val="00EF0BB0"/>
    <w:rsid w:val="00EF1429"/>
    <w:rsid w:val="00EF1E89"/>
    <w:rsid w:val="00EF2CB9"/>
    <w:rsid w:val="00EF3262"/>
    <w:rsid w:val="00EF4160"/>
    <w:rsid w:val="00EF4993"/>
    <w:rsid w:val="00EF60F6"/>
    <w:rsid w:val="00EF63AC"/>
    <w:rsid w:val="00EF7CF7"/>
    <w:rsid w:val="00F01186"/>
    <w:rsid w:val="00F0175F"/>
    <w:rsid w:val="00F01B57"/>
    <w:rsid w:val="00F01C76"/>
    <w:rsid w:val="00F01E63"/>
    <w:rsid w:val="00F0581B"/>
    <w:rsid w:val="00F10D80"/>
    <w:rsid w:val="00F10EB5"/>
    <w:rsid w:val="00F11484"/>
    <w:rsid w:val="00F11CAA"/>
    <w:rsid w:val="00F1696F"/>
    <w:rsid w:val="00F17967"/>
    <w:rsid w:val="00F17C52"/>
    <w:rsid w:val="00F2008A"/>
    <w:rsid w:val="00F20E5E"/>
    <w:rsid w:val="00F21C92"/>
    <w:rsid w:val="00F21E8C"/>
    <w:rsid w:val="00F24D0A"/>
    <w:rsid w:val="00F25617"/>
    <w:rsid w:val="00F30F8A"/>
    <w:rsid w:val="00F32117"/>
    <w:rsid w:val="00F32324"/>
    <w:rsid w:val="00F3307D"/>
    <w:rsid w:val="00F41775"/>
    <w:rsid w:val="00F418E8"/>
    <w:rsid w:val="00F42159"/>
    <w:rsid w:val="00F42733"/>
    <w:rsid w:val="00F43055"/>
    <w:rsid w:val="00F43351"/>
    <w:rsid w:val="00F43FE8"/>
    <w:rsid w:val="00F4440B"/>
    <w:rsid w:val="00F44E67"/>
    <w:rsid w:val="00F47316"/>
    <w:rsid w:val="00F47E59"/>
    <w:rsid w:val="00F52484"/>
    <w:rsid w:val="00F52B48"/>
    <w:rsid w:val="00F536C6"/>
    <w:rsid w:val="00F55DDF"/>
    <w:rsid w:val="00F56C69"/>
    <w:rsid w:val="00F60391"/>
    <w:rsid w:val="00F6382D"/>
    <w:rsid w:val="00F63FAD"/>
    <w:rsid w:val="00F652B4"/>
    <w:rsid w:val="00F65721"/>
    <w:rsid w:val="00F66428"/>
    <w:rsid w:val="00F72A0E"/>
    <w:rsid w:val="00F744CE"/>
    <w:rsid w:val="00F74894"/>
    <w:rsid w:val="00F754A4"/>
    <w:rsid w:val="00F76CEF"/>
    <w:rsid w:val="00F81B51"/>
    <w:rsid w:val="00F82691"/>
    <w:rsid w:val="00F82A27"/>
    <w:rsid w:val="00F843D8"/>
    <w:rsid w:val="00F85F7D"/>
    <w:rsid w:val="00F868F8"/>
    <w:rsid w:val="00F86FA9"/>
    <w:rsid w:val="00F90E4B"/>
    <w:rsid w:val="00F91B98"/>
    <w:rsid w:val="00F92592"/>
    <w:rsid w:val="00FA150B"/>
    <w:rsid w:val="00FA2F74"/>
    <w:rsid w:val="00FA32BD"/>
    <w:rsid w:val="00FA40E9"/>
    <w:rsid w:val="00FA66E6"/>
    <w:rsid w:val="00FB015C"/>
    <w:rsid w:val="00FB1AF7"/>
    <w:rsid w:val="00FB4358"/>
    <w:rsid w:val="00FB7650"/>
    <w:rsid w:val="00FB7B46"/>
    <w:rsid w:val="00FC0BA2"/>
    <w:rsid w:val="00FC3730"/>
    <w:rsid w:val="00FC4B35"/>
    <w:rsid w:val="00FC4F1F"/>
    <w:rsid w:val="00FC5BF9"/>
    <w:rsid w:val="00FC657B"/>
    <w:rsid w:val="00FD22DA"/>
    <w:rsid w:val="00FD34DB"/>
    <w:rsid w:val="00FD5979"/>
    <w:rsid w:val="00FD7F7D"/>
    <w:rsid w:val="00FE0C76"/>
    <w:rsid w:val="00FE0FEF"/>
    <w:rsid w:val="00FE4C81"/>
    <w:rsid w:val="00FE5E58"/>
    <w:rsid w:val="00FE7629"/>
    <w:rsid w:val="00FF22D7"/>
    <w:rsid w:val="00FF3810"/>
    <w:rsid w:val="00FF445A"/>
    <w:rsid w:val="00FF5030"/>
    <w:rsid w:val="00FF62C6"/>
    <w:rsid w:val="00FF6787"/>
    <w:rsid w:val="00FF6A4B"/>
    <w:rsid w:val="00FF6E6C"/>
    <w:rsid w:val="010F9E8B"/>
    <w:rsid w:val="0140B292"/>
    <w:rsid w:val="015C0A91"/>
    <w:rsid w:val="01890380"/>
    <w:rsid w:val="019F8B39"/>
    <w:rsid w:val="01BE8DC8"/>
    <w:rsid w:val="01E9E660"/>
    <w:rsid w:val="0202B994"/>
    <w:rsid w:val="025574CB"/>
    <w:rsid w:val="02678913"/>
    <w:rsid w:val="02700DAE"/>
    <w:rsid w:val="0296262C"/>
    <w:rsid w:val="02C0C40C"/>
    <w:rsid w:val="033BF0CD"/>
    <w:rsid w:val="0354761F"/>
    <w:rsid w:val="0385B6C1"/>
    <w:rsid w:val="045AE042"/>
    <w:rsid w:val="0490922C"/>
    <w:rsid w:val="04945193"/>
    <w:rsid w:val="0644D7AF"/>
    <w:rsid w:val="06FDD116"/>
    <w:rsid w:val="0728DE42"/>
    <w:rsid w:val="074CCADC"/>
    <w:rsid w:val="07757468"/>
    <w:rsid w:val="077B58F8"/>
    <w:rsid w:val="07963DBF"/>
    <w:rsid w:val="07D9DFF6"/>
    <w:rsid w:val="08309C17"/>
    <w:rsid w:val="083FFF87"/>
    <w:rsid w:val="085F1C48"/>
    <w:rsid w:val="088936A9"/>
    <w:rsid w:val="088C1299"/>
    <w:rsid w:val="08958D9F"/>
    <w:rsid w:val="08DC182E"/>
    <w:rsid w:val="08E131F7"/>
    <w:rsid w:val="08F0AB4D"/>
    <w:rsid w:val="08F3958D"/>
    <w:rsid w:val="090BBB91"/>
    <w:rsid w:val="097CF99C"/>
    <w:rsid w:val="0A1C497B"/>
    <w:rsid w:val="0A2AB38B"/>
    <w:rsid w:val="0A3571D8"/>
    <w:rsid w:val="0AA78BF2"/>
    <w:rsid w:val="0ACFC417"/>
    <w:rsid w:val="0AE41A0D"/>
    <w:rsid w:val="0AE50010"/>
    <w:rsid w:val="0AEA1D9A"/>
    <w:rsid w:val="0B0D6F1D"/>
    <w:rsid w:val="0B41271E"/>
    <w:rsid w:val="0B73ADC5"/>
    <w:rsid w:val="0B77A049"/>
    <w:rsid w:val="0B7E8A54"/>
    <w:rsid w:val="0B855806"/>
    <w:rsid w:val="0BB0AE12"/>
    <w:rsid w:val="0BCE45F3"/>
    <w:rsid w:val="0C055F1B"/>
    <w:rsid w:val="0C0F491C"/>
    <w:rsid w:val="0C435C53"/>
    <w:rsid w:val="0C7D6995"/>
    <w:rsid w:val="0C8FD588"/>
    <w:rsid w:val="0CB49A5E"/>
    <w:rsid w:val="0CD446CA"/>
    <w:rsid w:val="0CF58B13"/>
    <w:rsid w:val="0DC44AD3"/>
    <w:rsid w:val="0E059DFE"/>
    <w:rsid w:val="0E099A0D"/>
    <w:rsid w:val="0E180E46"/>
    <w:rsid w:val="0F02272E"/>
    <w:rsid w:val="0F3F2D22"/>
    <w:rsid w:val="0FBE7D13"/>
    <w:rsid w:val="0FCAFA91"/>
    <w:rsid w:val="0FCD8424"/>
    <w:rsid w:val="102ADE8A"/>
    <w:rsid w:val="103640D6"/>
    <w:rsid w:val="103F1CA5"/>
    <w:rsid w:val="108E42B9"/>
    <w:rsid w:val="10C67E4F"/>
    <w:rsid w:val="10DC8712"/>
    <w:rsid w:val="10E67E2E"/>
    <w:rsid w:val="10F8220C"/>
    <w:rsid w:val="11748F52"/>
    <w:rsid w:val="11AE9C2C"/>
    <w:rsid w:val="11CEC122"/>
    <w:rsid w:val="11E0D7B1"/>
    <w:rsid w:val="1257B2E1"/>
    <w:rsid w:val="127DCFF2"/>
    <w:rsid w:val="129A77D3"/>
    <w:rsid w:val="12AA769F"/>
    <w:rsid w:val="12C7131C"/>
    <w:rsid w:val="12E601D6"/>
    <w:rsid w:val="133B185F"/>
    <w:rsid w:val="13549A33"/>
    <w:rsid w:val="13827B98"/>
    <w:rsid w:val="13A00CE9"/>
    <w:rsid w:val="13EC2F23"/>
    <w:rsid w:val="141D7602"/>
    <w:rsid w:val="143D3361"/>
    <w:rsid w:val="14BFD5D0"/>
    <w:rsid w:val="14CC347B"/>
    <w:rsid w:val="15725482"/>
    <w:rsid w:val="15C4D822"/>
    <w:rsid w:val="15D76E69"/>
    <w:rsid w:val="15F3283E"/>
    <w:rsid w:val="16169F3C"/>
    <w:rsid w:val="164CC3AE"/>
    <w:rsid w:val="1695C668"/>
    <w:rsid w:val="16C4D92F"/>
    <w:rsid w:val="17185DC8"/>
    <w:rsid w:val="17320843"/>
    <w:rsid w:val="174B5E7F"/>
    <w:rsid w:val="1753F1CC"/>
    <w:rsid w:val="179753F6"/>
    <w:rsid w:val="17B0C1F9"/>
    <w:rsid w:val="17B30757"/>
    <w:rsid w:val="188F7DBA"/>
    <w:rsid w:val="189BAFEB"/>
    <w:rsid w:val="18CE661E"/>
    <w:rsid w:val="19009708"/>
    <w:rsid w:val="1913BA27"/>
    <w:rsid w:val="19362D0A"/>
    <w:rsid w:val="19801E70"/>
    <w:rsid w:val="19943996"/>
    <w:rsid w:val="19D57859"/>
    <w:rsid w:val="19EFC528"/>
    <w:rsid w:val="1A053EDE"/>
    <w:rsid w:val="1A763544"/>
    <w:rsid w:val="1A8C615B"/>
    <w:rsid w:val="1AB47603"/>
    <w:rsid w:val="1AD06D5F"/>
    <w:rsid w:val="1AE45815"/>
    <w:rsid w:val="1BB581A6"/>
    <w:rsid w:val="1BBF6221"/>
    <w:rsid w:val="1BC724BC"/>
    <w:rsid w:val="1BF9037E"/>
    <w:rsid w:val="1C015CE9"/>
    <w:rsid w:val="1C65199B"/>
    <w:rsid w:val="1CFAC20A"/>
    <w:rsid w:val="1D10FA5F"/>
    <w:rsid w:val="1D94C38A"/>
    <w:rsid w:val="1DD2DDAF"/>
    <w:rsid w:val="1E08ABCC"/>
    <w:rsid w:val="1EB60C02"/>
    <w:rsid w:val="1F09038E"/>
    <w:rsid w:val="1F12B0E1"/>
    <w:rsid w:val="1F4D15D2"/>
    <w:rsid w:val="1F7FE608"/>
    <w:rsid w:val="1FA9F729"/>
    <w:rsid w:val="2026F0AF"/>
    <w:rsid w:val="202D165F"/>
    <w:rsid w:val="2073DBDD"/>
    <w:rsid w:val="20993181"/>
    <w:rsid w:val="20AB22D1"/>
    <w:rsid w:val="21018D63"/>
    <w:rsid w:val="215E5865"/>
    <w:rsid w:val="21A1C663"/>
    <w:rsid w:val="21A988FE"/>
    <w:rsid w:val="21B522DB"/>
    <w:rsid w:val="2225F885"/>
    <w:rsid w:val="22456CB0"/>
    <w:rsid w:val="225B9AAB"/>
    <w:rsid w:val="22ACE4BD"/>
    <w:rsid w:val="22B786CA"/>
    <w:rsid w:val="22CEEDD2"/>
    <w:rsid w:val="230C60CA"/>
    <w:rsid w:val="232B2599"/>
    <w:rsid w:val="23416F78"/>
    <w:rsid w:val="236F925F"/>
    <w:rsid w:val="2388A2D3"/>
    <w:rsid w:val="23D25B42"/>
    <w:rsid w:val="243B9AA2"/>
    <w:rsid w:val="2457F9B9"/>
    <w:rsid w:val="24708E7F"/>
    <w:rsid w:val="2497E8F8"/>
    <w:rsid w:val="2551EE29"/>
    <w:rsid w:val="25A9AADD"/>
    <w:rsid w:val="25EF278C"/>
    <w:rsid w:val="2624132E"/>
    <w:rsid w:val="2655D6D2"/>
    <w:rsid w:val="267480CE"/>
    <w:rsid w:val="26B73D6E"/>
    <w:rsid w:val="26CDFF7D"/>
    <w:rsid w:val="2761C214"/>
    <w:rsid w:val="278DEC72"/>
    <w:rsid w:val="27A4C0EC"/>
    <w:rsid w:val="27BFE38F"/>
    <w:rsid w:val="281B3681"/>
    <w:rsid w:val="282399EC"/>
    <w:rsid w:val="282F7CE2"/>
    <w:rsid w:val="28659283"/>
    <w:rsid w:val="2888E372"/>
    <w:rsid w:val="288E34A7"/>
    <w:rsid w:val="28B27563"/>
    <w:rsid w:val="28FAC9D2"/>
    <w:rsid w:val="2927ECEF"/>
    <w:rsid w:val="293059E2"/>
    <w:rsid w:val="29E14F5A"/>
    <w:rsid w:val="29ED8144"/>
    <w:rsid w:val="2B31CA26"/>
    <w:rsid w:val="2B3F190F"/>
    <w:rsid w:val="2B641D3C"/>
    <w:rsid w:val="2BBBA29D"/>
    <w:rsid w:val="2BD32699"/>
    <w:rsid w:val="2BE0DFF9"/>
    <w:rsid w:val="2C22205F"/>
    <w:rsid w:val="2C64BCEB"/>
    <w:rsid w:val="2CBE70CE"/>
    <w:rsid w:val="2CFB9428"/>
    <w:rsid w:val="2D0DF5CC"/>
    <w:rsid w:val="2D1DD3D2"/>
    <w:rsid w:val="2D5866A3"/>
    <w:rsid w:val="2D60152B"/>
    <w:rsid w:val="2D83200F"/>
    <w:rsid w:val="2DEB5448"/>
    <w:rsid w:val="2DFA1FF2"/>
    <w:rsid w:val="2DFD37F3"/>
    <w:rsid w:val="2E0BDEA2"/>
    <w:rsid w:val="2ED4D407"/>
    <w:rsid w:val="2EDE13BA"/>
    <w:rsid w:val="2F1515F3"/>
    <w:rsid w:val="2F1CCA73"/>
    <w:rsid w:val="2F77ED15"/>
    <w:rsid w:val="2FD02EFA"/>
    <w:rsid w:val="30076BE2"/>
    <w:rsid w:val="300D20AA"/>
    <w:rsid w:val="3047993F"/>
    <w:rsid w:val="304DFD7E"/>
    <w:rsid w:val="3081F239"/>
    <w:rsid w:val="3082E979"/>
    <w:rsid w:val="30A87EE9"/>
    <w:rsid w:val="30D18F65"/>
    <w:rsid w:val="30D38A0F"/>
    <w:rsid w:val="30F28D8C"/>
    <w:rsid w:val="3114C856"/>
    <w:rsid w:val="311B8054"/>
    <w:rsid w:val="316ABBC5"/>
    <w:rsid w:val="31A55831"/>
    <w:rsid w:val="31D4F1A2"/>
    <w:rsid w:val="31EC613F"/>
    <w:rsid w:val="320C74C9"/>
    <w:rsid w:val="329E3C87"/>
    <w:rsid w:val="32A09471"/>
    <w:rsid w:val="33704FC8"/>
    <w:rsid w:val="3385FA14"/>
    <w:rsid w:val="33FAF05A"/>
    <w:rsid w:val="3456AAC5"/>
    <w:rsid w:val="350149AB"/>
    <w:rsid w:val="351ED428"/>
    <w:rsid w:val="3544158B"/>
    <w:rsid w:val="35603C6A"/>
    <w:rsid w:val="35BB5729"/>
    <w:rsid w:val="35BE4A81"/>
    <w:rsid w:val="35E40303"/>
    <w:rsid w:val="35EADC6C"/>
    <w:rsid w:val="35F10082"/>
    <w:rsid w:val="362B06AD"/>
    <w:rsid w:val="3667FF00"/>
    <w:rsid w:val="366F849F"/>
    <w:rsid w:val="367EDA3F"/>
    <w:rsid w:val="36B748AD"/>
    <w:rsid w:val="36C52836"/>
    <w:rsid w:val="37123FA6"/>
    <w:rsid w:val="3734EA28"/>
    <w:rsid w:val="3777B42F"/>
    <w:rsid w:val="3831E1F4"/>
    <w:rsid w:val="386C0D75"/>
    <w:rsid w:val="38AE1007"/>
    <w:rsid w:val="398DFB2D"/>
    <w:rsid w:val="39968AC5"/>
    <w:rsid w:val="3A3C1CD3"/>
    <w:rsid w:val="3A6CC67A"/>
    <w:rsid w:val="3ABC2C8C"/>
    <w:rsid w:val="3ACFD469"/>
    <w:rsid w:val="3AE56F5C"/>
    <w:rsid w:val="3B29AEAA"/>
    <w:rsid w:val="3B2DADD8"/>
    <w:rsid w:val="3B3BD906"/>
    <w:rsid w:val="3B496754"/>
    <w:rsid w:val="3B6F1B98"/>
    <w:rsid w:val="3BB13450"/>
    <w:rsid w:val="3C0E4A0C"/>
    <w:rsid w:val="3C7B9129"/>
    <w:rsid w:val="3D20651B"/>
    <w:rsid w:val="3D4F2770"/>
    <w:rsid w:val="3D7CEA03"/>
    <w:rsid w:val="3DE85B31"/>
    <w:rsid w:val="3DEE9E30"/>
    <w:rsid w:val="3E386424"/>
    <w:rsid w:val="3F082F25"/>
    <w:rsid w:val="3F15652A"/>
    <w:rsid w:val="3F8A6E91"/>
    <w:rsid w:val="3F9E1535"/>
    <w:rsid w:val="40CFF439"/>
    <w:rsid w:val="40FAC687"/>
    <w:rsid w:val="41112E9A"/>
    <w:rsid w:val="4180DF8F"/>
    <w:rsid w:val="419F214A"/>
    <w:rsid w:val="41CC0064"/>
    <w:rsid w:val="41FA92CC"/>
    <w:rsid w:val="423FCFE7"/>
    <w:rsid w:val="429E4605"/>
    <w:rsid w:val="42A8E6F6"/>
    <w:rsid w:val="42A9D01A"/>
    <w:rsid w:val="42B374DE"/>
    <w:rsid w:val="432F5E02"/>
    <w:rsid w:val="43471832"/>
    <w:rsid w:val="43A642F0"/>
    <w:rsid w:val="43E65C29"/>
    <w:rsid w:val="43EBDF00"/>
    <w:rsid w:val="4499038A"/>
    <w:rsid w:val="44A77C62"/>
    <w:rsid w:val="455A1FD6"/>
    <w:rsid w:val="456226DB"/>
    <w:rsid w:val="4590B2E6"/>
    <w:rsid w:val="45B084BE"/>
    <w:rsid w:val="46122D01"/>
    <w:rsid w:val="461404AE"/>
    <w:rsid w:val="46265B28"/>
    <w:rsid w:val="464BD989"/>
    <w:rsid w:val="467EFDF6"/>
    <w:rsid w:val="471FB8D3"/>
    <w:rsid w:val="473989B4"/>
    <w:rsid w:val="4764223E"/>
    <w:rsid w:val="47AF868F"/>
    <w:rsid w:val="480697A0"/>
    <w:rsid w:val="48493056"/>
    <w:rsid w:val="48DCF323"/>
    <w:rsid w:val="48EF8B8B"/>
    <w:rsid w:val="4A9C81E0"/>
    <w:rsid w:val="4AB30ECA"/>
    <w:rsid w:val="4AB42E4D"/>
    <w:rsid w:val="4B134C81"/>
    <w:rsid w:val="4BC69C1B"/>
    <w:rsid w:val="4BE8CF67"/>
    <w:rsid w:val="4C06474D"/>
    <w:rsid w:val="4C0DF47C"/>
    <w:rsid w:val="4C3EF8C0"/>
    <w:rsid w:val="4C41A45F"/>
    <w:rsid w:val="4C59EF80"/>
    <w:rsid w:val="4C739256"/>
    <w:rsid w:val="4C875632"/>
    <w:rsid w:val="4CA4156F"/>
    <w:rsid w:val="4CC39A86"/>
    <w:rsid w:val="4D0AAA0E"/>
    <w:rsid w:val="4D0F7BED"/>
    <w:rsid w:val="4D20CA72"/>
    <w:rsid w:val="4D5D847C"/>
    <w:rsid w:val="4D679A3F"/>
    <w:rsid w:val="4D6AB7D3"/>
    <w:rsid w:val="4D8544D5"/>
    <w:rsid w:val="4E52BA4C"/>
    <w:rsid w:val="4E9226A7"/>
    <w:rsid w:val="4ECD50BF"/>
    <w:rsid w:val="4EF884ED"/>
    <w:rsid w:val="4F5F7CF4"/>
    <w:rsid w:val="4FA6C9B7"/>
    <w:rsid w:val="4FB4493D"/>
    <w:rsid w:val="4FBB77A4"/>
    <w:rsid w:val="4FEE8AAD"/>
    <w:rsid w:val="50557184"/>
    <w:rsid w:val="506B9D9B"/>
    <w:rsid w:val="508A1BCC"/>
    <w:rsid w:val="50A71DF3"/>
    <w:rsid w:val="50B8700B"/>
    <w:rsid w:val="50C0B6F6"/>
    <w:rsid w:val="50CF7924"/>
    <w:rsid w:val="50D9C524"/>
    <w:rsid w:val="513222AF"/>
    <w:rsid w:val="515DEA22"/>
    <w:rsid w:val="5197D367"/>
    <w:rsid w:val="51B36071"/>
    <w:rsid w:val="52110680"/>
    <w:rsid w:val="522F82A4"/>
    <w:rsid w:val="523F8D9B"/>
    <w:rsid w:val="529DA811"/>
    <w:rsid w:val="5310BE3A"/>
    <w:rsid w:val="5352F09A"/>
    <w:rsid w:val="53ACD6E1"/>
    <w:rsid w:val="53B3446B"/>
    <w:rsid w:val="53D4074E"/>
    <w:rsid w:val="53F27ABA"/>
    <w:rsid w:val="5428C091"/>
    <w:rsid w:val="545E5154"/>
    <w:rsid w:val="54605BB5"/>
    <w:rsid w:val="54F804FE"/>
    <w:rsid w:val="551A5CD1"/>
    <w:rsid w:val="55221E8E"/>
    <w:rsid w:val="55784AA5"/>
    <w:rsid w:val="55D1ADBE"/>
    <w:rsid w:val="566E42E5"/>
    <w:rsid w:val="56723510"/>
    <w:rsid w:val="568428BE"/>
    <w:rsid w:val="5688D88F"/>
    <w:rsid w:val="56C11C9B"/>
    <w:rsid w:val="56F50A89"/>
    <w:rsid w:val="5716D434"/>
    <w:rsid w:val="57171988"/>
    <w:rsid w:val="573A277F"/>
    <w:rsid w:val="574906A8"/>
    <w:rsid w:val="576E87B0"/>
    <w:rsid w:val="58047AF1"/>
    <w:rsid w:val="59589B2E"/>
    <w:rsid w:val="5A1FF74B"/>
    <w:rsid w:val="5A6E6D4A"/>
    <w:rsid w:val="5B2BC9DE"/>
    <w:rsid w:val="5B3FBEFC"/>
    <w:rsid w:val="5BB190F9"/>
    <w:rsid w:val="5BC3A4C7"/>
    <w:rsid w:val="5BCD54E0"/>
    <w:rsid w:val="5C2813EC"/>
    <w:rsid w:val="5C332B0A"/>
    <w:rsid w:val="5C954D4C"/>
    <w:rsid w:val="5D83430B"/>
    <w:rsid w:val="5DF1FB03"/>
    <w:rsid w:val="5E0F868D"/>
    <w:rsid w:val="5E18D5B0"/>
    <w:rsid w:val="5E65F83E"/>
    <w:rsid w:val="5EA81389"/>
    <w:rsid w:val="5EE2E43A"/>
    <w:rsid w:val="5F2792A2"/>
    <w:rsid w:val="5F3F2934"/>
    <w:rsid w:val="5F5CA109"/>
    <w:rsid w:val="5F9FD99D"/>
    <w:rsid w:val="6004BBF8"/>
    <w:rsid w:val="6039D45B"/>
    <w:rsid w:val="6097AB07"/>
    <w:rsid w:val="60A1BB70"/>
    <w:rsid w:val="60BAE3CD"/>
    <w:rsid w:val="60EAFE51"/>
    <w:rsid w:val="60F8716A"/>
    <w:rsid w:val="615C5BFB"/>
    <w:rsid w:val="61FEE867"/>
    <w:rsid w:val="62046513"/>
    <w:rsid w:val="62130EAE"/>
    <w:rsid w:val="626CBA9B"/>
    <w:rsid w:val="62886181"/>
    <w:rsid w:val="62E10DD7"/>
    <w:rsid w:val="6329613E"/>
    <w:rsid w:val="632BBA87"/>
    <w:rsid w:val="6393954B"/>
    <w:rsid w:val="640A69BD"/>
    <w:rsid w:val="6471C671"/>
    <w:rsid w:val="64D4EA17"/>
    <w:rsid w:val="65953FAD"/>
    <w:rsid w:val="65AD626D"/>
    <w:rsid w:val="65DF60A0"/>
    <w:rsid w:val="65E123DB"/>
    <w:rsid w:val="65EA69F2"/>
    <w:rsid w:val="66151536"/>
    <w:rsid w:val="664CB433"/>
    <w:rsid w:val="667A0749"/>
    <w:rsid w:val="66892268"/>
    <w:rsid w:val="66B903FD"/>
    <w:rsid w:val="67087FC5"/>
    <w:rsid w:val="6721B479"/>
    <w:rsid w:val="672301FF"/>
    <w:rsid w:val="6778D344"/>
    <w:rsid w:val="6793DA9C"/>
    <w:rsid w:val="67F5308E"/>
    <w:rsid w:val="6802B6A7"/>
    <w:rsid w:val="69100759"/>
    <w:rsid w:val="6939C1C3"/>
    <w:rsid w:val="69637795"/>
    <w:rsid w:val="697773EE"/>
    <w:rsid w:val="698CE75F"/>
    <w:rsid w:val="699C41D7"/>
    <w:rsid w:val="69B0ADE0"/>
    <w:rsid w:val="69C0C32A"/>
    <w:rsid w:val="6A35E705"/>
    <w:rsid w:val="6A57A655"/>
    <w:rsid w:val="6A59AD77"/>
    <w:rsid w:val="6A68B0D0"/>
    <w:rsid w:val="6A7A16BE"/>
    <w:rsid w:val="6A828F61"/>
    <w:rsid w:val="6AB2F07E"/>
    <w:rsid w:val="6AC4B364"/>
    <w:rsid w:val="6AF57C67"/>
    <w:rsid w:val="6AFC83B7"/>
    <w:rsid w:val="6AFDBD3F"/>
    <w:rsid w:val="6B0D3D98"/>
    <w:rsid w:val="6B319C83"/>
    <w:rsid w:val="6B535CC7"/>
    <w:rsid w:val="6B7DA701"/>
    <w:rsid w:val="6B7DC2A2"/>
    <w:rsid w:val="6B883AE0"/>
    <w:rsid w:val="6BF4763A"/>
    <w:rsid w:val="6CB6C655"/>
    <w:rsid w:val="6CD72E41"/>
    <w:rsid w:val="6DBDCC15"/>
    <w:rsid w:val="6E447787"/>
    <w:rsid w:val="6E550A6D"/>
    <w:rsid w:val="6E91523E"/>
    <w:rsid w:val="6F419F8B"/>
    <w:rsid w:val="6FA97D98"/>
    <w:rsid w:val="6FB3F70E"/>
    <w:rsid w:val="6FF90762"/>
    <w:rsid w:val="700ECF03"/>
    <w:rsid w:val="704A94A4"/>
    <w:rsid w:val="709CF7B7"/>
    <w:rsid w:val="70D22B21"/>
    <w:rsid w:val="71119766"/>
    <w:rsid w:val="71168F94"/>
    <w:rsid w:val="712D372F"/>
    <w:rsid w:val="7174303F"/>
    <w:rsid w:val="71B72974"/>
    <w:rsid w:val="71D62905"/>
    <w:rsid w:val="71ED60EC"/>
    <w:rsid w:val="728FD5C7"/>
    <w:rsid w:val="7290A242"/>
    <w:rsid w:val="72A8D615"/>
    <w:rsid w:val="72C5907D"/>
    <w:rsid w:val="732E63B0"/>
    <w:rsid w:val="736BB3CD"/>
    <w:rsid w:val="736CDF57"/>
    <w:rsid w:val="73AD6F38"/>
    <w:rsid w:val="73FA8583"/>
    <w:rsid w:val="740B339F"/>
    <w:rsid w:val="741A4645"/>
    <w:rsid w:val="74A21F16"/>
    <w:rsid w:val="74A713BD"/>
    <w:rsid w:val="74ADC73F"/>
    <w:rsid w:val="750764C5"/>
    <w:rsid w:val="754813E7"/>
    <w:rsid w:val="755D6FC8"/>
    <w:rsid w:val="75992182"/>
    <w:rsid w:val="75EE25D9"/>
    <w:rsid w:val="76306B5C"/>
    <w:rsid w:val="763C10D9"/>
    <w:rsid w:val="766AD060"/>
    <w:rsid w:val="77038E1B"/>
    <w:rsid w:val="7703BA0D"/>
    <w:rsid w:val="77603A03"/>
    <w:rsid w:val="777256C5"/>
    <w:rsid w:val="77CF71E6"/>
    <w:rsid w:val="77EF04B1"/>
    <w:rsid w:val="78B561AA"/>
    <w:rsid w:val="78FCCF5A"/>
    <w:rsid w:val="79070F93"/>
    <w:rsid w:val="795BB9A7"/>
    <w:rsid w:val="795CC774"/>
    <w:rsid w:val="7A0250ED"/>
    <w:rsid w:val="7A041440"/>
    <w:rsid w:val="7A78DECC"/>
    <w:rsid w:val="7A80E3F3"/>
    <w:rsid w:val="7A8230BB"/>
    <w:rsid w:val="7ACE44F9"/>
    <w:rsid w:val="7B66BA61"/>
    <w:rsid w:val="7C0D24FE"/>
    <w:rsid w:val="7C714413"/>
    <w:rsid w:val="7C814388"/>
    <w:rsid w:val="7CD52C77"/>
    <w:rsid w:val="7CF431B7"/>
    <w:rsid w:val="7D0DC2E1"/>
    <w:rsid w:val="7DF9FCF5"/>
    <w:rsid w:val="7E176AD6"/>
    <w:rsid w:val="7E946C9A"/>
    <w:rsid w:val="7F089F8F"/>
    <w:rsid w:val="7F0B8019"/>
    <w:rsid w:val="7F796347"/>
    <w:rsid w:val="7FB578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61CD1B"/>
  <w15:docId w15:val="{95FBABB4-1619-4A0E-9708-0CF3FDEF4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F68DE"/>
    <w:pPr>
      <w:spacing w:after="0" w:line="240" w:lineRule="auto"/>
    </w:pPr>
    <w:rPr>
      <w:rFonts w:eastAsiaTheme="minorHAns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2FB8"/>
    <w:pPr>
      <w:tabs>
        <w:tab w:val="center" w:pos="4536"/>
        <w:tab w:val="right" w:pos="9072"/>
      </w:tabs>
    </w:pPr>
  </w:style>
  <w:style w:type="character" w:customStyle="1" w:styleId="KopfzeileZchn">
    <w:name w:val="Kopfzeile Zchn"/>
    <w:basedOn w:val="Absatz-Standardschriftart"/>
    <w:link w:val="Kopfzeile"/>
    <w:uiPriority w:val="99"/>
    <w:rsid w:val="00092FB8"/>
    <w:rPr>
      <w:rFonts w:eastAsiaTheme="minorHAnsi"/>
      <w:sz w:val="24"/>
    </w:rPr>
  </w:style>
  <w:style w:type="paragraph" w:styleId="Fuzeile">
    <w:name w:val="footer"/>
    <w:basedOn w:val="Standard"/>
    <w:link w:val="FuzeileZchn"/>
    <w:uiPriority w:val="99"/>
    <w:unhideWhenUsed/>
    <w:rsid w:val="00092FB8"/>
    <w:pPr>
      <w:tabs>
        <w:tab w:val="center" w:pos="4536"/>
        <w:tab w:val="right" w:pos="9072"/>
      </w:tabs>
    </w:pPr>
  </w:style>
  <w:style w:type="character" w:customStyle="1" w:styleId="FuzeileZchn">
    <w:name w:val="Fußzeile Zchn"/>
    <w:basedOn w:val="Absatz-Standardschriftart"/>
    <w:link w:val="Fuzeile"/>
    <w:uiPriority w:val="99"/>
    <w:rsid w:val="00092FB8"/>
    <w:rPr>
      <w:rFonts w:eastAsiaTheme="minorHAnsi"/>
      <w:sz w:val="24"/>
    </w:rPr>
  </w:style>
  <w:style w:type="paragraph" w:customStyle="1" w:styleId="p1">
    <w:name w:val="p1"/>
    <w:basedOn w:val="Standard"/>
    <w:rsid w:val="00092FB8"/>
    <w:pPr>
      <w:spacing w:line="150" w:lineRule="atLeast"/>
    </w:pPr>
    <w:rPr>
      <w:rFonts w:ascii="Helvetica Neue" w:hAnsi="Helvetica Neue" w:cs="Times New Roman"/>
      <w:sz w:val="12"/>
    </w:rPr>
  </w:style>
  <w:style w:type="character" w:customStyle="1" w:styleId="s1">
    <w:name w:val="s1"/>
    <w:basedOn w:val="Absatz-Standardschriftart"/>
    <w:rsid w:val="00092FB8"/>
  </w:style>
  <w:style w:type="table" w:styleId="Tabellenraster">
    <w:name w:val="Table Grid"/>
    <w:basedOn w:val="NormaleTabelle"/>
    <w:uiPriority w:val="39"/>
    <w:rsid w:val="00092FB8"/>
    <w:pPr>
      <w:spacing w:after="0" w:line="240" w:lineRule="auto"/>
    </w:pPr>
    <w:rPr>
      <w:rFonts w:eastAsia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25C24"/>
    <w:rPr>
      <w:rFonts w:ascii="Tahoma" w:hAnsi="Tahoma" w:cs="Tahoma"/>
      <w:sz w:val="16"/>
    </w:rPr>
  </w:style>
  <w:style w:type="character" w:customStyle="1" w:styleId="SprechblasentextZchn">
    <w:name w:val="Sprechblasentext Zchn"/>
    <w:basedOn w:val="Absatz-Standardschriftart"/>
    <w:link w:val="Sprechblasentext"/>
    <w:uiPriority w:val="99"/>
    <w:semiHidden/>
    <w:rsid w:val="00725C24"/>
    <w:rPr>
      <w:rFonts w:ascii="Tahoma" w:eastAsiaTheme="minorHAnsi" w:hAnsi="Tahoma" w:cs="Tahoma"/>
      <w:sz w:val="16"/>
    </w:rPr>
  </w:style>
  <w:style w:type="character" w:styleId="Hyperlink">
    <w:name w:val="Hyperlink"/>
    <w:basedOn w:val="Absatz-Standardschriftart"/>
    <w:uiPriority w:val="99"/>
    <w:unhideWhenUsed/>
    <w:rsid w:val="002D5BB1"/>
    <w:rPr>
      <w:color w:val="0000FF"/>
      <w:u w:val="single"/>
    </w:rPr>
  </w:style>
  <w:style w:type="paragraph" w:styleId="Listenabsatz">
    <w:name w:val="List Paragraph"/>
    <w:basedOn w:val="Standard"/>
    <w:uiPriority w:val="34"/>
    <w:qFormat/>
    <w:rsid w:val="00D50ACA"/>
    <w:pPr>
      <w:ind w:left="720"/>
      <w:contextualSpacing/>
    </w:pPr>
  </w:style>
  <w:style w:type="character" w:styleId="Kommentarzeichen">
    <w:name w:val="annotation reference"/>
    <w:basedOn w:val="Absatz-Standardschriftart"/>
    <w:uiPriority w:val="99"/>
    <w:semiHidden/>
    <w:unhideWhenUsed/>
    <w:rsid w:val="00B606D5"/>
    <w:rPr>
      <w:sz w:val="16"/>
    </w:rPr>
  </w:style>
  <w:style w:type="paragraph" w:styleId="Kommentartext">
    <w:name w:val="annotation text"/>
    <w:basedOn w:val="Standard"/>
    <w:link w:val="KommentartextZchn"/>
    <w:uiPriority w:val="99"/>
    <w:unhideWhenUsed/>
    <w:rsid w:val="00B606D5"/>
    <w:rPr>
      <w:sz w:val="20"/>
    </w:rPr>
  </w:style>
  <w:style w:type="character" w:customStyle="1" w:styleId="KommentartextZchn">
    <w:name w:val="Kommentartext Zchn"/>
    <w:basedOn w:val="Absatz-Standardschriftart"/>
    <w:link w:val="Kommentartext"/>
    <w:uiPriority w:val="99"/>
    <w:rsid w:val="00B606D5"/>
    <w:rPr>
      <w:rFonts w:eastAsiaTheme="minorHAnsi"/>
      <w:sz w:val="20"/>
    </w:rPr>
  </w:style>
  <w:style w:type="paragraph" w:styleId="Kommentarthema">
    <w:name w:val="annotation subject"/>
    <w:basedOn w:val="Kommentartext"/>
    <w:next w:val="Kommentartext"/>
    <w:link w:val="KommentarthemaZchn"/>
    <w:uiPriority w:val="99"/>
    <w:semiHidden/>
    <w:unhideWhenUsed/>
    <w:rsid w:val="00B606D5"/>
    <w:rPr>
      <w:b/>
    </w:rPr>
  </w:style>
  <w:style w:type="character" w:customStyle="1" w:styleId="KommentarthemaZchn">
    <w:name w:val="Kommentarthema Zchn"/>
    <w:basedOn w:val="KommentartextZchn"/>
    <w:link w:val="Kommentarthema"/>
    <w:uiPriority w:val="99"/>
    <w:semiHidden/>
    <w:rsid w:val="00B606D5"/>
    <w:rPr>
      <w:rFonts w:eastAsiaTheme="minorHAnsi"/>
      <w:b/>
      <w:sz w:val="20"/>
    </w:rPr>
  </w:style>
  <w:style w:type="character" w:styleId="BesuchterLink">
    <w:name w:val="FollowedHyperlink"/>
    <w:basedOn w:val="Absatz-Standardschriftart"/>
    <w:uiPriority w:val="99"/>
    <w:semiHidden/>
    <w:unhideWhenUsed/>
    <w:rsid w:val="00454358"/>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4F47C8"/>
    <w:rPr>
      <w:color w:val="605E5C"/>
      <w:shd w:val="clear" w:color="auto" w:fill="E1DFDD"/>
    </w:rPr>
  </w:style>
  <w:style w:type="paragraph" w:styleId="berarbeitung">
    <w:name w:val="Revision"/>
    <w:hidden/>
    <w:uiPriority w:val="99"/>
    <w:semiHidden/>
    <w:rsid w:val="006D6FF4"/>
    <w:pPr>
      <w:spacing w:after="0" w:line="240" w:lineRule="auto"/>
    </w:pPr>
    <w:rPr>
      <w:rFonts w:eastAsiaTheme="minorHAnsi"/>
      <w:sz w:val="24"/>
    </w:rPr>
  </w:style>
  <w:style w:type="character" w:customStyle="1" w:styleId="UnresolvedMention1">
    <w:name w:val="Unresolved Mention1"/>
    <w:basedOn w:val="Absatz-Standardschriftart"/>
    <w:uiPriority w:val="99"/>
    <w:rsid w:val="00403F7D"/>
    <w:rPr>
      <w:color w:val="605E5C"/>
      <w:shd w:val="clear" w:color="auto" w:fill="E1DFDD"/>
    </w:rPr>
  </w:style>
  <w:style w:type="character" w:customStyle="1" w:styleId="NichtaufgelsteErwhnung2">
    <w:name w:val="Nicht aufgelöste Erwähnung2"/>
    <w:basedOn w:val="Absatz-Standardschriftart"/>
    <w:uiPriority w:val="99"/>
    <w:rsid w:val="00E07D9A"/>
    <w:rPr>
      <w:color w:val="605E5C"/>
      <w:shd w:val="clear" w:color="auto" w:fill="E1DFDD"/>
    </w:rPr>
  </w:style>
  <w:style w:type="character" w:customStyle="1" w:styleId="NichtaufgelsteErwhnung3">
    <w:name w:val="Nicht aufgelöste Erwähnung3"/>
    <w:basedOn w:val="Absatz-Standardschriftart"/>
    <w:uiPriority w:val="99"/>
    <w:rsid w:val="003D5DC4"/>
    <w:rPr>
      <w:color w:val="605E5C"/>
      <w:shd w:val="clear" w:color="auto" w:fill="E1DFDD"/>
    </w:rPr>
  </w:style>
  <w:style w:type="character" w:styleId="NichtaufgelsteErwhnung">
    <w:name w:val="Unresolved Mention"/>
    <w:basedOn w:val="Absatz-Standardschriftart"/>
    <w:uiPriority w:val="99"/>
    <w:rsid w:val="00BB07C3"/>
    <w:rPr>
      <w:color w:val="605E5C"/>
      <w:shd w:val="clear" w:color="auto" w:fill="E1DFDD"/>
    </w:rPr>
  </w:style>
  <w:style w:type="character" w:styleId="Erwhnung">
    <w:name w:val="Mention"/>
    <w:basedOn w:val="Absatz-Standardschriftart"/>
    <w:uiPriority w:val="99"/>
    <w:unhideWhenUsed/>
    <w:rsid w:val="00953D03"/>
    <w:rPr>
      <w:color w:val="2B579A"/>
      <w:shd w:val="clear" w:color="auto" w:fill="E1DFDD"/>
    </w:rPr>
  </w:style>
  <w:style w:type="character" w:styleId="Fett">
    <w:name w:val="Strong"/>
    <w:basedOn w:val="Absatz-Standardschriftart"/>
    <w:uiPriority w:val="22"/>
    <w:qFormat/>
    <w:rsid w:val="00CD496E"/>
    <w:rPr>
      <w:b/>
    </w:rPr>
  </w:style>
  <w:style w:type="paragraph" w:customStyle="1" w:styleId="P68B1DB1-Normal1">
    <w:name w:val="P68B1DB1-Normal1"/>
    <w:basedOn w:val="Standard"/>
    <w:rPr>
      <w:rFonts w:eastAsiaTheme="minorEastAsia"/>
      <w:b/>
      <w:caps/>
      <w:sz w:val="36"/>
    </w:rPr>
  </w:style>
  <w:style w:type="paragraph" w:customStyle="1" w:styleId="P68B1DB1-Normal2">
    <w:name w:val="P68B1DB1-Normal2"/>
    <w:basedOn w:val="Standard"/>
    <w:rPr>
      <w:rFonts w:ascii="HelveticaNeueLT Pro 55 Roman" w:hAnsi="HelveticaNeueLT Pro 55 Roman" w:cs="Arial"/>
      <w:i/>
      <w:sz w:val="18"/>
    </w:rPr>
  </w:style>
  <w:style w:type="paragraph" w:customStyle="1" w:styleId="P68B1DB1-Normal3">
    <w:name w:val="P68B1DB1-Normal3"/>
    <w:basedOn w:val="Standard"/>
    <w:rPr>
      <w:color w:val="000000" w:themeColor="text1"/>
      <w:sz w:val="22"/>
    </w:rPr>
  </w:style>
  <w:style w:type="paragraph" w:customStyle="1" w:styleId="P68B1DB1-Normal4">
    <w:name w:val="P68B1DB1-Normal4"/>
    <w:basedOn w:val="Standard"/>
    <w:rPr>
      <w:rFonts w:ascii="HelveticaNeueLT Pro 55 Roman" w:hAnsi="HelveticaNeueLT Pro 55 Roman"/>
      <w:sz w:val="22"/>
    </w:rPr>
  </w:style>
  <w:style w:type="paragraph" w:customStyle="1" w:styleId="P68B1DB1-Normal5">
    <w:name w:val="P68B1DB1-Normal5"/>
    <w:basedOn w:val="Standard"/>
    <w:rPr>
      <w:rFonts w:ascii="HelveticaNeueLT Pro 55 Roman" w:eastAsia="HelveticaNeueLT Pro 55 Roman" w:hAnsi="HelveticaNeueLT Pro 55 Roman" w:cs="HelveticaNeueLT Pro 55 Roman"/>
      <w:b/>
      <w:sz w:val="22"/>
    </w:rPr>
  </w:style>
  <w:style w:type="paragraph" w:customStyle="1" w:styleId="P68B1DB1-Normal6">
    <w:name w:val="P68B1DB1-Normal6"/>
    <w:basedOn w:val="Standard"/>
    <w:rPr>
      <w:rFonts w:ascii="HelveticaNeueLT Pro 55 Roman" w:eastAsia="Times New Roman" w:hAnsi="HelveticaNeueLT Pro 55 Roman" w:cs="Times New Roman"/>
      <w:color w:val="000000" w:themeColor="text1"/>
      <w:sz w:val="22"/>
    </w:rPr>
  </w:style>
  <w:style w:type="paragraph" w:customStyle="1" w:styleId="P68B1DB1-Normal7">
    <w:name w:val="P68B1DB1-Normal7"/>
    <w:basedOn w:val="Standard"/>
    <w:rPr>
      <w:rFonts w:ascii="HelveticaNeueLT Pro 55 Roman" w:eastAsiaTheme="minorEastAsia" w:hAnsi="HelveticaNeueLT Pro 55 Roman"/>
      <w:b/>
      <w:color w:val="000000" w:themeColor="text1"/>
      <w:sz w:val="22"/>
    </w:rPr>
  </w:style>
  <w:style w:type="paragraph" w:customStyle="1" w:styleId="P68B1DB1-Normal8">
    <w:name w:val="P68B1DB1-Normal8"/>
    <w:basedOn w:val="Standard"/>
    <w:rPr>
      <w:rFonts w:ascii="HelveticaNeueLT Pro 55 Roman" w:hAnsi="HelveticaNeueLT Pro 55 Roman" w:cs="Times New Roman"/>
      <w:b/>
      <w:color w:val="808080" w:themeColor="background1" w:themeShade="80"/>
      <w:sz w:val="16"/>
    </w:rPr>
  </w:style>
  <w:style w:type="paragraph" w:customStyle="1" w:styleId="P68B1DB1-Normal9">
    <w:name w:val="P68B1DB1-Normal9"/>
    <w:basedOn w:val="Standard"/>
    <w:rPr>
      <w:rFonts w:ascii="HelveticaNeueLT Pro 55 Roman" w:hAnsi="HelveticaNeueLT Pro 55 Roman" w:cs="Times New Roman"/>
      <w:color w:val="808080" w:themeColor="background1" w:themeShade="80"/>
      <w:sz w:val="16"/>
    </w:rPr>
  </w:style>
  <w:style w:type="paragraph" w:customStyle="1" w:styleId="P68B1DB1-Header10">
    <w:name w:val="P68B1DB1-Header10"/>
    <w:basedOn w:val="Kopfzeile"/>
    <w:rPr>
      <w:rFonts w:ascii="HelveticaNeueLT Pro 55 Roman" w:hAnsi="HelveticaNeueLT Pro 55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3772">
      <w:bodyDiv w:val="1"/>
      <w:marLeft w:val="0"/>
      <w:marRight w:val="0"/>
      <w:marTop w:val="0"/>
      <w:marBottom w:val="0"/>
      <w:divBdr>
        <w:top w:val="none" w:sz="0" w:space="0" w:color="auto"/>
        <w:left w:val="none" w:sz="0" w:space="0" w:color="auto"/>
        <w:bottom w:val="none" w:sz="0" w:space="0" w:color="auto"/>
        <w:right w:val="none" w:sz="0" w:space="0" w:color="auto"/>
      </w:divBdr>
    </w:div>
    <w:div w:id="86970006">
      <w:bodyDiv w:val="1"/>
      <w:marLeft w:val="0"/>
      <w:marRight w:val="0"/>
      <w:marTop w:val="0"/>
      <w:marBottom w:val="0"/>
      <w:divBdr>
        <w:top w:val="none" w:sz="0" w:space="0" w:color="auto"/>
        <w:left w:val="none" w:sz="0" w:space="0" w:color="auto"/>
        <w:bottom w:val="none" w:sz="0" w:space="0" w:color="auto"/>
        <w:right w:val="none" w:sz="0" w:space="0" w:color="auto"/>
      </w:divBdr>
    </w:div>
    <w:div w:id="162403101">
      <w:bodyDiv w:val="1"/>
      <w:marLeft w:val="0"/>
      <w:marRight w:val="0"/>
      <w:marTop w:val="0"/>
      <w:marBottom w:val="0"/>
      <w:divBdr>
        <w:top w:val="none" w:sz="0" w:space="0" w:color="auto"/>
        <w:left w:val="none" w:sz="0" w:space="0" w:color="auto"/>
        <w:bottom w:val="none" w:sz="0" w:space="0" w:color="auto"/>
        <w:right w:val="none" w:sz="0" w:space="0" w:color="auto"/>
      </w:divBdr>
      <w:divsChild>
        <w:div w:id="15205504">
          <w:marLeft w:val="0"/>
          <w:marRight w:val="0"/>
          <w:marTop w:val="0"/>
          <w:marBottom w:val="0"/>
          <w:divBdr>
            <w:top w:val="none" w:sz="0" w:space="0" w:color="auto"/>
            <w:left w:val="none" w:sz="0" w:space="0" w:color="auto"/>
            <w:bottom w:val="none" w:sz="0" w:space="0" w:color="auto"/>
            <w:right w:val="none" w:sz="0" w:space="0" w:color="auto"/>
          </w:divBdr>
        </w:div>
        <w:div w:id="104279089">
          <w:marLeft w:val="0"/>
          <w:marRight w:val="0"/>
          <w:marTop w:val="0"/>
          <w:marBottom w:val="0"/>
          <w:divBdr>
            <w:top w:val="none" w:sz="0" w:space="0" w:color="auto"/>
            <w:left w:val="none" w:sz="0" w:space="0" w:color="auto"/>
            <w:bottom w:val="none" w:sz="0" w:space="0" w:color="auto"/>
            <w:right w:val="none" w:sz="0" w:space="0" w:color="auto"/>
          </w:divBdr>
        </w:div>
        <w:div w:id="317199314">
          <w:marLeft w:val="0"/>
          <w:marRight w:val="0"/>
          <w:marTop w:val="0"/>
          <w:marBottom w:val="0"/>
          <w:divBdr>
            <w:top w:val="none" w:sz="0" w:space="0" w:color="auto"/>
            <w:left w:val="none" w:sz="0" w:space="0" w:color="auto"/>
            <w:bottom w:val="none" w:sz="0" w:space="0" w:color="auto"/>
            <w:right w:val="none" w:sz="0" w:space="0" w:color="auto"/>
          </w:divBdr>
        </w:div>
        <w:div w:id="645283464">
          <w:marLeft w:val="0"/>
          <w:marRight w:val="0"/>
          <w:marTop w:val="0"/>
          <w:marBottom w:val="0"/>
          <w:divBdr>
            <w:top w:val="none" w:sz="0" w:space="0" w:color="auto"/>
            <w:left w:val="none" w:sz="0" w:space="0" w:color="auto"/>
            <w:bottom w:val="none" w:sz="0" w:space="0" w:color="auto"/>
            <w:right w:val="none" w:sz="0" w:space="0" w:color="auto"/>
          </w:divBdr>
        </w:div>
        <w:div w:id="733895697">
          <w:marLeft w:val="0"/>
          <w:marRight w:val="0"/>
          <w:marTop w:val="0"/>
          <w:marBottom w:val="0"/>
          <w:divBdr>
            <w:top w:val="none" w:sz="0" w:space="0" w:color="auto"/>
            <w:left w:val="none" w:sz="0" w:space="0" w:color="auto"/>
            <w:bottom w:val="none" w:sz="0" w:space="0" w:color="auto"/>
            <w:right w:val="none" w:sz="0" w:space="0" w:color="auto"/>
          </w:divBdr>
        </w:div>
        <w:div w:id="790126001">
          <w:marLeft w:val="0"/>
          <w:marRight w:val="0"/>
          <w:marTop w:val="0"/>
          <w:marBottom w:val="0"/>
          <w:divBdr>
            <w:top w:val="none" w:sz="0" w:space="0" w:color="auto"/>
            <w:left w:val="none" w:sz="0" w:space="0" w:color="auto"/>
            <w:bottom w:val="none" w:sz="0" w:space="0" w:color="auto"/>
            <w:right w:val="none" w:sz="0" w:space="0" w:color="auto"/>
          </w:divBdr>
        </w:div>
        <w:div w:id="1360856235">
          <w:marLeft w:val="0"/>
          <w:marRight w:val="0"/>
          <w:marTop w:val="0"/>
          <w:marBottom w:val="0"/>
          <w:divBdr>
            <w:top w:val="none" w:sz="0" w:space="0" w:color="auto"/>
            <w:left w:val="none" w:sz="0" w:space="0" w:color="auto"/>
            <w:bottom w:val="none" w:sz="0" w:space="0" w:color="auto"/>
            <w:right w:val="none" w:sz="0" w:space="0" w:color="auto"/>
          </w:divBdr>
        </w:div>
        <w:div w:id="1573394518">
          <w:marLeft w:val="0"/>
          <w:marRight w:val="0"/>
          <w:marTop w:val="0"/>
          <w:marBottom w:val="0"/>
          <w:divBdr>
            <w:top w:val="none" w:sz="0" w:space="0" w:color="auto"/>
            <w:left w:val="none" w:sz="0" w:space="0" w:color="auto"/>
            <w:bottom w:val="none" w:sz="0" w:space="0" w:color="auto"/>
            <w:right w:val="none" w:sz="0" w:space="0" w:color="auto"/>
          </w:divBdr>
        </w:div>
        <w:div w:id="1611744840">
          <w:marLeft w:val="0"/>
          <w:marRight w:val="0"/>
          <w:marTop w:val="0"/>
          <w:marBottom w:val="0"/>
          <w:divBdr>
            <w:top w:val="none" w:sz="0" w:space="0" w:color="auto"/>
            <w:left w:val="none" w:sz="0" w:space="0" w:color="auto"/>
            <w:bottom w:val="none" w:sz="0" w:space="0" w:color="auto"/>
            <w:right w:val="none" w:sz="0" w:space="0" w:color="auto"/>
          </w:divBdr>
        </w:div>
        <w:div w:id="1725519690">
          <w:marLeft w:val="0"/>
          <w:marRight w:val="0"/>
          <w:marTop w:val="0"/>
          <w:marBottom w:val="0"/>
          <w:divBdr>
            <w:top w:val="none" w:sz="0" w:space="0" w:color="auto"/>
            <w:left w:val="none" w:sz="0" w:space="0" w:color="auto"/>
            <w:bottom w:val="none" w:sz="0" w:space="0" w:color="auto"/>
            <w:right w:val="none" w:sz="0" w:space="0" w:color="auto"/>
          </w:divBdr>
        </w:div>
      </w:divsChild>
    </w:div>
    <w:div w:id="282003622">
      <w:bodyDiv w:val="1"/>
      <w:marLeft w:val="0"/>
      <w:marRight w:val="0"/>
      <w:marTop w:val="0"/>
      <w:marBottom w:val="0"/>
      <w:divBdr>
        <w:top w:val="none" w:sz="0" w:space="0" w:color="auto"/>
        <w:left w:val="none" w:sz="0" w:space="0" w:color="auto"/>
        <w:bottom w:val="none" w:sz="0" w:space="0" w:color="auto"/>
        <w:right w:val="none" w:sz="0" w:space="0" w:color="auto"/>
      </w:divBdr>
    </w:div>
    <w:div w:id="331613007">
      <w:bodyDiv w:val="1"/>
      <w:marLeft w:val="0"/>
      <w:marRight w:val="0"/>
      <w:marTop w:val="0"/>
      <w:marBottom w:val="0"/>
      <w:divBdr>
        <w:top w:val="none" w:sz="0" w:space="0" w:color="auto"/>
        <w:left w:val="none" w:sz="0" w:space="0" w:color="auto"/>
        <w:bottom w:val="none" w:sz="0" w:space="0" w:color="auto"/>
        <w:right w:val="none" w:sz="0" w:space="0" w:color="auto"/>
      </w:divBdr>
    </w:div>
    <w:div w:id="429355255">
      <w:bodyDiv w:val="1"/>
      <w:marLeft w:val="0"/>
      <w:marRight w:val="0"/>
      <w:marTop w:val="0"/>
      <w:marBottom w:val="0"/>
      <w:divBdr>
        <w:top w:val="none" w:sz="0" w:space="0" w:color="auto"/>
        <w:left w:val="none" w:sz="0" w:space="0" w:color="auto"/>
        <w:bottom w:val="none" w:sz="0" w:space="0" w:color="auto"/>
        <w:right w:val="none" w:sz="0" w:space="0" w:color="auto"/>
      </w:divBdr>
    </w:div>
    <w:div w:id="456067064">
      <w:bodyDiv w:val="1"/>
      <w:marLeft w:val="0"/>
      <w:marRight w:val="0"/>
      <w:marTop w:val="0"/>
      <w:marBottom w:val="0"/>
      <w:divBdr>
        <w:top w:val="none" w:sz="0" w:space="0" w:color="auto"/>
        <w:left w:val="none" w:sz="0" w:space="0" w:color="auto"/>
        <w:bottom w:val="none" w:sz="0" w:space="0" w:color="auto"/>
        <w:right w:val="none" w:sz="0" w:space="0" w:color="auto"/>
      </w:divBdr>
    </w:div>
    <w:div w:id="492601097">
      <w:bodyDiv w:val="1"/>
      <w:marLeft w:val="0"/>
      <w:marRight w:val="0"/>
      <w:marTop w:val="0"/>
      <w:marBottom w:val="0"/>
      <w:divBdr>
        <w:top w:val="none" w:sz="0" w:space="0" w:color="auto"/>
        <w:left w:val="none" w:sz="0" w:space="0" w:color="auto"/>
        <w:bottom w:val="none" w:sz="0" w:space="0" w:color="auto"/>
        <w:right w:val="none" w:sz="0" w:space="0" w:color="auto"/>
      </w:divBdr>
    </w:div>
    <w:div w:id="532573248">
      <w:bodyDiv w:val="1"/>
      <w:marLeft w:val="0"/>
      <w:marRight w:val="0"/>
      <w:marTop w:val="0"/>
      <w:marBottom w:val="0"/>
      <w:divBdr>
        <w:top w:val="none" w:sz="0" w:space="0" w:color="auto"/>
        <w:left w:val="none" w:sz="0" w:space="0" w:color="auto"/>
        <w:bottom w:val="none" w:sz="0" w:space="0" w:color="auto"/>
        <w:right w:val="none" w:sz="0" w:space="0" w:color="auto"/>
      </w:divBdr>
    </w:div>
    <w:div w:id="636108678">
      <w:bodyDiv w:val="1"/>
      <w:marLeft w:val="0"/>
      <w:marRight w:val="0"/>
      <w:marTop w:val="0"/>
      <w:marBottom w:val="0"/>
      <w:divBdr>
        <w:top w:val="none" w:sz="0" w:space="0" w:color="auto"/>
        <w:left w:val="none" w:sz="0" w:space="0" w:color="auto"/>
        <w:bottom w:val="none" w:sz="0" w:space="0" w:color="auto"/>
        <w:right w:val="none" w:sz="0" w:space="0" w:color="auto"/>
      </w:divBdr>
    </w:div>
    <w:div w:id="755901130">
      <w:bodyDiv w:val="1"/>
      <w:marLeft w:val="0"/>
      <w:marRight w:val="0"/>
      <w:marTop w:val="0"/>
      <w:marBottom w:val="0"/>
      <w:divBdr>
        <w:top w:val="none" w:sz="0" w:space="0" w:color="auto"/>
        <w:left w:val="none" w:sz="0" w:space="0" w:color="auto"/>
        <w:bottom w:val="none" w:sz="0" w:space="0" w:color="auto"/>
        <w:right w:val="none" w:sz="0" w:space="0" w:color="auto"/>
      </w:divBdr>
    </w:div>
    <w:div w:id="783353037">
      <w:bodyDiv w:val="1"/>
      <w:marLeft w:val="0"/>
      <w:marRight w:val="0"/>
      <w:marTop w:val="0"/>
      <w:marBottom w:val="0"/>
      <w:divBdr>
        <w:top w:val="none" w:sz="0" w:space="0" w:color="auto"/>
        <w:left w:val="none" w:sz="0" w:space="0" w:color="auto"/>
        <w:bottom w:val="none" w:sz="0" w:space="0" w:color="auto"/>
        <w:right w:val="none" w:sz="0" w:space="0" w:color="auto"/>
      </w:divBdr>
    </w:div>
    <w:div w:id="839857490">
      <w:bodyDiv w:val="1"/>
      <w:marLeft w:val="0"/>
      <w:marRight w:val="0"/>
      <w:marTop w:val="0"/>
      <w:marBottom w:val="0"/>
      <w:divBdr>
        <w:top w:val="none" w:sz="0" w:space="0" w:color="auto"/>
        <w:left w:val="none" w:sz="0" w:space="0" w:color="auto"/>
        <w:bottom w:val="none" w:sz="0" w:space="0" w:color="auto"/>
        <w:right w:val="none" w:sz="0" w:space="0" w:color="auto"/>
      </w:divBdr>
    </w:div>
    <w:div w:id="854998761">
      <w:bodyDiv w:val="1"/>
      <w:marLeft w:val="0"/>
      <w:marRight w:val="0"/>
      <w:marTop w:val="0"/>
      <w:marBottom w:val="0"/>
      <w:divBdr>
        <w:top w:val="none" w:sz="0" w:space="0" w:color="auto"/>
        <w:left w:val="none" w:sz="0" w:space="0" w:color="auto"/>
        <w:bottom w:val="none" w:sz="0" w:space="0" w:color="auto"/>
        <w:right w:val="none" w:sz="0" w:space="0" w:color="auto"/>
      </w:divBdr>
    </w:div>
    <w:div w:id="861864017">
      <w:bodyDiv w:val="1"/>
      <w:marLeft w:val="0"/>
      <w:marRight w:val="0"/>
      <w:marTop w:val="0"/>
      <w:marBottom w:val="0"/>
      <w:divBdr>
        <w:top w:val="none" w:sz="0" w:space="0" w:color="auto"/>
        <w:left w:val="none" w:sz="0" w:space="0" w:color="auto"/>
        <w:bottom w:val="none" w:sz="0" w:space="0" w:color="auto"/>
        <w:right w:val="none" w:sz="0" w:space="0" w:color="auto"/>
      </w:divBdr>
    </w:div>
    <w:div w:id="967126333">
      <w:bodyDiv w:val="1"/>
      <w:marLeft w:val="0"/>
      <w:marRight w:val="0"/>
      <w:marTop w:val="0"/>
      <w:marBottom w:val="0"/>
      <w:divBdr>
        <w:top w:val="none" w:sz="0" w:space="0" w:color="auto"/>
        <w:left w:val="none" w:sz="0" w:space="0" w:color="auto"/>
        <w:bottom w:val="none" w:sz="0" w:space="0" w:color="auto"/>
        <w:right w:val="none" w:sz="0" w:space="0" w:color="auto"/>
      </w:divBdr>
      <w:divsChild>
        <w:div w:id="2042896747">
          <w:marLeft w:val="0"/>
          <w:marRight w:val="0"/>
          <w:marTop w:val="0"/>
          <w:marBottom w:val="0"/>
          <w:divBdr>
            <w:top w:val="none" w:sz="0" w:space="0" w:color="auto"/>
            <w:left w:val="none" w:sz="0" w:space="0" w:color="auto"/>
            <w:bottom w:val="none" w:sz="0" w:space="0" w:color="auto"/>
            <w:right w:val="none" w:sz="0" w:space="0" w:color="auto"/>
          </w:divBdr>
        </w:div>
      </w:divsChild>
    </w:div>
    <w:div w:id="1023900302">
      <w:bodyDiv w:val="1"/>
      <w:marLeft w:val="0"/>
      <w:marRight w:val="0"/>
      <w:marTop w:val="0"/>
      <w:marBottom w:val="0"/>
      <w:divBdr>
        <w:top w:val="none" w:sz="0" w:space="0" w:color="auto"/>
        <w:left w:val="none" w:sz="0" w:space="0" w:color="auto"/>
        <w:bottom w:val="none" w:sz="0" w:space="0" w:color="auto"/>
        <w:right w:val="none" w:sz="0" w:space="0" w:color="auto"/>
      </w:divBdr>
    </w:div>
    <w:div w:id="1035616155">
      <w:bodyDiv w:val="1"/>
      <w:marLeft w:val="0"/>
      <w:marRight w:val="0"/>
      <w:marTop w:val="0"/>
      <w:marBottom w:val="0"/>
      <w:divBdr>
        <w:top w:val="none" w:sz="0" w:space="0" w:color="auto"/>
        <w:left w:val="none" w:sz="0" w:space="0" w:color="auto"/>
        <w:bottom w:val="none" w:sz="0" w:space="0" w:color="auto"/>
        <w:right w:val="none" w:sz="0" w:space="0" w:color="auto"/>
      </w:divBdr>
    </w:div>
    <w:div w:id="1069160128">
      <w:bodyDiv w:val="1"/>
      <w:marLeft w:val="0"/>
      <w:marRight w:val="0"/>
      <w:marTop w:val="0"/>
      <w:marBottom w:val="0"/>
      <w:divBdr>
        <w:top w:val="none" w:sz="0" w:space="0" w:color="auto"/>
        <w:left w:val="none" w:sz="0" w:space="0" w:color="auto"/>
        <w:bottom w:val="none" w:sz="0" w:space="0" w:color="auto"/>
        <w:right w:val="none" w:sz="0" w:space="0" w:color="auto"/>
      </w:divBdr>
    </w:div>
    <w:div w:id="1127502710">
      <w:bodyDiv w:val="1"/>
      <w:marLeft w:val="0"/>
      <w:marRight w:val="0"/>
      <w:marTop w:val="0"/>
      <w:marBottom w:val="0"/>
      <w:divBdr>
        <w:top w:val="none" w:sz="0" w:space="0" w:color="auto"/>
        <w:left w:val="none" w:sz="0" w:space="0" w:color="auto"/>
        <w:bottom w:val="none" w:sz="0" w:space="0" w:color="auto"/>
        <w:right w:val="none" w:sz="0" w:space="0" w:color="auto"/>
      </w:divBdr>
    </w:div>
    <w:div w:id="1196312449">
      <w:bodyDiv w:val="1"/>
      <w:marLeft w:val="0"/>
      <w:marRight w:val="0"/>
      <w:marTop w:val="0"/>
      <w:marBottom w:val="0"/>
      <w:divBdr>
        <w:top w:val="none" w:sz="0" w:space="0" w:color="auto"/>
        <w:left w:val="none" w:sz="0" w:space="0" w:color="auto"/>
        <w:bottom w:val="none" w:sz="0" w:space="0" w:color="auto"/>
        <w:right w:val="none" w:sz="0" w:space="0" w:color="auto"/>
      </w:divBdr>
    </w:div>
    <w:div w:id="1204172472">
      <w:bodyDiv w:val="1"/>
      <w:marLeft w:val="0"/>
      <w:marRight w:val="0"/>
      <w:marTop w:val="0"/>
      <w:marBottom w:val="0"/>
      <w:divBdr>
        <w:top w:val="none" w:sz="0" w:space="0" w:color="auto"/>
        <w:left w:val="none" w:sz="0" w:space="0" w:color="auto"/>
        <w:bottom w:val="none" w:sz="0" w:space="0" w:color="auto"/>
        <w:right w:val="none" w:sz="0" w:space="0" w:color="auto"/>
      </w:divBdr>
    </w:div>
    <w:div w:id="1249971701">
      <w:bodyDiv w:val="1"/>
      <w:marLeft w:val="0"/>
      <w:marRight w:val="0"/>
      <w:marTop w:val="0"/>
      <w:marBottom w:val="0"/>
      <w:divBdr>
        <w:top w:val="none" w:sz="0" w:space="0" w:color="auto"/>
        <w:left w:val="none" w:sz="0" w:space="0" w:color="auto"/>
        <w:bottom w:val="none" w:sz="0" w:space="0" w:color="auto"/>
        <w:right w:val="none" w:sz="0" w:space="0" w:color="auto"/>
      </w:divBdr>
    </w:div>
    <w:div w:id="1258364375">
      <w:bodyDiv w:val="1"/>
      <w:marLeft w:val="0"/>
      <w:marRight w:val="0"/>
      <w:marTop w:val="0"/>
      <w:marBottom w:val="0"/>
      <w:divBdr>
        <w:top w:val="none" w:sz="0" w:space="0" w:color="auto"/>
        <w:left w:val="none" w:sz="0" w:space="0" w:color="auto"/>
        <w:bottom w:val="none" w:sz="0" w:space="0" w:color="auto"/>
        <w:right w:val="none" w:sz="0" w:space="0" w:color="auto"/>
      </w:divBdr>
    </w:div>
    <w:div w:id="1302423781">
      <w:bodyDiv w:val="1"/>
      <w:marLeft w:val="0"/>
      <w:marRight w:val="0"/>
      <w:marTop w:val="0"/>
      <w:marBottom w:val="0"/>
      <w:divBdr>
        <w:top w:val="none" w:sz="0" w:space="0" w:color="auto"/>
        <w:left w:val="none" w:sz="0" w:space="0" w:color="auto"/>
        <w:bottom w:val="none" w:sz="0" w:space="0" w:color="auto"/>
        <w:right w:val="none" w:sz="0" w:space="0" w:color="auto"/>
      </w:divBdr>
      <w:divsChild>
        <w:div w:id="403184937">
          <w:marLeft w:val="0"/>
          <w:marRight w:val="0"/>
          <w:marTop w:val="0"/>
          <w:marBottom w:val="0"/>
          <w:divBdr>
            <w:top w:val="none" w:sz="0" w:space="0" w:color="auto"/>
            <w:left w:val="none" w:sz="0" w:space="0" w:color="auto"/>
            <w:bottom w:val="none" w:sz="0" w:space="0" w:color="auto"/>
            <w:right w:val="none" w:sz="0" w:space="0" w:color="auto"/>
          </w:divBdr>
        </w:div>
        <w:div w:id="438063992">
          <w:marLeft w:val="0"/>
          <w:marRight w:val="0"/>
          <w:marTop w:val="0"/>
          <w:marBottom w:val="0"/>
          <w:divBdr>
            <w:top w:val="none" w:sz="0" w:space="0" w:color="auto"/>
            <w:left w:val="none" w:sz="0" w:space="0" w:color="auto"/>
            <w:bottom w:val="none" w:sz="0" w:space="0" w:color="auto"/>
            <w:right w:val="none" w:sz="0" w:space="0" w:color="auto"/>
          </w:divBdr>
        </w:div>
        <w:div w:id="472866281">
          <w:marLeft w:val="0"/>
          <w:marRight w:val="0"/>
          <w:marTop w:val="0"/>
          <w:marBottom w:val="0"/>
          <w:divBdr>
            <w:top w:val="none" w:sz="0" w:space="0" w:color="auto"/>
            <w:left w:val="none" w:sz="0" w:space="0" w:color="auto"/>
            <w:bottom w:val="none" w:sz="0" w:space="0" w:color="auto"/>
            <w:right w:val="none" w:sz="0" w:space="0" w:color="auto"/>
          </w:divBdr>
        </w:div>
        <w:div w:id="985476423">
          <w:marLeft w:val="0"/>
          <w:marRight w:val="0"/>
          <w:marTop w:val="0"/>
          <w:marBottom w:val="0"/>
          <w:divBdr>
            <w:top w:val="none" w:sz="0" w:space="0" w:color="auto"/>
            <w:left w:val="none" w:sz="0" w:space="0" w:color="auto"/>
            <w:bottom w:val="none" w:sz="0" w:space="0" w:color="auto"/>
            <w:right w:val="none" w:sz="0" w:space="0" w:color="auto"/>
          </w:divBdr>
        </w:div>
        <w:div w:id="996347940">
          <w:marLeft w:val="0"/>
          <w:marRight w:val="0"/>
          <w:marTop w:val="0"/>
          <w:marBottom w:val="0"/>
          <w:divBdr>
            <w:top w:val="none" w:sz="0" w:space="0" w:color="auto"/>
            <w:left w:val="none" w:sz="0" w:space="0" w:color="auto"/>
            <w:bottom w:val="none" w:sz="0" w:space="0" w:color="auto"/>
            <w:right w:val="none" w:sz="0" w:space="0" w:color="auto"/>
          </w:divBdr>
        </w:div>
        <w:div w:id="1036463925">
          <w:marLeft w:val="0"/>
          <w:marRight w:val="0"/>
          <w:marTop w:val="0"/>
          <w:marBottom w:val="0"/>
          <w:divBdr>
            <w:top w:val="none" w:sz="0" w:space="0" w:color="auto"/>
            <w:left w:val="none" w:sz="0" w:space="0" w:color="auto"/>
            <w:bottom w:val="none" w:sz="0" w:space="0" w:color="auto"/>
            <w:right w:val="none" w:sz="0" w:space="0" w:color="auto"/>
          </w:divBdr>
        </w:div>
        <w:div w:id="1482309313">
          <w:marLeft w:val="0"/>
          <w:marRight w:val="0"/>
          <w:marTop w:val="0"/>
          <w:marBottom w:val="0"/>
          <w:divBdr>
            <w:top w:val="none" w:sz="0" w:space="0" w:color="auto"/>
            <w:left w:val="none" w:sz="0" w:space="0" w:color="auto"/>
            <w:bottom w:val="none" w:sz="0" w:space="0" w:color="auto"/>
            <w:right w:val="none" w:sz="0" w:space="0" w:color="auto"/>
          </w:divBdr>
        </w:div>
      </w:divsChild>
    </w:div>
    <w:div w:id="1346593418">
      <w:bodyDiv w:val="1"/>
      <w:marLeft w:val="0"/>
      <w:marRight w:val="0"/>
      <w:marTop w:val="0"/>
      <w:marBottom w:val="0"/>
      <w:divBdr>
        <w:top w:val="none" w:sz="0" w:space="0" w:color="auto"/>
        <w:left w:val="none" w:sz="0" w:space="0" w:color="auto"/>
        <w:bottom w:val="none" w:sz="0" w:space="0" w:color="auto"/>
        <w:right w:val="none" w:sz="0" w:space="0" w:color="auto"/>
      </w:divBdr>
    </w:div>
    <w:div w:id="1363096170">
      <w:bodyDiv w:val="1"/>
      <w:marLeft w:val="0"/>
      <w:marRight w:val="0"/>
      <w:marTop w:val="0"/>
      <w:marBottom w:val="0"/>
      <w:divBdr>
        <w:top w:val="none" w:sz="0" w:space="0" w:color="auto"/>
        <w:left w:val="none" w:sz="0" w:space="0" w:color="auto"/>
        <w:bottom w:val="none" w:sz="0" w:space="0" w:color="auto"/>
        <w:right w:val="none" w:sz="0" w:space="0" w:color="auto"/>
      </w:divBdr>
    </w:div>
    <w:div w:id="1514609001">
      <w:bodyDiv w:val="1"/>
      <w:marLeft w:val="0"/>
      <w:marRight w:val="0"/>
      <w:marTop w:val="0"/>
      <w:marBottom w:val="0"/>
      <w:divBdr>
        <w:top w:val="none" w:sz="0" w:space="0" w:color="auto"/>
        <w:left w:val="none" w:sz="0" w:space="0" w:color="auto"/>
        <w:bottom w:val="none" w:sz="0" w:space="0" w:color="auto"/>
        <w:right w:val="none" w:sz="0" w:space="0" w:color="auto"/>
      </w:divBdr>
      <w:divsChild>
        <w:div w:id="618024774">
          <w:marLeft w:val="0"/>
          <w:marRight w:val="0"/>
          <w:marTop w:val="0"/>
          <w:marBottom w:val="0"/>
          <w:divBdr>
            <w:top w:val="none" w:sz="0" w:space="0" w:color="auto"/>
            <w:left w:val="none" w:sz="0" w:space="0" w:color="auto"/>
            <w:bottom w:val="none" w:sz="0" w:space="0" w:color="auto"/>
            <w:right w:val="none" w:sz="0" w:space="0" w:color="auto"/>
          </w:divBdr>
          <w:divsChild>
            <w:div w:id="1343776502">
              <w:marLeft w:val="0"/>
              <w:marRight w:val="0"/>
              <w:marTop w:val="0"/>
              <w:marBottom w:val="0"/>
              <w:divBdr>
                <w:top w:val="none" w:sz="0" w:space="0" w:color="auto"/>
                <w:left w:val="none" w:sz="0" w:space="0" w:color="auto"/>
                <w:bottom w:val="none" w:sz="0" w:space="0" w:color="auto"/>
                <w:right w:val="none" w:sz="0" w:space="0" w:color="auto"/>
              </w:divBdr>
              <w:divsChild>
                <w:div w:id="1599220307">
                  <w:marLeft w:val="0"/>
                  <w:marRight w:val="0"/>
                  <w:marTop w:val="0"/>
                  <w:marBottom w:val="1350"/>
                  <w:divBdr>
                    <w:top w:val="none" w:sz="0" w:space="0" w:color="auto"/>
                    <w:left w:val="none" w:sz="0" w:space="0" w:color="auto"/>
                    <w:bottom w:val="none" w:sz="0" w:space="0" w:color="auto"/>
                    <w:right w:val="none" w:sz="0" w:space="0" w:color="auto"/>
                  </w:divBdr>
                  <w:divsChild>
                    <w:div w:id="698824887">
                      <w:marLeft w:val="0"/>
                      <w:marRight w:val="0"/>
                      <w:marTop w:val="0"/>
                      <w:marBottom w:val="750"/>
                      <w:divBdr>
                        <w:top w:val="none" w:sz="0" w:space="0" w:color="auto"/>
                        <w:left w:val="none" w:sz="0" w:space="0" w:color="auto"/>
                        <w:bottom w:val="none" w:sz="0" w:space="0" w:color="auto"/>
                        <w:right w:val="none" w:sz="0" w:space="0" w:color="auto"/>
                      </w:divBdr>
                      <w:divsChild>
                        <w:div w:id="1932928734">
                          <w:marLeft w:val="0"/>
                          <w:marRight w:val="0"/>
                          <w:marTop w:val="0"/>
                          <w:marBottom w:val="240"/>
                          <w:divBdr>
                            <w:top w:val="none" w:sz="0" w:space="0" w:color="auto"/>
                            <w:left w:val="none" w:sz="0" w:space="0" w:color="auto"/>
                            <w:bottom w:val="none" w:sz="0" w:space="0" w:color="auto"/>
                            <w:right w:val="none" w:sz="0" w:space="0" w:color="auto"/>
                          </w:divBdr>
                          <w:divsChild>
                            <w:div w:id="843207956">
                              <w:marLeft w:val="0"/>
                              <w:marRight w:val="0"/>
                              <w:marTop w:val="0"/>
                              <w:marBottom w:val="0"/>
                              <w:divBdr>
                                <w:top w:val="none" w:sz="0" w:space="0" w:color="auto"/>
                                <w:left w:val="none" w:sz="0" w:space="0" w:color="auto"/>
                                <w:bottom w:val="none" w:sz="0" w:space="0" w:color="auto"/>
                                <w:right w:val="none" w:sz="0" w:space="0" w:color="auto"/>
                              </w:divBdr>
                              <w:divsChild>
                                <w:div w:id="9177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235509">
          <w:marLeft w:val="0"/>
          <w:marRight w:val="0"/>
          <w:marTop w:val="0"/>
          <w:marBottom w:val="750"/>
          <w:divBdr>
            <w:top w:val="none" w:sz="0" w:space="0" w:color="auto"/>
            <w:left w:val="none" w:sz="0" w:space="0" w:color="auto"/>
            <w:bottom w:val="none" w:sz="0" w:space="0" w:color="auto"/>
            <w:right w:val="none" w:sz="0" w:space="0" w:color="auto"/>
          </w:divBdr>
          <w:divsChild>
            <w:div w:id="679509063">
              <w:marLeft w:val="0"/>
              <w:marRight w:val="0"/>
              <w:marTop w:val="0"/>
              <w:marBottom w:val="0"/>
              <w:divBdr>
                <w:top w:val="none" w:sz="0" w:space="0" w:color="auto"/>
                <w:left w:val="none" w:sz="0" w:space="0" w:color="auto"/>
                <w:bottom w:val="none" w:sz="0" w:space="0" w:color="auto"/>
                <w:right w:val="none" w:sz="0" w:space="0" w:color="auto"/>
              </w:divBdr>
              <w:divsChild>
                <w:div w:id="109585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68616">
      <w:bodyDiv w:val="1"/>
      <w:marLeft w:val="0"/>
      <w:marRight w:val="0"/>
      <w:marTop w:val="0"/>
      <w:marBottom w:val="0"/>
      <w:divBdr>
        <w:top w:val="none" w:sz="0" w:space="0" w:color="auto"/>
        <w:left w:val="none" w:sz="0" w:space="0" w:color="auto"/>
        <w:bottom w:val="none" w:sz="0" w:space="0" w:color="auto"/>
        <w:right w:val="none" w:sz="0" w:space="0" w:color="auto"/>
      </w:divBdr>
    </w:div>
    <w:div w:id="1629628688">
      <w:bodyDiv w:val="1"/>
      <w:marLeft w:val="0"/>
      <w:marRight w:val="0"/>
      <w:marTop w:val="0"/>
      <w:marBottom w:val="0"/>
      <w:divBdr>
        <w:top w:val="none" w:sz="0" w:space="0" w:color="auto"/>
        <w:left w:val="none" w:sz="0" w:space="0" w:color="auto"/>
        <w:bottom w:val="none" w:sz="0" w:space="0" w:color="auto"/>
        <w:right w:val="none" w:sz="0" w:space="0" w:color="auto"/>
      </w:divBdr>
    </w:div>
    <w:div w:id="1685278611">
      <w:bodyDiv w:val="1"/>
      <w:marLeft w:val="0"/>
      <w:marRight w:val="0"/>
      <w:marTop w:val="0"/>
      <w:marBottom w:val="0"/>
      <w:divBdr>
        <w:top w:val="none" w:sz="0" w:space="0" w:color="auto"/>
        <w:left w:val="none" w:sz="0" w:space="0" w:color="auto"/>
        <w:bottom w:val="none" w:sz="0" w:space="0" w:color="auto"/>
        <w:right w:val="none" w:sz="0" w:space="0" w:color="auto"/>
      </w:divBdr>
    </w:div>
    <w:div w:id="1793479912">
      <w:bodyDiv w:val="1"/>
      <w:marLeft w:val="0"/>
      <w:marRight w:val="0"/>
      <w:marTop w:val="0"/>
      <w:marBottom w:val="0"/>
      <w:divBdr>
        <w:top w:val="none" w:sz="0" w:space="0" w:color="auto"/>
        <w:left w:val="none" w:sz="0" w:space="0" w:color="auto"/>
        <w:bottom w:val="none" w:sz="0" w:space="0" w:color="auto"/>
        <w:right w:val="none" w:sz="0" w:space="0" w:color="auto"/>
      </w:divBdr>
    </w:div>
    <w:div w:id="1887139418">
      <w:bodyDiv w:val="1"/>
      <w:marLeft w:val="0"/>
      <w:marRight w:val="0"/>
      <w:marTop w:val="0"/>
      <w:marBottom w:val="0"/>
      <w:divBdr>
        <w:top w:val="none" w:sz="0" w:space="0" w:color="auto"/>
        <w:left w:val="none" w:sz="0" w:space="0" w:color="auto"/>
        <w:bottom w:val="none" w:sz="0" w:space="0" w:color="auto"/>
        <w:right w:val="none" w:sz="0" w:space="0" w:color="auto"/>
      </w:divBdr>
      <w:divsChild>
        <w:div w:id="614334670">
          <w:marLeft w:val="0"/>
          <w:marRight w:val="0"/>
          <w:marTop w:val="0"/>
          <w:marBottom w:val="0"/>
          <w:divBdr>
            <w:top w:val="none" w:sz="0" w:space="0" w:color="auto"/>
            <w:left w:val="none" w:sz="0" w:space="0" w:color="auto"/>
            <w:bottom w:val="none" w:sz="0" w:space="0" w:color="auto"/>
            <w:right w:val="none" w:sz="0" w:space="0" w:color="auto"/>
          </w:divBdr>
        </w:div>
        <w:div w:id="811404100">
          <w:marLeft w:val="0"/>
          <w:marRight w:val="0"/>
          <w:marTop w:val="0"/>
          <w:marBottom w:val="0"/>
          <w:divBdr>
            <w:top w:val="none" w:sz="0" w:space="0" w:color="auto"/>
            <w:left w:val="none" w:sz="0" w:space="0" w:color="auto"/>
            <w:bottom w:val="none" w:sz="0" w:space="0" w:color="auto"/>
            <w:right w:val="none" w:sz="0" w:space="0" w:color="auto"/>
          </w:divBdr>
        </w:div>
        <w:div w:id="946617157">
          <w:marLeft w:val="0"/>
          <w:marRight w:val="0"/>
          <w:marTop w:val="0"/>
          <w:marBottom w:val="0"/>
          <w:divBdr>
            <w:top w:val="none" w:sz="0" w:space="0" w:color="auto"/>
            <w:left w:val="none" w:sz="0" w:space="0" w:color="auto"/>
            <w:bottom w:val="none" w:sz="0" w:space="0" w:color="auto"/>
            <w:right w:val="none" w:sz="0" w:space="0" w:color="auto"/>
          </w:divBdr>
        </w:div>
        <w:div w:id="1078599306">
          <w:marLeft w:val="0"/>
          <w:marRight w:val="0"/>
          <w:marTop w:val="0"/>
          <w:marBottom w:val="0"/>
          <w:divBdr>
            <w:top w:val="none" w:sz="0" w:space="0" w:color="auto"/>
            <w:left w:val="none" w:sz="0" w:space="0" w:color="auto"/>
            <w:bottom w:val="none" w:sz="0" w:space="0" w:color="auto"/>
            <w:right w:val="none" w:sz="0" w:space="0" w:color="auto"/>
          </w:divBdr>
        </w:div>
        <w:div w:id="1107120455">
          <w:marLeft w:val="0"/>
          <w:marRight w:val="0"/>
          <w:marTop w:val="0"/>
          <w:marBottom w:val="0"/>
          <w:divBdr>
            <w:top w:val="none" w:sz="0" w:space="0" w:color="auto"/>
            <w:left w:val="none" w:sz="0" w:space="0" w:color="auto"/>
            <w:bottom w:val="none" w:sz="0" w:space="0" w:color="auto"/>
            <w:right w:val="none" w:sz="0" w:space="0" w:color="auto"/>
          </w:divBdr>
        </w:div>
        <w:div w:id="1306199038">
          <w:marLeft w:val="0"/>
          <w:marRight w:val="0"/>
          <w:marTop w:val="0"/>
          <w:marBottom w:val="0"/>
          <w:divBdr>
            <w:top w:val="none" w:sz="0" w:space="0" w:color="auto"/>
            <w:left w:val="none" w:sz="0" w:space="0" w:color="auto"/>
            <w:bottom w:val="none" w:sz="0" w:space="0" w:color="auto"/>
            <w:right w:val="none" w:sz="0" w:space="0" w:color="auto"/>
          </w:divBdr>
        </w:div>
        <w:div w:id="1348755722">
          <w:marLeft w:val="0"/>
          <w:marRight w:val="0"/>
          <w:marTop w:val="0"/>
          <w:marBottom w:val="0"/>
          <w:divBdr>
            <w:top w:val="none" w:sz="0" w:space="0" w:color="auto"/>
            <w:left w:val="none" w:sz="0" w:space="0" w:color="auto"/>
            <w:bottom w:val="none" w:sz="0" w:space="0" w:color="auto"/>
            <w:right w:val="none" w:sz="0" w:space="0" w:color="auto"/>
          </w:divBdr>
        </w:div>
        <w:div w:id="1458522002">
          <w:marLeft w:val="0"/>
          <w:marRight w:val="0"/>
          <w:marTop w:val="0"/>
          <w:marBottom w:val="0"/>
          <w:divBdr>
            <w:top w:val="none" w:sz="0" w:space="0" w:color="auto"/>
            <w:left w:val="none" w:sz="0" w:space="0" w:color="auto"/>
            <w:bottom w:val="none" w:sz="0" w:space="0" w:color="auto"/>
            <w:right w:val="none" w:sz="0" w:space="0" w:color="auto"/>
          </w:divBdr>
        </w:div>
        <w:div w:id="1603420397">
          <w:marLeft w:val="0"/>
          <w:marRight w:val="0"/>
          <w:marTop w:val="0"/>
          <w:marBottom w:val="0"/>
          <w:divBdr>
            <w:top w:val="none" w:sz="0" w:space="0" w:color="auto"/>
            <w:left w:val="none" w:sz="0" w:space="0" w:color="auto"/>
            <w:bottom w:val="none" w:sz="0" w:space="0" w:color="auto"/>
            <w:right w:val="none" w:sz="0" w:space="0" w:color="auto"/>
          </w:divBdr>
        </w:div>
        <w:div w:id="1640765954">
          <w:marLeft w:val="0"/>
          <w:marRight w:val="0"/>
          <w:marTop w:val="0"/>
          <w:marBottom w:val="0"/>
          <w:divBdr>
            <w:top w:val="none" w:sz="0" w:space="0" w:color="auto"/>
            <w:left w:val="none" w:sz="0" w:space="0" w:color="auto"/>
            <w:bottom w:val="none" w:sz="0" w:space="0" w:color="auto"/>
            <w:right w:val="none" w:sz="0" w:space="0" w:color="auto"/>
          </w:divBdr>
        </w:div>
        <w:div w:id="1671330303">
          <w:marLeft w:val="0"/>
          <w:marRight w:val="0"/>
          <w:marTop w:val="0"/>
          <w:marBottom w:val="0"/>
          <w:divBdr>
            <w:top w:val="none" w:sz="0" w:space="0" w:color="auto"/>
            <w:left w:val="none" w:sz="0" w:space="0" w:color="auto"/>
            <w:bottom w:val="none" w:sz="0" w:space="0" w:color="auto"/>
            <w:right w:val="none" w:sz="0" w:space="0" w:color="auto"/>
          </w:divBdr>
        </w:div>
        <w:div w:id="1770006276">
          <w:marLeft w:val="0"/>
          <w:marRight w:val="0"/>
          <w:marTop w:val="0"/>
          <w:marBottom w:val="0"/>
          <w:divBdr>
            <w:top w:val="none" w:sz="0" w:space="0" w:color="auto"/>
            <w:left w:val="none" w:sz="0" w:space="0" w:color="auto"/>
            <w:bottom w:val="none" w:sz="0" w:space="0" w:color="auto"/>
            <w:right w:val="none" w:sz="0" w:space="0" w:color="auto"/>
          </w:divBdr>
        </w:div>
      </w:divsChild>
    </w:div>
    <w:div w:id="2003654886">
      <w:bodyDiv w:val="1"/>
      <w:marLeft w:val="0"/>
      <w:marRight w:val="0"/>
      <w:marTop w:val="0"/>
      <w:marBottom w:val="0"/>
      <w:divBdr>
        <w:top w:val="none" w:sz="0" w:space="0" w:color="auto"/>
        <w:left w:val="none" w:sz="0" w:space="0" w:color="auto"/>
        <w:bottom w:val="none" w:sz="0" w:space="0" w:color="auto"/>
        <w:right w:val="none" w:sz="0" w:space="0" w:color="auto"/>
      </w:divBdr>
    </w:div>
    <w:div w:id="2021421230">
      <w:bodyDiv w:val="1"/>
      <w:marLeft w:val="0"/>
      <w:marRight w:val="0"/>
      <w:marTop w:val="0"/>
      <w:marBottom w:val="0"/>
      <w:divBdr>
        <w:top w:val="none" w:sz="0" w:space="0" w:color="auto"/>
        <w:left w:val="none" w:sz="0" w:space="0" w:color="auto"/>
        <w:bottom w:val="none" w:sz="0" w:space="0" w:color="auto"/>
        <w:right w:val="none" w:sz="0" w:space="0" w:color="auto"/>
      </w:divBdr>
    </w:div>
    <w:div w:id="2072195262">
      <w:bodyDiv w:val="1"/>
      <w:marLeft w:val="0"/>
      <w:marRight w:val="0"/>
      <w:marTop w:val="0"/>
      <w:marBottom w:val="0"/>
      <w:divBdr>
        <w:top w:val="none" w:sz="0" w:space="0" w:color="auto"/>
        <w:left w:val="none" w:sz="0" w:space="0" w:color="auto"/>
        <w:bottom w:val="none" w:sz="0" w:space="0" w:color="auto"/>
        <w:right w:val="none" w:sz="0" w:space="0" w:color="auto"/>
      </w:divBdr>
    </w:div>
    <w:div w:id="2084519272">
      <w:bodyDiv w:val="1"/>
      <w:marLeft w:val="0"/>
      <w:marRight w:val="0"/>
      <w:marTop w:val="0"/>
      <w:marBottom w:val="0"/>
      <w:divBdr>
        <w:top w:val="none" w:sz="0" w:space="0" w:color="auto"/>
        <w:left w:val="none" w:sz="0" w:space="0" w:color="auto"/>
        <w:bottom w:val="none" w:sz="0" w:space="0" w:color="auto"/>
        <w:right w:val="none" w:sz="0" w:space="0" w:color="auto"/>
      </w:divBdr>
      <w:divsChild>
        <w:div w:id="376012127">
          <w:marLeft w:val="0"/>
          <w:marRight w:val="0"/>
          <w:marTop w:val="0"/>
          <w:marBottom w:val="0"/>
          <w:divBdr>
            <w:top w:val="none" w:sz="0" w:space="0" w:color="auto"/>
            <w:left w:val="none" w:sz="0" w:space="0" w:color="auto"/>
            <w:bottom w:val="none" w:sz="0" w:space="0" w:color="auto"/>
            <w:right w:val="none" w:sz="0" w:space="0" w:color="auto"/>
          </w:divBdr>
        </w:div>
        <w:div w:id="779908316">
          <w:marLeft w:val="0"/>
          <w:marRight w:val="0"/>
          <w:marTop w:val="0"/>
          <w:marBottom w:val="0"/>
          <w:divBdr>
            <w:top w:val="none" w:sz="0" w:space="0" w:color="auto"/>
            <w:left w:val="none" w:sz="0" w:space="0" w:color="auto"/>
            <w:bottom w:val="none" w:sz="0" w:space="0" w:color="auto"/>
            <w:right w:val="none" w:sz="0" w:space="0" w:color="auto"/>
          </w:divBdr>
        </w:div>
        <w:div w:id="901331651">
          <w:marLeft w:val="0"/>
          <w:marRight w:val="0"/>
          <w:marTop w:val="0"/>
          <w:marBottom w:val="0"/>
          <w:divBdr>
            <w:top w:val="none" w:sz="0" w:space="0" w:color="auto"/>
            <w:left w:val="none" w:sz="0" w:space="0" w:color="auto"/>
            <w:bottom w:val="none" w:sz="0" w:space="0" w:color="auto"/>
            <w:right w:val="none" w:sz="0" w:space="0" w:color="auto"/>
          </w:divBdr>
        </w:div>
        <w:div w:id="1121655214">
          <w:marLeft w:val="0"/>
          <w:marRight w:val="0"/>
          <w:marTop w:val="0"/>
          <w:marBottom w:val="0"/>
          <w:divBdr>
            <w:top w:val="none" w:sz="0" w:space="0" w:color="auto"/>
            <w:left w:val="none" w:sz="0" w:space="0" w:color="auto"/>
            <w:bottom w:val="none" w:sz="0" w:space="0" w:color="auto"/>
            <w:right w:val="none" w:sz="0" w:space="0" w:color="auto"/>
          </w:divBdr>
        </w:div>
        <w:div w:id="1335916255">
          <w:marLeft w:val="0"/>
          <w:marRight w:val="0"/>
          <w:marTop w:val="0"/>
          <w:marBottom w:val="0"/>
          <w:divBdr>
            <w:top w:val="none" w:sz="0" w:space="0" w:color="auto"/>
            <w:left w:val="none" w:sz="0" w:space="0" w:color="auto"/>
            <w:bottom w:val="none" w:sz="0" w:space="0" w:color="auto"/>
            <w:right w:val="none" w:sz="0" w:space="0" w:color="auto"/>
          </w:divBdr>
        </w:div>
        <w:div w:id="1424108106">
          <w:marLeft w:val="0"/>
          <w:marRight w:val="0"/>
          <w:marTop w:val="0"/>
          <w:marBottom w:val="0"/>
          <w:divBdr>
            <w:top w:val="none" w:sz="0" w:space="0" w:color="auto"/>
            <w:left w:val="none" w:sz="0" w:space="0" w:color="auto"/>
            <w:bottom w:val="none" w:sz="0" w:space="0" w:color="auto"/>
            <w:right w:val="none" w:sz="0" w:space="0" w:color="auto"/>
          </w:divBdr>
        </w:div>
        <w:div w:id="1594128351">
          <w:marLeft w:val="0"/>
          <w:marRight w:val="0"/>
          <w:marTop w:val="0"/>
          <w:marBottom w:val="0"/>
          <w:divBdr>
            <w:top w:val="none" w:sz="0" w:space="0" w:color="auto"/>
            <w:left w:val="none" w:sz="0" w:space="0" w:color="auto"/>
            <w:bottom w:val="none" w:sz="0" w:space="0" w:color="auto"/>
            <w:right w:val="none" w:sz="0" w:space="0" w:color="auto"/>
          </w:divBdr>
        </w:div>
        <w:div w:id="1617756731">
          <w:marLeft w:val="0"/>
          <w:marRight w:val="0"/>
          <w:marTop w:val="0"/>
          <w:marBottom w:val="0"/>
          <w:divBdr>
            <w:top w:val="none" w:sz="0" w:space="0" w:color="auto"/>
            <w:left w:val="none" w:sz="0" w:space="0" w:color="auto"/>
            <w:bottom w:val="none" w:sz="0" w:space="0" w:color="auto"/>
            <w:right w:val="none" w:sz="0" w:space="0" w:color="auto"/>
          </w:divBdr>
        </w:div>
      </w:divsChild>
    </w:div>
    <w:div w:id="21443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mmut.com/responsibilit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ammut.com/ch/de/trailrunning"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382b9dd-8aa2-41db-8dd7-fd77744761f3">
      <Terms xmlns="http://schemas.microsoft.com/office/infopath/2007/PartnerControls"/>
    </lcf76f155ced4ddcb4097134ff3c332f>
    <TaxCatchAll xmlns="7c393226-e19e-4ad2-b750-1447e57330ae" xsi:nil="true"/>
    <Link xmlns="1382b9dd-8aa2-41db-8dd7-fd77744761f3">
      <Url xsi:nil="true"/>
      <Description xsi:nil="true"/>
    </Link>
    <Note xmlns="1382b9dd-8aa2-41db-8dd7-fd77744761f3" xsi:nil="true"/>
    <SharedWithUsers xmlns="7c393226-e19e-4ad2-b750-1447e57330ae">
      <UserInfo>
        <DisplayName>Dani O.</DisplayName>
        <AccountId>1082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D76C3703F08F647B431049E3C970BFD" ma:contentTypeVersion="20" ma:contentTypeDescription="Ein neues Dokument erstellen." ma:contentTypeScope="" ma:versionID="c81a20919b08aec8fa0356df3ed6e1c1">
  <xsd:schema xmlns:xsd="http://www.w3.org/2001/XMLSchema" xmlns:xs="http://www.w3.org/2001/XMLSchema" xmlns:p="http://schemas.microsoft.com/office/2006/metadata/properties" xmlns:ns2="1382b9dd-8aa2-41db-8dd7-fd77744761f3" xmlns:ns3="7c393226-e19e-4ad2-b750-1447e57330ae" targetNamespace="http://schemas.microsoft.com/office/2006/metadata/properties" ma:root="true" ma:fieldsID="c8c3fce21f57316d0ae3f6e5e929ee89" ns2:_="" ns3:_="">
    <xsd:import namespace="1382b9dd-8aa2-41db-8dd7-fd77744761f3"/>
    <xsd:import namespace="7c393226-e19e-4ad2-b750-1447e57330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Link" minOccurs="0"/>
                <xsd:element ref="ns2:No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2b9dd-8aa2-41db-8dd7-fd7774476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ce12088-2152-4b7e-877d-67a2b571e9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Note" ma:index="26" nillable="true" ma:displayName="Note" ma:description="Note about SoW Content" ma:format="Dropdown" ma:internalName="Note">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393226-e19e-4ad2-b750-1447e57330ae"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8ccbfbc-637d-44e1-996b-cee64a4b8320}" ma:internalName="TaxCatchAll" ma:showField="CatchAllData" ma:web="7c393226-e19e-4ad2-b750-1447e57330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0805F-3CC5-4540-A910-AA083ABC1E27}">
  <ds:schemaRefs>
    <ds:schemaRef ds:uri="http://schemas.microsoft.com/office/2006/metadata/properties"/>
    <ds:schemaRef ds:uri="http://schemas.microsoft.com/office/infopath/2007/PartnerControls"/>
    <ds:schemaRef ds:uri="1382b9dd-8aa2-41db-8dd7-fd77744761f3"/>
    <ds:schemaRef ds:uri="7c393226-e19e-4ad2-b750-1447e57330ae"/>
  </ds:schemaRefs>
</ds:datastoreItem>
</file>

<file path=customXml/itemProps2.xml><?xml version="1.0" encoding="utf-8"?>
<ds:datastoreItem xmlns:ds="http://schemas.openxmlformats.org/officeDocument/2006/customXml" ds:itemID="{57502C9B-0FF7-4532-B396-3B6D316A0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2b9dd-8aa2-41db-8dd7-fd77744761f3"/>
    <ds:schemaRef ds:uri="7c393226-e19e-4ad2-b750-1447e5733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766D0C-1D28-4F0A-A27A-AC86FB85F297}">
  <ds:schemaRefs>
    <ds:schemaRef ds:uri="http://schemas.microsoft.com/sharepoint/v3/contenttype/forms"/>
  </ds:schemaRefs>
</ds:datastoreItem>
</file>

<file path=customXml/itemProps4.xml><?xml version="1.0" encoding="utf-8"?>
<ds:datastoreItem xmlns:ds="http://schemas.openxmlformats.org/officeDocument/2006/customXml" ds:itemID="{C1F6643E-6837-4DD3-B962-6770DA1EA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711</Words>
  <Characters>4481</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Mammut Sports Group</Company>
  <LinksUpToDate>false</LinksUpToDate>
  <CharactersWithSpaces>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Kalchofner Seraina</dc:creator>
  <cp:keywords/>
  <cp:lastModifiedBy>Dani Odesser | Dani O. Kommunikation</cp:lastModifiedBy>
  <cp:revision>27</cp:revision>
  <cp:lastPrinted>2024-04-19T12:32:00Z</cp:lastPrinted>
  <dcterms:created xsi:type="dcterms:W3CDTF">2024-04-18T07:04:00Z</dcterms:created>
  <dcterms:modified xsi:type="dcterms:W3CDTF">2024-04-22T12:48:00Z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0x0101002D76C3703F08F647B431049E3C970BFD</vt:lpwstr>
  </property>
  <property fmtid="{D5CDD505-2E9C-101B-9397-08002B2CF9AE}" pid="3" name="MediaServiceImageTags">
    <vt:lpwstr/>
  </property>
  <property fmtid="{D5CDD505-2E9C-101B-9397-08002B2CF9AE}" pid="4" name="GrammarlyDocumentId">
    <vt:lpwstr>06a48898b6433a711de8e2287c993e20a2b52bfc3f0a66ab821428b9b4331110</vt:lpwstr>
  </property>
</Properties>
</file>