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16719" w14:textId="77777777" w:rsidR="009A5028" w:rsidRPr="00374D80" w:rsidRDefault="009A5028" w:rsidP="009A5028">
      <w:pPr>
        <w:rPr>
          <w:rFonts w:ascii="Helvetica" w:hAnsi="Helvetica"/>
          <w:color w:val="000000" w:themeColor="text1"/>
          <w:u w:val="single"/>
          <w:lang w:val="nl-NL"/>
        </w:rPr>
      </w:pPr>
      <w:proofErr w:type="spellStart"/>
      <w:r w:rsidRPr="00374D80">
        <w:rPr>
          <w:rFonts w:ascii="Helvetica" w:hAnsi="Helvetica"/>
          <w:color w:val="000000" w:themeColor="text1"/>
          <w:u w:val="single"/>
          <w:lang w:val="nl-NL"/>
        </w:rPr>
        <w:t>Credits</w:t>
      </w:r>
      <w:proofErr w:type="spellEnd"/>
      <w:r w:rsidRPr="00374D80">
        <w:rPr>
          <w:rFonts w:ascii="Helvetica" w:hAnsi="Helvetica"/>
          <w:color w:val="000000" w:themeColor="text1"/>
          <w:u w:val="single"/>
          <w:lang w:val="nl-NL"/>
        </w:rPr>
        <w:t> :</w:t>
      </w:r>
    </w:p>
    <w:p w14:paraId="10DD05A6" w14:textId="77777777" w:rsidR="009A5028" w:rsidRPr="00374D80" w:rsidRDefault="009A5028" w:rsidP="009A5028">
      <w:pPr>
        <w:rPr>
          <w:rFonts w:ascii="Helvetica" w:hAnsi="Helvetica"/>
          <w:color w:val="000000" w:themeColor="text1"/>
          <w:lang w:val="nl-NL"/>
        </w:rPr>
      </w:pPr>
      <w:r w:rsidRPr="00374D80">
        <w:rPr>
          <w:rFonts w:ascii="Helvetica" w:hAnsi="Helvetica"/>
          <w:color w:val="000000" w:themeColor="text1"/>
          <w:lang w:val="nl-NL"/>
        </w:rPr>
        <w:t xml:space="preserve">Client: </w:t>
      </w:r>
      <w:proofErr w:type="spellStart"/>
      <w:r w:rsidRPr="00374D80">
        <w:rPr>
          <w:rFonts w:ascii="Helvetica" w:hAnsi="Helvetica"/>
          <w:color w:val="000000" w:themeColor="text1"/>
          <w:lang w:val="nl-NL"/>
        </w:rPr>
        <w:t>Bru</w:t>
      </w:r>
      <w:proofErr w:type="spellEnd"/>
    </w:p>
    <w:p w14:paraId="0A2E636F" w14:textId="77777777" w:rsidR="009A5028" w:rsidRPr="00374D80" w:rsidRDefault="009A5028" w:rsidP="009A5028">
      <w:pPr>
        <w:shd w:val="clear" w:color="auto" w:fill="FFFFFF"/>
        <w:rPr>
          <w:rFonts w:ascii="Helvetica" w:eastAsia="Times New Roman" w:hAnsi="Helvetica" w:cs="Arial"/>
          <w:color w:val="000000" w:themeColor="text1"/>
          <w:lang w:val="nl-NL"/>
        </w:rPr>
      </w:pPr>
      <w:r w:rsidRPr="00374D80">
        <w:rPr>
          <w:rFonts w:ascii="Helvetica" w:eastAsia="Times New Roman" w:hAnsi="Helvetica" w:cs="Arial"/>
          <w:color w:val="000000" w:themeColor="text1"/>
          <w:lang w:val="nl-NL"/>
        </w:rPr>
        <w:t xml:space="preserve">Sophie </w:t>
      </w:r>
      <w:proofErr w:type="spellStart"/>
      <w:r w:rsidRPr="00374D80">
        <w:rPr>
          <w:rFonts w:ascii="Helvetica" w:eastAsia="Times New Roman" w:hAnsi="Helvetica" w:cs="Arial"/>
          <w:color w:val="000000" w:themeColor="text1"/>
          <w:lang w:val="nl-NL"/>
        </w:rPr>
        <w:t>Bryskere</w:t>
      </w:r>
      <w:proofErr w:type="spellEnd"/>
      <w:r w:rsidRPr="00374D80">
        <w:rPr>
          <w:rFonts w:ascii="Helvetica" w:eastAsia="Times New Roman" w:hAnsi="Helvetica" w:cs="Arial"/>
          <w:color w:val="000000" w:themeColor="text1"/>
          <w:lang w:val="nl-NL"/>
        </w:rPr>
        <w:t xml:space="preserve"> - Marketing Manager </w:t>
      </w:r>
      <w:proofErr w:type="spellStart"/>
      <w:r w:rsidRPr="00374D80">
        <w:rPr>
          <w:rFonts w:ascii="Helvetica" w:eastAsia="Times New Roman" w:hAnsi="Helvetica" w:cs="Arial"/>
          <w:color w:val="000000" w:themeColor="text1"/>
          <w:lang w:val="nl-NL"/>
        </w:rPr>
        <w:t>Belgique</w:t>
      </w:r>
      <w:proofErr w:type="spellEnd"/>
    </w:p>
    <w:p w14:paraId="30A960A8" w14:textId="77777777" w:rsidR="009A5028" w:rsidRPr="00374D80" w:rsidRDefault="009A5028" w:rsidP="009A5028">
      <w:pPr>
        <w:shd w:val="clear" w:color="auto" w:fill="FFFFFF"/>
        <w:rPr>
          <w:rFonts w:ascii="Helvetica" w:eastAsia="Times New Roman" w:hAnsi="Helvetica" w:cs="Arial"/>
          <w:color w:val="000000" w:themeColor="text1"/>
          <w:lang w:val="nl-NL"/>
        </w:rPr>
      </w:pPr>
      <w:proofErr w:type="spellStart"/>
      <w:r w:rsidRPr="00374D80">
        <w:rPr>
          <w:rFonts w:ascii="Helvetica" w:eastAsia="Times New Roman" w:hAnsi="Helvetica" w:cs="Arial"/>
          <w:color w:val="000000" w:themeColor="text1"/>
          <w:lang w:val="nl-NL"/>
        </w:rPr>
        <w:t>Sebastien</w:t>
      </w:r>
      <w:proofErr w:type="spellEnd"/>
      <w:r w:rsidRPr="00374D80">
        <w:rPr>
          <w:rFonts w:ascii="Helvetica" w:eastAsia="Times New Roman" w:hAnsi="Helvetica" w:cs="Arial"/>
          <w:color w:val="000000" w:themeColor="text1"/>
          <w:lang w:val="nl-NL"/>
        </w:rPr>
        <w:t xml:space="preserve"> </w:t>
      </w:r>
      <w:proofErr w:type="spellStart"/>
      <w:r w:rsidRPr="00374D80">
        <w:rPr>
          <w:rFonts w:ascii="Helvetica" w:eastAsia="Times New Roman" w:hAnsi="Helvetica" w:cs="Arial"/>
          <w:color w:val="000000" w:themeColor="text1"/>
          <w:lang w:val="nl-NL"/>
        </w:rPr>
        <w:t>Paquot</w:t>
      </w:r>
      <w:proofErr w:type="spellEnd"/>
      <w:r w:rsidRPr="00374D80">
        <w:rPr>
          <w:rFonts w:ascii="Helvetica" w:eastAsia="Times New Roman" w:hAnsi="Helvetica" w:cs="Arial"/>
          <w:color w:val="000000" w:themeColor="text1"/>
          <w:lang w:val="nl-NL"/>
        </w:rPr>
        <w:t xml:space="preserve"> - Group Brand Manager </w:t>
      </w:r>
      <w:proofErr w:type="spellStart"/>
      <w:r w:rsidRPr="00374D80">
        <w:rPr>
          <w:rFonts w:ascii="Helvetica" w:eastAsia="Times New Roman" w:hAnsi="Helvetica" w:cs="Arial"/>
          <w:color w:val="000000" w:themeColor="text1"/>
          <w:lang w:val="nl-NL"/>
        </w:rPr>
        <w:t>Bru</w:t>
      </w:r>
      <w:proofErr w:type="spellEnd"/>
      <w:r w:rsidRPr="00374D80">
        <w:rPr>
          <w:rFonts w:ascii="Helvetica" w:eastAsia="Times New Roman" w:hAnsi="Helvetica" w:cs="Arial"/>
          <w:color w:val="000000" w:themeColor="text1"/>
          <w:lang w:val="nl-NL"/>
        </w:rPr>
        <w:t xml:space="preserve"> &amp; </w:t>
      </w:r>
      <w:proofErr w:type="spellStart"/>
      <w:r w:rsidRPr="00374D80">
        <w:rPr>
          <w:rFonts w:ascii="Helvetica" w:eastAsia="Times New Roman" w:hAnsi="Helvetica" w:cs="Arial"/>
          <w:color w:val="000000" w:themeColor="text1"/>
          <w:lang w:val="nl-NL"/>
        </w:rPr>
        <w:t>Innovations</w:t>
      </w:r>
      <w:proofErr w:type="spellEnd"/>
    </w:p>
    <w:p w14:paraId="6CEDE3DF" w14:textId="77777777" w:rsidR="009A5028" w:rsidRDefault="009A5028" w:rsidP="009A5028">
      <w:pPr>
        <w:shd w:val="clear" w:color="auto" w:fill="FFFFFF"/>
        <w:rPr>
          <w:rFonts w:ascii="Helvetica" w:eastAsia="Times New Roman" w:hAnsi="Helvetica" w:cs="Arial"/>
          <w:color w:val="000000" w:themeColor="text1"/>
          <w:lang w:val="nl-NL"/>
        </w:rPr>
      </w:pPr>
      <w:proofErr w:type="spellStart"/>
      <w:r w:rsidRPr="00374D80">
        <w:rPr>
          <w:rFonts w:ascii="Helvetica" w:eastAsia="Times New Roman" w:hAnsi="Helvetica" w:cs="Arial"/>
          <w:color w:val="000000" w:themeColor="text1"/>
          <w:lang w:val="nl-NL"/>
        </w:rPr>
        <w:t>Sandrine</w:t>
      </w:r>
      <w:proofErr w:type="spellEnd"/>
      <w:r w:rsidRPr="00374D80">
        <w:rPr>
          <w:rFonts w:ascii="Helvetica" w:eastAsia="Times New Roman" w:hAnsi="Helvetica" w:cs="Arial"/>
          <w:color w:val="000000" w:themeColor="text1"/>
          <w:lang w:val="nl-NL"/>
        </w:rPr>
        <w:t xml:space="preserve"> </w:t>
      </w:r>
      <w:proofErr w:type="spellStart"/>
      <w:r w:rsidRPr="00374D80">
        <w:rPr>
          <w:rFonts w:ascii="Helvetica" w:eastAsia="Times New Roman" w:hAnsi="Helvetica" w:cs="Arial"/>
          <w:color w:val="000000" w:themeColor="text1"/>
          <w:lang w:val="nl-NL"/>
        </w:rPr>
        <w:t>Haenecour</w:t>
      </w:r>
      <w:proofErr w:type="spellEnd"/>
      <w:r w:rsidRPr="00374D80">
        <w:rPr>
          <w:rFonts w:ascii="Helvetica" w:eastAsia="Times New Roman" w:hAnsi="Helvetica" w:cs="Arial"/>
          <w:color w:val="000000" w:themeColor="text1"/>
          <w:lang w:val="nl-NL"/>
        </w:rPr>
        <w:t xml:space="preserve"> - Product Manager BRU</w:t>
      </w:r>
    </w:p>
    <w:p w14:paraId="7D4BCFDA" w14:textId="77777777" w:rsidR="009A5028" w:rsidRPr="00374D80" w:rsidRDefault="009A5028" w:rsidP="009A5028">
      <w:pPr>
        <w:shd w:val="clear" w:color="auto" w:fill="FFFFFF"/>
        <w:rPr>
          <w:rFonts w:ascii="Helvetica" w:eastAsia="Times New Roman" w:hAnsi="Helvetica" w:cs="Arial"/>
          <w:color w:val="000000" w:themeColor="text1"/>
          <w:lang w:val="nl-NL"/>
        </w:rPr>
      </w:pPr>
    </w:p>
    <w:p w14:paraId="6071E97C" w14:textId="77777777" w:rsidR="009A5028" w:rsidRPr="00374D80" w:rsidRDefault="009A5028" w:rsidP="009A5028">
      <w:pPr>
        <w:rPr>
          <w:rFonts w:ascii="Helvetica" w:hAnsi="Helvetica"/>
          <w:color w:val="000000" w:themeColor="text1"/>
          <w:lang w:val="nl-NL"/>
        </w:rPr>
      </w:pPr>
      <w:r w:rsidRPr="00374D80">
        <w:rPr>
          <w:rFonts w:ascii="Helvetica" w:hAnsi="Helvetica"/>
          <w:color w:val="000000" w:themeColor="text1"/>
          <w:lang w:val="nl-NL"/>
        </w:rPr>
        <w:t xml:space="preserve">Account Director : Charlotte </w:t>
      </w:r>
      <w:proofErr w:type="spellStart"/>
      <w:r w:rsidRPr="00374D80">
        <w:rPr>
          <w:rFonts w:ascii="Helvetica" w:hAnsi="Helvetica"/>
          <w:color w:val="000000" w:themeColor="text1"/>
          <w:lang w:val="nl-NL"/>
        </w:rPr>
        <w:t>Katté</w:t>
      </w:r>
      <w:proofErr w:type="spellEnd"/>
    </w:p>
    <w:p w14:paraId="0D172DAA" w14:textId="77777777" w:rsidR="009A5028" w:rsidRPr="00374D80" w:rsidRDefault="009A5028" w:rsidP="009A5028">
      <w:pPr>
        <w:rPr>
          <w:rFonts w:ascii="Helvetica" w:hAnsi="Helvetica"/>
          <w:color w:val="000000" w:themeColor="text1"/>
          <w:lang w:val="nl-NL"/>
        </w:rPr>
      </w:pPr>
      <w:r w:rsidRPr="00374D80">
        <w:rPr>
          <w:rFonts w:ascii="Helvetica" w:hAnsi="Helvetica"/>
          <w:color w:val="000000" w:themeColor="text1"/>
          <w:lang w:val="nl-NL"/>
        </w:rPr>
        <w:t>Account Manager: Mieke Michels</w:t>
      </w:r>
    </w:p>
    <w:p w14:paraId="4D3F90A6" w14:textId="77777777" w:rsidR="009A5028" w:rsidRPr="00374D80" w:rsidRDefault="009A5028" w:rsidP="009A5028">
      <w:pPr>
        <w:rPr>
          <w:rFonts w:ascii="Helvetica" w:hAnsi="Helvetica"/>
          <w:color w:val="000000" w:themeColor="text1"/>
          <w:lang w:val="nl-NL"/>
        </w:rPr>
      </w:pPr>
      <w:r w:rsidRPr="00374D80">
        <w:rPr>
          <w:rFonts w:ascii="Helvetica" w:hAnsi="Helvetica"/>
          <w:color w:val="000000" w:themeColor="text1"/>
          <w:lang w:val="nl-NL"/>
        </w:rPr>
        <w:t xml:space="preserve">Creative Director : François </w:t>
      </w:r>
      <w:proofErr w:type="spellStart"/>
      <w:r w:rsidRPr="00374D80">
        <w:rPr>
          <w:rFonts w:ascii="Helvetica" w:hAnsi="Helvetica"/>
          <w:color w:val="000000" w:themeColor="text1"/>
          <w:lang w:val="nl-NL"/>
        </w:rPr>
        <w:t>Daubresse</w:t>
      </w:r>
      <w:proofErr w:type="spellEnd"/>
      <w:r w:rsidRPr="00374D80">
        <w:rPr>
          <w:rFonts w:ascii="Helvetica" w:hAnsi="Helvetica"/>
          <w:color w:val="000000" w:themeColor="text1"/>
          <w:lang w:val="nl-NL"/>
        </w:rPr>
        <w:t xml:space="preserve"> </w:t>
      </w:r>
    </w:p>
    <w:p w14:paraId="1A9D0B7F" w14:textId="77777777" w:rsidR="009A5028" w:rsidRPr="00374D80" w:rsidRDefault="009A5028" w:rsidP="009A5028">
      <w:pPr>
        <w:rPr>
          <w:rFonts w:ascii="Helvetica" w:hAnsi="Helvetica"/>
          <w:color w:val="000000" w:themeColor="text1"/>
          <w:lang w:val="nl-NL"/>
        </w:rPr>
      </w:pPr>
      <w:r w:rsidRPr="00374D80">
        <w:rPr>
          <w:rFonts w:ascii="Helvetica" w:hAnsi="Helvetica"/>
          <w:color w:val="000000" w:themeColor="text1"/>
          <w:lang w:val="nl-NL"/>
        </w:rPr>
        <w:t xml:space="preserve">Art Directors: </w:t>
      </w:r>
      <w:proofErr w:type="spellStart"/>
      <w:r w:rsidRPr="00374D80">
        <w:rPr>
          <w:rFonts w:ascii="Helvetica" w:hAnsi="Helvetica"/>
          <w:color w:val="000000" w:themeColor="text1"/>
          <w:lang w:val="nl-NL"/>
        </w:rPr>
        <w:t>Alex</w:t>
      </w:r>
      <w:proofErr w:type="spellEnd"/>
      <w:r w:rsidRPr="00374D80">
        <w:rPr>
          <w:rFonts w:ascii="Helvetica" w:hAnsi="Helvetica"/>
          <w:color w:val="000000" w:themeColor="text1"/>
          <w:lang w:val="nl-NL"/>
        </w:rPr>
        <w:t xml:space="preserve"> </w:t>
      </w:r>
      <w:proofErr w:type="spellStart"/>
      <w:r w:rsidRPr="00374D80">
        <w:rPr>
          <w:rFonts w:ascii="Helvetica" w:hAnsi="Helvetica"/>
          <w:color w:val="000000" w:themeColor="text1"/>
          <w:lang w:val="nl-NL"/>
        </w:rPr>
        <w:t>Ameye</w:t>
      </w:r>
      <w:proofErr w:type="spellEnd"/>
      <w:r w:rsidRPr="00374D80">
        <w:rPr>
          <w:rFonts w:ascii="Helvetica" w:hAnsi="Helvetica"/>
          <w:color w:val="000000" w:themeColor="text1"/>
          <w:lang w:val="nl-NL"/>
        </w:rPr>
        <w:t xml:space="preserve"> &amp; Michael </w:t>
      </w:r>
      <w:proofErr w:type="spellStart"/>
      <w:r w:rsidRPr="00374D80">
        <w:rPr>
          <w:rFonts w:ascii="Helvetica" w:hAnsi="Helvetica"/>
          <w:color w:val="000000" w:themeColor="text1"/>
          <w:lang w:val="nl-NL"/>
        </w:rPr>
        <w:t>Mikiels</w:t>
      </w:r>
      <w:proofErr w:type="spellEnd"/>
    </w:p>
    <w:p w14:paraId="15CEBCCA" w14:textId="77777777" w:rsidR="009A5028" w:rsidRPr="00374D80" w:rsidRDefault="009A5028" w:rsidP="009A5028">
      <w:pPr>
        <w:rPr>
          <w:rFonts w:ascii="Helvetica" w:hAnsi="Helvetica"/>
          <w:color w:val="000000" w:themeColor="text1"/>
          <w:lang w:val="nl-NL"/>
        </w:rPr>
      </w:pPr>
      <w:r w:rsidRPr="00374D80">
        <w:rPr>
          <w:rFonts w:ascii="Helvetica" w:hAnsi="Helvetica"/>
          <w:color w:val="000000" w:themeColor="text1"/>
          <w:lang w:val="nl-NL"/>
        </w:rPr>
        <w:t xml:space="preserve">Copywriters: </w:t>
      </w:r>
      <w:proofErr w:type="spellStart"/>
      <w:r w:rsidRPr="00374D80">
        <w:rPr>
          <w:rFonts w:ascii="Helvetica" w:hAnsi="Helvetica"/>
          <w:color w:val="000000" w:themeColor="text1"/>
          <w:lang w:val="nl-NL"/>
        </w:rPr>
        <w:t>Wilfrid</w:t>
      </w:r>
      <w:proofErr w:type="spellEnd"/>
      <w:r w:rsidRPr="00374D80">
        <w:rPr>
          <w:rFonts w:ascii="Helvetica" w:hAnsi="Helvetica"/>
          <w:color w:val="000000" w:themeColor="text1"/>
          <w:lang w:val="nl-NL"/>
        </w:rPr>
        <w:t xml:space="preserve"> Morin &amp; Vincent </w:t>
      </w:r>
      <w:proofErr w:type="spellStart"/>
      <w:r w:rsidRPr="00374D80">
        <w:rPr>
          <w:rFonts w:ascii="Helvetica" w:hAnsi="Helvetica"/>
          <w:color w:val="000000" w:themeColor="text1"/>
          <w:lang w:val="nl-NL"/>
        </w:rPr>
        <w:t>Nivarlet</w:t>
      </w:r>
      <w:proofErr w:type="spellEnd"/>
      <w:r w:rsidRPr="00374D80">
        <w:rPr>
          <w:rFonts w:ascii="Helvetica" w:hAnsi="Helvetica"/>
          <w:color w:val="000000" w:themeColor="text1"/>
          <w:lang w:val="nl-NL"/>
        </w:rPr>
        <w:t xml:space="preserve"> &amp; Frank Marinus &amp; Jasper Declercq</w:t>
      </w:r>
      <w:r w:rsidR="00E12EB7">
        <w:rPr>
          <w:rFonts w:ascii="Helvetica" w:hAnsi="Helvetica"/>
          <w:color w:val="000000" w:themeColor="text1"/>
          <w:lang w:val="nl-NL"/>
        </w:rPr>
        <w:t xml:space="preserve"> &amp; Chiara De Decker</w:t>
      </w:r>
    </w:p>
    <w:p w14:paraId="79BF91E0" w14:textId="77777777" w:rsidR="00B26B7F" w:rsidRDefault="00B26B7F" w:rsidP="009A5028">
      <w:pPr>
        <w:rPr>
          <w:rFonts w:ascii="Helvetica" w:hAnsi="Helvetica"/>
          <w:color w:val="000000" w:themeColor="text1"/>
          <w:lang w:val="nl-NL"/>
        </w:rPr>
      </w:pPr>
    </w:p>
    <w:p w14:paraId="372D46F5" w14:textId="77777777" w:rsidR="00E12EB7" w:rsidRDefault="00E12EB7" w:rsidP="009A5028">
      <w:pPr>
        <w:rPr>
          <w:rFonts w:ascii="Helvetica" w:hAnsi="Helvetica"/>
          <w:color w:val="000000" w:themeColor="text1"/>
          <w:lang w:val="nl-NL"/>
        </w:rPr>
      </w:pPr>
      <w:proofErr w:type="spellStart"/>
      <w:r>
        <w:rPr>
          <w:rFonts w:ascii="Helvetica" w:hAnsi="Helvetica"/>
          <w:color w:val="000000" w:themeColor="text1"/>
          <w:lang w:val="nl-NL"/>
        </w:rPr>
        <w:t>Photographe</w:t>
      </w:r>
      <w:proofErr w:type="spellEnd"/>
      <w:r>
        <w:rPr>
          <w:rFonts w:ascii="Helvetica" w:hAnsi="Helvetica"/>
          <w:color w:val="000000" w:themeColor="text1"/>
          <w:lang w:val="nl-NL"/>
        </w:rPr>
        <w:t>: Kris van beek</w:t>
      </w:r>
    </w:p>
    <w:p w14:paraId="454C3BF4" w14:textId="77777777" w:rsidR="00B26B7F" w:rsidRDefault="00B26B7F" w:rsidP="009A5028">
      <w:pPr>
        <w:rPr>
          <w:rFonts w:ascii="Helvetica" w:hAnsi="Helvetica"/>
          <w:color w:val="000000" w:themeColor="text1"/>
          <w:lang w:val="nl-NL"/>
        </w:rPr>
      </w:pPr>
    </w:p>
    <w:p w14:paraId="5F07F9F9" w14:textId="77777777" w:rsidR="009A5028" w:rsidRDefault="009A5028" w:rsidP="009A5028">
      <w:pPr>
        <w:rPr>
          <w:rFonts w:ascii="Helvetica" w:hAnsi="Helvetica"/>
          <w:color w:val="000000" w:themeColor="text1"/>
          <w:lang w:val="nl-NL"/>
        </w:rPr>
      </w:pPr>
      <w:bookmarkStart w:id="0" w:name="_GoBack"/>
      <w:bookmarkEnd w:id="0"/>
      <w:proofErr w:type="spellStart"/>
      <w:r w:rsidRPr="00374D80">
        <w:rPr>
          <w:rFonts w:ascii="Helvetica" w:hAnsi="Helvetica"/>
          <w:color w:val="000000" w:themeColor="text1"/>
          <w:lang w:val="nl-NL"/>
        </w:rPr>
        <w:t>Production</w:t>
      </w:r>
      <w:proofErr w:type="spellEnd"/>
      <w:r w:rsidRPr="00374D80">
        <w:rPr>
          <w:rFonts w:ascii="Helvetica" w:hAnsi="Helvetica"/>
          <w:color w:val="000000" w:themeColor="text1"/>
          <w:lang w:val="nl-NL"/>
        </w:rPr>
        <w:t xml:space="preserve"> : </w:t>
      </w:r>
      <w:proofErr w:type="spellStart"/>
      <w:r w:rsidR="00E12EB7">
        <w:rPr>
          <w:rFonts w:ascii="Helvetica" w:hAnsi="Helvetica"/>
          <w:color w:val="000000" w:themeColor="text1"/>
          <w:lang w:val="nl-NL"/>
        </w:rPr>
        <w:t>Smarts</w:t>
      </w:r>
      <w:proofErr w:type="spellEnd"/>
    </w:p>
    <w:p w14:paraId="500D9E8C" w14:textId="12D468A7" w:rsidR="00E12EB7" w:rsidRPr="00374D80" w:rsidRDefault="00B26B7F" w:rsidP="009A5028">
      <w:pPr>
        <w:rPr>
          <w:rFonts w:ascii="Helvetica" w:hAnsi="Helvetica"/>
          <w:color w:val="000000" w:themeColor="text1"/>
          <w:lang w:val="nl-NL"/>
        </w:rPr>
      </w:pPr>
      <w:r w:rsidRPr="00B26B7F">
        <w:rPr>
          <w:rFonts w:ascii="Helvetica" w:hAnsi="Helvetica"/>
          <w:color w:val="000000" w:themeColor="text1"/>
          <w:lang w:val="nl-NL"/>
        </w:rPr>
        <w:t>Head of Social Media Arts</w:t>
      </w:r>
      <w:r w:rsidRPr="00B26B7F">
        <w:rPr>
          <w:rFonts w:ascii="Helvetica" w:hAnsi="Helvetica"/>
          <w:color w:val="000000" w:themeColor="text1"/>
          <w:lang w:val="nl-NL"/>
        </w:rPr>
        <w:t>:</w:t>
      </w:r>
      <w:r>
        <w:rPr>
          <w:rFonts w:eastAsia="Times New Roman" w:cs="Times New Roman"/>
        </w:rPr>
        <w:t xml:space="preserve"> </w:t>
      </w:r>
      <w:r w:rsidR="00E12EB7">
        <w:rPr>
          <w:rFonts w:ascii="Helvetica" w:hAnsi="Helvetica"/>
          <w:color w:val="000000" w:themeColor="text1"/>
          <w:lang w:val="nl-NL"/>
        </w:rPr>
        <w:t xml:space="preserve">Christophe </w:t>
      </w:r>
      <w:proofErr w:type="spellStart"/>
      <w:r w:rsidR="00E12EB7">
        <w:rPr>
          <w:rFonts w:ascii="Helvetica" w:hAnsi="Helvetica"/>
          <w:color w:val="000000" w:themeColor="text1"/>
          <w:lang w:val="nl-NL"/>
        </w:rPr>
        <w:t>Chantraine</w:t>
      </w:r>
      <w:proofErr w:type="spellEnd"/>
      <w:r w:rsidR="00E12EB7">
        <w:rPr>
          <w:rFonts w:ascii="Helvetica" w:hAnsi="Helvetica"/>
          <w:color w:val="000000" w:themeColor="text1"/>
          <w:lang w:val="nl-NL"/>
        </w:rPr>
        <w:t xml:space="preserve"> </w:t>
      </w:r>
    </w:p>
    <w:p w14:paraId="35883993" w14:textId="77777777" w:rsidR="009A5028" w:rsidRPr="00374D80" w:rsidRDefault="00E12EB7" w:rsidP="009A5028">
      <w:pPr>
        <w:rPr>
          <w:rFonts w:ascii="Helvetica" w:hAnsi="Helvetica"/>
          <w:color w:val="000000" w:themeColor="text1"/>
          <w:lang w:val="nl-NL"/>
        </w:rPr>
      </w:pPr>
      <w:r>
        <w:rPr>
          <w:rFonts w:ascii="Helvetica" w:hAnsi="Helvetica"/>
          <w:color w:val="000000" w:themeColor="text1"/>
          <w:lang w:val="nl-NL"/>
        </w:rPr>
        <w:t>Community manager</w:t>
      </w:r>
      <w:r w:rsidR="009A5028" w:rsidRPr="00374D80">
        <w:rPr>
          <w:rFonts w:ascii="Helvetica" w:hAnsi="Helvetica"/>
          <w:color w:val="000000" w:themeColor="text1"/>
          <w:lang w:val="nl-NL"/>
        </w:rPr>
        <w:t xml:space="preserve">: </w:t>
      </w:r>
      <w:r>
        <w:rPr>
          <w:rFonts w:ascii="Helvetica" w:hAnsi="Helvetica"/>
          <w:color w:val="000000" w:themeColor="text1"/>
          <w:lang w:val="nl-NL"/>
        </w:rPr>
        <w:t xml:space="preserve">Laurent </w:t>
      </w:r>
      <w:proofErr w:type="spellStart"/>
      <w:r>
        <w:rPr>
          <w:rFonts w:ascii="Helvetica" w:hAnsi="Helvetica"/>
          <w:color w:val="000000" w:themeColor="text1"/>
          <w:lang w:val="nl-NL"/>
        </w:rPr>
        <w:t>Righetti</w:t>
      </w:r>
      <w:proofErr w:type="spellEnd"/>
    </w:p>
    <w:p w14:paraId="461598A4" w14:textId="77777777" w:rsidR="00682FC6" w:rsidRDefault="00682FC6"/>
    <w:sectPr w:rsidR="00682FC6" w:rsidSect="004C5B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40"/>
      <w:pgMar w:top="1701" w:right="170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9F16A" w14:textId="77777777" w:rsidR="008C73C4" w:rsidRDefault="00E12EB7">
      <w:r>
        <w:separator/>
      </w:r>
    </w:p>
  </w:endnote>
  <w:endnote w:type="continuationSeparator" w:id="0">
    <w:p w14:paraId="32084009" w14:textId="77777777" w:rsidR="008C73C4" w:rsidRDefault="00E1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uturaLightTBW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4BE6D" w14:textId="77777777" w:rsidR="005D12D3" w:rsidRDefault="0082022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EE9D8" w14:textId="77777777" w:rsidR="001C6E34" w:rsidRPr="004C5BFD" w:rsidRDefault="009A5028" w:rsidP="00496AA6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TBWA\</w:t>
    </w:r>
  </w:p>
  <w:p w14:paraId="15ADDE0F" w14:textId="77777777" w:rsidR="001C6E34" w:rsidRPr="004C5BFD" w:rsidRDefault="009A5028" w:rsidP="00666192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92EE2" w14:textId="77777777" w:rsidR="004C5BFD" w:rsidRPr="004C5BFD" w:rsidRDefault="009A5028" w:rsidP="004C5BFD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TBWA\</w:t>
    </w:r>
  </w:p>
  <w:p w14:paraId="6C887834" w14:textId="77777777" w:rsidR="005D12D3" w:rsidRPr="004C5BFD" w:rsidRDefault="009A5028" w:rsidP="004C5BFD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D960F" w14:textId="77777777" w:rsidR="008C73C4" w:rsidRDefault="00E12EB7">
      <w:r>
        <w:separator/>
      </w:r>
    </w:p>
  </w:footnote>
  <w:footnote w:type="continuationSeparator" w:id="0">
    <w:p w14:paraId="389DA14D" w14:textId="77777777" w:rsidR="008C73C4" w:rsidRDefault="00E12E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38876" w14:textId="77777777" w:rsidR="001C6E34" w:rsidRDefault="009A5028" w:rsidP="002958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C6E0E6" w14:textId="77777777" w:rsidR="001C6E34" w:rsidRDefault="0082022B" w:rsidP="002A77AA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8213E" w14:textId="77777777" w:rsidR="001C6E34" w:rsidRPr="001C6E34" w:rsidRDefault="009A5028" w:rsidP="00295847">
    <w:pPr>
      <w:pStyle w:val="Header"/>
      <w:framePr w:wrap="around" w:vAnchor="text" w:hAnchor="margin" w:xAlign="right" w:y="1"/>
      <w:rPr>
        <w:rStyle w:val="PageNumber"/>
        <w:rFonts w:ascii="Helvetica" w:hAnsi="Helvetica"/>
        <w:color w:val="717171"/>
        <w:sz w:val="20"/>
        <w:szCs w:val="20"/>
      </w:rPr>
    </w:pP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begin"/>
    </w:r>
    <w:r w:rsidRPr="001C6E34">
      <w:rPr>
        <w:rStyle w:val="PageNumber"/>
        <w:rFonts w:ascii="Helvetica" w:hAnsi="Helvetica"/>
        <w:color w:val="717171"/>
        <w:sz w:val="20"/>
        <w:szCs w:val="20"/>
      </w:rPr>
      <w:instrText xml:space="preserve">PAGE  </w:instrText>
    </w: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separate"/>
    </w:r>
    <w:r>
      <w:rPr>
        <w:rStyle w:val="PageNumber"/>
        <w:rFonts w:ascii="Helvetica" w:hAnsi="Helvetica"/>
        <w:noProof/>
        <w:color w:val="717171"/>
        <w:sz w:val="20"/>
        <w:szCs w:val="20"/>
      </w:rPr>
      <w:t>2</w:t>
    </w: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end"/>
    </w:r>
  </w:p>
  <w:p w14:paraId="62A02A80" w14:textId="77777777" w:rsidR="001C6E34" w:rsidRPr="001C6E34" w:rsidRDefault="009A5028" w:rsidP="002A77AA">
    <w:pPr>
      <w:pStyle w:val="Header"/>
      <w:ind w:right="360" w:hanging="1260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59264" behindDoc="0" locked="1" layoutInCell="1" allowOverlap="1" wp14:anchorId="383874F5" wp14:editId="68EBB2E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BC5CF" w14:textId="77777777" w:rsidR="005D12D3" w:rsidRPr="004C5BFD" w:rsidRDefault="009A5028" w:rsidP="004C5BFD">
    <w:pPr>
      <w:pStyle w:val="Header"/>
      <w:ind w:right="-6" w:hanging="1134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60288" behindDoc="0" locked="1" layoutInCell="1" allowOverlap="1" wp14:anchorId="353AD781" wp14:editId="2D6A415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28"/>
    <w:rsid w:val="00682FC6"/>
    <w:rsid w:val="006C183C"/>
    <w:rsid w:val="0082022B"/>
    <w:rsid w:val="008C73C4"/>
    <w:rsid w:val="009A5028"/>
    <w:rsid w:val="00B26B7F"/>
    <w:rsid w:val="00E1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2FFB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028"/>
    <w:pPr>
      <w:tabs>
        <w:tab w:val="center" w:pos="4320"/>
        <w:tab w:val="right" w:pos="8640"/>
      </w:tabs>
    </w:pPr>
    <w:rPr>
      <w:rFonts w:ascii="Cambria" w:eastAsia="ＭＳ 明朝" w:hAnsi="Cambria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A5028"/>
    <w:rPr>
      <w:rFonts w:ascii="Cambria" w:eastAsia="ＭＳ 明朝" w:hAnsi="Cambria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9A5028"/>
    <w:pPr>
      <w:tabs>
        <w:tab w:val="center" w:pos="4320"/>
        <w:tab w:val="right" w:pos="8640"/>
      </w:tabs>
    </w:pPr>
    <w:rPr>
      <w:rFonts w:ascii="Cambria" w:eastAsia="ＭＳ 明朝" w:hAnsi="Cambria"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A5028"/>
    <w:rPr>
      <w:rFonts w:ascii="Cambria" w:eastAsia="ＭＳ 明朝" w:hAnsi="Cambria" w:cs="Times New Roman"/>
      <w:lang w:val="x-none" w:eastAsia="x-none"/>
    </w:rPr>
  </w:style>
  <w:style w:type="paragraph" w:customStyle="1" w:styleId="-TBWAHeaderFooter">
    <w:name w:val="-TBWA Header/Footer"/>
    <w:basedOn w:val="Normal"/>
    <w:autoRedefine/>
    <w:rsid w:val="009A5028"/>
    <w:pPr>
      <w:tabs>
        <w:tab w:val="center" w:pos="4820"/>
        <w:tab w:val="right" w:pos="9639"/>
      </w:tabs>
    </w:pPr>
    <w:rPr>
      <w:rFonts w:ascii="FuturaLightTBWA" w:eastAsia="Times New Roman" w:hAnsi="FuturaLightTBWA" w:cs="Times New Roman"/>
      <w:noProof/>
      <w:sz w:val="15"/>
    </w:rPr>
  </w:style>
  <w:style w:type="character" w:styleId="PageNumber">
    <w:name w:val="page number"/>
    <w:uiPriority w:val="99"/>
    <w:semiHidden/>
    <w:unhideWhenUsed/>
    <w:rsid w:val="009A502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028"/>
    <w:pPr>
      <w:tabs>
        <w:tab w:val="center" w:pos="4320"/>
        <w:tab w:val="right" w:pos="8640"/>
      </w:tabs>
    </w:pPr>
    <w:rPr>
      <w:rFonts w:ascii="Cambria" w:eastAsia="ＭＳ 明朝" w:hAnsi="Cambria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A5028"/>
    <w:rPr>
      <w:rFonts w:ascii="Cambria" w:eastAsia="ＭＳ 明朝" w:hAnsi="Cambria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9A5028"/>
    <w:pPr>
      <w:tabs>
        <w:tab w:val="center" w:pos="4320"/>
        <w:tab w:val="right" w:pos="8640"/>
      </w:tabs>
    </w:pPr>
    <w:rPr>
      <w:rFonts w:ascii="Cambria" w:eastAsia="ＭＳ 明朝" w:hAnsi="Cambria"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A5028"/>
    <w:rPr>
      <w:rFonts w:ascii="Cambria" w:eastAsia="ＭＳ 明朝" w:hAnsi="Cambria" w:cs="Times New Roman"/>
      <w:lang w:val="x-none" w:eastAsia="x-none"/>
    </w:rPr>
  </w:style>
  <w:style w:type="paragraph" w:customStyle="1" w:styleId="-TBWAHeaderFooter">
    <w:name w:val="-TBWA Header/Footer"/>
    <w:basedOn w:val="Normal"/>
    <w:autoRedefine/>
    <w:rsid w:val="009A5028"/>
    <w:pPr>
      <w:tabs>
        <w:tab w:val="center" w:pos="4820"/>
        <w:tab w:val="right" w:pos="9639"/>
      </w:tabs>
    </w:pPr>
    <w:rPr>
      <w:rFonts w:ascii="FuturaLightTBWA" w:eastAsia="Times New Roman" w:hAnsi="FuturaLightTBWA" w:cs="Times New Roman"/>
      <w:noProof/>
      <w:sz w:val="15"/>
    </w:rPr>
  </w:style>
  <w:style w:type="character" w:styleId="PageNumber">
    <w:name w:val="page number"/>
    <w:uiPriority w:val="99"/>
    <w:semiHidden/>
    <w:unhideWhenUsed/>
    <w:rsid w:val="009A5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Macintosh Word</Application>
  <DocSecurity>0</DocSecurity>
  <Lines>3</Lines>
  <Paragraphs>1</Paragraphs>
  <ScaleCrop>false</ScaleCrop>
  <Company>TBWA Group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Heloise Richard</dc:creator>
  <cp:keywords/>
  <dc:description/>
  <cp:lastModifiedBy>Heloise Richard</cp:lastModifiedBy>
  <cp:revision>2</cp:revision>
  <dcterms:created xsi:type="dcterms:W3CDTF">2013-05-27T07:38:00Z</dcterms:created>
  <dcterms:modified xsi:type="dcterms:W3CDTF">2013-05-27T07:38:00Z</dcterms:modified>
</cp:coreProperties>
</file>