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85E54" w14:textId="7EDCAAFB" w:rsidR="005A207C" w:rsidRPr="00511B9A" w:rsidRDefault="009C0BBC" w:rsidP="00D6330C">
      <w:pPr>
        <w:rPr>
          <w:rFonts w:asciiTheme="majorHAnsi" w:hAnsiTheme="majorHAnsi"/>
          <w:lang w:val="fr-FR"/>
        </w:rPr>
      </w:pPr>
      <w:r w:rsidRPr="00511B9A">
        <w:rPr>
          <w:rFonts w:asciiTheme="majorHAnsi" w:hAnsiTheme="majorHAnsi"/>
          <w:noProof/>
          <w:lang w:val="fr-FR"/>
        </w:rPr>
        <w:drawing>
          <wp:inline distT="0" distB="0" distL="0" distR="0" wp14:anchorId="72985BC9" wp14:editId="57C6DBC6">
            <wp:extent cx="5003800" cy="2263775"/>
            <wp:effectExtent l="0" t="0" r="6350" b="3175"/>
            <wp:docPr id="2" name="Picture 2" descr="A group of m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talking&#10;&#10;Description automatically generated with low confidence"/>
                    <pic:cNvPicPr/>
                  </pic:nvPicPr>
                  <pic:blipFill>
                    <a:blip r:embed="rId11"/>
                    <a:stretch>
                      <a:fillRect/>
                    </a:stretch>
                  </pic:blipFill>
                  <pic:spPr>
                    <a:xfrm>
                      <a:off x="0" y="0"/>
                      <a:ext cx="5003800" cy="2263775"/>
                    </a:xfrm>
                    <a:prstGeom prst="rect">
                      <a:avLst/>
                    </a:prstGeom>
                  </pic:spPr>
                </pic:pic>
              </a:graphicData>
            </a:graphic>
          </wp:inline>
        </w:drawing>
      </w:r>
    </w:p>
    <w:p w14:paraId="09EFF64E" w14:textId="15F18F11" w:rsidR="0086160E" w:rsidRPr="00A2103D" w:rsidRDefault="00E91E77" w:rsidP="00D6330C">
      <w:pPr>
        <w:pStyle w:val="Titre1"/>
        <w:rPr>
          <w:rFonts w:asciiTheme="majorHAnsi" w:hAnsiTheme="majorHAnsi"/>
          <w:szCs w:val="18"/>
          <w:lang w:val="fr-FR"/>
        </w:rPr>
      </w:pPr>
      <w:r w:rsidRPr="00A2103D">
        <w:rPr>
          <w:rFonts w:asciiTheme="majorHAnsi" w:hAnsiTheme="majorHAnsi"/>
          <w:szCs w:val="18"/>
          <w:lang w:val="fr-FR"/>
        </w:rPr>
        <w:t>L’avenir de l’audio sans fil</w:t>
      </w:r>
    </w:p>
    <w:p w14:paraId="6E106E80" w14:textId="6EC49276" w:rsidR="00994679" w:rsidRPr="00511B9A" w:rsidRDefault="00E91E77" w:rsidP="00D6330C">
      <w:pPr>
        <w:rPr>
          <w:rFonts w:asciiTheme="majorHAnsi" w:hAnsiTheme="majorHAnsi"/>
          <w:b/>
          <w:lang w:val="fr-FR"/>
        </w:rPr>
      </w:pPr>
      <w:r w:rsidRPr="00511B9A">
        <w:rPr>
          <w:rFonts w:asciiTheme="majorHAnsi" w:hAnsiTheme="majorHAnsi"/>
          <w:b/>
          <w:lang w:val="fr-FR"/>
        </w:rPr>
        <w:t>Les systèmes audio sans fil multicanaux vont révolutionner l’organisation des grands événements</w:t>
      </w:r>
      <w:r w:rsidR="00994679" w:rsidRPr="00511B9A">
        <w:rPr>
          <w:rFonts w:asciiTheme="majorHAnsi" w:hAnsiTheme="majorHAnsi"/>
          <w:b/>
          <w:lang w:val="fr-FR"/>
        </w:rPr>
        <w:t xml:space="preserve"> </w:t>
      </w:r>
    </w:p>
    <w:p w14:paraId="04BAD670" w14:textId="77777777" w:rsidR="00A660C5" w:rsidRPr="00511B9A" w:rsidRDefault="00A660C5" w:rsidP="00D6330C">
      <w:pPr>
        <w:rPr>
          <w:rFonts w:asciiTheme="majorHAnsi" w:hAnsiTheme="majorHAnsi"/>
          <w:lang w:val="fr-FR"/>
        </w:rPr>
      </w:pPr>
    </w:p>
    <w:p w14:paraId="6C158062" w14:textId="1F1C1DD6" w:rsidR="00322FD4" w:rsidRPr="00511B9A" w:rsidRDefault="00F90199" w:rsidP="00D6330C">
      <w:pPr>
        <w:rPr>
          <w:rStyle w:val="lev"/>
          <w:rFonts w:asciiTheme="majorHAnsi" w:hAnsiTheme="majorHAnsi"/>
          <w:lang w:val="fr-FR"/>
        </w:rPr>
      </w:pPr>
      <w:bookmarkStart w:id="0" w:name="_Hlk124446568"/>
      <w:r w:rsidRPr="00511B9A">
        <w:rPr>
          <w:rStyle w:val="lev"/>
          <w:rFonts w:asciiTheme="majorHAnsi" w:hAnsiTheme="majorHAnsi"/>
          <w:i/>
          <w:lang w:val="fr-FR"/>
        </w:rPr>
        <w:t xml:space="preserve">Wedemark, </w:t>
      </w:r>
      <w:r w:rsidR="00830F02" w:rsidRPr="00511B9A">
        <w:rPr>
          <w:rStyle w:val="lev"/>
          <w:rFonts w:asciiTheme="majorHAnsi" w:hAnsiTheme="majorHAnsi"/>
          <w:i/>
          <w:lang w:val="fr-FR"/>
        </w:rPr>
        <w:t>février</w:t>
      </w:r>
      <w:r w:rsidR="003403C7" w:rsidRPr="00511B9A">
        <w:rPr>
          <w:rStyle w:val="lev"/>
          <w:rFonts w:asciiTheme="majorHAnsi" w:hAnsiTheme="majorHAnsi"/>
          <w:i/>
          <w:lang w:val="fr-FR"/>
        </w:rPr>
        <w:t xml:space="preserve"> 2023</w:t>
      </w:r>
      <w:r w:rsidRPr="00511B9A">
        <w:rPr>
          <w:rStyle w:val="lev"/>
          <w:rFonts w:asciiTheme="majorHAnsi" w:hAnsiTheme="majorHAnsi"/>
          <w:lang w:val="fr-FR"/>
        </w:rPr>
        <w:t xml:space="preserve"> – </w:t>
      </w:r>
      <w:r w:rsidR="00E91E77" w:rsidRPr="00511B9A">
        <w:rPr>
          <w:rStyle w:val="lev"/>
          <w:rFonts w:asciiTheme="majorHAnsi" w:hAnsiTheme="majorHAnsi"/>
          <w:lang w:val="fr-FR"/>
        </w:rPr>
        <w:t xml:space="preserve">Des réunions d’harmonisation se tiennent avec </w:t>
      </w:r>
      <w:r w:rsidR="00C92FD0" w:rsidRPr="00511B9A">
        <w:rPr>
          <w:rStyle w:val="lev"/>
          <w:rFonts w:asciiTheme="majorHAnsi" w:hAnsiTheme="majorHAnsi"/>
          <w:lang w:val="fr-FR"/>
        </w:rPr>
        <w:t>l</w:t>
      </w:r>
      <w:r w:rsidR="00E91E77" w:rsidRPr="00511B9A">
        <w:rPr>
          <w:rStyle w:val="lev"/>
          <w:rFonts w:asciiTheme="majorHAnsi" w:hAnsiTheme="majorHAnsi"/>
          <w:lang w:val="fr-FR"/>
        </w:rPr>
        <w:t>es organismes de régulation</w:t>
      </w:r>
      <w:r w:rsidR="00B62C58" w:rsidRPr="00511B9A">
        <w:rPr>
          <w:rStyle w:val="lev"/>
          <w:rFonts w:asciiTheme="majorHAnsi" w:hAnsiTheme="majorHAnsi"/>
          <w:lang w:val="fr-FR"/>
        </w:rPr>
        <w:t xml:space="preserve">, </w:t>
      </w:r>
      <w:r w:rsidR="00E91E77" w:rsidRPr="00511B9A">
        <w:rPr>
          <w:rStyle w:val="lev"/>
          <w:rFonts w:asciiTheme="majorHAnsi" w:hAnsiTheme="majorHAnsi"/>
          <w:lang w:val="fr-FR"/>
        </w:rPr>
        <w:t xml:space="preserve">des </w:t>
      </w:r>
      <w:r w:rsidR="00B62C58" w:rsidRPr="00511B9A">
        <w:rPr>
          <w:rStyle w:val="lev"/>
          <w:rFonts w:asciiTheme="majorHAnsi" w:hAnsiTheme="majorHAnsi"/>
          <w:lang w:val="fr-FR"/>
        </w:rPr>
        <w:t>d</w:t>
      </w:r>
      <w:r w:rsidR="00E91E77" w:rsidRPr="00511B9A">
        <w:rPr>
          <w:rStyle w:val="lev"/>
          <w:rFonts w:asciiTheme="majorHAnsi" w:hAnsiTheme="majorHAnsi"/>
          <w:lang w:val="fr-FR"/>
        </w:rPr>
        <w:t>é</w:t>
      </w:r>
      <w:r w:rsidR="00B62C58" w:rsidRPr="00511B9A">
        <w:rPr>
          <w:rStyle w:val="lev"/>
          <w:rFonts w:asciiTheme="majorHAnsi" w:hAnsiTheme="majorHAnsi"/>
          <w:lang w:val="fr-FR"/>
        </w:rPr>
        <w:t xml:space="preserve">monstrations </w:t>
      </w:r>
      <w:r w:rsidR="00C92FD0" w:rsidRPr="00511B9A">
        <w:rPr>
          <w:rStyle w:val="lev"/>
          <w:rFonts w:asciiTheme="majorHAnsi" w:hAnsiTheme="majorHAnsi"/>
          <w:lang w:val="fr-FR"/>
        </w:rPr>
        <w:t xml:space="preserve">sont </w:t>
      </w:r>
      <w:r w:rsidR="00E91E77" w:rsidRPr="00511B9A">
        <w:rPr>
          <w:rStyle w:val="lev"/>
          <w:rFonts w:asciiTheme="majorHAnsi" w:hAnsiTheme="majorHAnsi"/>
          <w:lang w:val="fr-FR"/>
        </w:rPr>
        <w:t>organisées en présence de décideurs de premier plan et de grands utilisateurs de technologies sans fil</w:t>
      </w:r>
      <w:r w:rsidR="00C92FD0" w:rsidRPr="00511B9A">
        <w:rPr>
          <w:rStyle w:val="lev"/>
          <w:rFonts w:asciiTheme="majorHAnsi" w:hAnsiTheme="majorHAnsi"/>
          <w:lang w:val="fr-FR"/>
        </w:rPr>
        <w:t>, c’est à se demander si une technologie audio sans fil d’un nouveau genre ne va pas poindre à l’horizon </w:t>
      </w:r>
      <w:r w:rsidR="00322FD4" w:rsidRPr="00511B9A">
        <w:rPr>
          <w:rStyle w:val="lev"/>
          <w:rFonts w:asciiTheme="majorHAnsi" w:hAnsiTheme="majorHAnsi"/>
          <w:lang w:val="fr-FR"/>
        </w:rPr>
        <w:t xml:space="preserve">? </w:t>
      </w:r>
      <w:r w:rsidR="00C92FD0" w:rsidRPr="00511B9A">
        <w:rPr>
          <w:rStyle w:val="lev"/>
          <w:rFonts w:asciiTheme="majorHAnsi" w:hAnsiTheme="majorHAnsi"/>
          <w:lang w:val="fr-FR"/>
        </w:rPr>
        <w:t xml:space="preserve">La rumeur va bon train. C’est pourquoi quatre experts </w:t>
      </w:r>
      <w:r w:rsidR="00322FD4" w:rsidRPr="00511B9A">
        <w:rPr>
          <w:rStyle w:val="lev"/>
          <w:rFonts w:asciiTheme="majorHAnsi" w:hAnsiTheme="majorHAnsi"/>
          <w:lang w:val="fr-FR"/>
        </w:rPr>
        <w:t xml:space="preserve">Sennheiser </w:t>
      </w:r>
      <w:r w:rsidR="00C92FD0" w:rsidRPr="00511B9A">
        <w:rPr>
          <w:rStyle w:val="lev"/>
          <w:rFonts w:asciiTheme="majorHAnsi" w:hAnsiTheme="majorHAnsi"/>
          <w:lang w:val="fr-FR"/>
        </w:rPr>
        <w:t>ont tenu à nous en dire plus sur cette nouvelle</w:t>
      </w:r>
      <w:r w:rsidR="00322FD4" w:rsidRPr="00511B9A">
        <w:rPr>
          <w:rStyle w:val="lev"/>
          <w:rFonts w:asciiTheme="majorHAnsi" w:hAnsiTheme="majorHAnsi"/>
          <w:lang w:val="fr-FR"/>
        </w:rPr>
        <w:t xml:space="preserve"> technolog</w:t>
      </w:r>
      <w:r w:rsidR="00C92FD0" w:rsidRPr="00511B9A">
        <w:rPr>
          <w:rStyle w:val="lev"/>
          <w:rFonts w:asciiTheme="majorHAnsi" w:hAnsiTheme="majorHAnsi"/>
          <w:lang w:val="fr-FR"/>
        </w:rPr>
        <w:t>ie, ses bienfaits et son impact sur le marché du sans fil. Il s’agit du</w:t>
      </w:r>
      <w:r w:rsidR="001626C0">
        <w:rPr>
          <w:rStyle w:val="lev"/>
          <w:rFonts w:asciiTheme="majorHAnsi" w:hAnsiTheme="majorHAnsi"/>
          <w:lang w:val="fr-FR"/>
        </w:rPr>
        <w:t xml:space="preserve">      </w:t>
      </w:r>
      <w:r w:rsidR="00322FD4" w:rsidRPr="00511B9A">
        <w:rPr>
          <w:rStyle w:val="lev"/>
          <w:rFonts w:asciiTheme="majorHAnsi" w:hAnsiTheme="majorHAnsi"/>
          <w:lang w:val="fr-FR"/>
        </w:rPr>
        <w:t xml:space="preserve"> </w:t>
      </w:r>
      <w:r w:rsidR="00924EA8" w:rsidRPr="00511B9A">
        <w:rPr>
          <w:rStyle w:val="lev"/>
          <w:rFonts w:asciiTheme="majorHAnsi" w:hAnsiTheme="majorHAnsi"/>
          <w:lang w:val="fr-FR"/>
        </w:rPr>
        <w:t>Dr</w:t>
      </w:r>
      <w:r w:rsidR="00B73B95" w:rsidRPr="00511B9A">
        <w:rPr>
          <w:rStyle w:val="lev"/>
          <w:rFonts w:asciiTheme="majorHAnsi" w:hAnsiTheme="majorHAnsi"/>
          <w:lang w:val="fr-FR"/>
        </w:rPr>
        <w:t xml:space="preserve"> Andreas </w:t>
      </w:r>
      <w:proofErr w:type="spellStart"/>
      <w:r w:rsidR="00B73B95" w:rsidRPr="00511B9A">
        <w:rPr>
          <w:rStyle w:val="lev"/>
          <w:rFonts w:asciiTheme="majorHAnsi" w:hAnsiTheme="majorHAnsi"/>
          <w:lang w:val="fr-FR"/>
        </w:rPr>
        <w:t>Wilzeck</w:t>
      </w:r>
      <w:proofErr w:type="spellEnd"/>
      <w:r w:rsidR="0085463C" w:rsidRPr="00511B9A">
        <w:rPr>
          <w:rStyle w:val="lev"/>
          <w:rFonts w:asciiTheme="majorHAnsi" w:hAnsiTheme="majorHAnsi"/>
          <w:lang w:val="fr-FR"/>
        </w:rPr>
        <w:t xml:space="preserve"> (</w:t>
      </w:r>
      <w:r w:rsidR="00C92FD0" w:rsidRPr="00511B9A">
        <w:rPr>
          <w:rStyle w:val="lev"/>
          <w:rFonts w:asciiTheme="majorHAnsi" w:hAnsiTheme="majorHAnsi"/>
          <w:lang w:val="fr-FR"/>
        </w:rPr>
        <w:t xml:space="preserve">responsable </w:t>
      </w:r>
      <w:r w:rsidR="006A293C">
        <w:rPr>
          <w:rStyle w:val="lev"/>
          <w:rFonts w:asciiTheme="majorHAnsi" w:hAnsiTheme="majorHAnsi"/>
          <w:lang w:val="fr-FR"/>
        </w:rPr>
        <w:t>du département Règlementation et Normes Spectrale</w:t>
      </w:r>
      <w:r w:rsidR="0085463C" w:rsidRPr="00511B9A">
        <w:rPr>
          <w:rStyle w:val="lev"/>
          <w:rFonts w:asciiTheme="majorHAnsi" w:hAnsiTheme="majorHAnsi"/>
          <w:lang w:val="fr-FR"/>
        </w:rPr>
        <w:t xml:space="preserve">), </w:t>
      </w:r>
      <w:r w:rsidR="00C92FD0" w:rsidRPr="00511B9A">
        <w:rPr>
          <w:rStyle w:val="lev"/>
          <w:rFonts w:asciiTheme="majorHAnsi" w:hAnsiTheme="majorHAnsi"/>
          <w:lang w:val="fr-FR"/>
        </w:rPr>
        <w:t xml:space="preserve">de </w:t>
      </w:r>
      <w:r w:rsidR="0085463C" w:rsidRPr="00511B9A">
        <w:rPr>
          <w:rStyle w:val="lev"/>
          <w:rFonts w:asciiTheme="majorHAnsi" w:hAnsiTheme="majorHAnsi"/>
          <w:lang w:val="fr-FR"/>
        </w:rPr>
        <w:t>Martin Brandenburg (</w:t>
      </w:r>
      <w:r w:rsidR="00C92FD0" w:rsidRPr="00511B9A">
        <w:rPr>
          <w:rStyle w:val="lev"/>
          <w:rFonts w:asciiTheme="majorHAnsi" w:hAnsiTheme="majorHAnsi"/>
          <w:lang w:val="fr-FR"/>
        </w:rPr>
        <w:t>chef de projet</w:t>
      </w:r>
      <w:r w:rsidR="0085463C" w:rsidRPr="00511B9A">
        <w:rPr>
          <w:rStyle w:val="lev"/>
          <w:rFonts w:asciiTheme="majorHAnsi" w:hAnsiTheme="majorHAnsi"/>
          <w:lang w:val="fr-FR"/>
        </w:rPr>
        <w:t xml:space="preserve">), </w:t>
      </w:r>
      <w:r w:rsidR="00C92FD0" w:rsidRPr="00511B9A">
        <w:rPr>
          <w:rStyle w:val="lev"/>
          <w:rFonts w:asciiTheme="majorHAnsi" w:hAnsiTheme="majorHAnsi"/>
          <w:lang w:val="fr-FR"/>
        </w:rPr>
        <w:t>ainsi que du</w:t>
      </w:r>
      <w:r w:rsidR="00055C5D" w:rsidRPr="00511B9A">
        <w:rPr>
          <w:rStyle w:val="lev"/>
          <w:rFonts w:asciiTheme="majorHAnsi" w:hAnsiTheme="majorHAnsi"/>
          <w:lang w:val="fr-FR"/>
        </w:rPr>
        <w:t xml:space="preserve"> </w:t>
      </w:r>
      <w:r w:rsidR="00924EA8" w:rsidRPr="00511B9A">
        <w:rPr>
          <w:rStyle w:val="lev"/>
          <w:rFonts w:asciiTheme="majorHAnsi" w:hAnsiTheme="majorHAnsi"/>
          <w:lang w:val="fr-FR"/>
        </w:rPr>
        <w:t>Dr</w:t>
      </w:r>
      <w:r w:rsidR="00947C3A" w:rsidRPr="00511B9A">
        <w:rPr>
          <w:rStyle w:val="lev"/>
          <w:rFonts w:asciiTheme="majorHAnsi" w:hAnsiTheme="majorHAnsi"/>
          <w:lang w:val="fr-FR"/>
        </w:rPr>
        <w:t xml:space="preserve"> </w:t>
      </w:r>
      <w:r w:rsidR="0085463C" w:rsidRPr="00511B9A">
        <w:rPr>
          <w:rStyle w:val="lev"/>
          <w:rFonts w:asciiTheme="majorHAnsi" w:hAnsiTheme="majorHAnsi"/>
          <w:lang w:val="fr-FR"/>
        </w:rPr>
        <w:t xml:space="preserve">Sebastian Georgi </w:t>
      </w:r>
      <w:r w:rsidR="00C92FD0" w:rsidRPr="00511B9A">
        <w:rPr>
          <w:rStyle w:val="lev"/>
          <w:rFonts w:asciiTheme="majorHAnsi" w:hAnsiTheme="majorHAnsi"/>
          <w:lang w:val="fr-FR"/>
        </w:rPr>
        <w:t>et de</w:t>
      </w:r>
      <w:r w:rsidR="00055C5D" w:rsidRPr="00511B9A">
        <w:rPr>
          <w:rStyle w:val="lev"/>
          <w:rFonts w:asciiTheme="majorHAnsi" w:hAnsiTheme="majorHAnsi"/>
          <w:lang w:val="fr-FR"/>
        </w:rPr>
        <w:t xml:space="preserve"> Jan </w:t>
      </w:r>
      <w:proofErr w:type="spellStart"/>
      <w:r w:rsidR="00055C5D" w:rsidRPr="00511B9A">
        <w:rPr>
          <w:rStyle w:val="lev"/>
          <w:rFonts w:asciiTheme="majorHAnsi" w:hAnsiTheme="majorHAnsi"/>
          <w:lang w:val="fr-FR"/>
        </w:rPr>
        <w:t>Watermann</w:t>
      </w:r>
      <w:proofErr w:type="spellEnd"/>
      <w:r w:rsidR="00C92FD0" w:rsidRPr="00511B9A">
        <w:rPr>
          <w:rStyle w:val="lev"/>
          <w:rFonts w:asciiTheme="majorHAnsi" w:hAnsiTheme="majorHAnsi"/>
          <w:lang w:val="fr-FR"/>
        </w:rPr>
        <w:t xml:space="preserve">, les deux ingénieurs en R&amp;D à qui l’on doit l’invention du concept </w:t>
      </w:r>
      <w:r w:rsidR="00055C5D" w:rsidRPr="00511B9A">
        <w:rPr>
          <w:rStyle w:val="lev"/>
          <w:rFonts w:asciiTheme="majorHAnsi" w:hAnsiTheme="majorHAnsi"/>
          <w:lang w:val="fr-FR"/>
        </w:rPr>
        <w:t>Wireless Multi-Channel Audio</w:t>
      </w:r>
      <w:r w:rsidR="002F2225" w:rsidRPr="00511B9A">
        <w:rPr>
          <w:rStyle w:val="lev"/>
          <w:rFonts w:asciiTheme="majorHAnsi" w:hAnsiTheme="majorHAnsi"/>
          <w:lang w:val="fr-FR"/>
        </w:rPr>
        <w:t xml:space="preserve"> </w:t>
      </w:r>
      <w:proofErr w:type="spellStart"/>
      <w:r w:rsidR="002F2225" w:rsidRPr="00511B9A">
        <w:rPr>
          <w:rStyle w:val="lev"/>
          <w:rFonts w:asciiTheme="majorHAnsi" w:hAnsiTheme="majorHAnsi"/>
          <w:lang w:val="fr-FR"/>
        </w:rPr>
        <w:t>System</w:t>
      </w:r>
      <w:r w:rsidR="0095056A" w:rsidRPr="00511B9A">
        <w:rPr>
          <w:rStyle w:val="lev"/>
          <w:rFonts w:asciiTheme="majorHAnsi" w:hAnsiTheme="majorHAnsi"/>
          <w:lang w:val="fr-FR"/>
        </w:rPr>
        <w:t>s</w:t>
      </w:r>
      <w:proofErr w:type="spellEnd"/>
      <w:r w:rsidR="00F31077" w:rsidRPr="00511B9A">
        <w:rPr>
          <w:rStyle w:val="lev"/>
          <w:rFonts w:asciiTheme="majorHAnsi" w:hAnsiTheme="majorHAnsi"/>
          <w:lang w:val="fr-FR"/>
        </w:rPr>
        <w:t xml:space="preserve"> (WMAS)</w:t>
      </w:r>
      <w:r w:rsidR="007169A5" w:rsidRPr="00511B9A">
        <w:rPr>
          <w:rStyle w:val="lev"/>
          <w:rFonts w:asciiTheme="majorHAnsi" w:hAnsiTheme="majorHAnsi"/>
          <w:lang w:val="fr-FR"/>
        </w:rPr>
        <w:t>.</w:t>
      </w:r>
    </w:p>
    <w:p w14:paraId="1DA1056F" w14:textId="77777777" w:rsidR="00703AE3" w:rsidRPr="00511B9A" w:rsidRDefault="00703AE3" w:rsidP="00D6330C">
      <w:pPr>
        <w:rPr>
          <w:rStyle w:val="lev"/>
          <w:rFonts w:asciiTheme="majorHAnsi" w:hAnsiTheme="majorHAnsi"/>
          <w:lang w:val="fr-FR"/>
        </w:rPr>
      </w:pPr>
    </w:p>
    <w:bookmarkEnd w:id="0"/>
    <w:p w14:paraId="6E7A20D0" w14:textId="359B010A" w:rsidR="00F31077" w:rsidRPr="00511B9A" w:rsidRDefault="00522652" w:rsidP="00D6330C">
      <w:pPr>
        <w:rPr>
          <w:rFonts w:asciiTheme="majorHAnsi" w:hAnsiTheme="majorHAnsi"/>
          <w:b/>
          <w:lang w:val="fr-FR"/>
        </w:rPr>
      </w:pPr>
      <w:r w:rsidRPr="00511B9A">
        <w:rPr>
          <w:rFonts w:asciiTheme="majorHAnsi" w:hAnsiTheme="majorHAnsi"/>
          <w:b/>
          <w:lang w:val="fr-FR"/>
        </w:rPr>
        <w:t xml:space="preserve">Messieurs, vous travaillez sur une nouvelle </w:t>
      </w:r>
      <w:r w:rsidR="00F31077" w:rsidRPr="00511B9A">
        <w:rPr>
          <w:rFonts w:asciiTheme="majorHAnsi" w:hAnsiTheme="majorHAnsi"/>
          <w:b/>
          <w:lang w:val="fr-FR"/>
        </w:rPr>
        <w:t>technolog</w:t>
      </w:r>
      <w:r w:rsidRPr="00511B9A">
        <w:rPr>
          <w:rFonts w:asciiTheme="majorHAnsi" w:hAnsiTheme="majorHAnsi"/>
          <w:b/>
          <w:lang w:val="fr-FR"/>
        </w:rPr>
        <w:t>ie</w:t>
      </w:r>
      <w:r w:rsidR="00F31077" w:rsidRPr="00511B9A">
        <w:rPr>
          <w:rFonts w:asciiTheme="majorHAnsi" w:hAnsiTheme="majorHAnsi"/>
          <w:b/>
          <w:lang w:val="fr-FR"/>
        </w:rPr>
        <w:t xml:space="preserve"> </w:t>
      </w:r>
      <w:r w:rsidRPr="00511B9A">
        <w:rPr>
          <w:rFonts w:asciiTheme="majorHAnsi" w:hAnsiTheme="majorHAnsi"/>
          <w:b/>
          <w:lang w:val="fr-FR"/>
        </w:rPr>
        <w:t>appelée</w:t>
      </w:r>
      <w:r w:rsidR="00F31077" w:rsidRPr="00511B9A">
        <w:rPr>
          <w:rFonts w:asciiTheme="majorHAnsi" w:hAnsiTheme="majorHAnsi"/>
          <w:b/>
          <w:lang w:val="fr-FR"/>
        </w:rPr>
        <w:t xml:space="preserve"> WMAS</w:t>
      </w:r>
      <w:r w:rsidRPr="00511B9A">
        <w:rPr>
          <w:rFonts w:asciiTheme="majorHAnsi" w:hAnsiTheme="majorHAnsi"/>
          <w:b/>
          <w:lang w:val="fr-FR"/>
        </w:rPr>
        <w:t xml:space="preserve"> pour</w:t>
      </w:r>
      <w:r w:rsidR="00F31077" w:rsidRPr="00511B9A">
        <w:rPr>
          <w:rFonts w:asciiTheme="majorHAnsi" w:hAnsiTheme="majorHAnsi"/>
          <w:b/>
          <w:lang w:val="fr-FR"/>
        </w:rPr>
        <w:t xml:space="preserve"> </w:t>
      </w:r>
      <w:r w:rsidR="00041EBE" w:rsidRPr="00511B9A">
        <w:rPr>
          <w:rStyle w:val="lev"/>
          <w:rFonts w:asciiTheme="majorHAnsi" w:hAnsiTheme="majorHAnsi"/>
          <w:lang w:val="fr-FR"/>
        </w:rPr>
        <w:t xml:space="preserve">Wireless Multi-Channel Audio </w:t>
      </w:r>
      <w:proofErr w:type="spellStart"/>
      <w:r w:rsidR="00041EBE" w:rsidRPr="00511B9A">
        <w:rPr>
          <w:rStyle w:val="lev"/>
          <w:rFonts w:asciiTheme="majorHAnsi" w:hAnsiTheme="majorHAnsi"/>
          <w:lang w:val="fr-FR"/>
        </w:rPr>
        <w:t>Systems</w:t>
      </w:r>
      <w:proofErr w:type="spellEnd"/>
      <w:r w:rsidR="00F31077" w:rsidRPr="00511B9A">
        <w:rPr>
          <w:rFonts w:asciiTheme="majorHAnsi" w:hAnsiTheme="majorHAnsi"/>
          <w:b/>
          <w:lang w:val="fr-FR"/>
        </w:rPr>
        <w:t xml:space="preserve">. </w:t>
      </w:r>
      <w:r w:rsidR="00041EBE" w:rsidRPr="00511B9A">
        <w:rPr>
          <w:rFonts w:asciiTheme="majorHAnsi" w:hAnsiTheme="majorHAnsi"/>
          <w:b/>
          <w:lang w:val="fr-FR"/>
        </w:rPr>
        <w:t>Que pouvez-vous nous en dire ? À qui s’adresse-t-elle </w:t>
      </w:r>
      <w:r w:rsidR="002F2225" w:rsidRPr="00511B9A">
        <w:rPr>
          <w:rFonts w:asciiTheme="majorHAnsi" w:hAnsiTheme="majorHAnsi"/>
          <w:b/>
          <w:lang w:val="fr-FR"/>
        </w:rPr>
        <w:t>?</w:t>
      </w:r>
    </w:p>
    <w:p w14:paraId="7C60978A" w14:textId="0BC28405" w:rsidR="005F231B" w:rsidRPr="00511B9A" w:rsidRDefault="00F31077" w:rsidP="00D6330C">
      <w:pPr>
        <w:rPr>
          <w:rFonts w:asciiTheme="majorHAnsi" w:hAnsiTheme="majorHAnsi"/>
          <w:lang w:val="fr-FR"/>
        </w:rPr>
      </w:pPr>
      <w:r w:rsidRPr="00511B9A">
        <w:rPr>
          <w:rFonts w:asciiTheme="majorHAnsi" w:hAnsiTheme="majorHAnsi"/>
          <w:lang w:val="fr-FR"/>
        </w:rPr>
        <w:t>Sebastian</w:t>
      </w:r>
      <w:r w:rsidR="00041EBE" w:rsidRPr="00511B9A">
        <w:rPr>
          <w:rFonts w:asciiTheme="majorHAnsi" w:hAnsiTheme="majorHAnsi"/>
          <w:lang w:val="fr-FR"/>
        </w:rPr>
        <w:t> </w:t>
      </w:r>
      <w:r w:rsidRPr="00511B9A">
        <w:rPr>
          <w:rFonts w:asciiTheme="majorHAnsi" w:hAnsiTheme="majorHAnsi"/>
          <w:lang w:val="fr-FR"/>
        </w:rPr>
        <w:t xml:space="preserve">: </w:t>
      </w:r>
      <w:r w:rsidR="00041EBE" w:rsidRPr="00511B9A">
        <w:rPr>
          <w:rFonts w:asciiTheme="majorHAnsi" w:hAnsiTheme="majorHAnsi"/>
          <w:lang w:val="fr-FR"/>
        </w:rPr>
        <w:t xml:space="preserve">« Cette </w:t>
      </w:r>
      <w:r w:rsidRPr="00511B9A">
        <w:rPr>
          <w:rFonts w:asciiTheme="majorHAnsi" w:hAnsiTheme="majorHAnsi"/>
          <w:lang w:val="fr-FR"/>
        </w:rPr>
        <w:t>technolog</w:t>
      </w:r>
      <w:r w:rsidR="00041EBE" w:rsidRPr="00511B9A">
        <w:rPr>
          <w:rFonts w:asciiTheme="majorHAnsi" w:hAnsiTheme="majorHAnsi"/>
          <w:lang w:val="fr-FR"/>
        </w:rPr>
        <w:t xml:space="preserve">ie répond à la volonté de repenser les transmissions sans fil multicanales, </w:t>
      </w:r>
      <w:r w:rsidR="00CD07D9">
        <w:rPr>
          <w:rFonts w:asciiTheme="majorHAnsi" w:hAnsiTheme="majorHAnsi"/>
          <w:lang w:val="fr-FR"/>
        </w:rPr>
        <w:t>pour les grands évènements</w:t>
      </w:r>
      <w:r w:rsidRPr="00511B9A">
        <w:rPr>
          <w:rFonts w:asciiTheme="majorHAnsi" w:hAnsiTheme="majorHAnsi"/>
          <w:lang w:val="fr-FR"/>
        </w:rPr>
        <w:t xml:space="preserve">, </w:t>
      </w:r>
      <w:r w:rsidR="00041EBE" w:rsidRPr="00511B9A">
        <w:rPr>
          <w:rFonts w:asciiTheme="majorHAnsi" w:hAnsiTheme="majorHAnsi"/>
          <w:lang w:val="fr-FR"/>
        </w:rPr>
        <w:t>les salles de spectacle</w:t>
      </w:r>
      <w:r w:rsidR="00CD07D9">
        <w:rPr>
          <w:rFonts w:asciiTheme="majorHAnsi" w:hAnsiTheme="majorHAnsi"/>
          <w:lang w:val="fr-FR"/>
        </w:rPr>
        <w:t xml:space="preserve">, </w:t>
      </w:r>
      <w:r w:rsidR="00041EBE" w:rsidRPr="00511B9A">
        <w:rPr>
          <w:rFonts w:asciiTheme="majorHAnsi" w:hAnsiTheme="majorHAnsi"/>
          <w:lang w:val="fr-FR"/>
        </w:rPr>
        <w:t xml:space="preserve">les </w:t>
      </w:r>
      <w:r w:rsidRPr="00511B9A">
        <w:rPr>
          <w:rFonts w:asciiTheme="majorHAnsi" w:hAnsiTheme="majorHAnsi"/>
          <w:lang w:val="fr-FR"/>
        </w:rPr>
        <w:t>studios</w:t>
      </w:r>
      <w:r w:rsidR="00CB0277" w:rsidRPr="00511B9A">
        <w:rPr>
          <w:rFonts w:asciiTheme="majorHAnsi" w:hAnsiTheme="majorHAnsi"/>
          <w:lang w:val="fr-FR"/>
        </w:rPr>
        <w:t xml:space="preserve"> </w:t>
      </w:r>
      <w:r w:rsidR="00041EBE" w:rsidRPr="00511B9A">
        <w:rPr>
          <w:rFonts w:asciiTheme="majorHAnsi" w:hAnsiTheme="majorHAnsi"/>
          <w:lang w:val="fr-FR"/>
        </w:rPr>
        <w:t xml:space="preserve">de production, </w:t>
      </w:r>
      <w:r w:rsidR="00CD07D9">
        <w:rPr>
          <w:rFonts w:asciiTheme="majorHAnsi" w:hAnsiTheme="majorHAnsi"/>
          <w:lang w:val="fr-FR"/>
        </w:rPr>
        <w:t xml:space="preserve">et </w:t>
      </w:r>
      <w:r w:rsidR="00041EBE" w:rsidRPr="00511B9A">
        <w:rPr>
          <w:rFonts w:asciiTheme="majorHAnsi" w:hAnsiTheme="majorHAnsi"/>
          <w:lang w:val="fr-FR"/>
        </w:rPr>
        <w:t xml:space="preserve">partout où de multiples canaux audio </w:t>
      </w:r>
      <w:r w:rsidR="00C92FD0" w:rsidRPr="00511B9A">
        <w:rPr>
          <w:rFonts w:asciiTheme="majorHAnsi" w:hAnsiTheme="majorHAnsi"/>
          <w:lang w:val="fr-FR"/>
        </w:rPr>
        <w:t>doivent co</w:t>
      </w:r>
      <w:r w:rsidR="00041EBE" w:rsidRPr="00511B9A">
        <w:rPr>
          <w:rFonts w:asciiTheme="majorHAnsi" w:hAnsiTheme="majorHAnsi"/>
          <w:lang w:val="fr-FR"/>
        </w:rPr>
        <w:t>existe</w:t>
      </w:r>
      <w:r w:rsidR="00C92FD0" w:rsidRPr="00511B9A">
        <w:rPr>
          <w:rFonts w:asciiTheme="majorHAnsi" w:hAnsiTheme="majorHAnsi"/>
          <w:lang w:val="fr-FR"/>
        </w:rPr>
        <w:t>r</w:t>
      </w:r>
      <w:r w:rsidRPr="00511B9A">
        <w:rPr>
          <w:rFonts w:asciiTheme="majorHAnsi" w:hAnsiTheme="majorHAnsi"/>
          <w:lang w:val="fr-FR"/>
        </w:rPr>
        <w:t>.</w:t>
      </w:r>
      <w:r w:rsidR="00CB0277" w:rsidRPr="00511B9A">
        <w:rPr>
          <w:rFonts w:asciiTheme="majorHAnsi" w:hAnsiTheme="majorHAnsi"/>
          <w:lang w:val="fr-FR"/>
        </w:rPr>
        <w:t xml:space="preserve"> </w:t>
      </w:r>
      <w:r w:rsidR="00041EBE" w:rsidRPr="00511B9A">
        <w:rPr>
          <w:rFonts w:asciiTheme="majorHAnsi" w:hAnsiTheme="majorHAnsi"/>
          <w:lang w:val="fr-FR"/>
        </w:rPr>
        <w:t xml:space="preserve">Le concept WMAS de </w:t>
      </w:r>
      <w:r w:rsidR="005F231B" w:rsidRPr="00511B9A">
        <w:rPr>
          <w:rFonts w:asciiTheme="majorHAnsi" w:hAnsiTheme="majorHAnsi"/>
          <w:lang w:val="fr-FR"/>
        </w:rPr>
        <w:t>Sennheiser</w:t>
      </w:r>
      <w:r w:rsidR="00041EBE" w:rsidRPr="00511B9A">
        <w:rPr>
          <w:rFonts w:asciiTheme="majorHAnsi" w:hAnsiTheme="majorHAnsi"/>
          <w:lang w:val="fr-FR"/>
        </w:rPr>
        <w:t xml:space="preserve"> est essentiellement celui d’une technologie </w:t>
      </w:r>
      <w:r w:rsidR="00CD07D9">
        <w:rPr>
          <w:rFonts w:asciiTheme="majorHAnsi" w:hAnsiTheme="majorHAnsi"/>
          <w:lang w:val="fr-FR"/>
        </w:rPr>
        <w:t>sans fil large bande, bidirectionnelle</w:t>
      </w:r>
      <w:r w:rsidR="005F231B" w:rsidRPr="00511B9A">
        <w:rPr>
          <w:rFonts w:asciiTheme="majorHAnsi" w:hAnsiTheme="majorHAnsi"/>
          <w:lang w:val="fr-FR"/>
        </w:rPr>
        <w:t xml:space="preserve">, </w:t>
      </w:r>
      <w:r w:rsidR="00CD07D9">
        <w:rPr>
          <w:rFonts w:asciiTheme="majorHAnsi" w:hAnsiTheme="majorHAnsi"/>
          <w:lang w:val="fr-FR"/>
        </w:rPr>
        <w:t>qui combine liaisons microphone, liaisons in-</w:t>
      </w:r>
      <w:proofErr w:type="spellStart"/>
      <w:r w:rsidR="00CD07D9">
        <w:rPr>
          <w:rFonts w:asciiTheme="majorHAnsi" w:hAnsiTheme="majorHAnsi"/>
          <w:lang w:val="fr-FR"/>
        </w:rPr>
        <w:t>ear</w:t>
      </w:r>
      <w:proofErr w:type="spellEnd"/>
      <w:r w:rsidR="00CD07D9">
        <w:rPr>
          <w:rFonts w:asciiTheme="majorHAnsi" w:hAnsiTheme="majorHAnsi"/>
          <w:lang w:val="fr-FR"/>
        </w:rPr>
        <w:t xml:space="preserve"> et le contrôle à distance dans un seul canal radio large bande.</w:t>
      </w:r>
    </w:p>
    <w:p w14:paraId="7BDCF337" w14:textId="6E7B4C4C" w:rsidR="00FF59F2" w:rsidRPr="00511B9A" w:rsidRDefault="00FF59F2" w:rsidP="00D6330C">
      <w:pPr>
        <w:rPr>
          <w:rFonts w:asciiTheme="majorHAnsi" w:hAnsiTheme="majorHAnsi"/>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80"/>
        <w:gridCol w:w="2600"/>
      </w:tblGrid>
      <w:tr w:rsidR="007B783E" w:rsidRPr="00156AA5" w14:paraId="7B199DE3" w14:textId="10A5E347" w:rsidTr="007B783E">
        <w:tc>
          <w:tcPr>
            <w:tcW w:w="5280" w:type="dxa"/>
          </w:tcPr>
          <w:p w14:paraId="4C74D983" w14:textId="73DEEBEB" w:rsidR="007B783E" w:rsidRPr="00511B9A" w:rsidRDefault="007B783E" w:rsidP="00D6330C">
            <w:pPr>
              <w:pStyle w:val="Lgende"/>
              <w:spacing w:line="360" w:lineRule="auto"/>
              <w:rPr>
                <w:rFonts w:asciiTheme="majorHAnsi" w:hAnsiTheme="majorHAnsi"/>
                <w:sz w:val="18"/>
                <w:szCs w:val="18"/>
                <w:lang w:val="fr-FR"/>
              </w:rPr>
            </w:pPr>
            <w:r w:rsidRPr="00511B9A">
              <w:rPr>
                <w:rFonts w:asciiTheme="majorHAnsi" w:hAnsiTheme="majorHAnsi"/>
                <w:noProof/>
                <w:sz w:val="18"/>
                <w:szCs w:val="18"/>
                <w:lang w:val="fr-FR"/>
              </w:rPr>
              <w:lastRenderedPageBreak/>
              <w:drawing>
                <wp:inline distT="0" distB="0" distL="0" distR="0" wp14:anchorId="4A0D7C80" wp14:editId="0BB8513D">
                  <wp:extent cx="3284457" cy="2190750"/>
                  <wp:effectExtent l="0" t="0" r="0" b="0"/>
                  <wp:docPr id="3" name="Picture 3" descr="A picture containing person, person,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indow, indoor&#10;&#10;Description automatically generated"/>
                          <pic:cNvPicPr/>
                        </pic:nvPicPr>
                        <pic:blipFill>
                          <a:blip r:embed="rId12"/>
                          <a:stretch>
                            <a:fillRect/>
                          </a:stretch>
                        </pic:blipFill>
                        <pic:spPr>
                          <a:xfrm>
                            <a:off x="0" y="0"/>
                            <a:ext cx="3292989" cy="2196441"/>
                          </a:xfrm>
                          <a:prstGeom prst="rect">
                            <a:avLst/>
                          </a:prstGeom>
                        </pic:spPr>
                      </pic:pic>
                    </a:graphicData>
                  </a:graphic>
                </wp:inline>
              </w:drawing>
            </w:r>
          </w:p>
        </w:tc>
        <w:tc>
          <w:tcPr>
            <w:tcW w:w="2600" w:type="dxa"/>
          </w:tcPr>
          <w:p w14:paraId="470CCB62" w14:textId="00AF1EB5" w:rsidR="007B783E" w:rsidRPr="00156AA5" w:rsidRDefault="007B783E" w:rsidP="00EA1F81">
            <w:pPr>
              <w:pStyle w:val="Lgende"/>
              <w:spacing w:line="240" w:lineRule="auto"/>
              <w:rPr>
                <w:rFonts w:asciiTheme="majorHAnsi" w:hAnsiTheme="majorHAnsi"/>
                <w:noProof/>
                <w:sz w:val="18"/>
                <w:szCs w:val="18"/>
                <w:lang w:val="fr-FR"/>
              </w:rPr>
            </w:pPr>
            <w:r w:rsidRPr="000B39A8">
              <w:rPr>
                <w:rFonts w:asciiTheme="majorHAnsi" w:hAnsiTheme="majorHAnsi"/>
                <w:szCs w:val="15"/>
                <w:lang w:val="fr-FR"/>
              </w:rPr>
              <w:t xml:space="preserve">Sebastian Georgi, </w:t>
            </w:r>
            <w:r w:rsidR="00156AA5" w:rsidRPr="00156AA5">
              <w:rPr>
                <w:rStyle w:val="ui-provider"/>
                <w:lang w:val="fr-FR"/>
              </w:rPr>
              <w:t>ingénieur système spécialiste des technologies sans fil large bande</w:t>
            </w:r>
            <w:r w:rsidR="00EA1F81">
              <w:rPr>
                <w:rStyle w:val="ui-provider"/>
                <w:lang w:val="fr-FR"/>
              </w:rPr>
              <w:t>.</w:t>
            </w:r>
          </w:p>
        </w:tc>
      </w:tr>
    </w:tbl>
    <w:p w14:paraId="0B2AE60A" w14:textId="07C7CCCD" w:rsidR="00137F64" w:rsidRPr="00511B9A" w:rsidRDefault="00137F64" w:rsidP="00D6330C">
      <w:pPr>
        <w:rPr>
          <w:rFonts w:asciiTheme="majorHAnsi" w:hAnsiTheme="majorHAnsi"/>
          <w:lang w:val="fr-FR"/>
        </w:rPr>
      </w:pPr>
    </w:p>
    <w:p w14:paraId="71C1E051" w14:textId="40473F52" w:rsidR="009A5E65" w:rsidRPr="00511B9A" w:rsidRDefault="00041EBE" w:rsidP="00D6330C">
      <w:pPr>
        <w:rPr>
          <w:rFonts w:asciiTheme="majorHAnsi" w:hAnsiTheme="majorHAnsi"/>
          <w:lang w:val="fr-FR"/>
        </w:rPr>
      </w:pPr>
      <w:r w:rsidRPr="00511B9A">
        <w:rPr>
          <w:rFonts w:asciiTheme="majorHAnsi" w:hAnsiTheme="majorHAnsi"/>
          <w:lang w:val="fr-FR"/>
        </w:rPr>
        <w:t xml:space="preserve">Quand nous avons commencé à travailler sur ce projet, notre première </w:t>
      </w:r>
      <w:r w:rsidR="00FF59F2" w:rsidRPr="00511B9A">
        <w:rPr>
          <w:rFonts w:asciiTheme="majorHAnsi" w:hAnsiTheme="majorHAnsi"/>
          <w:lang w:val="fr-FR"/>
        </w:rPr>
        <w:t xml:space="preserve">intention </w:t>
      </w:r>
      <w:r w:rsidRPr="00511B9A">
        <w:rPr>
          <w:rFonts w:asciiTheme="majorHAnsi" w:hAnsiTheme="majorHAnsi"/>
          <w:lang w:val="fr-FR"/>
        </w:rPr>
        <w:t xml:space="preserve">était de lutter contre </w:t>
      </w:r>
      <w:r w:rsidR="00541AB2" w:rsidRPr="00511B9A">
        <w:rPr>
          <w:rFonts w:asciiTheme="majorHAnsi" w:hAnsiTheme="majorHAnsi"/>
          <w:lang w:val="fr-FR"/>
        </w:rPr>
        <w:t xml:space="preserve">l’atténuation des signaux </w:t>
      </w:r>
      <w:r w:rsidR="009865FD" w:rsidRPr="00511B9A">
        <w:rPr>
          <w:rFonts w:asciiTheme="majorHAnsi" w:hAnsiTheme="majorHAnsi"/>
          <w:lang w:val="fr-FR"/>
        </w:rPr>
        <w:t>RF</w:t>
      </w:r>
      <w:r w:rsidR="00C92FD0" w:rsidRPr="00511B9A">
        <w:rPr>
          <w:rFonts w:asciiTheme="majorHAnsi" w:hAnsiTheme="majorHAnsi"/>
          <w:lang w:val="fr-FR"/>
        </w:rPr>
        <w:t xml:space="preserve">, que l’on appelle </w:t>
      </w:r>
      <w:r w:rsidR="00FF59F2" w:rsidRPr="00511B9A">
        <w:rPr>
          <w:rFonts w:asciiTheme="majorHAnsi" w:hAnsiTheme="majorHAnsi"/>
          <w:lang w:val="fr-FR"/>
        </w:rPr>
        <w:t xml:space="preserve">fading, </w:t>
      </w:r>
      <w:r w:rsidR="00C92FD0" w:rsidRPr="00511B9A">
        <w:rPr>
          <w:rFonts w:asciiTheme="majorHAnsi" w:hAnsiTheme="majorHAnsi"/>
          <w:lang w:val="fr-FR"/>
        </w:rPr>
        <w:t>qui induit une</w:t>
      </w:r>
      <w:r w:rsidR="00541AB2" w:rsidRPr="00511B9A">
        <w:rPr>
          <w:rFonts w:asciiTheme="majorHAnsi" w:hAnsiTheme="majorHAnsi"/>
          <w:lang w:val="fr-FR"/>
        </w:rPr>
        <w:t xml:space="preserve"> déperdition d</w:t>
      </w:r>
      <w:r w:rsidR="00C92FD0" w:rsidRPr="00511B9A">
        <w:rPr>
          <w:rFonts w:asciiTheme="majorHAnsi" w:hAnsiTheme="majorHAnsi"/>
          <w:lang w:val="fr-FR"/>
        </w:rPr>
        <w:t>u</w:t>
      </w:r>
      <w:r w:rsidR="00541AB2" w:rsidRPr="00511B9A">
        <w:rPr>
          <w:rFonts w:asciiTheme="majorHAnsi" w:hAnsiTheme="majorHAnsi"/>
          <w:lang w:val="fr-FR"/>
        </w:rPr>
        <w:t xml:space="preserve"> signal sur scène</w:t>
      </w:r>
      <w:r w:rsidR="00947C3A" w:rsidRPr="00511B9A">
        <w:rPr>
          <w:rFonts w:asciiTheme="majorHAnsi" w:hAnsiTheme="majorHAnsi"/>
          <w:lang w:val="fr-FR"/>
        </w:rPr>
        <w:t xml:space="preserve">. </w:t>
      </w:r>
      <w:r w:rsidR="00541AB2" w:rsidRPr="00511B9A">
        <w:rPr>
          <w:rFonts w:asciiTheme="majorHAnsi" w:hAnsiTheme="majorHAnsi"/>
          <w:lang w:val="fr-FR"/>
        </w:rPr>
        <w:t>Ce</w:t>
      </w:r>
      <w:r w:rsidR="00AA1CBF" w:rsidRPr="00511B9A">
        <w:rPr>
          <w:rFonts w:asciiTheme="majorHAnsi" w:hAnsiTheme="majorHAnsi"/>
          <w:lang w:val="fr-FR"/>
        </w:rPr>
        <w:t xml:space="preserve"> sont ces</w:t>
      </w:r>
      <w:r w:rsidR="00541AB2" w:rsidRPr="00511B9A">
        <w:rPr>
          <w:rFonts w:asciiTheme="majorHAnsi" w:hAnsiTheme="majorHAnsi"/>
          <w:lang w:val="fr-FR"/>
        </w:rPr>
        <w:t xml:space="preserve"> pertes de signal</w:t>
      </w:r>
      <w:r w:rsidR="00AA1CBF" w:rsidRPr="00511B9A">
        <w:rPr>
          <w:rFonts w:asciiTheme="majorHAnsi" w:hAnsiTheme="majorHAnsi"/>
          <w:lang w:val="fr-FR"/>
        </w:rPr>
        <w:t xml:space="preserve"> qui rendent </w:t>
      </w:r>
      <w:r w:rsidR="00541AB2" w:rsidRPr="00511B9A">
        <w:rPr>
          <w:rFonts w:asciiTheme="majorHAnsi" w:hAnsiTheme="majorHAnsi"/>
          <w:lang w:val="fr-FR"/>
        </w:rPr>
        <w:t>le travail de l’ingénieur du son si difficile</w:t>
      </w:r>
      <w:r w:rsidR="00947C3A" w:rsidRPr="00511B9A">
        <w:rPr>
          <w:rFonts w:asciiTheme="majorHAnsi" w:hAnsiTheme="majorHAnsi"/>
          <w:lang w:val="fr-FR"/>
        </w:rPr>
        <w:t xml:space="preserve">. </w:t>
      </w:r>
      <w:r w:rsidR="00541AB2" w:rsidRPr="00511B9A">
        <w:rPr>
          <w:rFonts w:asciiTheme="majorHAnsi" w:hAnsiTheme="majorHAnsi"/>
          <w:lang w:val="fr-FR"/>
        </w:rPr>
        <w:t xml:space="preserve">Nous cherchions le moyen de mieux </w:t>
      </w:r>
      <w:r w:rsidR="009A5E65" w:rsidRPr="00511B9A">
        <w:rPr>
          <w:rFonts w:asciiTheme="majorHAnsi" w:hAnsiTheme="majorHAnsi"/>
          <w:lang w:val="fr-FR"/>
        </w:rPr>
        <w:t>exploit</w:t>
      </w:r>
      <w:r w:rsidR="00541AB2" w:rsidRPr="00511B9A">
        <w:rPr>
          <w:rFonts w:asciiTheme="majorHAnsi" w:hAnsiTheme="majorHAnsi"/>
          <w:lang w:val="fr-FR"/>
        </w:rPr>
        <w:t>er</w:t>
      </w:r>
      <w:r w:rsidR="009A5E65" w:rsidRPr="00511B9A">
        <w:rPr>
          <w:rFonts w:asciiTheme="majorHAnsi" w:hAnsiTheme="majorHAnsi"/>
          <w:lang w:val="fr-FR"/>
        </w:rPr>
        <w:t xml:space="preserve"> </w:t>
      </w:r>
      <w:r w:rsidR="00541AB2" w:rsidRPr="00511B9A">
        <w:rPr>
          <w:rFonts w:asciiTheme="majorHAnsi" w:hAnsiTheme="majorHAnsi"/>
          <w:lang w:val="fr-FR"/>
        </w:rPr>
        <w:t xml:space="preserve">la diversité offerte par </w:t>
      </w:r>
      <w:r w:rsidR="00CD07D9">
        <w:rPr>
          <w:rFonts w:asciiTheme="majorHAnsi" w:hAnsiTheme="majorHAnsi"/>
          <w:lang w:val="fr-FR"/>
        </w:rPr>
        <w:t>un</w:t>
      </w:r>
      <w:r w:rsidR="00541AB2" w:rsidRPr="00511B9A">
        <w:rPr>
          <w:rFonts w:asciiTheme="majorHAnsi" w:hAnsiTheme="majorHAnsi"/>
          <w:lang w:val="fr-FR"/>
        </w:rPr>
        <w:t xml:space="preserve"> canal RF large bande pour éliminer les risques de </w:t>
      </w:r>
      <w:r w:rsidR="00322F0A" w:rsidRPr="00322F0A">
        <w:rPr>
          <w:lang w:val="fr-FR"/>
        </w:rPr>
        <w:t>fa</w:t>
      </w:r>
      <w:r w:rsidR="00322F0A">
        <w:rPr>
          <w:lang w:val="fr-FR"/>
        </w:rPr>
        <w:t>ding</w:t>
      </w:r>
      <w:r w:rsidR="00541AB2" w:rsidRPr="00511B9A">
        <w:rPr>
          <w:rFonts w:asciiTheme="majorHAnsi" w:hAnsiTheme="majorHAnsi"/>
          <w:lang w:val="fr-FR"/>
        </w:rPr>
        <w:t xml:space="preserve">. </w:t>
      </w:r>
      <w:r w:rsidR="009A5E65" w:rsidRPr="00511B9A">
        <w:rPr>
          <w:rFonts w:asciiTheme="majorHAnsi" w:hAnsiTheme="majorHAnsi"/>
          <w:lang w:val="fr-FR"/>
        </w:rPr>
        <w:t xml:space="preserve"> </w:t>
      </w:r>
    </w:p>
    <w:p w14:paraId="3F656804" w14:textId="77777777" w:rsidR="009A5E65" w:rsidRPr="00511B9A" w:rsidRDefault="009A5E65" w:rsidP="00D6330C">
      <w:pPr>
        <w:rPr>
          <w:rFonts w:asciiTheme="majorHAnsi" w:hAnsiTheme="majorHAnsi"/>
          <w:lang w:val="fr-FR"/>
        </w:rPr>
      </w:pPr>
    </w:p>
    <w:p w14:paraId="1FBBCBEA" w14:textId="0EEEEB3D" w:rsidR="009A5E65" w:rsidRPr="00511B9A" w:rsidRDefault="00541AB2" w:rsidP="00D6330C">
      <w:pPr>
        <w:rPr>
          <w:rFonts w:asciiTheme="majorHAnsi" w:hAnsiTheme="majorHAnsi"/>
          <w:lang w:val="fr-FR"/>
        </w:rPr>
      </w:pPr>
      <w:r w:rsidRPr="00511B9A">
        <w:rPr>
          <w:rFonts w:asciiTheme="majorHAnsi" w:hAnsiTheme="majorHAnsi"/>
          <w:lang w:val="fr-FR"/>
        </w:rPr>
        <w:t xml:space="preserve">Nous voulions également simplifier </w:t>
      </w:r>
      <w:r w:rsidR="00322F0A">
        <w:rPr>
          <w:rFonts w:asciiTheme="majorHAnsi" w:hAnsiTheme="majorHAnsi"/>
          <w:lang w:val="fr-FR"/>
        </w:rPr>
        <w:t>l’utilisation</w:t>
      </w:r>
      <w:r w:rsidR="009A5E65" w:rsidRPr="00511B9A">
        <w:rPr>
          <w:rFonts w:asciiTheme="majorHAnsi" w:hAnsiTheme="majorHAnsi"/>
          <w:lang w:val="fr-FR"/>
        </w:rPr>
        <w:t xml:space="preserve">, </w:t>
      </w:r>
      <w:r w:rsidR="00D868D6" w:rsidRPr="00511B9A">
        <w:rPr>
          <w:rFonts w:asciiTheme="majorHAnsi" w:hAnsiTheme="majorHAnsi"/>
          <w:lang w:val="fr-FR"/>
        </w:rPr>
        <w:t xml:space="preserve">sachant que </w:t>
      </w:r>
      <w:r w:rsidR="00322F0A">
        <w:rPr>
          <w:rFonts w:asciiTheme="majorHAnsi" w:hAnsiTheme="majorHAnsi"/>
          <w:lang w:val="fr-FR"/>
        </w:rPr>
        <w:t>l’usage</w:t>
      </w:r>
      <w:r w:rsidR="00322F0A" w:rsidRPr="00511B9A">
        <w:rPr>
          <w:rFonts w:asciiTheme="majorHAnsi" w:hAnsiTheme="majorHAnsi"/>
          <w:lang w:val="fr-FR"/>
        </w:rPr>
        <w:t xml:space="preserve"> </w:t>
      </w:r>
      <w:r w:rsidR="00D868D6" w:rsidRPr="00511B9A">
        <w:rPr>
          <w:rFonts w:asciiTheme="majorHAnsi" w:hAnsiTheme="majorHAnsi"/>
          <w:lang w:val="fr-FR"/>
        </w:rPr>
        <w:t xml:space="preserve">sur scène des systèmes sans fil à bande étroite </w:t>
      </w:r>
      <w:r w:rsidR="00AA1CBF" w:rsidRPr="00511B9A">
        <w:rPr>
          <w:rFonts w:asciiTheme="majorHAnsi" w:hAnsiTheme="majorHAnsi"/>
          <w:lang w:val="fr-FR"/>
        </w:rPr>
        <w:t>oblige à</w:t>
      </w:r>
      <w:r w:rsidR="00D868D6" w:rsidRPr="00511B9A">
        <w:rPr>
          <w:rFonts w:asciiTheme="majorHAnsi" w:hAnsiTheme="majorHAnsi"/>
          <w:lang w:val="fr-FR"/>
        </w:rPr>
        <w:t xml:space="preserve"> des réglages complexes</w:t>
      </w:r>
      <w:r w:rsidR="009A5E65" w:rsidRPr="00511B9A">
        <w:rPr>
          <w:rFonts w:asciiTheme="majorHAnsi" w:hAnsiTheme="majorHAnsi"/>
          <w:lang w:val="fr-FR"/>
        </w:rPr>
        <w:t xml:space="preserve">, </w:t>
      </w:r>
      <w:r w:rsidR="00D868D6" w:rsidRPr="00511B9A">
        <w:rPr>
          <w:rFonts w:asciiTheme="majorHAnsi" w:hAnsiTheme="majorHAnsi"/>
          <w:lang w:val="fr-FR"/>
        </w:rPr>
        <w:t>surtout dans le cas d’</w:t>
      </w:r>
      <w:r w:rsidR="009A5E65" w:rsidRPr="00511B9A">
        <w:rPr>
          <w:rFonts w:asciiTheme="majorHAnsi" w:hAnsiTheme="majorHAnsi"/>
          <w:lang w:val="fr-FR"/>
        </w:rPr>
        <w:t>applications</w:t>
      </w:r>
      <w:r w:rsidR="00D868D6" w:rsidRPr="00511B9A">
        <w:rPr>
          <w:rFonts w:asciiTheme="majorHAnsi" w:hAnsiTheme="majorHAnsi"/>
          <w:lang w:val="fr-FR"/>
        </w:rPr>
        <w:t xml:space="preserve"> multicanales</w:t>
      </w:r>
      <w:r w:rsidR="009A5E65" w:rsidRPr="00511B9A">
        <w:rPr>
          <w:rFonts w:asciiTheme="majorHAnsi" w:hAnsiTheme="majorHAnsi"/>
          <w:lang w:val="fr-FR"/>
        </w:rPr>
        <w:t xml:space="preserve">. </w:t>
      </w:r>
    </w:p>
    <w:p w14:paraId="168421FD" w14:textId="77777777" w:rsidR="009A5E65" w:rsidRPr="00511B9A" w:rsidRDefault="009A5E65" w:rsidP="00D6330C">
      <w:pPr>
        <w:rPr>
          <w:rFonts w:asciiTheme="majorHAnsi" w:hAnsiTheme="majorHAnsi"/>
          <w:lang w:val="fr-FR"/>
        </w:rPr>
      </w:pPr>
    </w:p>
    <w:p w14:paraId="3880F313" w14:textId="480B6D4D" w:rsidR="00BF656D" w:rsidRPr="00511B9A" w:rsidRDefault="00D868D6" w:rsidP="00D6330C">
      <w:pPr>
        <w:rPr>
          <w:rFonts w:asciiTheme="majorHAnsi" w:hAnsiTheme="majorHAnsi"/>
          <w:lang w:val="fr-FR"/>
        </w:rPr>
      </w:pPr>
      <w:r w:rsidRPr="00511B9A">
        <w:rPr>
          <w:rFonts w:asciiTheme="majorHAnsi" w:hAnsiTheme="majorHAnsi"/>
          <w:lang w:val="fr-FR"/>
        </w:rPr>
        <w:t xml:space="preserve">Enfin, nous </w:t>
      </w:r>
      <w:r w:rsidR="00AA1CBF" w:rsidRPr="00511B9A">
        <w:rPr>
          <w:rFonts w:asciiTheme="majorHAnsi" w:hAnsiTheme="majorHAnsi"/>
          <w:lang w:val="fr-FR"/>
        </w:rPr>
        <w:t>tenions</w:t>
      </w:r>
      <w:r w:rsidRPr="00511B9A">
        <w:rPr>
          <w:rFonts w:asciiTheme="majorHAnsi" w:hAnsiTheme="majorHAnsi"/>
          <w:lang w:val="fr-FR"/>
        </w:rPr>
        <w:t xml:space="preserve"> aussi </w:t>
      </w:r>
      <w:r w:rsidR="00AA1CBF" w:rsidRPr="00511B9A">
        <w:rPr>
          <w:rFonts w:asciiTheme="majorHAnsi" w:hAnsiTheme="majorHAnsi"/>
          <w:lang w:val="fr-FR"/>
        </w:rPr>
        <w:t xml:space="preserve">à </w:t>
      </w:r>
      <w:r w:rsidRPr="00511B9A">
        <w:rPr>
          <w:rFonts w:asciiTheme="majorHAnsi" w:hAnsiTheme="majorHAnsi"/>
          <w:lang w:val="fr-FR"/>
        </w:rPr>
        <w:t>optimiser les fréquences disponibles</w:t>
      </w:r>
      <w:r w:rsidR="00FF59F2" w:rsidRPr="00511B9A">
        <w:rPr>
          <w:rFonts w:asciiTheme="majorHAnsi" w:hAnsiTheme="majorHAnsi"/>
          <w:lang w:val="fr-FR"/>
        </w:rPr>
        <w:t xml:space="preserve">, </w:t>
      </w:r>
      <w:r w:rsidRPr="00511B9A">
        <w:rPr>
          <w:rFonts w:asciiTheme="majorHAnsi" w:hAnsiTheme="majorHAnsi"/>
          <w:lang w:val="fr-FR"/>
        </w:rPr>
        <w:t>dont la rareté est de plus en plus problématique pour les ingénieurs du son</w:t>
      </w:r>
      <w:r w:rsidR="00FF59F2" w:rsidRPr="00511B9A">
        <w:rPr>
          <w:rFonts w:asciiTheme="majorHAnsi" w:hAnsiTheme="majorHAnsi"/>
          <w:lang w:val="fr-FR"/>
        </w:rPr>
        <w:t>.</w:t>
      </w:r>
      <w:r w:rsidRPr="00511B9A">
        <w:rPr>
          <w:rFonts w:asciiTheme="majorHAnsi" w:hAnsiTheme="majorHAnsi"/>
          <w:lang w:val="fr-FR"/>
        </w:rPr>
        <w:t> »</w:t>
      </w:r>
    </w:p>
    <w:p w14:paraId="27120B90" w14:textId="77777777" w:rsidR="00FF59F2" w:rsidRPr="00511B9A" w:rsidRDefault="00FF59F2" w:rsidP="00D6330C">
      <w:pPr>
        <w:rPr>
          <w:rFonts w:asciiTheme="majorHAnsi" w:hAnsiTheme="majorHAnsi"/>
          <w:lang w:val="fr-FR"/>
        </w:rPr>
      </w:pPr>
    </w:p>
    <w:p w14:paraId="46678F90" w14:textId="17F2E945" w:rsidR="00F31077" w:rsidRPr="00511B9A" w:rsidRDefault="00D868D6" w:rsidP="00D6330C">
      <w:pPr>
        <w:rPr>
          <w:rFonts w:asciiTheme="majorHAnsi" w:hAnsiTheme="majorHAnsi"/>
          <w:b/>
          <w:lang w:val="fr-FR"/>
        </w:rPr>
      </w:pPr>
      <w:r w:rsidRPr="00511B9A">
        <w:rPr>
          <w:rFonts w:asciiTheme="majorHAnsi" w:hAnsiTheme="majorHAnsi"/>
          <w:b/>
          <w:lang w:val="fr-FR"/>
        </w:rPr>
        <w:t>En quoi cette approche large bande se distingue-t-elle des</w:t>
      </w:r>
      <w:r w:rsidR="00F31077" w:rsidRPr="00511B9A">
        <w:rPr>
          <w:rFonts w:asciiTheme="majorHAnsi" w:hAnsiTheme="majorHAnsi"/>
          <w:b/>
          <w:lang w:val="fr-FR"/>
        </w:rPr>
        <w:t xml:space="preserve"> </w:t>
      </w:r>
      <w:r w:rsidRPr="00511B9A">
        <w:rPr>
          <w:rFonts w:asciiTheme="majorHAnsi" w:hAnsiTheme="majorHAnsi"/>
          <w:b/>
          <w:lang w:val="fr-FR"/>
        </w:rPr>
        <w:t>actuels systèmes de micros sans fil </w:t>
      </w:r>
      <w:r w:rsidR="00F31077" w:rsidRPr="00511B9A">
        <w:rPr>
          <w:rFonts w:asciiTheme="majorHAnsi" w:hAnsiTheme="majorHAnsi"/>
          <w:b/>
          <w:lang w:val="fr-FR"/>
        </w:rPr>
        <w:t>?</w:t>
      </w:r>
    </w:p>
    <w:p w14:paraId="2D57DCA3" w14:textId="3090DA58" w:rsidR="00774365" w:rsidRPr="00511B9A" w:rsidRDefault="001625BE" w:rsidP="00D6330C">
      <w:pPr>
        <w:rPr>
          <w:rFonts w:asciiTheme="majorHAnsi" w:hAnsiTheme="majorHAnsi"/>
          <w:lang w:val="fr-FR"/>
        </w:rPr>
      </w:pPr>
      <w:r w:rsidRPr="00511B9A">
        <w:rPr>
          <w:rFonts w:asciiTheme="majorHAnsi" w:hAnsiTheme="majorHAnsi"/>
          <w:lang w:val="fr-FR"/>
        </w:rPr>
        <w:t>Jan</w:t>
      </w:r>
      <w:r w:rsidR="00D868D6" w:rsidRPr="00511B9A">
        <w:rPr>
          <w:rFonts w:asciiTheme="majorHAnsi" w:hAnsiTheme="majorHAnsi"/>
          <w:lang w:val="fr-FR"/>
        </w:rPr>
        <w:t> </w:t>
      </w:r>
      <w:r w:rsidRPr="00511B9A">
        <w:rPr>
          <w:rFonts w:asciiTheme="majorHAnsi" w:hAnsiTheme="majorHAnsi"/>
          <w:lang w:val="fr-FR"/>
        </w:rPr>
        <w:t xml:space="preserve">: </w:t>
      </w:r>
      <w:r w:rsidR="00D868D6" w:rsidRPr="00511B9A">
        <w:rPr>
          <w:rFonts w:asciiTheme="majorHAnsi" w:hAnsiTheme="majorHAnsi"/>
          <w:lang w:val="fr-FR"/>
        </w:rPr>
        <w:t>« La technologie audio sans fil utilise actuellement des solutions RF à bande étroite</w:t>
      </w:r>
      <w:r w:rsidR="00622CE8" w:rsidRPr="00511B9A">
        <w:rPr>
          <w:rFonts w:asciiTheme="majorHAnsi" w:hAnsiTheme="majorHAnsi"/>
          <w:lang w:val="fr-FR"/>
        </w:rPr>
        <w:t xml:space="preserve">, </w:t>
      </w:r>
      <w:r w:rsidR="00640715" w:rsidRPr="00511B9A">
        <w:rPr>
          <w:rFonts w:asciiTheme="majorHAnsi" w:hAnsiTheme="majorHAnsi"/>
          <w:lang w:val="fr-FR"/>
        </w:rPr>
        <w:t>avec un émetteur qui envoie des signaux à un récepteur</w:t>
      </w:r>
      <w:r w:rsidR="007C4C40" w:rsidRPr="00511B9A">
        <w:rPr>
          <w:rFonts w:asciiTheme="majorHAnsi" w:hAnsiTheme="majorHAnsi"/>
          <w:lang w:val="fr-FR"/>
        </w:rPr>
        <w:t xml:space="preserve">. </w:t>
      </w:r>
      <w:r w:rsidR="00640715" w:rsidRPr="00511B9A">
        <w:rPr>
          <w:rFonts w:asciiTheme="majorHAnsi" w:hAnsiTheme="majorHAnsi"/>
          <w:lang w:val="fr-FR"/>
        </w:rPr>
        <w:t>Malheureusement, l’émetteur ne peut pas savoir si « son » récepteur est ou non sous tension, ni même s’il est hors de portée</w:t>
      </w:r>
      <w:r w:rsidR="00774365" w:rsidRPr="00511B9A">
        <w:rPr>
          <w:rFonts w:asciiTheme="majorHAnsi" w:hAnsiTheme="majorHAnsi"/>
          <w:lang w:val="fr-FR"/>
        </w:rPr>
        <w:t xml:space="preserve">. </w:t>
      </w:r>
      <w:r w:rsidR="00AA1CBF" w:rsidRPr="00511B9A">
        <w:rPr>
          <w:rFonts w:asciiTheme="majorHAnsi" w:hAnsiTheme="majorHAnsi"/>
          <w:lang w:val="fr-FR"/>
        </w:rPr>
        <w:t>U</w:t>
      </w:r>
      <w:r w:rsidR="00640715" w:rsidRPr="00511B9A">
        <w:rPr>
          <w:rFonts w:asciiTheme="majorHAnsi" w:hAnsiTheme="majorHAnsi"/>
          <w:lang w:val="fr-FR"/>
        </w:rPr>
        <w:t xml:space="preserve">ne fois configuré, chaque </w:t>
      </w:r>
      <w:r w:rsidR="00774365" w:rsidRPr="00511B9A">
        <w:rPr>
          <w:rFonts w:asciiTheme="majorHAnsi" w:hAnsiTheme="majorHAnsi"/>
          <w:lang w:val="fr-FR"/>
        </w:rPr>
        <w:t>microphone</w:t>
      </w:r>
      <w:r w:rsidR="00640715" w:rsidRPr="00511B9A">
        <w:rPr>
          <w:rFonts w:asciiTheme="majorHAnsi" w:hAnsiTheme="majorHAnsi"/>
          <w:lang w:val="fr-FR"/>
        </w:rPr>
        <w:t xml:space="preserve"> se bat tout seul</w:t>
      </w:r>
      <w:r w:rsidR="00AA1CBF" w:rsidRPr="00511B9A">
        <w:rPr>
          <w:rFonts w:asciiTheme="majorHAnsi" w:hAnsiTheme="majorHAnsi"/>
          <w:lang w:val="fr-FR"/>
        </w:rPr>
        <w:t xml:space="preserve"> en quelque sorte</w:t>
      </w:r>
      <w:r w:rsidR="007C4C40" w:rsidRPr="00511B9A">
        <w:rPr>
          <w:rFonts w:asciiTheme="majorHAnsi" w:hAnsiTheme="majorHAnsi"/>
          <w:lang w:val="fr-FR"/>
        </w:rPr>
        <w:t xml:space="preserve">. </w:t>
      </w:r>
    </w:p>
    <w:p w14:paraId="5A6E2C6C" w14:textId="77777777" w:rsidR="00864D54" w:rsidRDefault="00864D54" w:rsidP="00D6330C">
      <w:pPr>
        <w:rPr>
          <w:rFonts w:asciiTheme="majorHAnsi" w:hAnsiTheme="majorHAnsi"/>
          <w:lang w:val="fr-FR"/>
        </w:rPr>
      </w:pPr>
    </w:p>
    <w:p w14:paraId="5EC91358" w14:textId="3576033A" w:rsidR="000860A7" w:rsidRPr="00511B9A" w:rsidRDefault="00640715" w:rsidP="00D6330C">
      <w:pPr>
        <w:rPr>
          <w:rFonts w:asciiTheme="majorHAnsi" w:hAnsiTheme="majorHAnsi"/>
          <w:lang w:val="fr-FR"/>
        </w:rPr>
      </w:pPr>
      <w:r w:rsidRPr="00511B9A">
        <w:rPr>
          <w:rFonts w:asciiTheme="majorHAnsi" w:hAnsiTheme="majorHAnsi"/>
          <w:lang w:val="fr-FR"/>
        </w:rPr>
        <w:t xml:space="preserve">À l’inverse, la technologie sans fil </w:t>
      </w:r>
      <w:r w:rsidR="00BD6E88">
        <w:rPr>
          <w:rFonts w:asciiTheme="majorHAnsi" w:hAnsiTheme="majorHAnsi"/>
          <w:lang w:val="fr-FR"/>
        </w:rPr>
        <w:t>large bande</w:t>
      </w:r>
      <w:r w:rsidRPr="00511B9A">
        <w:rPr>
          <w:rFonts w:asciiTheme="majorHAnsi" w:hAnsiTheme="majorHAnsi"/>
          <w:lang w:val="fr-FR"/>
        </w:rPr>
        <w:t xml:space="preserve"> </w:t>
      </w:r>
      <w:r w:rsidR="00BD6E88">
        <w:rPr>
          <w:rFonts w:asciiTheme="majorHAnsi" w:hAnsiTheme="majorHAnsi"/>
          <w:lang w:val="fr-FR"/>
        </w:rPr>
        <w:t xml:space="preserve">a </w:t>
      </w:r>
      <w:r w:rsidRPr="00511B9A">
        <w:rPr>
          <w:rFonts w:asciiTheme="majorHAnsi" w:hAnsiTheme="majorHAnsi"/>
          <w:lang w:val="fr-FR"/>
        </w:rPr>
        <w:t>une approche systémique, de coopération pourrait-on dire</w:t>
      </w:r>
      <w:r w:rsidR="000860A7" w:rsidRPr="00511B9A">
        <w:rPr>
          <w:rFonts w:asciiTheme="majorHAnsi" w:hAnsiTheme="majorHAnsi"/>
          <w:lang w:val="fr-FR"/>
        </w:rPr>
        <w:t xml:space="preserve">. </w:t>
      </w:r>
      <w:r w:rsidRPr="00511B9A">
        <w:rPr>
          <w:rFonts w:asciiTheme="majorHAnsi" w:hAnsiTheme="majorHAnsi"/>
          <w:lang w:val="fr-FR"/>
        </w:rPr>
        <w:t>Plusieurs appareils m</w:t>
      </w:r>
      <w:r w:rsidR="000860A7" w:rsidRPr="00511B9A">
        <w:rPr>
          <w:rFonts w:asciiTheme="majorHAnsi" w:hAnsiTheme="majorHAnsi"/>
          <w:lang w:val="fr-FR"/>
        </w:rPr>
        <w:t>obile</w:t>
      </w:r>
      <w:r w:rsidRPr="00511B9A">
        <w:rPr>
          <w:rFonts w:asciiTheme="majorHAnsi" w:hAnsiTheme="majorHAnsi"/>
          <w:lang w:val="fr-FR"/>
        </w:rPr>
        <w:t>s</w:t>
      </w:r>
      <w:r w:rsidR="000860A7" w:rsidRPr="00511B9A">
        <w:rPr>
          <w:rFonts w:asciiTheme="majorHAnsi" w:hAnsiTheme="majorHAnsi"/>
          <w:lang w:val="fr-FR"/>
        </w:rPr>
        <w:t xml:space="preserve"> </w:t>
      </w:r>
      <w:r w:rsidRPr="00511B9A">
        <w:rPr>
          <w:rFonts w:asciiTheme="majorHAnsi" w:hAnsiTheme="majorHAnsi"/>
          <w:lang w:val="fr-FR"/>
        </w:rPr>
        <w:t xml:space="preserve">se connectent par les ondes à une unité en </w:t>
      </w:r>
      <w:r w:rsidR="000908C3" w:rsidRPr="00511B9A">
        <w:rPr>
          <w:rFonts w:asciiTheme="majorHAnsi" w:hAnsiTheme="majorHAnsi"/>
          <w:lang w:val="fr-FR"/>
        </w:rPr>
        <w:t>rack</w:t>
      </w:r>
      <w:r w:rsidR="000860A7" w:rsidRPr="00511B9A">
        <w:rPr>
          <w:rFonts w:asciiTheme="majorHAnsi" w:hAnsiTheme="majorHAnsi"/>
          <w:lang w:val="fr-FR"/>
        </w:rPr>
        <w:t xml:space="preserve">. </w:t>
      </w:r>
      <w:r w:rsidR="00AA1CBF" w:rsidRPr="00511B9A">
        <w:rPr>
          <w:rFonts w:asciiTheme="majorHAnsi" w:hAnsiTheme="majorHAnsi"/>
          <w:lang w:val="fr-FR"/>
        </w:rPr>
        <w:t>T</w:t>
      </w:r>
      <w:r w:rsidR="00A36350" w:rsidRPr="00511B9A">
        <w:rPr>
          <w:rFonts w:asciiTheme="majorHAnsi" w:hAnsiTheme="majorHAnsi"/>
          <w:lang w:val="fr-FR"/>
        </w:rPr>
        <w:t xml:space="preserve">out transite par un seul canal RF </w:t>
      </w:r>
      <w:r w:rsidR="00BD6E88">
        <w:rPr>
          <w:rFonts w:asciiTheme="majorHAnsi" w:hAnsiTheme="majorHAnsi"/>
          <w:lang w:val="fr-FR"/>
        </w:rPr>
        <w:t>d’</w:t>
      </w:r>
      <w:r w:rsidR="00A36350" w:rsidRPr="00511B9A">
        <w:rPr>
          <w:rFonts w:asciiTheme="majorHAnsi" w:hAnsiTheme="majorHAnsi"/>
          <w:lang w:val="fr-FR"/>
        </w:rPr>
        <w:t>une largeur de bande de</w:t>
      </w:r>
      <w:r w:rsidR="007C4C40" w:rsidRPr="00511B9A">
        <w:rPr>
          <w:rFonts w:asciiTheme="majorHAnsi" w:hAnsiTheme="majorHAnsi"/>
          <w:lang w:val="fr-FR"/>
        </w:rPr>
        <w:t xml:space="preserve"> </w:t>
      </w:r>
      <w:r w:rsidR="00D64A9C" w:rsidRPr="00511B9A">
        <w:rPr>
          <w:rFonts w:asciiTheme="majorHAnsi" w:hAnsiTheme="majorHAnsi"/>
          <w:lang w:val="fr-FR"/>
        </w:rPr>
        <w:t>6</w:t>
      </w:r>
      <w:r w:rsidR="007C4C40" w:rsidRPr="00511B9A">
        <w:rPr>
          <w:rFonts w:asciiTheme="majorHAnsi" w:hAnsiTheme="majorHAnsi"/>
          <w:lang w:val="fr-FR"/>
        </w:rPr>
        <w:t xml:space="preserve"> o</w:t>
      </w:r>
      <w:r w:rsidR="00A36350" w:rsidRPr="00511B9A">
        <w:rPr>
          <w:rFonts w:asciiTheme="majorHAnsi" w:hAnsiTheme="majorHAnsi"/>
          <w:lang w:val="fr-FR"/>
        </w:rPr>
        <w:t>u</w:t>
      </w:r>
      <w:r w:rsidR="007C4C40" w:rsidRPr="00511B9A">
        <w:rPr>
          <w:rFonts w:asciiTheme="majorHAnsi" w:hAnsiTheme="majorHAnsi"/>
          <w:lang w:val="fr-FR"/>
        </w:rPr>
        <w:t xml:space="preserve"> </w:t>
      </w:r>
      <w:r w:rsidR="00D64A9C" w:rsidRPr="00511B9A">
        <w:rPr>
          <w:rFonts w:asciiTheme="majorHAnsi" w:hAnsiTheme="majorHAnsi"/>
          <w:lang w:val="fr-FR"/>
        </w:rPr>
        <w:t>8</w:t>
      </w:r>
      <w:r w:rsidR="00A36350" w:rsidRPr="00511B9A">
        <w:rPr>
          <w:rFonts w:asciiTheme="majorHAnsi" w:hAnsiTheme="majorHAnsi"/>
          <w:lang w:val="fr-FR"/>
        </w:rPr>
        <w:t> </w:t>
      </w:r>
      <w:r w:rsidR="007C4C40" w:rsidRPr="00511B9A">
        <w:rPr>
          <w:rFonts w:asciiTheme="majorHAnsi" w:hAnsiTheme="majorHAnsi"/>
          <w:lang w:val="fr-FR"/>
        </w:rPr>
        <w:t>MHz</w:t>
      </w:r>
      <w:r w:rsidR="00864D54">
        <w:rPr>
          <w:rFonts w:asciiTheme="majorHAnsi" w:hAnsiTheme="majorHAnsi"/>
          <w:lang w:val="fr-FR"/>
        </w:rPr>
        <w:t xml:space="preserve">, </w:t>
      </w:r>
      <w:r w:rsidR="00A36350" w:rsidRPr="00511B9A">
        <w:rPr>
          <w:rFonts w:asciiTheme="majorHAnsi" w:hAnsiTheme="majorHAnsi"/>
          <w:lang w:val="fr-FR"/>
        </w:rPr>
        <w:t>celle d’un</w:t>
      </w:r>
      <w:r w:rsidR="00BD6E88">
        <w:rPr>
          <w:rFonts w:asciiTheme="majorHAnsi" w:hAnsiTheme="majorHAnsi"/>
          <w:lang w:val="fr-FR"/>
        </w:rPr>
        <w:t xml:space="preserve"> canal </w:t>
      </w:r>
      <w:r w:rsidR="00A36350" w:rsidRPr="00511B9A">
        <w:rPr>
          <w:rFonts w:asciiTheme="majorHAnsi" w:hAnsiTheme="majorHAnsi"/>
          <w:lang w:val="fr-FR"/>
        </w:rPr>
        <w:t>TV</w:t>
      </w:r>
      <w:r w:rsidR="007C4C40" w:rsidRPr="00511B9A">
        <w:rPr>
          <w:rFonts w:asciiTheme="majorHAnsi" w:hAnsiTheme="majorHAnsi"/>
          <w:lang w:val="fr-FR"/>
        </w:rPr>
        <w:t xml:space="preserve">. </w:t>
      </w:r>
      <w:r w:rsidR="00A36350" w:rsidRPr="00511B9A">
        <w:rPr>
          <w:rFonts w:asciiTheme="majorHAnsi" w:hAnsiTheme="majorHAnsi"/>
          <w:lang w:val="fr-FR"/>
        </w:rPr>
        <w:t>L’ingénieur du son choisit une fréquence porteuse pour le canal RF large bande qu</w:t>
      </w:r>
      <w:r w:rsidR="00AA1CBF" w:rsidRPr="00511B9A">
        <w:rPr>
          <w:rFonts w:asciiTheme="majorHAnsi" w:hAnsiTheme="majorHAnsi"/>
          <w:lang w:val="fr-FR"/>
        </w:rPr>
        <w:t>’</w:t>
      </w:r>
      <w:r w:rsidR="00A36350" w:rsidRPr="00511B9A">
        <w:rPr>
          <w:rFonts w:asciiTheme="majorHAnsi" w:hAnsiTheme="majorHAnsi"/>
          <w:lang w:val="fr-FR"/>
        </w:rPr>
        <w:t>il veut</w:t>
      </w:r>
      <w:r w:rsidR="00D64A9C" w:rsidRPr="00511B9A">
        <w:rPr>
          <w:rFonts w:asciiTheme="majorHAnsi" w:hAnsiTheme="majorHAnsi"/>
          <w:lang w:val="fr-FR"/>
        </w:rPr>
        <w:t xml:space="preserve"> </w:t>
      </w:r>
      <w:r w:rsidR="00D64A9C" w:rsidRPr="00511B9A">
        <w:rPr>
          <w:rFonts w:asciiTheme="majorHAnsi" w:hAnsiTheme="majorHAnsi"/>
          <w:lang w:val="fr-FR"/>
        </w:rPr>
        <w:lastRenderedPageBreak/>
        <w:t>configure</w:t>
      </w:r>
      <w:r w:rsidR="00A36350" w:rsidRPr="00511B9A">
        <w:rPr>
          <w:rFonts w:asciiTheme="majorHAnsi" w:hAnsiTheme="majorHAnsi"/>
          <w:lang w:val="fr-FR"/>
        </w:rPr>
        <w:t>r et le système se coordonne lui-même</w:t>
      </w:r>
      <w:r w:rsidR="000860A7" w:rsidRPr="00511B9A">
        <w:rPr>
          <w:rFonts w:asciiTheme="majorHAnsi" w:hAnsiTheme="majorHAnsi"/>
          <w:lang w:val="fr-FR"/>
        </w:rPr>
        <w:t xml:space="preserve">, </w:t>
      </w:r>
      <w:r w:rsidR="00A36350" w:rsidRPr="00511B9A">
        <w:rPr>
          <w:rFonts w:asciiTheme="majorHAnsi" w:hAnsiTheme="majorHAnsi"/>
          <w:lang w:val="fr-FR"/>
        </w:rPr>
        <w:t xml:space="preserve">en tenant compte des critères de qualité et de portée </w:t>
      </w:r>
      <w:r w:rsidR="00BD6E88">
        <w:rPr>
          <w:rFonts w:asciiTheme="majorHAnsi" w:hAnsiTheme="majorHAnsi"/>
          <w:lang w:val="fr-FR"/>
        </w:rPr>
        <w:t>choisi</w:t>
      </w:r>
      <w:r w:rsidR="00BD6E88" w:rsidRPr="00511B9A">
        <w:rPr>
          <w:rFonts w:asciiTheme="majorHAnsi" w:hAnsiTheme="majorHAnsi"/>
          <w:lang w:val="fr-FR"/>
        </w:rPr>
        <w:t xml:space="preserve"> </w:t>
      </w:r>
      <w:r w:rsidR="00A36350" w:rsidRPr="00511B9A">
        <w:rPr>
          <w:rFonts w:asciiTheme="majorHAnsi" w:hAnsiTheme="majorHAnsi"/>
          <w:lang w:val="fr-FR"/>
        </w:rPr>
        <w:t xml:space="preserve">par l’ingénieur </w:t>
      </w:r>
      <w:r w:rsidR="00BD6E88">
        <w:rPr>
          <w:rFonts w:asciiTheme="majorHAnsi" w:hAnsiTheme="majorHAnsi"/>
          <w:lang w:val="fr-FR"/>
        </w:rPr>
        <w:t>pour</w:t>
      </w:r>
      <w:r w:rsidR="00A36350" w:rsidRPr="00511B9A">
        <w:rPr>
          <w:rFonts w:asciiTheme="majorHAnsi" w:hAnsiTheme="majorHAnsi"/>
          <w:lang w:val="fr-FR"/>
        </w:rPr>
        <w:t xml:space="preserve"> chaque appareil </w:t>
      </w:r>
      <w:r w:rsidR="000860A7" w:rsidRPr="00511B9A">
        <w:rPr>
          <w:rFonts w:asciiTheme="majorHAnsi" w:hAnsiTheme="majorHAnsi"/>
          <w:lang w:val="fr-FR"/>
        </w:rPr>
        <w:t xml:space="preserve">audio. </w:t>
      </w:r>
    </w:p>
    <w:p w14:paraId="788D4626" w14:textId="77777777" w:rsidR="000860A7" w:rsidRPr="00511B9A" w:rsidRDefault="000860A7" w:rsidP="00D6330C">
      <w:pPr>
        <w:rPr>
          <w:rFonts w:asciiTheme="majorHAnsi" w:hAnsiTheme="majorHAnsi"/>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38"/>
        <w:gridCol w:w="2942"/>
      </w:tblGrid>
      <w:tr w:rsidR="002955FB" w:rsidRPr="00156AA5" w14:paraId="7D8F1644" w14:textId="77777777" w:rsidTr="00365923">
        <w:tc>
          <w:tcPr>
            <w:tcW w:w="2569" w:type="dxa"/>
          </w:tcPr>
          <w:p w14:paraId="03CF21B8" w14:textId="586CD434" w:rsidR="002955FB" w:rsidRPr="00511B9A" w:rsidRDefault="00AA1958" w:rsidP="007B783E">
            <w:pPr>
              <w:pStyle w:val="Lgende"/>
              <w:spacing w:line="240" w:lineRule="auto"/>
              <w:rPr>
                <w:rFonts w:asciiTheme="majorHAnsi" w:hAnsiTheme="majorHAnsi"/>
                <w:sz w:val="18"/>
                <w:szCs w:val="18"/>
                <w:lang w:val="fr-FR"/>
              </w:rPr>
            </w:pPr>
            <w:r w:rsidRPr="00511B9A">
              <w:rPr>
                <w:rFonts w:asciiTheme="majorHAnsi" w:hAnsiTheme="majorHAnsi"/>
                <w:noProof/>
                <w:sz w:val="18"/>
                <w:szCs w:val="18"/>
                <w:lang w:val="fr-FR"/>
              </w:rPr>
              <w:drawing>
                <wp:inline distT="0" distB="0" distL="0" distR="0" wp14:anchorId="6215A2CF" wp14:editId="104CEE04">
                  <wp:extent cx="3067050" cy="2045738"/>
                  <wp:effectExtent l="0" t="0" r="0" b="0"/>
                  <wp:docPr id="4" name="Picture 4" descr="A picture containing person, window,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indow, indoor, people&#10;&#10;Description automatically generated"/>
                          <pic:cNvPicPr/>
                        </pic:nvPicPr>
                        <pic:blipFill>
                          <a:blip r:embed="rId13"/>
                          <a:stretch>
                            <a:fillRect/>
                          </a:stretch>
                        </pic:blipFill>
                        <pic:spPr>
                          <a:xfrm>
                            <a:off x="0" y="0"/>
                            <a:ext cx="3081431" cy="2055330"/>
                          </a:xfrm>
                          <a:prstGeom prst="rect">
                            <a:avLst/>
                          </a:prstGeom>
                        </pic:spPr>
                      </pic:pic>
                    </a:graphicData>
                  </a:graphic>
                </wp:inline>
              </w:drawing>
            </w:r>
          </w:p>
        </w:tc>
        <w:tc>
          <w:tcPr>
            <w:tcW w:w="5311" w:type="dxa"/>
          </w:tcPr>
          <w:p w14:paraId="34373357" w14:textId="77777777" w:rsidR="007B783E" w:rsidRPr="00AA1958" w:rsidRDefault="007B783E" w:rsidP="007B783E">
            <w:pPr>
              <w:spacing w:line="240" w:lineRule="auto"/>
              <w:rPr>
                <w:rFonts w:asciiTheme="majorHAnsi" w:hAnsiTheme="majorHAnsi"/>
                <w:sz w:val="15"/>
                <w:szCs w:val="15"/>
                <w:lang w:val="fr-FR"/>
              </w:rPr>
            </w:pPr>
            <w:r w:rsidRPr="00AA1958">
              <w:rPr>
                <w:rFonts w:asciiTheme="majorHAnsi" w:hAnsiTheme="majorHAnsi"/>
                <w:sz w:val="15"/>
                <w:szCs w:val="15"/>
                <w:lang w:val="fr-FR"/>
              </w:rPr>
              <w:t xml:space="preserve">Jan </w:t>
            </w:r>
            <w:proofErr w:type="spellStart"/>
            <w:r w:rsidRPr="00AA1958">
              <w:rPr>
                <w:rFonts w:asciiTheme="majorHAnsi" w:hAnsiTheme="majorHAnsi"/>
                <w:sz w:val="15"/>
                <w:szCs w:val="15"/>
                <w:lang w:val="fr-FR"/>
              </w:rPr>
              <w:t>Watermann</w:t>
            </w:r>
            <w:proofErr w:type="spellEnd"/>
            <w:r w:rsidRPr="00AA1958">
              <w:rPr>
                <w:rFonts w:asciiTheme="majorHAnsi" w:hAnsiTheme="majorHAnsi"/>
                <w:sz w:val="15"/>
                <w:szCs w:val="15"/>
                <w:lang w:val="fr-FR"/>
              </w:rPr>
              <w:t>, ingénieur système spécialiste d</w:t>
            </w:r>
            <w:r>
              <w:rPr>
                <w:rFonts w:asciiTheme="majorHAnsi" w:hAnsiTheme="majorHAnsi"/>
                <w:sz w:val="15"/>
                <w:szCs w:val="15"/>
                <w:lang w:val="fr-FR"/>
              </w:rPr>
              <w:t>es technologies</w:t>
            </w:r>
            <w:r w:rsidRPr="00AA1958">
              <w:rPr>
                <w:rFonts w:asciiTheme="majorHAnsi" w:hAnsiTheme="majorHAnsi"/>
                <w:sz w:val="15"/>
                <w:szCs w:val="15"/>
                <w:lang w:val="fr-FR"/>
              </w:rPr>
              <w:t xml:space="preserve"> sans fil</w:t>
            </w:r>
            <w:r>
              <w:rPr>
                <w:rFonts w:asciiTheme="majorHAnsi" w:hAnsiTheme="majorHAnsi"/>
                <w:sz w:val="15"/>
                <w:szCs w:val="15"/>
                <w:lang w:val="fr-FR"/>
              </w:rPr>
              <w:t xml:space="preserve"> large bande</w:t>
            </w:r>
          </w:p>
          <w:p w14:paraId="3C4D53A8" w14:textId="7DA80E7F" w:rsidR="002955FB" w:rsidRPr="00511B9A" w:rsidRDefault="002955FB" w:rsidP="007B783E">
            <w:pPr>
              <w:pStyle w:val="Lgende"/>
              <w:spacing w:line="240" w:lineRule="auto"/>
              <w:jc w:val="both"/>
              <w:rPr>
                <w:rFonts w:asciiTheme="majorHAnsi" w:hAnsiTheme="majorHAnsi"/>
                <w:sz w:val="18"/>
                <w:szCs w:val="18"/>
                <w:lang w:val="fr-FR"/>
              </w:rPr>
            </w:pPr>
          </w:p>
        </w:tc>
      </w:tr>
    </w:tbl>
    <w:p w14:paraId="11668675" w14:textId="77777777" w:rsidR="00AA1958" w:rsidRPr="00511B9A" w:rsidRDefault="00AA1958" w:rsidP="00D6330C">
      <w:pPr>
        <w:rPr>
          <w:rFonts w:asciiTheme="majorHAnsi" w:hAnsiTheme="majorHAnsi"/>
          <w:lang w:val="fr-FR"/>
        </w:rPr>
      </w:pPr>
    </w:p>
    <w:p w14:paraId="52334BF1" w14:textId="1C77F5E4" w:rsidR="007B783E" w:rsidRPr="00511B9A" w:rsidRDefault="00A36350" w:rsidP="00D6330C">
      <w:pPr>
        <w:rPr>
          <w:rFonts w:asciiTheme="majorHAnsi" w:hAnsiTheme="majorHAnsi"/>
          <w:b/>
          <w:lang w:val="fr-FR"/>
        </w:rPr>
      </w:pPr>
      <w:r w:rsidRPr="00511B9A">
        <w:rPr>
          <w:rFonts w:asciiTheme="majorHAnsi" w:hAnsiTheme="majorHAnsi"/>
          <w:b/>
          <w:lang w:val="fr-FR"/>
        </w:rPr>
        <w:t xml:space="preserve">Cela </w:t>
      </w:r>
      <w:r w:rsidR="00AA1CBF" w:rsidRPr="00511B9A">
        <w:rPr>
          <w:rFonts w:asciiTheme="majorHAnsi" w:hAnsiTheme="majorHAnsi"/>
          <w:b/>
          <w:lang w:val="fr-FR"/>
        </w:rPr>
        <w:t xml:space="preserve">a tout l’air </w:t>
      </w:r>
      <w:r w:rsidRPr="00511B9A">
        <w:rPr>
          <w:rFonts w:asciiTheme="majorHAnsi" w:hAnsiTheme="majorHAnsi"/>
          <w:b/>
          <w:lang w:val="fr-FR"/>
        </w:rPr>
        <w:t>formidable</w:t>
      </w:r>
      <w:r w:rsidR="00AA1CBF" w:rsidRPr="00511B9A">
        <w:rPr>
          <w:rFonts w:asciiTheme="majorHAnsi" w:hAnsiTheme="majorHAnsi"/>
          <w:b/>
          <w:lang w:val="fr-FR"/>
        </w:rPr>
        <w:t> ! M</w:t>
      </w:r>
      <w:r w:rsidRPr="00511B9A">
        <w:rPr>
          <w:rFonts w:asciiTheme="majorHAnsi" w:hAnsiTheme="majorHAnsi"/>
          <w:b/>
          <w:lang w:val="fr-FR"/>
        </w:rPr>
        <w:t xml:space="preserve">ais comme la </w:t>
      </w:r>
      <w:r w:rsidR="00622CE8" w:rsidRPr="00511B9A">
        <w:rPr>
          <w:rFonts w:asciiTheme="majorHAnsi" w:hAnsiTheme="majorHAnsi"/>
          <w:b/>
          <w:lang w:val="fr-FR"/>
        </w:rPr>
        <w:t xml:space="preserve">solution </w:t>
      </w:r>
      <w:r w:rsidRPr="00511B9A">
        <w:rPr>
          <w:rFonts w:asciiTheme="majorHAnsi" w:hAnsiTheme="majorHAnsi"/>
          <w:b/>
          <w:lang w:val="fr-FR"/>
        </w:rPr>
        <w:t xml:space="preserve">occupe un spectre RF équivalent à celui d’une chaîne </w:t>
      </w:r>
      <w:r w:rsidR="00622CE8" w:rsidRPr="00511B9A">
        <w:rPr>
          <w:rFonts w:asciiTheme="majorHAnsi" w:hAnsiTheme="majorHAnsi"/>
          <w:b/>
          <w:lang w:val="fr-FR"/>
        </w:rPr>
        <w:t>TV</w:t>
      </w:r>
      <w:r w:rsidRPr="00511B9A">
        <w:rPr>
          <w:rFonts w:asciiTheme="majorHAnsi" w:hAnsiTheme="majorHAnsi"/>
          <w:b/>
          <w:lang w:val="fr-FR"/>
        </w:rPr>
        <w:t xml:space="preserve">, soit </w:t>
      </w:r>
      <w:r w:rsidR="00622CE8" w:rsidRPr="00511B9A">
        <w:rPr>
          <w:rFonts w:asciiTheme="majorHAnsi" w:hAnsiTheme="majorHAnsi"/>
          <w:b/>
          <w:lang w:val="fr-FR"/>
        </w:rPr>
        <w:t>6 o</w:t>
      </w:r>
      <w:r w:rsidRPr="00511B9A">
        <w:rPr>
          <w:rFonts w:asciiTheme="majorHAnsi" w:hAnsiTheme="majorHAnsi"/>
          <w:b/>
          <w:lang w:val="fr-FR"/>
        </w:rPr>
        <w:t>u</w:t>
      </w:r>
      <w:r w:rsidR="00622CE8" w:rsidRPr="00511B9A">
        <w:rPr>
          <w:rFonts w:asciiTheme="majorHAnsi" w:hAnsiTheme="majorHAnsi"/>
          <w:b/>
          <w:lang w:val="fr-FR"/>
        </w:rPr>
        <w:t xml:space="preserve"> 8 MHz</w:t>
      </w:r>
      <w:r w:rsidRPr="00511B9A">
        <w:rPr>
          <w:rFonts w:asciiTheme="majorHAnsi" w:hAnsiTheme="majorHAnsi"/>
          <w:b/>
          <w:lang w:val="fr-FR"/>
        </w:rPr>
        <w:t xml:space="preserve"> selon la position géographique dans le monde, l’économie de fréquences est-elle réelle </w:t>
      </w:r>
      <w:r w:rsidR="00622CE8" w:rsidRPr="00511B9A">
        <w:rPr>
          <w:rFonts w:asciiTheme="majorHAnsi" w:hAnsiTheme="majorHAnsi"/>
          <w:b/>
          <w:lang w:val="fr-FR"/>
        </w:rPr>
        <w:t xml:space="preserve">? </w:t>
      </w:r>
    </w:p>
    <w:p w14:paraId="3555B594" w14:textId="606B813F" w:rsidR="00622CE8" w:rsidRPr="00511B9A" w:rsidRDefault="00622CE8" w:rsidP="00D6330C">
      <w:pPr>
        <w:rPr>
          <w:rFonts w:asciiTheme="majorHAnsi" w:hAnsiTheme="majorHAnsi"/>
          <w:lang w:val="fr-FR"/>
        </w:rPr>
      </w:pPr>
      <w:r w:rsidRPr="00511B9A">
        <w:rPr>
          <w:rFonts w:asciiTheme="majorHAnsi" w:hAnsiTheme="majorHAnsi"/>
          <w:lang w:val="fr-FR"/>
        </w:rPr>
        <w:t>Martin</w:t>
      </w:r>
      <w:r w:rsidR="00A36350" w:rsidRPr="00511B9A">
        <w:rPr>
          <w:rFonts w:asciiTheme="majorHAnsi" w:hAnsiTheme="majorHAnsi"/>
          <w:lang w:val="fr-FR"/>
        </w:rPr>
        <w:t> </w:t>
      </w:r>
      <w:r w:rsidRPr="00511B9A">
        <w:rPr>
          <w:rFonts w:asciiTheme="majorHAnsi" w:hAnsiTheme="majorHAnsi"/>
          <w:lang w:val="fr-FR"/>
        </w:rPr>
        <w:t xml:space="preserve">: </w:t>
      </w:r>
      <w:r w:rsidR="00A36350" w:rsidRPr="00511B9A">
        <w:rPr>
          <w:rFonts w:asciiTheme="majorHAnsi" w:hAnsiTheme="majorHAnsi"/>
          <w:lang w:val="fr-FR"/>
        </w:rPr>
        <w:t xml:space="preserve">« Oui, c’est bien le cas. </w:t>
      </w:r>
      <w:r w:rsidR="005019BB" w:rsidRPr="00511B9A">
        <w:rPr>
          <w:rFonts w:asciiTheme="majorHAnsi" w:hAnsiTheme="majorHAnsi"/>
          <w:lang w:val="fr-FR"/>
        </w:rPr>
        <w:t>Rappelez-vous</w:t>
      </w:r>
      <w:r w:rsidR="00A36350" w:rsidRPr="00511B9A">
        <w:rPr>
          <w:rFonts w:asciiTheme="majorHAnsi" w:hAnsiTheme="majorHAnsi"/>
          <w:lang w:val="fr-FR"/>
        </w:rPr>
        <w:t xml:space="preserve"> que le concept </w:t>
      </w:r>
      <w:r w:rsidR="00A45C16" w:rsidRPr="00511B9A">
        <w:rPr>
          <w:rFonts w:asciiTheme="majorHAnsi" w:hAnsiTheme="majorHAnsi"/>
          <w:lang w:val="fr-FR"/>
        </w:rPr>
        <w:t>WMAS</w:t>
      </w:r>
      <w:r w:rsidRPr="00511B9A">
        <w:rPr>
          <w:rFonts w:asciiTheme="majorHAnsi" w:hAnsiTheme="majorHAnsi"/>
          <w:lang w:val="fr-FR"/>
        </w:rPr>
        <w:t xml:space="preserve"> </w:t>
      </w:r>
      <w:r w:rsidR="00A36350" w:rsidRPr="00511B9A">
        <w:rPr>
          <w:rFonts w:asciiTheme="majorHAnsi" w:hAnsiTheme="majorHAnsi"/>
          <w:lang w:val="fr-FR"/>
        </w:rPr>
        <w:t xml:space="preserve">s’adresse aux applications audio multicanales </w:t>
      </w:r>
      <w:r w:rsidR="005019BB" w:rsidRPr="00511B9A">
        <w:rPr>
          <w:rFonts w:asciiTheme="majorHAnsi" w:hAnsiTheme="majorHAnsi"/>
          <w:lang w:val="fr-FR"/>
        </w:rPr>
        <w:t xml:space="preserve">avec une seule interface radio pour les </w:t>
      </w:r>
      <w:r w:rsidRPr="00511B9A">
        <w:rPr>
          <w:rFonts w:asciiTheme="majorHAnsi" w:hAnsiTheme="majorHAnsi"/>
          <w:lang w:val="fr-FR"/>
        </w:rPr>
        <w:t>microphones</w:t>
      </w:r>
      <w:r w:rsidR="005019BB" w:rsidRPr="00511B9A">
        <w:rPr>
          <w:rFonts w:asciiTheme="majorHAnsi" w:hAnsiTheme="majorHAnsi"/>
          <w:lang w:val="fr-FR"/>
        </w:rPr>
        <w:t xml:space="preserve"> sans fil</w:t>
      </w:r>
      <w:r w:rsidRPr="00511B9A">
        <w:rPr>
          <w:rFonts w:asciiTheme="majorHAnsi" w:hAnsiTheme="majorHAnsi"/>
          <w:lang w:val="fr-FR"/>
        </w:rPr>
        <w:t xml:space="preserve">, </w:t>
      </w:r>
      <w:r w:rsidR="005019BB" w:rsidRPr="00511B9A">
        <w:rPr>
          <w:rFonts w:asciiTheme="majorHAnsi" w:hAnsiTheme="majorHAnsi"/>
          <w:lang w:val="fr-FR"/>
        </w:rPr>
        <w:t xml:space="preserve">les moniteurs </w:t>
      </w:r>
      <w:r w:rsidRPr="00511B9A">
        <w:rPr>
          <w:rFonts w:asciiTheme="majorHAnsi" w:hAnsiTheme="majorHAnsi"/>
          <w:lang w:val="fr-FR"/>
        </w:rPr>
        <w:t>in-</w:t>
      </w:r>
      <w:proofErr w:type="spellStart"/>
      <w:r w:rsidRPr="00511B9A">
        <w:rPr>
          <w:rFonts w:asciiTheme="majorHAnsi" w:hAnsiTheme="majorHAnsi"/>
          <w:lang w:val="fr-FR"/>
        </w:rPr>
        <w:t>ear</w:t>
      </w:r>
      <w:proofErr w:type="spellEnd"/>
      <w:r w:rsidR="00A45C16" w:rsidRPr="00511B9A">
        <w:rPr>
          <w:rFonts w:asciiTheme="majorHAnsi" w:hAnsiTheme="majorHAnsi"/>
          <w:lang w:val="fr-FR"/>
        </w:rPr>
        <w:t xml:space="preserve">, </w:t>
      </w:r>
      <w:r w:rsidR="00BD6E88">
        <w:rPr>
          <w:rFonts w:asciiTheme="majorHAnsi" w:hAnsiTheme="majorHAnsi"/>
          <w:lang w:val="fr-FR"/>
        </w:rPr>
        <w:t>le contrôle à</w:t>
      </w:r>
      <w:r w:rsidR="005019BB" w:rsidRPr="00511B9A">
        <w:rPr>
          <w:rFonts w:asciiTheme="majorHAnsi" w:hAnsiTheme="majorHAnsi"/>
          <w:lang w:val="fr-FR"/>
        </w:rPr>
        <w:t xml:space="preserve"> distance et d’autres applications</w:t>
      </w:r>
      <w:r w:rsidRPr="00511B9A">
        <w:rPr>
          <w:rFonts w:asciiTheme="majorHAnsi" w:hAnsiTheme="majorHAnsi"/>
          <w:lang w:val="fr-FR"/>
        </w:rPr>
        <w:t xml:space="preserve"> audio. </w:t>
      </w:r>
      <w:r w:rsidR="005019BB" w:rsidRPr="00511B9A">
        <w:rPr>
          <w:rFonts w:asciiTheme="majorHAnsi" w:hAnsiTheme="majorHAnsi"/>
          <w:lang w:val="fr-FR"/>
        </w:rPr>
        <w:t xml:space="preserve">L’utilisation du spectre est bien plus efficace, par la </w:t>
      </w:r>
      <w:r w:rsidR="00EE3F7D" w:rsidRPr="00511B9A">
        <w:rPr>
          <w:rFonts w:asciiTheme="majorHAnsi" w:hAnsiTheme="majorHAnsi"/>
          <w:lang w:val="fr-FR"/>
        </w:rPr>
        <w:t>technolog</w:t>
      </w:r>
      <w:r w:rsidR="005019BB" w:rsidRPr="00511B9A">
        <w:rPr>
          <w:rFonts w:asciiTheme="majorHAnsi" w:hAnsiTheme="majorHAnsi"/>
          <w:lang w:val="fr-FR"/>
        </w:rPr>
        <w:t>ie</w:t>
      </w:r>
      <w:r w:rsidR="00AA1CBF" w:rsidRPr="00511B9A">
        <w:rPr>
          <w:rFonts w:asciiTheme="majorHAnsi" w:hAnsiTheme="majorHAnsi"/>
          <w:lang w:val="fr-FR"/>
        </w:rPr>
        <w:t xml:space="preserve"> elle-même</w:t>
      </w:r>
      <w:r w:rsidR="005019BB" w:rsidRPr="00511B9A">
        <w:rPr>
          <w:rFonts w:asciiTheme="majorHAnsi" w:hAnsiTheme="majorHAnsi"/>
          <w:lang w:val="fr-FR"/>
        </w:rPr>
        <w:t xml:space="preserve">, mais aussi </w:t>
      </w:r>
      <w:r w:rsidR="003B49E7">
        <w:rPr>
          <w:rFonts w:asciiTheme="majorHAnsi" w:hAnsiTheme="majorHAnsi"/>
          <w:lang w:val="fr-FR"/>
        </w:rPr>
        <w:t>dans la manière de travailler</w:t>
      </w:r>
      <w:r w:rsidR="00EE3F7D" w:rsidRPr="00511B9A">
        <w:rPr>
          <w:rFonts w:asciiTheme="majorHAnsi" w:hAnsiTheme="majorHAnsi"/>
          <w:lang w:val="fr-FR"/>
        </w:rPr>
        <w:t xml:space="preserve">. </w:t>
      </w:r>
      <w:r w:rsidR="005019BB" w:rsidRPr="00511B9A">
        <w:rPr>
          <w:rFonts w:asciiTheme="majorHAnsi" w:hAnsiTheme="majorHAnsi"/>
          <w:lang w:val="fr-FR"/>
        </w:rPr>
        <w:t xml:space="preserve">Ces gains peuvent se reporter sur la </w:t>
      </w:r>
      <w:r w:rsidRPr="00511B9A">
        <w:rPr>
          <w:rFonts w:asciiTheme="majorHAnsi" w:hAnsiTheme="majorHAnsi"/>
          <w:lang w:val="fr-FR"/>
        </w:rPr>
        <w:t>flexibilit</w:t>
      </w:r>
      <w:r w:rsidR="005019BB" w:rsidRPr="00511B9A">
        <w:rPr>
          <w:rFonts w:asciiTheme="majorHAnsi" w:hAnsiTheme="majorHAnsi"/>
          <w:lang w:val="fr-FR"/>
        </w:rPr>
        <w:t>é et la qualité</w:t>
      </w:r>
      <w:r w:rsidRPr="00511B9A">
        <w:rPr>
          <w:rFonts w:asciiTheme="majorHAnsi" w:hAnsiTheme="majorHAnsi"/>
          <w:lang w:val="fr-FR"/>
        </w:rPr>
        <w:t xml:space="preserve"> audio. </w:t>
      </w:r>
      <w:r w:rsidR="005019BB" w:rsidRPr="00511B9A">
        <w:rPr>
          <w:rFonts w:asciiTheme="majorHAnsi" w:hAnsiTheme="majorHAnsi"/>
          <w:lang w:val="fr-FR"/>
        </w:rPr>
        <w:t xml:space="preserve">Les écouteurs </w:t>
      </w:r>
      <w:r w:rsidR="005024DA" w:rsidRPr="00511B9A">
        <w:rPr>
          <w:rFonts w:asciiTheme="majorHAnsi" w:hAnsiTheme="majorHAnsi"/>
          <w:lang w:val="fr-FR"/>
        </w:rPr>
        <w:t>IEM</w:t>
      </w:r>
      <w:r w:rsidR="005019BB" w:rsidRPr="00511B9A">
        <w:rPr>
          <w:rFonts w:asciiTheme="majorHAnsi" w:hAnsiTheme="majorHAnsi"/>
          <w:lang w:val="fr-FR"/>
        </w:rPr>
        <w:t xml:space="preserve"> et les</w:t>
      </w:r>
      <w:r w:rsidR="005024DA" w:rsidRPr="00511B9A">
        <w:rPr>
          <w:rFonts w:asciiTheme="majorHAnsi" w:hAnsiTheme="majorHAnsi"/>
          <w:lang w:val="fr-FR"/>
        </w:rPr>
        <w:t xml:space="preserve"> microphones, </w:t>
      </w:r>
      <w:r w:rsidR="005019BB" w:rsidRPr="00511B9A">
        <w:rPr>
          <w:rFonts w:asciiTheme="majorHAnsi" w:hAnsiTheme="majorHAnsi"/>
          <w:lang w:val="fr-FR"/>
        </w:rPr>
        <w:t>traditionnellement séparés</w:t>
      </w:r>
      <w:r w:rsidR="00AA1CBF" w:rsidRPr="00511B9A">
        <w:rPr>
          <w:rFonts w:asciiTheme="majorHAnsi" w:hAnsiTheme="majorHAnsi"/>
          <w:lang w:val="fr-FR"/>
        </w:rPr>
        <w:t>,</w:t>
      </w:r>
      <w:r w:rsidR="005019BB" w:rsidRPr="00511B9A">
        <w:rPr>
          <w:rFonts w:asciiTheme="majorHAnsi" w:hAnsiTheme="majorHAnsi"/>
          <w:lang w:val="fr-FR"/>
        </w:rPr>
        <w:t xml:space="preserve"> dans des plages RF avec plusieurs</w:t>
      </w:r>
      <w:r w:rsidR="005024DA" w:rsidRPr="00511B9A">
        <w:rPr>
          <w:rFonts w:asciiTheme="majorHAnsi" w:hAnsiTheme="majorHAnsi"/>
          <w:lang w:val="fr-FR"/>
        </w:rPr>
        <w:t xml:space="preserve"> MHz</w:t>
      </w:r>
      <w:r w:rsidR="005019BB" w:rsidRPr="00511B9A">
        <w:rPr>
          <w:rFonts w:asciiTheme="majorHAnsi" w:hAnsiTheme="majorHAnsi"/>
          <w:lang w:val="fr-FR"/>
        </w:rPr>
        <w:t xml:space="preserve"> d’écart</w:t>
      </w:r>
      <w:r w:rsidR="005024DA" w:rsidRPr="00511B9A">
        <w:rPr>
          <w:rFonts w:asciiTheme="majorHAnsi" w:hAnsiTheme="majorHAnsi"/>
          <w:lang w:val="fr-FR"/>
        </w:rPr>
        <w:t xml:space="preserve">, </w:t>
      </w:r>
      <w:r w:rsidR="005019BB" w:rsidRPr="00511B9A">
        <w:rPr>
          <w:rFonts w:asciiTheme="majorHAnsi" w:hAnsiTheme="majorHAnsi"/>
          <w:lang w:val="fr-FR"/>
        </w:rPr>
        <w:t>peuvent désormais être réunis dans un seul canal</w:t>
      </w:r>
      <w:r w:rsidR="005024DA" w:rsidRPr="00511B9A">
        <w:rPr>
          <w:rFonts w:asciiTheme="majorHAnsi" w:hAnsiTheme="majorHAnsi"/>
          <w:lang w:val="fr-FR"/>
        </w:rPr>
        <w:t xml:space="preserve"> </w:t>
      </w:r>
      <w:r w:rsidR="00B83F65" w:rsidRPr="00511B9A">
        <w:rPr>
          <w:rFonts w:asciiTheme="majorHAnsi" w:hAnsiTheme="majorHAnsi"/>
          <w:lang w:val="fr-FR"/>
        </w:rPr>
        <w:t>TV</w:t>
      </w:r>
      <w:r w:rsidR="005024DA" w:rsidRPr="00511B9A">
        <w:rPr>
          <w:rFonts w:asciiTheme="majorHAnsi" w:hAnsiTheme="majorHAnsi"/>
          <w:lang w:val="fr-FR"/>
        </w:rPr>
        <w:t xml:space="preserve">, </w:t>
      </w:r>
      <w:r w:rsidR="005019BB" w:rsidRPr="00511B9A">
        <w:rPr>
          <w:rFonts w:asciiTheme="majorHAnsi" w:hAnsiTheme="majorHAnsi"/>
          <w:lang w:val="fr-FR"/>
        </w:rPr>
        <w:t>ce qui facilite grandement la planification de fréquences</w:t>
      </w:r>
      <w:r w:rsidR="005024DA" w:rsidRPr="00511B9A">
        <w:rPr>
          <w:rFonts w:asciiTheme="majorHAnsi" w:hAnsiTheme="majorHAnsi"/>
          <w:lang w:val="fr-FR"/>
        </w:rPr>
        <w:t xml:space="preserve">. </w:t>
      </w:r>
      <w:r w:rsidR="003B49E7">
        <w:rPr>
          <w:rFonts w:asciiTheme="majorHAnsi" w:hAnsiTheme="majorHAnsi"/>
          <w:lang w:val="fr-FR"/>
        </w:rPr>
        <w:t>Attention néanmoins</w:t>
      </w:r>
      <w:r w:rsidR="005019BB" w:rsidRPr="00511B9A">
        <w:rPr>
          <w:rFonts w:asciiTheme="majorHAnsi" w:hAnsiTheme="majorHAnsi"/>
          <w:lang w:val="fr-FR"/>
        </w:rPr>
        <w:t xml:space="preserve">, </w:t>
      </w:r>
      <w:r w:rsidR="003B49E7">
        <w:rPr>
          <w:rFonts w:asciiTheme="majorHAnsi" w:hAnsiTheme="majorHAnsi"/>
          <w:lang w:val="fr-FR"/>
        </w:rPr>
        <w:t xml:space="preserve">l’usage des liaisons traditionnelles numérique à bande étroite de 200 kHz </w:t>
      </w:r>
      <w:r w:rsidR="005019BB" w:rsidRPr="00511B9A">
        <w:rPr>
          <w:rFonts w:asciiTheme="majorHAnsi" w:hAnsiTheme="majorHAnsi"/>
          <w:lang w:val="fr-FR"/>
        </w:rPr>
        <w:t>continuera d’</w:t>
      </w:r>
      <w:r w:rsidR="003B49E7">
        <w:rPr>
          <w:rFonts w:asciiTheme="majorHAnsi" w:hAnsiTheme="majorHAnsi"/>
          <w:lang w:val="fr-FR"/>
        </w:rPr>
        <w:t>exister dans des cas ou ce niveau d’intégration n’est pas nécessaire ou lorsque le nombre de liaisons est réduit.</w:t>
      </w:r>
      <w:r w:rsidR="005024DA" w:rsidRPr="00511B9A">
        <w:rPr>
          <w:rFonts w:asciiTheme="majorHAnsi" w:hAnsiTheme="majorHAnsi"/>
          <w:lang w:val="fr-FR"/>
        </w:rPr>
        <w:t xml:space="preserve"> </w:t>
      </w:r>
    </w:p>
    <w:p w14:paraId="3423C9E1" w14:textId="5D6800A9" w:rsidR="00622CE8" w:rsidRPr="00511B9A" w:rsidRDefault="00622CE8" w:rsidP="00D6330C">
      <w:pPr>
        <w:rPr>
          <w:rFonts w:asciiTheme="majorHAnsi" w:hAnsiTheme="majorHAnsi"/>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11"/>
        <w:gridCol w:w="2969"/>
      </w:tblGrid>
      <w:tr w:rsidR="000860A7" w:rsidRPr="00511B9A" w14:paraId="647020E2" w14:textId="77777777" w:rsidTr="00AA1958">
        <w:tc>
          <w:tcPr>
            <w:tcW w:w="4911" w:type="dxa"/>
          </w:tcPr>
          <w:p w14:paraId="6F58C8EE" w14:textId="19D4A600" w:rsidR="000860A7" w:rsidRPr="00511B9A" w:rsidRDefault="009C0BBC" w:rsidP="00D6330C">
            <w:pPr>
              <w:pStyle w:val="Lgende"/>
              <w:spacing w:line="360" w:lineRule="auto"/>
              <w:rPr>
                <w:rFonts w:asciiTheme="majorHAnsi" w:hAnsiTheme="majorHAnsi"/>
                <w:sz w:val="18"/>
                <w:szCs w:val="18"/>
                <w:lang w:val="fr-FR"/>
              </w:rPr>
            </w:pPr>
            <w:r w:rsidRPr="00511B9A">
              <w:rPr>
                <w:rFonts w:asciiTheme="majorHAnsi" w:hAnsiTheme="majorHAnsi"/>
                <w:noProof/>
                <w:sz w:val="18"/>
                <w:szCs w:val="18"/>
                <w:lang w:val="fr-FR"/>
              </w:rPr>
              <w:lastRenderedPageBreak/>
              <w:drawing>
                <wp:inline distT="0" distB="0" distL="0" distR="0" wp14:anchorId="0DF11230" wp14:editId="3FD0478F">
                  <wp:extent cx="3013132" cy="2009775"/>
                  <wp:effectExtent l="0" t="0" r="0" b="0"/>
                  <wp:docPr id="5" name="Picture 5" descr="A picture containing person, computer, compu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computer, computer, person&#10;&#10;Description automatically generated"/>
                          <pic:cNvPicPr/>
                        </pic:nvPicPr>
                        <pic:blipFill>
                          <a:blip r:embed="rId14"/>
                          <a:stretch>
                            <a:fillRect/>
                          </a:stretch>
                        </pic:blipFill>
                        <pic:spPr>
                          <a:xfrm>
                            <a:off x="0" y="0"/>
                            <a:ext cx="3029711" cy="2020833"/>
                          </a:xfrm>
                          <a:prstGeom prst="rect">
                            <a:avLst/>
                          </a:prstGeom>
                        </pic:spPr>
                      </pic:pic>
                    </a:graphicData>
                  </a:graphic>
                </wp:inline>
              </w:drawing>
            </w:r>
          </w:p>
        </w:tc>
        <w:tc>
          <w:tcPr>
            <w:tcW w:w="2969" w:type="dxa"/>
          </w:tcPr>
          <w:p w14:paraId="3C214C12" w14:textId="13C55FE4" w:rsidR="000860A7" w:rsidRPr="00511B9A" w:rsidRDefault="001626C0" w:rsidP="00D6330C">
            <w:pPr>
              <w:pStyle w:val="Lgende"/>
              <w:spacing w:line="360" w:lineRule="auto"/>
              <w:rPr>
                <w:rFonts w:asciiTheme="majorHAnsi" w:hAnsiTheme="majorHAnsi"/>
                <w:sz w:val="18"/>
                <w:szCs w:val="18"/>
                <w:lang w:val="fr-FR"/>
              </w:rPr>
            </w:pPr>
            <w:r w:rsidRPr="00AA1958">
              <w:rPr>
                <w:rFonts w:asciiTheme="majorHAnsi" w:hAnsiTheme="majorHAnsi"/>
                <w:szCs w:val="15"/>
                <w:lang w:val="fr-FR"/>
              </w:rPr>
              <w:t>Martin Brandenburg, chef du projet WMAS</w:t>
            </w:r>
          </w:p>
        </w:tc>
      </w:tr>
    </w:tbl>
    <w:p w14:paraId="79EE4D26" w14:textId="4C5356B8" w:rsidR="000860A7" w:rsidRDefault="000860A7" w:rsidP="00AA1958">
      <w:pPr>
        <w:spacing w:line="240" w:lineRule="auto"/>
        <w:rPr>
          <w:rFonts w:asciiTheme="majorHAnsi" w:hAnsiTheme="majorHAnsi"/>
          <w:sz w:val="15"/>
          <w:szCs w:val="15"/>
          <w:lang w:val="fr-FR"/>
        </w:rPr>
      </w:pPr>
    </w:p>
    <w:p w14:paraId="5C0491C8" w14:textId="16698E2B" w:rsidR="00622CE8" w:rsidRPr="00511B9A" w:rsidRDefault="005019BB" w:rsidP="00D6330C">
      <w:pPr>
        <w:rPr>
          <w:rFonts w:asciiTheme="majorHAnsi" w:hAnsiTheme="majorHAnsi"/>
          <w:lang w:val="fr-FR"/>
        </w:rPr>
      </w:pPr>
      <w:r w:rsidRPr="00511B9A">
        <w:rPr>
          <w:rFonts w:asciiTheme="majorHAnsi" w:hAnsiTheme="majorHAnsi"/>
          <w:lang w:val="fr-FR"/>
        </w:rPr>
        <w:t xml:space="preserve">Ensuite, il faut savoir que la puissance de transmission totale de notre système sera de </w:t>
      </w:r>
      <w:r w:rsidR="00622CE8" w:rsidRPr="00511B9A">
        <w:rPr>
          <w:rFonts w:asciiTheme="majorHAnsi" w:hAnsiTheme="majorHAnsi"/>
          <w:lang w:val="fr-FR"/>
        </w:rPr>
        <w:t xml:space="preserve">50 mW </w:t>
      </w:r>
      <w:r w:rsidRPr="00511B9A">
        <w:rPr>
          <w:rFonts w:asciiTheme="majorHAnsi" w:hAnsiTheme="majorHAnsi"/>
          <w:lang w:val="fr-FR"/>
        </w:rPr>
        <w:t>par canal</w:t>
      </w:r>
      <w:r w:rsidR="00F42242" w:rsidRPr="00511B9A">
        <w:rPr>
          <w:rFonts w:asciiTheme="majorHAnsi" w:hAnsiTheme="majorHAnsi"/>
          <w:lang w:val="fr-FR"/>
        </w:rPr>
        <w:t xml:space="preserve"> RF </w:t>
      </w:r>
      <w:r w:rsidRPr="00511B9A">
        <w:rPr>
          <w:rFonts w:asciiTheme="majorHAnsi" w:hAnsiTheme="majorHAnsi"/>
          <w:lang w:val="fr-FR"/>
        </w:rPr>
        <w:t>large bande</w:t>
      </w:r>
      <w:r w:rsidR="00622CE8" w:rsidRPr="00511B9A">
        <w:rPr>
          <w:rFonts w:asciiTheme="majorHAnsi" w:hAnsiTheme="majorHAnsi"/>
          <w:lang w:val="fr-FR"/>
        </w:rPr>
        <w:t xml:space="preserve">, </w:t>
      </w:r>
      <w:r w:rsidRPr="00511B9A">
        <w:rPr>
          <w:rFonts w:asciiTheme="majorHAnsi" w:hAnsiTheme="majorHAnsi"/>
          <w:lang w:val="fr-FR"/>
        </w:rPr>
        <w:t xml:space="preserve">soit la puissance de transmission d’un seul </w:t>
      </w:r>
      <w:r w:rsidR="00622CE8" w:rsidRPr="00511B9A">
        <w:rPr>
          <w:rFonts w:asciiTheme="majorHAnsi" w:hAnsiTheme="majorHAnsi"/>
          <w:lang w:val="fr-FR"/>
        </w:rPr>
        <w:t>micro</w:t>
      </w:r>
      <w:r w:rsidRPr="00511B9A">
        <w:rPr>
          <w:rFonts w:asciiTheme="majorHAnsi" w:hAnsiTheme="majorHAnsi"/>
          <w:lang w:val="fr-FR"/>
        </w:rPr>
        <w:t xml:space="preserve"> aujourd’hui</w:t>
      </w:r>
      <w:r w:rsidR="00622CE8" w:rsidRPr="00511B9A">
        <w:rPr>
          <w:rFonts w:asciiTheme="majorHAnsi" w:hAnsiTheme="majorHAnsi"/>
          <w:lang w:val="fr-FR"/>
        </w:rPr>
        <w:t xml:space="preserve">. </w:t>
      </w:r>
      <w:r w:rsidR="00D40A92" w:rsidRPr="00511B9A">
        <w:rPr>
          <w:rFonts w:asciiTheme="majorHAnsi" w:hAnsiTheme="majorHAnsi"/>
          <w:lang w:val="fr-FR"/>
        </w:rPr>
        <w:t xml:space="preserve">Dans la limite de capacité du système, il ne sera plus nécessaire d’adapter la puissance de transmission totale </w:t>
      </w:r>
      <w:r w:rsidR="00AA1CBF" w:rsidRPr="00511B9A">
        <w:rPr>
          <w:rFonts w:asciiTheme="majorHAnsi" w:hAnsiTheme="majorHAnsi"/>
          <w:lang w:val="fr-FR"/>
        </w:rPr>
        <w:t>en fonction du</w:t>
      </w:r>
      <w:r w:rsidR="00D40A92" w:rsidRPr="00511B9A">
        <w:rPr>
          <w:rFonts w:asciiTheme="majorHAnsi" w:hAnsiTheme="majorHAnsi"/>
          <w:lang w:val="fr-FR"/>
        </w:rPr>
        <w:t xml:space="preserve"> nombre d’appareils </w:t>
      </w:r>
      <w:r w:rsidR="003B49E7">
        <w:rPr>
          <w:rFonts w:asciiTheme="majorHAnsi" w:hAnsiTheme="majorHAnsi"/>
          <w:lang w:val="fr-FR"/>
        </w:rPr>
        <w:t>utilisé</w:t>
      </w:r>
      <w:r w:rsidR="00622CE8" w:rsidRPr="00511B9A">
        <w:rPr>
          <w:rFonts w:asciiTheme="majorHAnsi" w:hAnsiTheme="majorHAnsi"/>
          <w:lang w:val="fr-FR"/>
        </w:rPr>
        <w:t xml:space="preserve">. </w:t>
      </w:r>
      <w:r w:rsidR="00D40A92" w:rsidRPr="00511B9A">
        <w:rPr>
          <w:rFonts w:asciiTheme="majorHAnsi" w:hAnsiTheme="majorHAnsi"/>
          <w:lang w:val="fr-FR"/>
        </w:rPr>
        <w:t xml:space="preserve">De plus, comme la puissance </w:t>
      </w:r>
      <w:r w:rsidR="003B49E7">
        <w:rPr>
          <w:rFonts w:asciiTheme="majorHAnsi" w:hAnsiTheme="majorHAnsi"/>
          <w:lang w:val="fr-FR"/>
        </w:rPr>
        <w:t>d’émission</w:t>
      </w:r>
      <w:r w:rsidR="00D40A92" w:rsidRPr="00511B9A">
        <w:rPr>
          <w:rFonts w:asciiTheme="majorHAnsi" w:hAnsiTheme="majorHAnsi"/>
          <w:lang w:val="fr-FR"/>
        </w:rPr>
        <w:t xml:space="preserve"> </w:t>
      </w:r>
      <w:r w:rsidR="00AA1CBF" w:rsidRPr="00511B9A">
        <w:rPr>
          <w:rFonts w:asciiTheme="majorHAnsi" w:hAnsiTheme="majorHAnsi"/>
          <w:lang w:val="fr-FR"/>
        </w:rPr>
        <w:t>est</w:t>
      </w:r>
      <w:r w:rsidR="00622CE8" w:rsidRPr="00511B9A">
        <w:rPr>
          <w:rFonts w:asciiTheme="majorHAnsi" w:hAnsiTheme="majorHAnsi"/>
          <w:lang w:val="fr-FR"/>
        </w:rPr>
        <w:t xml:space="preserve"> distribu</w:t>
      </w:r>
      <w:r w:rsidR="00D40A92" w:rsidRPr="00511B9A">
        <w:rPr>
          <w:rFonts w:asciiTheme="majorHAnsi" w:hAnsiTheme="majorHAnsi"/>
          <w:lang w:val="fr-FR"/>
        </w:rPr>
        <w:t xml:space="preserve">ée </w:t>
      </w:r>
      <w:r w:rsidR="003B49E7">
        <w:rPr>
          <w:rFonts w:asciiTheme="majorHAnsi" w:hAnsiTheme="majorHAnsi"/>
          <w:lang w:val="fr-FR"/>
        </w:rPr>
        <w:t>sur</w:t>
      </w:r>
      <w:r w:rsidR="003B49E7" w:rsidRPr="00511B9A">
        <w:rPr>
          <w:rFonts w:asciiTheme="majorHAnsi" w:hAnsiTheme="majorHAnsi"/>
          <w:lang w:val="fr-FR"/>
        </w:rPr>
        <w:t xml:space="preserve"> </w:t>
      </w:r>
      <w:r w:rsidR="003B49E7">
        <w:rPr>
          <w:rFonts w:asciiTheme="majorHAnsi" w:hAnsiTheme="majorHAnsi"/>
          <w:lang w:val="fr-FR"/>
        </w:rPr>
        <w:t>l’ensemble du canal</w:t>
      </w:r>
      <w:r w:rsidR="00622CE8" w:rsidRPr="00511B9A">
        <w:rPr>
          <w:rFonts w:asciiTheme="majorHAnsi" w:hAnsiTheme="majorHAnsi"/>
          <w:lang w:val="fr-FR"/>
        </w:rPr>
        <w:t xml:space="preserve">, </w:t>
      </w:r>
      <w:r w:rsidR="00D40A92" w:rsidRPr="00511B9A">
        <w:rPr>
          <w:rFonts w:asciiTheme="majorHAnsi" w:hAnsiTheme="majorHAnsi"/>
          <w:lang w:val="fr-FR"/>
        </w:rPr>
        <w:t xml:space="preserve">la densité de puissance </w:t>
      </w:r>
      <w:r w:rsidR="003B49E7">
        <w:rPr>
          <w:rFonts w:asciiTheme="majorHAnsi" w:hAnsiTheme="majorHAnsi"/>
          <w:lang w:val="fr-FR"/>
        </w:rPr>
        <w:t>sera réduite d’un facteur</w:t>
      </w:r>
      <w:r w:rsidR="00D40A92" w:rsidRPr="00511B9A">
        <w:rPr>
          <w:rFonts w:asciiTheme="majorHAnsi" w:hAnsiTheme="majorHAnsi"/>
          <w:lang w:val="fr-FR"/>
        </w:rPr>
        <w:t xml:space="preserve"> </w:t>
      </w:r>
      <w:r w:rsidR="00622CE8" w:rsidRPr="00511B9A">
        <w:rPr>
          <w:rFonts w:asciiTheme="majorHAnsi" w:hAnsiTheme="majorHAnsi"/>
          <w:lang w:val="fr-FR"/>
        </w:rPr>
        <w:t>30 (6 MHz) o</w:t>
      </w:r>
      <w:r w:rsidR="00D40A92" w:rsidRPr="00511B9A">
        <w:rPr>
          <w:rFonts w:asciiTheme="majorHAnsi" w:hAnsiTheme="majorHAnsi"/>
          <w:lang w:val="fr-FR"/>
        </w:rPr>
        <w:t>u</w:t>
      </w:r>
      <w:r w:rsidR="00622CE8" w:rsidRPr="00511B9A">
        <w:rPr>
          <w:rFonts w:asciiTheme="majorHAnsi" w:hAnsiTheme="majorHAnsi"/>
          <w:lang w:val="fr-FR"/>
        </w:rPr>
        <w:t xml:space="preserve"> 40 (8 MHz) </w:t>
      </w:r>
      <w:r w:rsidR="00D40A92" w:rsidRPr="00511B9A">
        <w:rPr>
          <w:rFonts w:asciiTheme="majorHAnsi" w:hAnsiTheme="majorHAnsi"/>
          <w:lang w:val="fr-FR"/>
        </w:rPr>
        <w:t>à celle d’un seul micro sans fil avec une largeur de bande de</w:t>
      </w:r>
      <w:r w:rsidR="00080403" w:rsidRPr="00511B9A">
        <w:rPr>
          <w:rFonts w:asciiTheme="majorHAnsi" w:hAnsiTheme="majorHAnsi"/>
          <w:lang w:val="fr-FR"/>
        </w:rPr>
        <w:t xml:space="preserve"> </w:t>
      </w:r>
      <w:r w:rsidR="00622CE8" w:rsidRPr="00511B9A">
        <w:rPr>
          <w:rFonts w:asciiTheme="majorHAnsi" w:hAnsiTheme="majorHAnsi"/>
          <w:lang w:val="fr-FR"/>
        </w:rPr>
        <w:t xml:space="preserve">200 kHz. </w:t>
      </w:r>
      <w:r w:rsidR="00D40A92" w:rsidRPr="00511B9A">
        <w:rPr>
          <w:rFonts w:asciiTheme="majorHAnsi" w:hAnsiTheme="majorHAnsi"/>
          <w:lang w:val="fr-FR"/>
        </w:rPr>
        <w:t xml:space="preserve">Cette faible densité de puissance facilite la réutilisation d’un </w:t>
      </w:r>
      <w:r w:rsidR="00AA1CBF" w:rsidRPr="00511B9A">
        <w:rPr>
          <w:rFonts w:asciiTheme="majorHAnsi" w:hAnsiTheme="majorHAnsi"/>
          <w:lang w:val="fr-FR"/>
        </w:rPr>
        <w:t xml:space="preserve">même </w:t>
      </w:r>
      <w:r w:rsidR="00D40A92" w:rsidRPr="00511B9A">
        <w:rPr>
          <w:rFonts w:asciiTheme="majorHAnsi" w:hAnsiTheme="majorHAnsi"/>
          <w:lang w:val="fr-FR"/>
        </w:rPr>
        <w:t xml:space="preserve">canal </w:t>
      </w:r>
      <w:r w:rsidR="00622CE8" w:rsidRPr="00511B9A">
        <w:rPr>
          <w:rFonts w:asciiTheme="majorHAnsi" w:hAnsiTheme="majorHAnsi"/>
          <w:lang w:val="fr-FR"/>
        </w:rPr>
        <w:t>RF</w:t>
      </w:r>
      <w:r w:rsidR="00D40A92" w:rsidRPr="00511B9A">
        <w:rPr>
          <w:rFonts w:asciiTheme="majorHAnsi" w:hAnsiTheme="majorHAnsi"/>
          <w:lang w:val="fr-FR"/>
        </w:rPr>
        <w:t xml:space="preserve">, </w:t>
      </w:r>
      <w:r w:rsidR="00AA1CBF" w:rsidRPr="00511B9A">
        <w:rPr>
          <w:rFonts w:asciiTheme="majorHAnsi" w:hAnsiTheme="majorHAnsi"/>
          <w:lang w:val="fr-FR"/>
        </w:rPr>
        <w:t xml:space="preserve">par </w:t>
      </w:r>
      <w:r w:rsidR="00D40A92" w:rsidRPr="00511B9A">
        <w:rPr>
          <w:rFonts w:asciiTheme="majorHAnsi" w:hAnsiTheme="majorHAnsi"/>
          <w:lang w:val="fr-FR"/>
        </w:rPr>
        <w:t xml:space="preserve">plusieurs </w:t>
      </w:r>
      <w:r w:rsidR="00622CE8" w:rsidRPr="00511B9A">
        <w:rPr>
          <w:rFonts w:asciiTheme="majorHAnsi" w:hAnsiTheme="majorHAnsi"/>
          <w:lang w:val="fr-FR"/>
        </w:rPr>
        <w:t>studio</w:t>
      </w:r>
      <w:r w:rsidR="00D40A92" w:rsidRPr="00511B9A">
        <w:rPr>
          <w:rFonts w:asciiTheme="majorHAnsi" w:hAnsiTheme="majorHAnsi"/>
          <w:lang w:val="fr-FR"/>
        </w:rPr>
        <w:t>s</w:t>
      </w:r>
      <w:r w:rsidR="00622CE8" w:rsidRPr="00511B9A">
        <w:rPr>
          <w:rFonts w:asciiTheme="majorHAnsi" w:hAnsiTheme="majorHAnsi"/>
          <w:lang w:val="fr-FR"/>
        </w:rPr>
        <w:t xml:space="preserve"> </w:t>
      </w:r>
      <w:r w:rsidR="00AA1CBF" w:rsidRPr="00511B9A">
        <w:rPr>
          <w:rFonts w:asciiTheme="majorHAnsi" w:hAnsiTheme="majorHAnsi"/>
          <w:lang w:val="fr-FR"/>
        </w:rPr>
        <w:t xml:space="preserve">de production </w:t>
      </w:r>
      <w:r w:rsidR="00D40A92" w:rsidRPr="00511B9A">
        <w:rPr>
          <w:rFonts w:asciiTheme="majorHAnsi" w:hAnsiTheme="majorHAnsi"/>
          <w:lang w:val="fr-FR"/>
        </w:rPr>
        <w:t>ou</w:t>
      </w:r>
      <w:r w:rsidR="00622CE8" w:rsidRPr="00511B9A">
        <w:rPr>
          <w:rFonts w:asciiTheme="majorHAnsi" w:hAnsiTheme="majorHAnsi"/>
          <w:lang w:val="fr-FR"/>
        </w:rPr>
        <w:t xml:space="preserve"> </w:t>
      </w:r>
      <w:r w:rsidR="00AA1CBF" w:rsidRPr="00511B9A">
        <w:rPr>
          <w:rFonts w:asciiTheme="majorHAnsi" w:hAnsiTheme="majorHAnsi"/>
          <w:lang w:val="fr-FR"/>
        </w:rPr>
        <w:t>lors d</w:t>
      </w:r>
      <w:r w:rsidR="00D40A92" w:rsidRPr="00511B9A">
        <w:rPr>
          <w:rFonts w:asciiTheme="majorHAnsi" w:hAnsiTheme="majorHAnsi"/>
          <w:lang w:val="fr-FR"/>
        </w:rPr>
        <w:t>’un grand festival avec plusieurs scènes</w:t>
      </w:r>
      <w:r w:rsidR="00622CE8" w:rsidRPr="00511B9A">
        <w:rPr>
          <w:rFonts w:asciiTheme="majorHAnsi" w:hAnsiTheme="majorHAnsi"/>
          <w:lang w:val="fr-FR"/>
        </w:rPr>
        <w:t>.</w:t>
      </w:r>
      <w:r w:rsidR="00080403" w:rsidRPr="00511B9A">
        <w:rPr>
          <w:rFonts w:asciiTheme="majorHAnsi" w:hAnsiTheme="majorHAnsi"/>
          <w:lang w:val="fr-FR"/>
        </w:rPr>
        <w:t xml:space="preserve"> </w:t>
      </w:r>
    </w:p>
    <w:p w14:paraId="0BF977BE" w14:textId="77777777" w:rsidR="007B783E" w:rsidRDefault="007B783E" w:rsidP="007B783E">
      <w:pPr>
        <w:pStyle w:val="Lgende"/>
        <w:spacing w:line="240" w:lineRule="auto"/>
        <w:rPr>
          <w:rFonts w:asciiTheme="majorHAnsi" w:hAnsiTheme="majorHAnsi"/>
          <w:szCs w:val="15"/>
          <w:lang w:val="fr-FR"/>
        </w:rPr>
      </w:pPr>
      <w:r w:rsidRPr="00511B9A">
        <w:rPr>
          <w:rFonts w:asciiTheme="majorHAnsi" w:hAnsiTheme="majorHAnsi"/>
          <w:noProof/>
          <w:sz w:val="18"/>
          <w:szCs w:val="18"/>
          <w:lang w:val="fr-FR"/>
        </w:rPr>
        <w:drawing>
          <wp:inline distT="0" distB="0" distL="0" distR="0" wp14:anchorId="387B2D7C" wp14:editId="411CF8F1">
            <wp:extent cx="4972050" cy="279709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a:stretch>
                      <a:fillRect/>
                    </a:stretch>
                  </pic:blipFill>
                  <pic:spPr>
                    <a:xfrm>
                      <a:off x="0" y="0"/>
                      <a:ext cx="5064774" cy="2849256"/>
                    </a:xfrm>
                    <a:prstGeom prst="rect">
                      <a:avLst/>
                    </a:prstGeom>
                  </pic:spPr>
                </pic:pic>
              </a:graphicData>
            </a:graphic>
          </wp:inline>
        </w:drawing>
      </w:r>
    </w:p>
    <w:p w14:paraId="20ED80CF" w14:textId="27809C50" w:rsidR="007B783E" w:rsidRPr="00D60E6F" w:rsidRDefault="007B783E" w:rsidP="007B783E">
      <w:pPr>
        <w:pStyle w:val="Lgende"/>
        <w:spacing w:line="240" w:lineRule="auto"/>
        <w:rPr>
          <w:rFonts w:asciiTheme="majorHAnsi" w:hAnsiTheme="majorHAnsi"/>
          <w:szCs w:val="15"/>
          <w:lang w:val="fr-FR"/>
        </w:rPr>
      </w:pPr>
      <w:r w:rsidRPr="00D60E6F">
        <w:rPr>
          <w:rFonts w:asciiTheme="majorHAnsi" w:hAnsiTheme="majorHAnsi"/>
          <w:szCs w:val="15"/>
          <w:lang w:val="fr-FR"/>
        </w:rPr>
        <w:t>Utilisation d’un canal TV (6 MHz) par plusieurs systèmes à bande étroite (gauche) et un système WMAS (droite)</w:t>
      </w:r>
      <w:r>
        <w:rPr>
          <w:rFonts w:asciiTheme="majorHAnsi" w:hAnsiTheme="majorHAnsi"/>
          <w:szCs w:val="15"/>
          <w:lang w:val="fr-FR"/>
        </w:rPr>
        <w:t>, qui attribue des time slot vs des fréquences porteuses fixes</w:t>
      </w:r>
      <w:r w:rsidRPr="00D60E6F">
        <w:rPr>
          <w:rFonts w:asciiTheme="majorHAnsi" w:hAnsiTheme="majorHAnsi"/>
          <w:szCs w:val="15"/>
          <w:lang w:val="fr-FR"/>
        </w:rPr>
        <w:t>. Les lignes en bleu et en gris marquent l’atténuation (en dB) du signal mesuré reçu par les antennes 1 et 2</w:t>
      </w:r>
    </w:p>
    <w:p w14:paraId="3358A7ED" w14:textId="52734A35" w:rsidR="004B0713" w:rsidRDefault="004B0713" w:rsidP="00D6330C">
      <w:pPr>
        <w:rPr>
          <w:rFonts w:asciiTheme="majorHAnsi" w:hAnsiTheme="majorHAnsi"/>
          <w:lang w:val="fr-FR"/>
        </w:rPr>
      </w:pPr>
    </w:p>
    <w:p w14:paraId="13E46A71" w14:textId="0A08BB92" w:rsidR="00AA4613" w:rsidRPr="00511B9A" w:rsidRDefault="005B5CFB" w:rsidP="00D6330C">
      <w:pPr>
        <w:rPr>
          <w:rFonts w:asciiTheme="majorHAnsi" w:hAnsiTheme="majorHAnsi"/>
          <w:lang w:val="fr-FR"/>
        </w:rPr>
      </w:pPr>
      <w:r w:rsidRPr="00511B9A">
        <w:rPr>
          <w:rFonts w:asciiTheme="majorHAnsi" w:hAnsiTheme="majorHAnsi"/>
          <w:lang w:val="fr-FR"/>
        </w:rPr>
        <w:t>Enfin, notre approche permet de contrôler l’ensemble des équipements à tout moment et d’allouer à chacun les bonnes ressources au bon moment</w:t>
      </w:r>
      <w:r w:rsidR="00622CE8" w:rsidRPr="00511B9A">
        <w:rPr>
          <w:rFonts w:asciiTheme="majorHAnsi" w:hAnsiTheme="majorHAnsi"/>
          <w:lang w:val="fr-FR"/>
        </w:rPr>
        <w:t xml:space="preserve">. </w:t>
      </w:r>
      <w:r w:rsidRPr="00511B9A">
        <w:rPr>
          <w:rFonts w:asciiTheme="majorHAnsi" w:hAnsiTheme="majorHAnsi"/>
          <w:lang w:val="fr-FR"/>
        </w:rPr>
        <w:t>Des économies de spectre sont possibles avec un nouveau</w:t>
      </w:r>
      <w:r w:rsidR="00912535" w:rsidRPr="00511B9A">
        <w:rPr>
          <w:rFonts w:asciiTheme="majorHAnsi" w:hAnsiTheme="majorHAnsi"/>
          <w:lang w:val="fr-FR"/>
        </w:rPr>
        <w:t xml:space="preserve"> </w:t>
      </w:r>
      <w:r w:rsidR="00622CE8" w:rsidRPr="00511B9A">
        <w:rPr>
          <w:rFonts w:asciiTheme="majorHAnsi" w:hAnsiTheme="majorHAnsi"/>
          <w:lang w:val="fr-FR"/>
        </w:rPr>
        <w:t xml:space="preserve">workflow </w:t>
      </w:r>
      <w:r w:rsidRPr="00511B9A">
        <w:rPr>
          <w:rFonts w:asciiTheme="majorHAnsi" w:hAnsiTheme="majorHAnsi"/>
          <w:lang w:val="fr-FR"/>
        </w:rPr>
        <w:t xml:space="preserve">où l’ingénieur du son programme les </w:t>
      </w:r>
      <w:r w:rsidR="00622CE8" w:rsidRPr="00511B9A">
        <w:rPr>
          <w:rFonts w:asciiTheme="majorHAnsi" w:hAnsiTheme="majorHAnsi"/>
          <w:lang w:val="fr-FR"/>
        </w:rPr>
        <w:t>re</w:t>
      </w:r>
      <w:r w:rsidRPr="00511B9A">
        <w:rPr>
          <w:rFonts w:asciiTheme="majorHAnsi" w:hAnsiTheme="majorHAnsi"/>
          <w:lang w:val="fr-FR"/>
        </w:rPr>
        <w:t>s</w:t>
      </w:r>
      <w:r w:rsidR="00622CE8" w:rsidRPr="00511B9A">
        <w:rPr>
          <w:rFonts w:asciiTheme="majorHAnsi" w:hAnsiTheme="majorHAnsi"/>
          <w:lang w:val="fr-FR"/>
        </w:rPr>
        <w:t xml:space="preserve">sources </w:t>
      </w:r>
      <w:r w:rsidRPr="00511B9A">
        <w:rPr>
          <w:rFonts w:asciiTheme="majorHAnsi" w:hAnsiTheme="majorHAnsi"/>
          <w:lang w:val="fr-FR"/>
        </w:rPr>
        <w:lastRenderedPageBreak/>
        <w:t>chronologiquement</w:t>
      </w:r>
      <w:r w:rsidR="00622CE8" w:rsidRPr="00511B9A">
        <w:rPr>
          <w:rFonts w:asciiTheme="majorHAnsi" w:hAnsiTheme="majorHAnsi"/>
          <w:lang w:val="fr-FR"/>
        </w:rPr>
        <w:t xml:space="preserve">. </w:t>
      </w:r>
      <w:r w:rsidR="00143594" w:rsidRPr="00511B9A">
        <w:rPr>
          <w:rFonts w:asciiTheme="majorHAnsi" w:hAnsiTheme="majorHAnsi"/>
          <w:lang w:val="fr-FR"/>
        </w:rPr>
        <w:t>Com</w:t>
      </w:r>
      <w:r w:rsidRPr="00511B9A">
        <w:rPr>
          <w:rFonts w:asciiTheme="majorHAnsi" w:hAnsiTheme="majorHAnsi"/>
          <w:lang w:val="fr-FR"/>
        </w:rPr>
        <w:t>me jusqu’ici tous les appareils émettent systématiquement en haute qualité</w:t>
      </w:r>
      <w:r w:rsidR="00143594" w:rsidRPr="00511B9A">
        <w:rPr>
          <w:rFonts w:asciiTheme="majorHAnsi" w:hAnsiTheme="majorHAnsi"/>
          <w:lang w:val="fr-FR"/>
        </w:rPr>
        <w:t xml:space="preserve">, </w:t>
      </w:r>
      <w:r w:rsidRPr="00511B9A">
        <w:rPr>
          <w:rFonts w:asciiTheme="majorHAnsi" w:hAnsiTheme="majorHAnsi"/>
          <w:lang w:val="fr-FR"/>
        </w:rPr>
        <w:t xml:space="preserve">ce nouveau </w:t>
      </w:r>
      <w:r w:rsidR="00143594" w:rsidRPr="00511B9A">
        <w:rPr>
          <w:rFonts w:asciiTheme="majorHAnsi" w:hAnsiTheme="majorHAnsi"/>
          <w:lang w:val="fr-FR"/>
        </w:rPr>
        <w:t xml:space="preserve">workflow </w:t>
      </w:r>
      <w:r w:rsidRPr="00511B9A">
        <w:rPr>
          <w:rFonts w:asciiTheme="majorHAnsi" w:hAnsiTheme="majorHAnsi"/>
          <w:lang w:val="fr-FR"/>
        </w:rPr>
        <w:t>promet un fort gain d’efficacité</w:t>
      </w:r>
      <w:r w:rsidR="00622CE8" w:rsidRPr="00511B9A">
        <w:rPr>
          <w:rFonts w:asciiTheme="majorHAnsi" w:hAnsiTheme="majorHAnsi"/>
          <w:lang w:val="fr-FR"/>
        </w:rPr>
        <w:t xml:space="preserve"> spectral</w:t>
      </w:r>
      <w:r w:rsidRPr="00511B9A">
        <w:rPr>
          <w:rFonts w:asciiTheme="majorHAnsi" w:hAnsiTheme="majorHAnsi"/>
          <w:lang w:val="fr-FR"/>
        </w:rPr>
        <w:t>e</w:t>
      </w:r>
      <w:r w:rsidR="00622CE8" w:rsidRPr="00511B9A">
        <w:rPr>
          <w:rFonts w:asciiTheme="majorHAnsi" w:hAnsiTheme="majorHAnsi"/>
          <w:lang w:val="fr-FR"/>
        </w:rPr>
        <w:t xml:space="preserve"> </w:t>
      </w:r>
      <w:r w:rsidRPr="00511B9A">
        <w:rPr>
          <w:rFonts w:asciiTheme="majorHAnsi" w:hAnsiTheme="majorHAnsi"/>
          <w:lang w:val="fr-FR"/>
        </w:rPr>
        <w:t>lors de grands événements</w:t>
      </w:r>
      <w:r w:rsidR="00622CE8" w:rsidRPr="00511B9A">
        <w:rPr>
          <w:rFonts w:asciiTheme="majorHAnsi" w:hAnsiTheme="majorHAnsi"/>
          <w:lang w:val="fr-FR"/>
        </w:rPr>
        <w:t>.</w:t>
      </w:r>
      <w:r w:rsidR="00AC7453" w:rsidRPr="00511B9A">
        <w:rPr>
          <w:rFonts w:asciiTheme="majorHAnsi" w:hAnsiTheme="majorHAnsi"/>
          <w:lang w:val="fr-FR"/>
        </w:rPr>
        <w:t xml:space="preserve"> </w:t>
      </w:r>
    </w:p>
    <w:p w14:paraId="311CE5A1" w14:textId="77777777" w:rsidR="00AA4613" w:rsidRPr="00511B9A" w:rsidRDefault="00AA4613" w:rsidP="00D6330C">
      <w:pPr>
        <w:rPr>
          <w:rFonts w:asciiTheme="majorHAnsi" w:hAnsiTheme="majorHAnsi"/>
          <w:lang w:val="fr-FR"/>
        </w:rPr>
      </w:pPr>
    </w:p>
    <w:p w14:paraId="236B9214" w14:textId="2B25CEFF" w:rsidR="00622CE8" w:rsidRPr="00511B9A" w:rsidRDefault="001B62F1" w:rsidP="00D6330C">
      <w:pPr>
        <w:rPr>
          <w:rFonts w:asciiTheme="majorHAnsi" w:hAnsiTheme="majorHAnsi"/>
          <w:lang w:val="fr-FR"/>
        </w:rPr>
      </w:pPr>
      <w:r w:rsidRPr="00511B9A">
        <w:rPr>
          <w:rFonts w:asciiTheme="majorHAnsi" w:hAnsiTheme="majorHAnsi"/>
          <w:lang w:val="fr-FR"/>
        </w:rPr>
        <w:t xml:space="preserve">Globalement, la solution </w:t>
      </w:r>
      <w:r w:rsidR="004B0713" w:rsidRPr="00511B9A">
        <w:rPr>
          <w:rFonts w:asciiTheme="majorHAnsi" w:hAnsiTheme="majorHAnsi"/>
          <w:lang w:val="fr-FR"/>
        </w:rPr>
        <w:t>Sennheiser</w:t>
      </w:r>
      <w:r w:rsidR="00622CE8" w:rsidRPr="00511B9A">
        <w:rPr>
          <w:rFonts w:asciiTheme="majorHAnsi" w:hAnsiTheme="majorHAnsi"/>
          <w:lang w:val="fr-FR"/>
        </w:rPr>
        <w:t xml:space="preserve"> </w:t>
      </w:r>
      <w:r w:rsidRPr="00511B9A">
        <w:rPr>
          <w:rFonts w:asciiTheme="majorHAnsi" w:hAnsiTheme="majorHAnsi"/>
          <w:lang w:val="fr-FR"/>
        </w:rPr>
        <w:t>permettra aux clients de réduire fortement leur empreinte spectrale avec en plus des gains sans précédent d’</w:t>
      </w:r>
      <w:r w:rsidR="00622CE8" w:rsidRPr="00511B9A">
        <w:rPr>
          <w:rFonts w:asciiTheme="majorHAnsi" w:hAnsiTheme="majorHAnsi"/>
          <w:lang w:val="fr-FR"/>
        </w:rPr>
        <w:t>int</w:t>
      </w:r>
      <w:r w:rsidRPr="00511B9A">
        <w:rPr>
          <w:rFonts w:asciiTheme="majorHAnsi" w:hAnsiTheme="majorHAnsi"/>
          <w:lang w:val="fr-FR"/>
        </w:rPr>
        <w:t>é</w:t>
      </w:r>
      <w:r w:rsidR="00622CE8" w:rsidRPr="00511B9A">
        <w:rPr>
          <w:rFonts w:asciiTheme="majorHAnsi" w:hAnsiTheme="majorHAnsi"/>
          <w:lang w:val="fr-FR"/>
        </w:rPr>
        <w:t xml:space="preserve">gration, </w:t>
      </w:r>
      <w:r w:rsidRPr="00511B9A">
        <w:rPr>
          <w:rFonts w:asciiTheme="majorHAnsi" w:hAnsiTheme="majorHAnsi"/>
          <w:lang w:val="fr-FR"/>
        </w:rPr>
        <w:t xml:space="preserve">de qualité </w:t>
      </w:r>
      <w:r w:rsidR="00622CE8" w:rsidRPr="00511B9A">
        <w:rPr>
          <w:rFonts w:asciiTheme="majorHAnsi" w:hAnsiTheme="majorHAnsi"/>
          <w:lang w:val="fr-FR"/>
        </w:rPr>
        <w:t xml:space="preserve">audio, </w:t>
      </w:r>
      <w:r w:rsidRPr="00511B9A">
        <w:rPr>
          <w:rFonts w:asciiTheme="majorHAnsi" w:hAnsiTheme="majorHAnsi"/>
          <w:lang w:val="fr-FR"/>
        </w:rPr>
        <w:t>de faible latence</w:t>
      </w:r>
      <w:r w:rsidR="00622CE8" w:rsidRPr="00511B9A">
        <w:rPr>
          <w:rFonts w:asciiTheme="majorHAnsi" w:hAnsiTheme="majorHAnsi"/>
          <w:lang w:val="fr-FR"/>
        </w:rPr>
        <w:t xml:space="preserve">, </w:t>
      </w:r>
      <w:r w:rsidRPr="00511B9A">
        <w:rPr>
          <w:rFonts w:asciiTheme="majorHAnsi" w:hAnsiTheme="majorHAnsi"/>
          <w:lang w:val="fr-FR"/>
        </w:rPr>
        <w:t xml:space="preserve">de contrôle et de </w:t>
      </w:r>
      <w:r w:rsidR="00622CE8" w:rsidRPr="00511B9A">
        <w:rPr>
          <w:rFonts w:asciiTheme="majorHAnsi" w:hAnsiTheme="majorHAnsi"/>
          <w:lang w:val="fr-FR"/>
        </w:rPr>
        <w:t>flexibilit</w:t>
      </w:r>
      <w:r w:rsidRPr="00511B9A">
        <w:rPr>
          <w:rFonts w:asciiTheme="majorHAnsi" w:hAnsiTheme="majorHAnsi"/>
          <w:lang w:val="fr-FR"/>
        </w:rPr>
        <w:t>é</w:t>
      </w:r>
      <w:r w:rsidR="00622CE8" w:rsidRPr="00511B9A">
        <w:rPr>
          <w:rFonts w:asciiTheme="majorHAnsi" w:hAnsiTheme="majorHAnsi"/>
          <w:lang w:val="fr-FR"/>
        </w:rPr>
        <w:t>.</w:t>
      </w:r>
      <w:r w:rsidRPr="00511B9A">
        <w:rPr>
          <w:rFonts w:asciiTheme="majorHAnsi" w:hAnsiTheme="majorHAnsi"/>
          <w:lang w:val="fr-FR"/>
        </w:rPr>
        <w:t> »</w:t>
      </w:r>
    </w:p>
    <w:p w14:paraId="0CCA9A82" w14:textId="4C92CBB6" w:rsidR="00834954" w:rsidRPr="00511B9A" w:rsidRDefault="00834954" w:rsidP="00D6330C">
      <w:pPr>
        <w:rPr>
          <w:rFonts w:asciiTheme="majorHAnsi" w:hAnsiTheme="majorHAnsi"/>
          <w:lang w:val="fr-FR"/>
        </w:rPr>
      </w:pPr>
    </w:p>
    <w:p w14:paraId="369DEE2B" w14:textId="5F6FC34E" w:rsidR="003E6707" w:rsidRPr="00511B9A" w:rsidRDefault="003E6707" w:rsidP="00D6330C">
      <w:pPr>
        <w:rPr>
          <w:rFonts w:asciiTheme="majorHAnsi" w:hAnsiTheme="majorHAnsi"/>
          <w:lang w:val="fr-FR"/>
        </w:rPr>
      </w:pPr>
      <w:r w:rsidRPr="00511B9A">
        <w:rPr>
          <w:rFonts w:asciiTheme="majorHAnsi" w:hAnsiTheme="majorHAnsi"/>
          <w:lang w:val="fr-FR"/>
        </w:rPr>
        <w:t>Andreas</w:t>
      </w:r>
      <w:r w:rsidR="001B62F1" w:rsidRPr="00511B9A">
        <w:rPr>
          <w:rFonts w:asciiTheme="majorHAnsi" w:hAnsiTheme="majorHAnsi"/>
          <w:lang w:val="fr-FR"/>
        </w:rPr>
        <w:t> </w:t>
      </w:r>
      <w:r w:rsidRPr="00511B9A">
        <w:rPr>
          <w:rFonts w:asciiTheme="majorHAnsi" w:hAnsiTheme="majorHAnsi"/>
          <w:lang w:val="fr-FR"/>
        </w:rPr>
        <w:t xml:space="preserve">: </w:t>
      </w:r>
      <w:r w:rsidR="001B62F1" w:rsidRPr="00511B9A">
        <w:rPr>
          <w:rFonts w:asciiTheme="majorHAnsi" w:hAnsiTheme="majorHAnsi"/>
          <w:lang w:val="fr-FR"/>
        </w:rPr>
        <w:t xml:space="preserve">« L’on ne cesse d’organiser des grands </w:t>
      </w:r>
      <w:r w:rsidR="00AA1CBF" w:rsidRPr="00511B9A">
        <w:rPr>
          <w:rFonts w:asciiTheme="majorHAnsi" w:hAnsiTheme="majorHAnsi"/>
          <w:lang w:val="fr-FR"/>
        </w:rPr>
        <w:t>voire</w:t>
      </w:r>
      <w:r w:rsidR="001B62F1" w:rsidRPr="00511B9A">
        <w:rPr>
          <w:rFonts w:asciiTheme="majorHAnsi" w:hAnsiTheme="majorHAnsi"/>
          <w:lang w:val="fr-FR"/>
        </w:rPr>
        <w:t xml:space="preserve"> méga événements toujours plus complexes</w:t>
      </w:r>
      <w:r w:rsidRPr="00511B9A">
        <w:rPr>
          <w:rFonts w:asciiTheme="majorHAnsi" w:hAnsiTheme="majorHAnsi"/>
          <w:lang w:val="fr-FR"/>
        </w:rPr>
        <w:t xml:space="preserve">, </w:t>
      </w:r>
      <w:r w:rsidR="001B62F1" w:rsidRPr="00511B9A">
        <w:rPr>
          <w:rFonts w:asciiTheme="majorHAnsi" w:hAnsiTheme="majorHAnsi"/>
          <w:lang w:val="fr-FR"/>
        </w:rPr>
        <w:t xml:space="preserve">ce qui </w:t>
      </w:r>
      <w:r w:rsidR="00AA1CBF" w:rsidRPr="00511B9A">
        <w:rPr>
          <w:rFonts w:asciiTheme="majorHAnsi" w:hAnsiTheme="majorHAnsi"/>
          <w:lang w:val="fr-FR"/>
        </w:rPr>
        <w:t>crée</w:t>
      </w:r>
      <w:r w:rsidR="001B62F1" w:rsidRPr="00511B9A">
        <w:rPr>
          <w:rFonts w:asciiTheme="majorHAnsi" w:hAnsiTheme="majorHAnsi"/>
          <w:lang w:val="fr-FR"/>
        </w:rPr>
        <w:t xml:space="preserve"> une forte demande de spectre radio</w:t>
      </w:r>
      <w:r w:rsidR="00AF7C4F" w:rsidRPr="00511B9A">
        <w:rPr>
          <w:rFonts w:asciiTheme="majorHAnsi" w:hAnsiTheme="majorHAnsi"/>
          <w:lang w:val="fr-FR"/>
        </w:rPr>
        <w:t xml:space="preserve">. </w:t>
      </w:r>
      <w:r w:rsidR="001B62F1" w:rsidRPr="00511B9A">
        <w:rPr>
          <w:rFonts w:asciiTheme="majorHAnsi" w:hAnsiTheme="majorHAnsi"/>
          <w:lang w:val="fr-FR"/>
        </w:rPr>
        <w:t xml:space="preserve">Et </w:t>
      </w:r>
      <w:r w:rsidR="00AA1CBF" w:rsidRPr="00511B9A">
        <w:rPr>
          <w:rFonts w:asciiTheme="majorHAnsi" w:hAnsiTheme="majorHAnsi"/>
          <w:lang w:val="fr-FR"/>
        </w:rPr>
        <w:t>ce ne sont pas que</w:t>
      </w:r>
      <w:r w:rsidR="001B62F1" w:rsidRPr="00511B9A">
        <w:rPr>
          <w:rFonts w:asciiTheme="majorHAnsi" w:hAnsiTheme="majorHAnsi"/>
          <w:lang w:val="fr-FR"/>
        </w:rPr>
        <w:t xml:space="preserve"> de</w:t>
      </w:r>
      <w:r w:rsidR="00AA1CBF" w:rsidRPr="00511B9A">
        <w:rPr>
          <w:rFonts w:asciiTheme="majorHAnsi" w:hAnsiTheme="majorHAnsi"/>
          <w:lang w:val="fr-FR"/>
        </w:rPr>
        <w:t>s</w:t>
      </w:r>
      <w:r w:rsidR="001B62F1" w:rsidRPr="00511B9A">
        <w:rPr>
          <w:rFonts w:asciiTheme="majorHAnsi" w:hAnsiTheme="majorHAnsi"/>
          <w:lang w:val="fr-FR"/>
        </w:rPr>
        <w:t xml:space="preserve"> </w:t>
      </w:r>
      <w:r w:rsidR="00AF7C4F" w:rsidRPr="00511B9A">
        <w:rPr>
          <w:rFonts w:asciiTheme="majorHAnsi" w:hAnsiTheme="majorHAnsi"/>
          <w:lang w:val="fr-FR"/>
        </w:rPr>
        <w:t>statisti</w:t>
      </w:r>
      <w:r w:rsidR="001B62F1" w:rsidRPr="00511B9A">
        <w:rPr>
          <w:rFonts w:asciiTheme="majorHAnsi" w:hAnsiTheme="majorHAnsi"/>
          <w:lang w:val="fr-FR"/>
        </w:rPr>
        <w:t>que</w:t>
      </w:r>
      <w:r w:rsidR="00AF7C4F" w:rsidRPr="00511B9A">
        <w:rPr>
          <w:rFonts w:asciiTheme="majorHAnsi" w:hAnsiTheme="majorHAnsi"/>
          <w:lang w:val="fr-FR"/>
        </w:rPr>
        <w:t>s</w:t>
      </w:r>
      <w:r w:rsidR="001B62F1" w:rsidRPr="00511B9A">
        <w:rPr>
          <w:rFonts w:asciiTheme="majorHAnsi" w:hAnsiTheme="majorHAnsi"/>
          <w:lang w:val="fr-FR"/>
        </w:rPr>
        <w:t xml:space="preserve"> : </w:t>
      </w:r>
      <w:r w:rsidR="0088010A" w:rsidRPr="00511B9A">
        <w:rPr>
          <w:rFonts w:asciiTheme="majorHAnsi" w:hAnsiTheme="majorHAnsi"/>
          <w:lang w:val="fr-FR"/>
        </w:rPr>
        <w:t xml:space="preserve">les organisateurs et les techniciens s’arrachent </w:t>
      </w:r>
      <w:r w:rsidR="00AA1CBF" w:rsidRPr="00511B9A">
        <w:rPr>
          <w:rFonts w:asciiTheme="majorHAnsi" w:hAnsiTheme="majorHAnsi"/>
          <w:lang w:val="fr-FR"/>
        </w:rPr>
        <w:t xml:space="preserve">littéralement </w:t>
      </w:r>
      <w:r w:rsidR="0088010A" w:rsidRPr="00511B9A">
        <w:rPr>
          <w:rFonts w:asciiTheme="majorHAnsi" w:hAnsiTheme="majorHAnsi"/>
          <w:lang w:val="fr-FR"/>
        </w:rPr>
        <w:t xml:space="preserve">les cheveux à trouver un spectre suffisant pour ces grandes </w:t>
      </w:r>
      <w:r w:rsidR="00AA1CBF" w:rsidRPr="00511B9A">
        <w:rPr>
          <w:rFonts w:asciiTheme="majorHAnsi" w:hAnsiTheme="majorHAnsi"/>
          <w:lang w:val="fr-FR"/>
        </w:rPr>
        <w:t>manifestations</w:t>
      </w:r>
      <w:r w:rsidR="000E1C8D" w:rsidRPr="00511B9A">
        <w:rPr>
          <w:rFonts w:asciiTheme="majorHAnsi" w:hAnsiTheme="majorHAnsi"/>
          <w:lang w:val="fr-FR"/>
        </w:rPr>
        <w:t xml:space="preserve">, </w:t>
      </w:r>
      <w:r w:rsidR="0088010A" w:rsidRPr="00511B9A">
        <w:rPr>
          <w:rFonts w:asciiTheme="majorHAnsi" w:hAnsiTheme="majorHAnsi"/>
          <w:lang w:val="fr-FR"/>
        </w:rPr>
        <w:t>surtout en extérieur</w:t>
      </w:r>
      <w:r w:rsidR="000E1C8D" w:rsidRPr="00511B9A">
        <w:rPr>
          <w:rFonts w:asciiTheme="majorHAnsi" w:hAnsiTheme="majorHAnsi"/>
          <w:lang w:val="fr-FR"/>
        </w:rPr>
        <w:t xml:space="preserve">. </w:t>
      </w:r>
      <w:r w:rsidR="0088010A" w:rsidRPr="00511B9A">
        <w:rPr>
          <w:rFonts w:asciiTheme="majorHAnsi" w:hAnsiTheme="majorHAnsi"/>
          <w:lang w:val="fr-FR"/>
        </w:rPr>
        <w:t xml:space="preserve">La solution </w:t>
      </w:r>
      <w:r w:rsidR="00B41EA0" w:rsidRPr="00511B9A">
        <w:rPr>
          <w:rFonts w:asciiTheme="majorHAnsi" w:hAnsiTheme="majorHAnsi"/>
          <w:lang w:val="fr-FR"/>
        </w:rPr>
        <w:t xml:space="preserve">WMAS </w:t>
      </w:r>
      <w:r w:rsidR="0088010A" w:rsidRPr="00511B9A">
        <w:rPr>
          <w:rFonts w:asciiTheme="majorHAnsi" w:hAnsiTheme="majorHAnsi"/>
          <w:lang w:val="fr-FR"/>
        </w:rPr>
        <w:t>va grandement les aider, c’est certain</w:t>
      </w:r>
      <w:r w:rsidR="00B41EA0" w:rsidRPr="00511B9A">
        <w:rPr>
          <w:rFonts w:asciiTheme="majorHAnsi" w:hAnsiTheme="majorHAnsi"/>
          <w:lang w:val="fr-FR"/>
        </w:rPr>
        <w:t>.</w:t>
      </w:r>
      <w:r w:rsidR="0088010A" w:rsidRPr="00511B9A">
        <w:rPr>
          <w:rFonts w:asciiTheme="majorHAnsi" w:hAnsiTheme="majorHAnsi"/>
          <w:lang w:val="fr-FR"/>
        </w:rPr>
        <w:t> »</w:t>
      </w:r>
    </w:p>
    <w:p w14:paraId="5F924E16" w14:textId="77777777" w:rsidR="008A5B90" w:rsidRPr="00511B9A" w:rsidRDefault="008A5B90" w:rsidP="00D6330C">
      <w:pPr>
        <w:rPr>
          <w:rFonts w:asciiTheme="majorHAnsi" w:hAnsiTheme="majorHAnsi"/>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08"/>
        <w:gridCol w:w="2072"/>
      </w:tblGrid>
      <w:tr w:rsidR="001626C0" w:rsidRPr="00156AA5" w14:paraId="25E129DA" w14:textId="10E9975D" w:rsidTr="001626C0">
        <w:tc>
          <w:tcPr>
            <w:tcW w:w="5808" w:type="dxa"/>
          </w:tcPr>
          <w:p w14:paraId="0ACA7EC2" w14:textId="4E4CBC09" w:rsidR="001626C0" w:rsidRPr="00511B9A" w:rsidRDefault="001626C0" w:rsidP="00D6330C">
            <w:pPr>
              <w:pStyle w:val="Lgende"/>
              <w:spacing w:line="360" w:lineRule="auto"/>
              <w:rPr>
                <w:rFonts w:asciiTheme="majorHAnsi" w:hAnsiTheme="majorHAnsi"/>
                <w:sz w:val="18"/>
                <w:szCs w:val="18"/>
                <w:lang w:val="fr-FR"/>
              </w:rPr>
            </w:pPr>
            <w:r w:rsidRPr="00511B9A">
              <w:rPr>
                <w:rFonts w:asciiTheme="majorHAnsi" w:hAnsiTheme="majorHAnsi"/>
                <w:noProof/>
                <w:sz w:val="18"/>
                <w:szCs w:val="18"/>
                <w:lang w:val="fr-FR"/>
              </w:rPr>
              <w:drawing>
                <wp:inline distT="0" distB="0" distL="0" distR="0" wp14:anchorId="70D67B49" wp14:editId="623307C4">
                  <wp:extent cx="3616657" cy="2412329"/>
                  <wp:effectExtent l="0" t="0" r="3175" b="7620"/>
                  <wp:docPr id="9" name="Picture 9" descr="A person talking to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talking to another person&#10;&#10;Description automatically generated with low confidence"/>
                          <pic:cNvPicPr/>
                        </pic:nvPicPr>
                        <pic:blipFill>
                          <a:blip r:embed="rId16"/>
                          <a:stretch>
                            <a:fillRect/>
                          </a:stretch>
                        </pic:blipFill>
                        <pic:spPr>
                          <a:xfrm>
                            <a:off x="0" y="0"/>
                            <a:ext cx="3637863" cy="2426474"/>
                          </a:xfrm>
                          <a:prstGeom prst="rect">
                            <a:avLst/>
                          </a:prstGeom>
                        </pic:spPr>
                      </pic:pic>
                    </a:graphicData>
                  </a:graphic>
                </wp:inline>
              </w:drawing>
            </w:r>
          </w:p>
        </w:tc>
        <w:tc>
          <w:tcPr>
            <w:tcW w:w="2072" w:type="dxa"/>
          </w:tcPr>
          <w:p w14:paraId="53D7B064" w14:textId="77777777" w:rsidR="001626C0" w:rsidRPr="000B39A8" w:rsidRDefault="001626C0" w:rsidP="001626C0">
            <w:pPr>
              <w:pStyle w:val="Lgende"/>
              <w:spacing w:line="240" w:lineRule="auto"/>
              <w:rPr>
                <w:rFonts w:asciiTheme="majorHAnsi" w:hAnsiTheme="majorHAnsi"/>
                <w:szCs w:val="15"/>
                <w:lang w:val="fr-FR"/>
              </w:rPr>
            </w:pPr>
            <w:r w:rsidRPr="000B39A8">
              <w:rPr>
                <w:rFonts w:asciiTheme="majorHAnsi" w:hAnsiTheme="majorHAnsi"/>
                <w:szCs w:val="15"/>
                <w:lang w:val="fr-FR"/>
              </w:rPr>
              <w:t xml:space="preserve">Andreas </w:t>
            </w:r>
            <w:proofErr w:type="spellStart"/>
            <w:r w:rsidRPr="000B39A8">
              <w:rPr>
                <w:rFonts w:asciiTheme="majorHAnsi" w:hAnsiTheme="majorHAnsi"/>
                <w:szCs w:val="15"/>
                <w:lang w:val="fr-FR"/>
              </w:rPr>
              <w:t>Wilzeck</w:t>
            </w:r>
            <w:proofErr w:type="spellEnd"/>
            <w:r w:rsidRPr="000B39A8">
              <w:rPr>
                <w:rFonts w:asciiTheme="majorHAnsi" w:hAnsiTheme="majorHAnsi"/>
                <w:szCs w:val="15"/>
                <w:lang w:val="fr-FR"/>
              </w:rPr>
              <w:t>, responsable d</w:t>
            </w:r>
            <w:r>
              <w:rPr>
                <w:rFonts w:asciiTheme="majorHAnsi" w:hAnsiTheme="majorHAnsi"/>
                <w:szCs w:val="15"/>
                <w:lang w:val="fr-FR"/>
              </w:rPr>
              <w:t xml:space="preserve">u département Règlementation et Normes Spectrale </w:t>
            </w:r>
            <w:r w:rsidRPr="000B39A8">
              <w:rPr>
                <w:rFonts w:asciiTheme="majorHAnsi" w:hAnsiTheme="majorHAnsi"/>
                <w:szCs w:val="15"/>
                <w:lang w:val="fr-FR"/>
              </w:rPr>
              <w:t>(premier plan)</w:t>
            </w:r>
          </w:p>
          <w:p w14:paraId="6C60750B" w14:textId="77777777" w:rsidR="001626C0" w:rsidRPr="00511B9A" w:rsidRDefault="001626C0" w:rsidP="00D6330C">
            <w:pPr>
              <w:pStyle w:val="Lgende"/>
              <w:spacing w:line="360" w:lineRule="auto"/>
              <w:rPr>
                <w:rFonts w:asciiTheme="majorHAnsi" w:hAnsiTheme="majorHAnsi"/>
                <w:noProof/>
                <w:sz w:val="18"/>
                <w:szCs w:val="18"/>
                <w:lang w:val="fr-FR"/>
              </w:rPr>
            </w:pPr>
          </w:p>
        </w:tc>
      </w:tr>
    </w:tbl>
    <w:p w14:paraId="4E07F30D" w14:textId="77777777" w:rsidR="000B39A8" w:rsidRPr="000B39A8" w:rsidRDefault="000B39A8" w:rsidP="000B39A8">
      <w:pPr>
        <w:rPr>
          <w:lang w:val="fr-FR"/>
        </w:rPr>
      </w:pPr>
    </w:p>
    <w:p w14:paraId="7DA6D0BB" w14:textId="20ACA722" w:rsidR="007B34DB" w:rsidRPr="00511B9A" w:rsidRDefault="0088010A" w:rsidP="00D6330C">
      <w:pPr>
        <w:rPr>
          <w:rFonts w:asciiTheme="majorHAnsi" w:hAnsiTheme="majorHAnsi"/>
          <w:b/>
          <w:lang w:val="fr-FR"/>
        </w:rPr>
      </w:pPr>
      <w:r w:rsidRPr="00511B9A">
        <w:rPr>
          <w:rFonts w:asciiTheme="majorHAnsi" w:hAnsiTheme="majorHAnsi"/>
          <w:b/>
          <w:lang w:val="fr-FR"/>
        </w:rPr>
        <w:t xml:space="preserve">Vous nous avez indiqué que les </w:t>
      </w:r>
      <w:r w:rsidR="004B0713" w:rsidRPr="00511B9A">
        <w:rPr>
          <w:rFonts w:asciiTheme="majorHAnsi" w:hAnsiTheme="majorHAnsi"/>
          <w:b/>
          <w:lang w:val="fr-FR"/>
        </w:rPr>
        <w:t xml:space="preserve">microphones </w:t>
      </w:r>
      <w:r w:rsidRPr="00511B9A">
        <w:rPr>
          <w:rFonts w:asciiTheme="majorHAnsi" w:hAnsiTheme="majorHAnsi"/>
          <w:b/>
          <w:lang w:val="fr-FR"/>
        </w:rPr>
        <w:t xml:space="preserve">à bande étroite ont une largeur de bande RF maximale de </w:t>
      </w:r>
      <w:r w:rsidR="004B0713" w:rsidRPr="00511B9A">
        <w:rPr>
          <w:rFonts w:asciiTheme="majorHAnsi" w:hAnsiTheme="majorHAnsi"/>
          <w:b/>
          <w:lang w:val="fr-FR"/>
        </w:rPr>
        <w:t>200 kHz</w:t>
      </w:r>
      <w:r w:rsidRPr="00511B9A">
        <w:rPr>
          <w:rFonts w:asciiTheme="majorHAnsi" w:hAnsiTheme="majorHAnsi"/>
          <w:b/>
          <w:lang w:val="fr-FR"/>
        </w:rPr>
        <w:t>. Il faudrait que les organes de rég</w:t>
      </w:r>
      <w:r w:rsidR="00AA1CBF" w:rsidRPr="00511B9A">
        <w:rPr>
          <w:rFonts w:asciiTheme="majorHAnsi" w:hAnsiTheme="majorHAnsi"/>
          <w:b/>
          <w:lang w:val="fr-FR"/>
        </w:rPr>
        <w:t>ul</w:t>
      </w:r>
      <w:r w:rsidRPr="00511B9A">
        <w:rPr>
          <w:rFonts w:asciiTheme="majorHAnsi" w:hAnsiTheme="majorHAnsi"/>
          <w:b/>
          <w:lang w:val="fr-FR"/>
        </w:rPr>
        <w:t xml:space="preserve">ation, partout dans le monde, acceptent de lever cette limitation pour votre </w:t>
      </w:r>
      <w:r w:rsidR="004B0713" w:rsidRPr="00511B9A">
        <w:rPr>
          <w:rFonts w:asciiTheme="majorHAnsi" w:hAnsiTheme="majorHAnsi"/>
          <w:b/>
          <w:lang w:val="fr-FR"/>
        </w:rPr>
        <w:t xml:space="preserve">microphone </w:t>
      </w:r>
      <w:r w:rsidRPr="00511B9A">
        <w:rPr>
          <w:rFonts w:asciiTheme="majorHAnsi" w:hAnsiTheme="majorHAnsi"/>
          <w:b/>
          <w:lang w:val="fr-FR"/>
        </w:rPr>
        <w:t>à large bande</w:t>
      </w:r>
      <w:r w:rsidR="005024DA" w:rsidRPr="00511B9A">
        <w:rPr>
          <w:rFonts w:asciiTheme="majorHAnsi" w:hAnsiTheme="majorHAnsi"/>
          <w:b/>
          <w:lang w:val="fr-FR"/>
        </w:rPr>
        <w:t xml:space="preserve">. </w:t>
      </w:r>
      <w:r w:rsidRPr="00511B9A">
        <w:rPr>
          <w:rFonts w:asciiTheme="majorHAnsi" w:hAnsiTheme="majorHAnsi"/>
          <w:b/>
          <w:lang w:val="fr-FR"/>
        </w:rPr>
        <w:t>Est-ce le cas ?</w:t>
      </w:r>
      <w:r w:rsidR="007B34DB" w:rsidRPr="00511B9A">
        <w:rPr>
          <w:rFonts w:asciiTheme="majorHAnsi" w:hAnsiTheme="majorHAnsi"/>
          <w:b/>
          <w:lang w:val="fr-FR"/>
        </w:rPr>
        <w:t xml:space="preserve"> </w:t>
      </w:r>
    </w:p>
    <w:p w14:paraId="6B427078" w14:textId="54B9C4A8" w:rsidR="005024DA" w:rsidRPr="00511B9A" w:rsidRDefault="007B34DB" w:rsidP="00D6330C">
      <w:pPr>
        <w:rPr>
          <w:rFonts w:asciiTheme="majorHAnsi" w:hAnsiTheme="majorHAnsi"/>
          <w:lang w:val="fr-FR"/>
        </w:rPr>
      </w:pPr>
      <w:r w:rsidRPr="00511B9A">
        <w:rPr>
          <w:rFonts w:asciiTheme="majorHAnsi" w:hAnsiTheme="majorHAnsi"/>
          <w:lang w:val="fr-FR"/>
        </w:rPr>
        <w:t>Andreas</w:t>
      </w:r>
      <w:r w:rsidR="0088010A" w:rsidRPr="00511B9A">
        <w:rPr>
          <w:rFonts w:asciiTheme="majorHAnsi" w:hAnsiTheme="majorHAnsi"/>
          <w:lang w:val="fr-FR"/>
        </w:rPr>
        <w:t> </w:t>
      </w:r>
      <w:r w:rsidRPr="00511B9A">
        <w:rPr>
          <w:rFonts w:asciiTheme="majorHAnsi" w:hAnsiTheme="majorHAnsi"/>
          <w:lang w:val="fr-FR"/>
        </w:rPr>
        <w:t xml:space="preserve">: </w:t>
      </w:r>
      <w:r w:rsidR="0088010A" w:rsidRPr="00511B9A">
        <w:rPr>
          <w:rFonts w:asciiTheme="majorHAnsi" w:hAnsiTheme="majorHAnsi"/>
          <w:lang w:val="fr-FR"/>
        </w:rPr>
        <w:t xml:space="preserve">« La norme harmonisée </w:t>
      </w:r>
      <w:r w:rsidR="005024DA" w:rsidRPr="00511B9A">
        <w:rPr>
          <w:rFonts w:asciiTheme="majorHAnsi" w:hAnsiTheme="majorHAnsi"/>
          <w:lang w:val="fr-FR"/>
        </w:rPr>
        <w:t xml:space="preserve">EN 300 422-1 </w:t>
      </w:r>
      <w:r w:rsidR="0088010A" w:rsidRPr="00511B9A">
        <w:rPr>
          <w:rFonts w:asciiTheme="majorHAnsi" w:hAnsiTheme="majorHAnsi"/>
          <w:lang w:val="fr-FR"/>
        </w:rPr>
        <w:t>pour les</w:t>
      </w:r>
      <w:r w:rsidR="005024DA" w:rsidRPr="00511B9A">
        <w:rPr>
          <w:rFonts w:asciiTheme="majorHAnsi" w:hAnsiTheme="majorHAnsi"/>
          <w:lang w:val="fr-FR"/>
        </w:rPr>
        <w:t xml:space="preserve"> microphones </w:t>
      </w:r>
      <w:r w:rsidR="0088010A" w:rsidRPr="00511B9A">
        <w:rPr>
          <w:rFonts w:asciiTheme="majorHAnsi" w:hAnsiTheme="majorHAnsi"/>
          <w:lang w:val="fr-FR"/>
        </w:rPr>
        <w:t xml:space="preserve">sans fil a été amendée en </w:t>
      </w:r>
      <w:r w:rsidR="005024DA" w:rsidRPr="00511B9A">
        <w:rPr>
          <w:rFonts w:asciiTheme="majorHAnsi" w:hAnsiTheme="majorHAnsi"/>
          <w:lang w:val="fr-FR"/>
        </w:rPr>
        <w:t xml:space="preserve">2017 </w:t>
      </w:r>
      <w:r w:rsidR="0088010A" w:rsidRPr="00511B9A">
        <w:rPr>
          <w:rFonts w:asciiTheme="majorHAnsi" w:hAnsiTheme="majorHAnsi"/>
          <w:lang w:val="fr-FR"/>
        </w:rPr>
        <w:t>pour tenir compte des systèmes audio sans fil multicanaux WMAS</w:t>
      </w:r>
      <w:r w:rsidR="005024DA" w:rsidRPr="00511B9A">
        <w:rPr>
          <w:rFonts w:asciiTheme="majorHAnsi" w:hAnsiTheme="majorHAnsi"/>
          <w:lang w:val="fr-FR"/>
        </w:rPr>
        <w:t xml:space="preserve">. </w:t>
      </w:r>
      <w:r w:rsidR="00C62E49" w:rsidRPr="00511B9A">
        <w:rPr>
          <w:rFonts w:asciiTheme="majorHAnsi" w:hAnsiTheme="majorHAnsi"/>
          <w:lang w:val="fr-FR"/>
        </w:rPr>
        <w:t xml:space="preserve">Partout dans le monde ou presque, les réglementations nationales font référence à cette norme </w:t>
      </w:r>
      <w:r w:rsidR="005024DA" w:rsidRPr="00511B9A">
        <w:rPr>
          <w:rFonts w:asciiTheme="majorHAnsi" w:hAnsiTheme="majorHAnsi"/>
          <w:lang w:val="fr-FR"/>
        </w:rPr>
        <w:t xml:space="preserve">EN 300 422-1 </w:t>
      </w:r>
      <w:r w:rsidR="00C62E49" w:rsidRPr="00511B9A">
        <w:rPr>
          <w:rFonts w:asciiTheme="majorHAnsi" w:hAnsiTheme="majorHAnsi"/>
          <w:lang w:val="fr-FR"/>
        </w:rPr>
        <w:t>pour la commercialisation de</w:t>
      </w:r>
      <w:r w:rsidR="005024DA" w:rsidRPr="00511B9A">
        <w:rPr>
          <w:rFonts w:asciiTheme="majorHAnsi" w:hAnsiTheme="majorHAnsi"/>
          <w:lang w:val="fr-FR"/>
        </w:rPr>
        <w:t xml:space="preserve"> microphones</w:t>
      </w:r>
      <w:r w:rsidR="00C62E49" w:rsidRPr="00511B9A">
        <w:rPr>
          <w:rFonts w:asciiTheme="majorHAnsi" w:hAnsiTheme="majorHAnsi"/>
          <w:lang w:val="fr-FR"/>
        </w:rPr>
        <w:t xml:space="preserve"> sans fil</w:t>
      </w:r>
      <w:r w:rsidR="005024DA" w:rsidRPr="00511B9A">
        <w:rPr>
          <w:rFonts w:asciiTheme="majorHAnsi" w:hAnsiTheme="majorHAnsi"/>
          <w:lang w:val="fr-FR"/>
        </w:rPr>
        <w:t xml:space="preserve">. </w:t>
      </w:r>
    </w:p>
    <w:p w14:paraId="6E46A3DA" w14:textId="77777777" w:rsidR="007B34DB" w:rsidRPr="00511B9A" w:rsidRDefault="007B34DB" w:rsidP="00D6330C">
      <w:pPr>
        <w:rPr>
          <w:rFonts w:asciiTheme="majorHAnsi" w:hAnsiTheme="majorHAnsi"/>
          <w:lang w:val="fr-FR"/>
        </w:rPr>
      </w:pPr>
    </w:p>
    <w:p w14:paraId="6EE18DF9" w14:textId="7DC3C050" w:rsidR="005024DA" w:rsidRPr="00511B9A" w:rsidRDefault="00C62E49" w:rsidP="00D6330C">
      <w:pPr>
        <w:rPr>
          <w:rFonts w:asciiTheme="majorHAnsi" w:hAnsiTheme="majorHAnsi"/>
          <w:lang w:val="fr-FR"/>
        </w:rPr>
      </w:pPr>
      <w:r w:rsidRPr="00511B9A">
        <w:rPr>
          <w:rFonts w:asciiTheme="majorHAnsi" w:hAnsiTheme="majorHAnsi"/>
          <w:lang w:val="fr-FR"/>
        </w:rPr>
        <w:lastRenderedPageBreak/>
        <w:t xml:space="preserve">Nous avons initié les évolutions </w:t>
      </w:r>
      <w:r w:rsidR="002D01B0" w:rsidRPr="00511B9A">
        <w:rPr>
          <w:rFonts w:asciiTheme="majorHAnsi" w:hAnsiTheme="majorHAnsi"/>
          <w:lang w:val="fr-FR"/>
        </w:rPr>
        <w:t>de la législation</w:t>
      </w:r>
      <w:r w:rsidRPr="00511B9A">
        <w:rPr>
          <w:rFonts w:asciiTheme="majorHAnsi" w:hAnsiTheme="majorHAnsi"/>
          <w:lang w:val="fr-FR"/>
        </w:rPr>
        <w:t xml:space="preserve"> il y a déjà quelques années, si bien qu</w:t>
      </w:r>
      <w:r w:rsidR="002D01B0" w:rsidRPr="00511B9A">
        <w:rPr>
          <w:rFonts w:asciiTheme="majorHAnsi" w:hAnsiTheme="majorHAnsi"/>
          <w:lang w:val="fr-FR"/>
        </w:rPr>
        <w:t>e de nouvelles réglementations</w:t>
      </w:r>
      <w:r w:rsidRPr="00511B9A">
        <w:rPr>
          <w:rFonts w:asciiTheme="majorHAnsi" w:hAnsiTheme="majorHAnsi"/>
          <w:lang w:val="fr-FR"/>
        </w:rPr>
        <w:t xml:space="preserve"> sont déjà en vigueur dans de nombreux pays des régions </w:t>
      </w:r>
      <w:r w:rsidR="005024DA" w:rsidRPr="00511B9A">
        <w:rPr>
          <w:rFonts w:asciiTheme="majorHAnsi" w:hAnsiTheme="majorHAnsi"/>
          <w:lang w:val="fr-FR"/>
        </w:rPr>
        <w:t xml:space="preserve">EMEA </w:t>
      </w:r>
      <w:r w:rsidRPr="00511B9A">
        <w:rPr>
          <w:rFonts w:asciiTheme="majorHAnsi" w:hAnsiTheme="majorHAnsi"/>
          <w:lang w:val="fr-FR"/>
        </w:rPr>
        <w:t>et</w:t>
      </w:r>
      <w:r w:rsidR="005024DA" w:rsidRPr="00511B9A">
        <w:rPr>
          <w:rFonts w:asciiTheme="majorHAnsi" w:hAnsiTheme="majorHAnsi"/>
          <w:lang w:val="fr-FR"/>
        </w:rPr>
        <w:t xml:space="preserve"> APAC. </w:t>
      </w:r>
      <w:r w:rsidRPr="00511B9A">
        <w:rPr>
          <w:rFonts w:asciiTheme="majorHAnsi" w:hAnsiTheme="majorHAnsi"/>
          <w:lang w:val="fr-FR"/>
        </w:rPr>
        <w:t xml:space="preserve">La procédure est toujours en cours aux États-Unis mais nous avons toute confiance que les systèmes </w:t>
      </w:r>
      <w:r w:rsidR="005024DA" w:rsidRPr="00511B9A">
        <w:rPr>
          <w:rFonts w:asciiTheme="majorHAnsi" w:hAnsiTheme="majorHAnsi"/>
          <w:lang w:val="fr-FR"/>
        </w:rPr>
        <w:t xml:space="preserve">WMAS </w:t>
      </w:r>
      <w:r w:rsidRPr="00511B9A">
        <w:rPr>
          <w:rFonts w:asciiTheme="majorHAnsi" w:hAnsiTheme="majorHAnsi"/>
          <w:lang w:val="fr-FR"/>
        </w:rPr>
        <w:t>pourront bientôt y être utilisés également</w:t>
      </w:r>
      <w:r w:rsidR="007B34DB" w:rsidRPr="00511B9A">
        <w:rPr>
          <w:rFonts w:asciiTheme="majorHAnsi" w:hAnsiTheme="majorHAnsi"/>
          <w:lang w:val="fr-FR"/>
        </w:rPr>
        <w:t>.</w:t>
      </w:r>
      <w:r w:rsidR="003E18CC" w:rsidRPr="00511B9A">
        <w:rPr>
          <w:rFonts w:asciiTheme="majorHAnsi" w:hAnsiTheme="majorHAnsi"/>
          <w:lang w:val="fr-FR"/>
        </w:rPr>
        <w:t xml:space="preserve"> </w:t>
      </w:r>
    </w:p>
    <w:p w14:paraId="64102588" w14:textId="5A7CB1CA" w:rsidR="003E18CC" w:rsidRPr="00511B9A" w:rsidRDefault="003E18CC" w:rsidP="00D6330C">
      <w:pPr>
        <w:rPr>
          <w:rFonts w:asciiTheme="majorHAnsi" w:hAnsiTheme="majorHAnsi"/>
          <w:lang w:val="fr-FR"/>
        </w:rPr>
      </w:pPr>
    </w:p>
    <w:p w14:paraId="7CBD74FC" w14:textId="1AE99F2C" w:rsidR="003E18CC" w:rsidRPr="00511B9A" w:rsidRDefault="00C62E49" w:rsidP="00D6330C">
      <w:pPr>
        <w:rPr>
          <w:rFonts w:asciiTheme="majorHAnsi" w:hAnsiTheme="majorHAnsi"/>
          <w:lang w:val="fr-FR"/>
        </w:rPr>
      </w:pPr>
      <w:r w:rsidRPr="00511B9A">
        <w:rPr>
          <w:rFonts w:asciiTheme="majorHAnsi" w:hAnsiTheme="majorHAnsi"/>
          <w:lang w:val="fr-FR"/>
        </w:rPr>
        <w:t>Et à mesure que cette technologie révolutionnaire sera rendue accessible, aucun pays ne voudra rester à la traîne, si bien que le</w:t>
      </w:r>
      <w:r w:rsidR="002D01B0" w:rsidRPr="00511B9A">
        <w:rPr>
          <w:rFonts w:asciiTheme="majorHAnsi" w:hAnsiTheme="majorHAnsi"/>
          <w:lang w:val="fr-FR"/>
        </w:rPr>
        <w:t xml:space="preserve"> cadre légal va</w:t>
      </w:r>
      <w:r w:rsidRPr="00511B9A">
        <w:rPr>
          <w:rFonts w:asciiTheme="majorHAnsi" w:hAnsiTheme="majorHAnsi"/>
          <w:lang w:val="fr-FR"/>
        </w:rPr>
        <w:t xml:space="preserve"> à coup sûr </w:t>
      </w:r>
      <w:r w:rsidR="002D01B0" w:rsidRPr="00511B9A">
        <w:rPr>
          <w:rFonts w:asciiTheme="majorHAnsi" w:hAnsiTheme="majorHAnsi"/>
          <w:lang w:val="fr-FR"/>
        </w:rPr>
        <w:t>être adapté rapidement</w:t>
      </w:r>
      <w:r w:rsidR="003E18CC" w:rsidRPr="00511B9A">
        <w:rPr>
          <w:rFonts w:asciiTheme="majorHAnsi" w:hAnsiTheme="majorHAnsi"/>
          <w:lang w:val="fr-FR"/>
        </w:rPr>
        <w:t>.</w:t>
      </w:r>
      <w:r w:rsidRPr="00511B9A">
        <w:rPr>
          <w:rFonts w:asciiTheme="majorHAnsi" w:hAnsiTheme="majorHAnsi"/>
          <w:lang w:val="fr-FR"/>
        </w:rPr>
        <w:t> »</w:t>
      </w:r>
    </w:p>
    <w:p w14:paraId="2FA668E1" w14:textId="77777777" w:rsidR="008A5B90" w:rsidRPr="00511B9A" w:rsidRDefault="008A5B90" w:rsidP="00D6330C">
      <w:pPr>
        <w:rPr>
          <w:rFonts w:asciiTheme="majorHAnsi" w:hAnsiTheme="majorHAnsi"/>
          <w:lang w:val="fr-FR"/>
        </w:rPr>
      </w:pPr>
    </w:p>
    <w:p w14:paraId="012AAFF6" w14:textId="02F699A9" w:rsidR="005024DA" w:rsidRPr="00511B9A" w:rsidRDefault="00C62E49" w:rsidP="00D6330C">
      <w:pPr>
        <w:rPr>
          <w:rFonts w:asciiTheme="majorHAnsi" w:hAnsiTheme="majorHAnsi"/>
          <w:b/>
          <w:lang w:val="fr-FR"/>
        </w:rPr>
      </w:pPr>
      <w:r w:rsidRPr="00511B9A">
        <w:rPr>
          <w:rFonts w:asciiTheme="majorHAnsi" w:hAnsiTheme="majorHAnsi"/>
          <w:b/>
          <w:lang w:val="fr-FR"/>
        </w:rPr>
        <w:t>Les plages de fréquences des systèmes</w:t>
      </w:r>
      <w:r w:rsidR="007B34DB" w:rsidRPr="00511B9A">
        <w:rPr>
          <w:rFonts w:asciiTheme="majorHAnsi" w:hAnsiTheme="majorHAnsi"/>
          <w:b/>
          <w:lang w:val="fr-FR"/>
        </w:rPr>
        <w:t xml:space="preserve"> WMAS </w:t>
      </w:r>
      <w:r w:rsidRPr="00511B9A">
        <w:rPr>
          <w:rFonts w:asciiTheme="majorHAnsi" w:hAnsiTheme="majorHAnsi"/>
          <w:b/>
          <w:lang w:val="fr-FR"/>
        </w:rPr>
        <w:t>seront-elles les mêmes que celles des systèmes à bande étroite </w:t>
      </w:r>
      <w:r w:rsidR="007B34DB" w:rsidRPr="00511B9A">
        <w:rPr>
          <w:rFonts w:asciiTheme="majorHAnsi" w:hAnsiTheme="majorHAnsi"/>
          <w:b/>
          <w:lang w:val="fr-FR"/>
        </w:rPr>
        <w:t>?</w:t>
      </w:r>
    </w:p>
    <w:p w14:paraId="73178D79" w14:textId="0FCA489A" w:rsidR="007B34DB" w:rsidRPr="00511B9A" w:rsidRDefault="007B34DB" w:rsidP="00D6330C">
      <w:pPr>
        <w:rPr>
          <w:rFonts w:asciiTheme="majorHAnsi" w:hAnsiTheme="majorHAnsi"/>
          <w:lang w:val="fr-FR"/>
        </w:rPr>
      </w:pPr>
      <w:r w:rsidRPr="00511B9A">
        <w:rPr>
          <w:rFonts w:asciiTheme="majorHAnsi" w:hAnsiTheme="majorHAnsi"/>
          <w:lang w:val="fr-FR"/>
        </w:rPr>
        <w:t>Andreas</w:t>
      </w:r>
      <w:r w:rsidR="00C62E49" w:rsidRPr="00511B9A">
        <w:rPr>
          <w:rFonts w:asciiTheme="majorHAnsi" w:hAnsiTheme="majorHAnsi"/>
          <w:lang w:val="fr-FR"/>
        </w:rPr>
        <w:t> </w:t>
      </w:r>
      <w:r w:rsidRPr="00511B9A">
        <w:rPr>
          <w:rFonts w:asciiTheme="majorHAnsi" w:hAnsiTheme="majorHAnsi"/>
          <w:lang w:val="fr-FR"/>
        </w:rPr>
        <w:t xml:space="preserve">: </w:t>
      </w:r>
      <w:r w:rsidR="00C62E49" w:rsidRPr="00511B9A">
        <w:rPr>
          <w:rFonts w:asciiTheme="majorHAnsi" w:hAnsiTheme="majorHAnsi"/>
          <w:lang w:val="fr-FR"/>
        </w:rPr>
        <w:t xml:space="preserve">« Oui, notre solution </w:t>
      </w:r>
      <w:r w:rsidRPr="00511B9A">
        <w:rPr>
          <w:rFonts w:asciiTheme="majorHAnsi" w:hAnsiTheme="majorHAnsi"/>
          <w:lang w:val="fr-FR"/>
        </w:rPr>
        <w:t xml:space="preserve">WMAS </w:t>
      </w:r>
      <w:r w:rsidR="00C62E49" w:rsidRPr="00511B9A">
        <w:rPr>
          <w:rFonts w:asciiTheme="majorHAnsi" w:hAnsiTheme="majorHAnsi"/>
          <w:lang w:val="fr-FR"/>
        </w:rPr>
        <w:t xml:space="preserve">coexistera avec les microphones sans fil dans les plages de fréquences </w:t>
      </w:r>
      <w:r w:rsidR="00B41EA0" w:rsidRPr="00511B9A">
        <w:rPr>
          <w:rFonts w:asciiTheme="majorHAnsi" w:hAnsiTheme="majorHAnsi"/>
          <w:lang w:val="fr-FR"/>
        </w:rPr>
        <w:t>UHF</w:t>
      </w:r>
      <w:r w:rsidRPr="00511B9A">
        <w:rPr>
          <w:rFonts w:asciiTheme="majorHAnsi" w:hAnsiTheme="majorHAnsi"/>
          <w:lang w:val="fr-FR"/>
        </w:rPr>
        <w:t xml:space="preserve"> </w:t>
      </w:r>
      <w:r w:rsidR="00C62E49" w:rsidRPr="00511B9A">
        <w:rPr>
          <w:rFonts w:asciiTheme="majorHAnsi" w:hAnsiTheme="majorHAnsi"/>
          <w:lang w:val="fr-FR"/>
        </w:rPr>
        <w:t>standard. Aucune modification des limites de puissance d’émission n’est nécessaire</w:t>
      </w:r>
      <w:r w:rsidRPr="00511B9A">
        <w:rPr>
          <w:rFonts w:asciiTheme="majorHAnsi" w:hAnsiTheme="majorHAnsi"/>
          <w:lang w:val="fr-FR"/>
        </w:rPr>
        <w:t xml:space="preserve">. </w:t>
      </w:r>
      <w:r w:rsidR="00C62E49" w:rsidRPr="00511B9A">
        <w:rPr>
          <w:rFonts w:asciiTheme="majorHAnsi" w:hAnsiTheme="majorHAnsi"/>
          <w:lang w:val="fr-FR"/>
        </w:rPr>
        <w:t xml:space="preserve">C’est la limite de la largeur de bande qui doit être levée ou portée à </w:t>
      </w:r>
      <w:r w:rsidR="00864CA1" w:rsidRPr="00511B9A">
        <w:rPr>
          <w:rFonts w:asciiTheme="majorHAnsi" w:hAnsiTheme="majorHAnsi"/>
          <w:lang w:val="fr-FR"/>
        </w:rPr>
        <w:t>6 MHz</w:t>
      </w:r>
      <w:r w:rsidR="00C62E49" w:rsidRPr="00511B9A">
        <w:rPr>
          <w:rFonts w:asciiTheme="majorHAnsi" w:hAnsiTheme="majorHAnsi"/>
          <w:lang w:val="fr-FR"/>
        </w:rPr>
        <w:t xml:space="preserve"> minimum</w:t>
      </w:r>
      <w:r w:rsidRPr="00511B9A">
        <w:rPr>
          <w:rFonts w:asciiTheme="majorHAnsi" w:hAnsiTheme="majorHAnsi"/>
          <w:lang w:val="fr-FR"/>
        </w:rPr>
        <w:t>.</w:t>
      </w:r>
      <w:r w:rsidR="00C62E49" w:rsidRPr="00511B9A">
        <w:rPr>
          <w:rFonts w:asciiTheme="majorHAnsi" w:hAnsiTheme="majorHAnsi"/>
          <w:lang w:val="fr-FR"/>
        </w:rPr>
        <w:t> »</w:t>
      </w:r>
    </w:p>
    <w:p w14:paraId="4AC9C449" w14:textId="77777777" w:rsidR="008A5B90" w:rsidRPr="00511B9A" w:rsidRDefault="008A5B90" w:rsidP="00D6330C">
      <w:pPr>
        <w:rPr>
          <w:rFonts w:asciiTheme="majorHAnsi" w:hAnsiTheme="majorHAnsi"/>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58"/>
        <w:gridCol w:w="2222"/>
      </w:tblGrid>
      <w:tr w:rsidR="008A5B90" w:rsidRPr="00156AA5" w14:paraId="3D5A97E2" w14:textId="77777777" w:rsidTr="000B39A8">
        <w:tc>
          <w:tcPr>
            <w:tcW w:w="5658" w:type="dxa"/>
          </w:tcPr>
          <w:p w14:paraId="397BF01F" w14:textId="57BAADAE" w:rsidR="008A5B90" w:rsidRPr="00511B9A" w:rsidRDefault="00117DB5" w:rsidP="00D6330C">
            <w:pPr>
              <w:pStyle w:val="Lgende"/>
              <w:spacing w:line="360" w:lineRule="auto"/>
              <w:rPr>
                <w:rFonts w:asciiTheme="majorHAnsi" w:hAnsiTheme="majorHAnsi"/>
                <w:sz w:val="18"/>
                <w:szCs w:val="18"/>
                <w:lang w:val="fr-FR"/>
              </w:rPr>
            </w:pPr>
            <w:r w:rsidRPr="00511B9A">
              <w:rPr>
                <w:rFonts w:asciiTheme="majorHAnsi" w:hAnsiTheme="majorHAnsi"/>
                <w:noProof/>
                <w:sz w:val="18"/>
                <w:szCs w:val="18"/>
                <w:lang w:val="fr-FR"/>
              </w:rPr>
              <w:drawing>
                <wp:inline distT="0" distB="0" distL="0" distR="0" wp14:anchorId="2FA5DB1B" wp14:editId="5E0184E6">
                  <wp:extent cx="3524250" cy="2350692"/>
                  <wp:effectExtent l="0" t="0" r="0" b="0"/>
                  <wp:docPr id="6" name="Picture 6" descr="A group of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sitting at a table&#10;&#10;Description automatically generated with medium confidence"/>
                          <pic:cNvPicPr/>
                        </pic:nvPicPr>
                        <pic:blipFill>
                          <a:blip r:embed="rId17"/>
                          <a:stretch>
                            <a:fillRect/>
                          </a:stretch>
                        </pic:blipFill>
                        <pic:spPr>
                          <a:xfrm>
                            <a:off x="0" y="0"/>
                            <a:ext cx="3545727" cy="2365017"/>
                          </a:xfrm>
                          <a:prstGeom prst="rect">
                            <a:avLst/>
                          </a:prstGeom>
                        </pic:spPr>
                      </pic:pic>
                    </a:graphicData>
                  </a:graphic>
                </wp:inline>
              </w:drawing>
            </w:r>
          </w:p>
        </w:tc>
        <w:tc>
          <w:tcPr>
            <w:tcW w:w="2222" w:type="dxa"/>
          </w:tcPr>
          <w:p w14:paraId="62DDAA23" w14:textId="77777777" w:rsidR="001626C0" w:rsidRDefault="001626C0" w:rsidP="001626C0">
            <w:pPr>
              <w:spacing w:line="240" w:lineRule="auto"/>
              <w:rPr>
                <w:rFonts w:asciiTheme="majorHAnsi" w:hAnsiTheme="majorHAnsi"/>
                <w:sz w:val="15"/>
                <w:szCs w:val="15"/>
                <w:lang w:val="fr-FR"/>
              </w:rPr>
            </w:pPr>
            <w:r w:rsidRPr="000B39A8">
              <w:rPr>
                <w:rFonts w:asciiTheme="majorHAnsi" w:hAnsiTheme="majorHAnsi"/>
                <w:sz w:val="15"/>
                <w:szCs w:val="15"/>
                <w:lang w:val="fr-FR"/>
              </w:rPr>
              <w:t>Réunion d’équipe autour des derniers échantillons WMAS</w:t>
            </w:r>
          </w:p>
          <w:p w14:paraId="62B7B9AA" w14:textId="7EE88E47" w:rsidR="008A5B90" w:rsidRPr="00511B9A" w:rsidRDefault="008A5B90" w:rsidP="00D6330C">
            <w:pPr>
              <w:pStyle w:val="Lgende"/>
              <w:spacing w:line="360" w:lineRule="auto"/>
              <w:rPr>
                <w:rFonts w:asciiTheme="majorHAnsi" w:hAnsiTheme="majorHAnsi"/>
                <w:sz w:val="18"/>
                <w:szCs w:val="18"/>
                <w:lang w:val="fr-FR"/>
              </w:rPr>
            </w:pPr>
          </w:p>
        </w:tc>
      </w:tr>
    </w:tbl>
    <w:p w14:paraId="023F4DC2" w14:textId="77777777" w:rsidR="000B39A8" w:rsidRPr="000B39A8" w:rsidRDefault="000B39A8" w:rsidP="000B39A8">
      <w:pPr>
        <w:spacing w:line="240" w:lineRule="auto"/>
        <w:rPr>
          <w:rFonts w:asciiTheme="majorHAnsi" w:hAnsiTheme="majorHAnsi"/>
          <w:sz w:val="15"/>
          <w:szCs w:val="15"/>
          <w:lang w:val="fr-FR"/>
        </w:rPr>
      </w:pPr>
    </w:p>
    <w:p w14:paraId="4C8A3482" w14:textId="3904C312" w:rsidR="00F31077" w:rsidRPr="001626C0" w:rsidRDefault="00703C3B" w:rsidP="00D6330C">
      <w:pPr>
        <w:rPr>
          <w:lang w:val="fr-FR"/>
        </w:rPr>
      </w:pPr>
      <w:r w:rsidRPr="00511B9A">
        <w:rPr>
          <w:rFonts w:asciiTheme="majorHAnsi" w:hAnsiTheme="majorHAnsi"/>
          <w:b/>
          <w:lang w:val="fr-FR"/>
        </w:rPr>
        <w:t xml:space="preserve">Pouvez-vous nous préciser pourquoi vous préférez utiliser </w:t>
      </w:r>
      <w:r w:rsidR="001626C0" w:rsidRPr="00511B9A">
        <w:rPr>
          <w:rFonts w:asciiTheme="majorHAnsi" w:hAnsiTheme="majorHAnsi"/>
          <w:b/>
          <w:lang w:val="fr-FR"/>
        </w:rPr>
        <w:t xml:space="preserve">une </w:t>
      </w:r>
      <w:r w:rsidR="001626C0">
        <w:rPr>
          <w:rFonts w:asciiTheme="majorHAnsi" w:hAnsiTheme="majorHAnsi"/>
          <w:b/>
          <w:lang w:val="fr-FR"/>
        </w:rPr>
        <w:t>technologie</w:t>
      </w:r>
      <w:r w:rsidR="006B3921">
        <w:rPr>
          <w:rFonts w:asciiTheme="majorHAnsi" w:hAnsiTheme="majorHAnsi"/>
          <w:b/>
          <w:lang w:val="fr-FR"/>
        </w:rPr>
        <w:t xml:space="preserve"> de </w:t>
      </w:r>
      <w:r w:rsidR="004C0AA6">
        <w:rPr>
          <w:rFonts w:asciiTheme="majorHAnsi" w:hAnsiTheme="majorHAnsi"/>
          <w:b/>
          <w:lang w:val="fr-FR"/>
        </w:rPr>
        <w:t>transmission développée en interne ? Est-ce qu’un standard existant, disons un microphone 5G avec une carte SIM ne ferait pas l’affaire ?</w:t>
      </w:r>
      <w:r w:rsidR="004C0AA6" w:rsidRPr="00511B9A">
        <w:rPr>
          <w:rFonts w:asciiTheme="majorHAnsi" w:hAnsiTheme="majorHAnsi"/>
          <w:b/>
          <w:lang w:val="fr-FR"/>
        </w:rPr>
        <w:t xml:space="preserve"> </w:t>
      </w:r>
    </w:p>
    <w:p w14:paraId="7FC906BB" w14:textId="5D6D17E7" w:rsidR="00F60E5F" w:rsidRPr="00511B9A" w:rsidRDefault="000716ED" w:rsidP="00D6330C">
      <w:pPr>
        <w:rPr>
          <w:rFonts w:asciiTheme="majorHAnsi" w:hAnsiTheme="majorHAnsi"/>
          <w:lang w:val="fr-FR"/>
        </w:rPr>
      </w:pPr>
      <w:r w:rsidRPr="00511B9A">
        <w:rPr>
          <w:rFonts w:asciiTheme="majorHAnsi" w:hAnsiTheme="majorHAnsi"/>
          <w:lang w:val="fr-FR"/>
        </w:rPr>
        <w:t>Martin</w:t>
      </w:r>
      <w:r w:rsidR="00703C3B" w:rsidRPr="00511B9A">
        <w:rPr>
          <w:rFonts w:asciiTheme="majorHAnsi" w:hAnsiTheme="majorHAnsi"/>
          <w:lang w:val="fr-FR"/>
        </w:rPr>
        <w:t> </w:t>
      </w:r>
      <w:r w:rsidRPr="00511B9A">
        <w:rPr>
          <w:rFonts w:asciiTheme="majorHAnsi" w:hAnsiTheme="majorHAnsi"/>
          <w:lang w:val="fr-FR"/>
        </w:rPr>
        <w:t xml:space="preserve">: </w:t>
      </w:r>
      <w:r w:rsidR="00703C3B" w:rsidRPr="00511B9A">
        <w:rPr>
          <w:rFonts w:asciiTheme="majorHAnsi" w:hAnsiTheme="majorHAnsi"/>
          <w:lang w:val="fr-FR"/>
        </w:rPr>
        <w:t>« En partant d’une solution sur mesure</w:t>
      </w:r>
      <w:r w:rsidRPr="00511B9A">
        <w:rPr>
          <w:rFonts w:asciiTheme="majorHAnsi" w:hAnsiTheme="majorHAnsi"/>
          <w:lang w:val="fr-FR"/>
        </w:rPr>
        <w:t xml:space="preserve">, </w:t>
      </w:r>
      <w:r w:rsidR="00703C3B" w:rsidRPr="00511B9A">
        <w:rPr>
          <w:rFonts w:asciiTheme="majorHAnsi" w:hAnsiTheme="majorHAnsi"/>
          <w:lang w:val="fr-FR"/>
        </w:rPr>
        <w:t>nous pouvons proposer à nos clients des systèmes spécifiquement adaptés à leurs besoins</w:t>
      </w:r>
      <w:r w:rsidRPr="00511B9A">
        <w:rPr>
          <w:rFonts w:asciiTheme="majorHAnsi" w:hAnsiTheme="majorHAnsi"/>
          <w:lang w:val="fr-FR"/>
        </w:rPr>
        <w:t xml:space="preserve">. </w:t>
      </w:r>
      <w:r w:rsidR="00703C3B" w:rsidRPr="00511B9A">
        <w:rPr>
          <w:rFonts w:asciiTheme="majorHAnsi" w:hAnsiTheme="majorHAnsi"/>
          <w:lang w:val="fr-FR"/>
        </w:rPr>
        <w:t>L’audio l</w:t>
      </w:r>
      <w:r w:rsidRPr="00511B9A">
        <w:rPr>
          <w:rFonts w:asciiTheme="majorHAnsi" w:hAnsiTheme="majorHAnsi"/>
          <w:lang w:val="fr-FR"/>
        </w:rPr>
        <w:t xml:space="preserve">ive </w:t>
      </w:r>
      <w:r w:rsidR="002D01B0" w:rsidRPr="00511B9A">
        <w:rPr>
          <w:rFonts w:asciiTheme="majorHAnsi" w:hAnsiTheme="majorHAnsi"/>
          <w:lang w:val="fr-FR"/>
        </w:rPr>
        <w:t>a</w:t>
      </w:r>
      <w:r w:rsidR="00703C3B" w:rsidRPr="00511B9A">
        <w:rPr>
          <w:rFonts w:asciiTheme="majorHAnsi" w:hAnsiTheme="majorHAnsi"/>
          <w:lang w:val="fr-FR"/>
        </w:rPr>
        <w:t xml:space="preserve"> des exigences strictes en termes de </w:t>
      </w:r>
      <w:r w:rsidR="00E16814" w:rsidRPr="00511B9A">
        <w:rPr>
          <w:rFonts w:asciiTheme="majorHAnsi" w:hAnsiTheme="majorHAnsi"/>
          <w:lang w:val="fr-FR"/>
        </w:rPr>
        <w:t>latenc</w:t>
      </w:r>
      <w:r w:rsidR="00703C3B" w:rsidRPr="00511B9A">
        <w:rPr>
          <w:rFonts w:asciiTheme="majorHAnsi" w:hAnsiTheme="majorHAnsi"/>
          <w:lang w:val="fr-FR"/>
        </w:rPr>
        <w:t>e</w:t>
      </w:r>
      <w:r w:rsidR="00E16814" w:rsidRPr="00511B9A">
        <w:rPr>
          <w:rFonts w:asciiTheme="majorHAnsi" w:hAnsiTheme="majorHAnsi"/>
          <w:lang w:val="fr-FR"/>
        </w:rPr>
        <w:t xml:space="preserve">, </w:t>
      </w:r>
      <w:r w:rsidR="00703C3B" w:rsidRPr="00511B9A">
        <w:rPr>
          <w:rFonts w:asciiTheme="majorHAnsi" w:hAnsiTheme="majorHAnsi"/>
          <w:lang w:val="fr-FR"/>
        </w:rPr>
        <w:t xml:space="preserve">de fiabilité </w:t>
      </w:r>
      <w:r w:rsidR="00E16814" w:rsidRPr="00511B9A">
        <w:rPr>
          <w:rFonts w:asciiTheme="majorHAnsi" w:hAnsiTheme="majorHAnsi"/>
          <w:lang w:val="fr-FR"/>
        </w:rPr>
        <w:t>op</w:t>
      </w:r>
      <w:r w:rsidR="00703C3B" w:rsidRPr="00511B9A">
        <w:rPr>
          <w:rFonts w:asciiTheme="majorHAnsi" w:hAnsiTheme="majorHAnsi"/>
          <w:lang w:val="fr-FR"/>
        </w:rPr>
        <w:t>é</w:t>
      </w:r>
      <w:r w:rsidR="00E16814" w:rsidRPr="00511B9A">
        <w:rPr>
          <w:rFonts w:asciiTheme="majorHAnsi" w:hAnsiTheme="majorHAnsi"/>
          <w:lang w:val="fr-FR"/>
        </w:rPr>
        <w:t>ration</w:t>
      </w:r>
      <w:r w:rsidR="00703C3B" w:rsidRPr="00511B9A">
        <w:rPr>
          <w:rFonts w:asciiTheme="majorHAnsi" w:hAnsiTheme="majorHAnsi"/>
          <w:lang w:val="fr-FR"/>
        </w:rPr>
        <w:t>nelle</w:t>
      </w:r>
      <w:r w:rsidR="00A160FC" w:rsidRPr="00511B9A">
        <w:rPr>
          <w:rFonts w:asciiTheme="majorHAnsi" w:hAnsiTheme="majorHAnsi"/>
          <w:lang w:val="fr-FR"/>
        </w:rPr>
        <w:t xml:space="preserve">, </w:t>
      </w:r>
      <w:r w:rsidR="00703C3B" w:rsidRPr="00511B9A">
        <w:rPr>
          <w:rFonts w:asciiTheme="majorHAnsi" w:hAnsiTheme="majorHAnsi"/>
          <w:lang w:val="fr-FR"/>
        </w:rPr>
        <w:t>d’audio multicanal et</w:t>
      </w:r>
      <w:r w:rsidR="00E16814" w:rsidRPr="00511B9A">
        <w:rPr>
          <w:rFonts w:asciiTheme="majorHAnsi" w:hAnsiTheme="majorHAnsi"/>
          <w:lang w:val="fr-FR"/>
        </w:rPr>
        <w:t xml:space="preserve"> </w:t>
      </w:r>
      <w:r w:rsidR="00703C3B" w:rsidRPr="00511B9A">
        <w:rPr>
          <w:rFonts w:asciiTheme="majorHAnsi" w:hAnsiTheme="majorHAnsi"/>
          <w:lang w:val="fr-FR"/>
        </w:rPr>
        <w:t xml:space="preserve">de qualité </w:t>
      </w:r>
      <w:r w:rsidR="00E16814" w:rsidRPr="00511B9A">
        <w:rPr>
          <w:rFonts w:asciiTheme="majorHAnsi" w:hAnsiTheme="majorHAnsi"/>
          <w:lang w:val="fr-FR"/>
        </w:rPr>
        <w:t xml:space="preserve">audio </w:t>
      </w:r>
      <w:r w:rsidR="00703C3B" w:rsidRPr="00511B9A">
        <w:rPr>
          <w:rFonts w:asciiTheme="majorHAnsi" w:hAnsiTheme="majorHAnsi"/>
          <w:lang w:val="fr-FR"/>
        </w:rPr>
        <w:t>que les</w:t>
      </w:r>
      <w:r w:rsidR="00E16814" w:rsidRPr="00511B9A">
        <w:rPr>
          <w:rFonts w:asciiTheme="majorHAnsi" w:hAnsiTheme="majorHAnsi"/>
          <w:lang w:val="fr-FR"/>
        </w:rPr>
        <w:t xml:space="preserve"> technologies </w:t>
      </w:r>
      <w:r w:rsidR="00703C3B" w:rsidRPr="00511B9A">
        <w:rPr>
          <w:rFonts w:asciiTheme="majorHAnsi" w:hAnsiTheme="majorHAnsi"/>
          <w:lang w:val="fr-FR"/>
        </w:rPr>
        <w:t>standard ne peuvent (ou ne veulent) pas satisfaire, pas même dans un avenir proche</w:t>
      </w:r>
      <w:r w:rsidR="000F1011" w:rsidRPr="00511B9A">
        <w:rPr>
          <w:rFonts w:asciiTheme="majorHAnsi" w:hAnsiTheme="majorHAnsi"/>
          <w:lang w:val="fr-FR"/>
        </w:rPr>
        <w:t>.</w:t>
      </w:r>
      <w:r w:rsidR="00703C3B" w:rsidRPr="00511B9A">
        <w:rPr>
          <w:rFonts w:asciiTheme="majorHAnsi" w:hAnsiTheme="majorHAnsi"/>
          <w:lang w:val="fr-FR"/>
        </w:rPr>
        <w:t> »</w:t>
      </w:r>
      <w:r w:rsidR="000F1011" w:rsidRPr="00511B9A">
        <w:rPr>
          <w:rFonts w:asciiTheme="majorHAnsi" w:hAnsiTheme="majorHAnsi"/>
          <w:lang w:val="fr-FR"/>
        </w:rPr>
        <w:t xml:space="preserve"> </w:t>
      </w:r>
    </w:p>
    <w:p w14:paraId="654D0EA7" w14:textId="77777777" w:rsidR="00C506BF" w:rsidRPr="00511B9A" w:rsidRDefault="00C506BF" w:rsidP="00D6330C">
      <w:pPr>
        <w:rPr>
          <w:rFonts w:asciiTheme="majorHAnsi" w:hAnsiTheme="majorHAnsi"/>
          <w:lang w:val="fr-FR"/>
        </w:rPr>
      </w:pPr>
    </w:p>
    <w:p w14:paraId="1EFD83F1" w14:textId="49EF5528" w:rsidR="000F1011" w:rsidRPr="00511B9A" w:rsidRDefault="00F60E5F" w:rsidP="00D6330C">
      <w:pPr>
        <w:rPr>
          <w:rFonts w:asciiTheme="majorHAnsi" w:hAnsiTheme="majorHAnsi"/>
          <w:lang w:val="fr-FR"/>
        </w:rPr>
      </w:pPr>
      <w:r w:rsidRPr="00511B9A">
        <w:rPr>
          <w:rFonts w:asciiTheme="majorHAnsi" w:hAnsiTheme="majorHAnsi"/>
          <w:lang w:val="fr-FR"/>
        </w:rPr>
        <w:lastRenderedPageBreak/>
        <w:t>Andreas</w:t>
      </w:r>
      <w:r w:rsidR="00703C3B" w:rsidRPr="00511B9A">
        <w:rPr>
          <w:rFonts w:asciiTheme="majorHAnsi" w:hAnsiTheme="majorHAnsi"/>
          <w:lang w:val="fr-FR"/>
        </w:rPr>
        <w:t> </w:t>
      </w:r>
      <w:r w:rsidRPr="00511B9A">
        <w:rPr>
          <w:rFonts w:asciiTheme="majorHAnsi" w:hAnsiTheme="majorHAnsi"/>
          <w:lang w:val="fr-FR"/>
        </w:rPr>
        <w:t xml:space="preserve">: </w:t>
      </w:r>
      <w:r w:rsidR="00703C3B" w:rsidRPr="00511B9A">
        <w:rPr>
          <w:rFonts w:asciiTheme="majorHAnsi" w:hAnsiTheme="majorHAnsi"/>
          <w:lang w:val="fr-FR"/>
        </w:rPr>
        <w:t xml:space="preserve">« La réussite de notre entreprise ne dépendra pas de </w:t>
      </w:r>
      <w:r w:rsidR="00BA0621">
        <w:rPr>
          <w:rFonts w:asciiTheme="majorHAnsi" w:hAnsiTheme="majorHAnsi"/>
          <w:lang w:val="fr-FR"/>
        </w:rPr>
        <w:t xml:space="preserve">notre </w:t>
      </w:r>
      <w:r w:rsidR="00703C3B" w:rsidRPr="00511B9A">
        <w:rPr>
          <w:rFonts w:asciiTheme="majorHAnsi" w:hAnsiTheme="majorHAnsi"/>
          <w:lang w:val="fr-FR"/>
        </w:rPr>
        <w:t xml:space="preserve">enthousiasme </w:t>
      </w:r>
      <w:r w:rsidR="002D01B0" w:rsidRPr="00511B9A">
        <w:rPr>
          <w:rFonts w:asciiTheme="majorHAnsi" w:hAnsiTheme="majorHAnsi"/>
          <w:lang w:val="fr-FR"/>
        </w:rPr>
        <w:t>pour</w:t>
      </w:r>
      <w:r w:rsidR="00703C3B" w:rsidRPr="00511B9A">
        <w:rPr>
          <w:rFonts w:asciiTheme="majorHAnsi" w:hAnsiTheme="majorHAnsi"/>
          <w:lang w:val="fr-FR"/>
        </w:rPr>
        <w:t xml:space="preserve"> une technologie comme la </w:t>
      </w:r>
      <w:r w:rsidR="000F1011" w:rsidRPr="00511B9A">
        <w:rPr>
          <w:rFonts w:asciiTheme="majorHAnsi" w:hAnsiTheme="majorHAnsi"/>
          <w:lang w:val="fr-FR"/>
        </w:rPr>
        <w:t>5</w:t>
      </w:r>
      <w:r w:rsidR="00A160FC" w:rsidRPr="00511B9A">
        <w:rPr>
          <w:rFonts w:asciiTheme="majorHAnsi" w:hAnsiTheme="majorHAnsi"/>
          <w:lang w:val="fr-FR"/>
        </w:rPr>
        <w:t>G</w:t>
      </w:r>
      <w:r w:rsidR="000F1011" w:rsidRPr="00511B9A">
        <w:rPr>
          <w:rFonts w:asciiTheme="majorHAnsi" w:hAnsiTheme="majorHAnsi"/>
          <w:lang w:val="fr-FR"/>
        </w:rPr>
        <w:t xml:space="preserve">, </w:t>
      </w:r>
      <w:r w:rsidR="00703C3B" w:rsidRPr="00511B9A">
        <w:rPr>
          <w:rFonts w:asciiTheme="majorHAnsi" w:hAnsiTheme="majorHAnsi"/>
          <w:lang w:val="fr-FR"/>
        </w:rPr>
        <w:t>mais de ce que nous pouvons apporter concrètement à nos clients, pour leurs applications et leurs workflows spécifiques</w:t>
      </w:r>
      <w:r w:rsidR="000F1011" w:rsidRPr="00511B9A">
        <w:rPr>
          <w:rFonts w:asciiTheme="majorHAnsi" w:hAnsiTheme="majorHAnsi"/>
          <w:lang w:val="fr-FR"/>
        </w:rPr>
        <w:t>.</w:t>
      </w:r>
      <w:r w:rsidR="00703C3B" w:rsidRPr="00511B9A">
        <w:rPr>
          <w:rFonts w:asciiTheme="majorHAnsi" w:hAnsiTheme="majorHAnsi"/>
          <w:lang w:val="fr-FR"/>
        </w:rPr>
        <w:t> »</w:t>
      </w:r>
      <w:r w:rsidR="000F1011" w:rsidRPr="00511B9A">
        <w:rPr>
          <w:rFonts w:asciiTheme="majorHAnsi" w:hAnsiTheme="majorHAnsi"/>
          <w:lang w:val="fr-FR"/>
        </w:rPr>
        <w:t xml:space="preserve"> </w:t>
      </w:r>
    </w:p>
    <w:p w14:paraId="623297E0" w14:textId="77777777" w:rsidR="00C506BF" w:rsidRPr="00511B9A" w:rsidRDefault="00C506BF" w:rsidP="00D6330C">
      <w:pPr>
        <w:rPr>
          <w:rFonts w:asciiTheme="majorHAnsi" w:hAnsiTheme="majorHAnsi"/>
          <w:lang w:val="fr-FR"/>
        </w:rPr>
      </w:pPr>
    </w:p>
    <w:p w14:paraId="49F95C9E" w14:textId="5C903E3F" w:rsidR="00C506BF" w:rsidRPr="00511B9A" w:rsidRDefault="00C506BF" w:rsidP="00D6330C">
      <w:pPr>
        <w:rPr>
          <w:rFonts w:asciiTheme="majorHAnsi" w:hAnsiTheme="majorHAnsi"/>
          <w:lang w:val="fr-FR"/>
        </w:rPr>
      </w:pPr>
      <w:r w:rsidRPr="00511B9A">
        <w:rPr>
          <w:rFonts w:asciiTheme="majorHAnsi" w:hAnsiTheme="majorHAnsi"/>
          <w:lang w:val="fr-FR"/>
        </w:rPr>
        <w:t>Sebastian</w:t>
      </w:r>
      <w:r w:rsidR="00703C3B" w:rsidRPr="00511B9A">
        <w:rPr>
          <w:rFonts w:asciiTheme="majorHAnsi" w:hAnsiTheme="majorHAnsi"/>
          <w:lang w:val="fr-FR"/>
        </w:rPr>
        <w:t> </w:t>
      </w:r>
      <w:r w:rsidRPr="00511B9A">
        <w:rPr>
          <w:rFonts w:asciiTheme="majorHAnsi" w:hAnsiTheme="majorHAnsi"/>
          <w:lang w:val="fr-FR"/>
        </w:rPr>
        <w:t xml:space="preserve">: </w:t>
      </w:r>
      <w:r w:rsidR="00703C3B" w:rsidRPr="00511B9A">
        <w:rPr>
          <w:rFonts w:asciiTheme="majorHAnsi" w:hAnsiTheme="majorHAnsi"/>
          <w:lang w:val="fr-FR"/>
        </w:rPr>
        <w:t>« Je tiens à préciser ici que les</w:t>
      </w:r>
      <w:r w:rsidRPr="00511B9A">
        <w:rPr>
          <w:rFonts w:asciiTheme="majorHAnsi" w:hAnsiTheme="majorHAnsi"/>
          <w:lang w:val="fr-FR"/>
        </w:rPr>
        <w:t xml:space="preserve"> latences </w:t>
      </w:r>
      <w:r w:rsidR="00703C3B" w:rsidRPr="00511B9A">
        <w:rPr>
          <w:rFonts w:asciiTheme="majorHAnsi" w:hAnsiTheme="majorHAnsi"/>
          <w:lang w:val="fr-FR"/>
        </w:rPr>
        <w:t xml:space="preserve">annoncées en </w:t>
      </w:r>
      <w:r w:rsidRPr="00511B9A">
        <w:rPr>
          <w:rFonts w:asciiTheme="majorHAnsi" w:hAnsiTheme="majorHAnsi"/>
          <w:lang w:val="fr-FR"/>
        </w:rPr>
        <w:t xml:space="preserve">5G </w:t>
      </w:r>
      <w:r w:rsidR="00703C3B" w:rsidRPr="00511B9A">
        <w:rPr>
          <w:rFonts w:asciiTheme="majorHAnsi" w:hAnsiTheme="majorHAnsi"/>
          <w:lang w:val="fr-FR"/>
        </w:rPr>
        <w:t>sont mesurées différemment des</w:t>
      </w:r>
      <w:r w:rsidRPr="00511B9A">
        <w:rPr>
          <w:rFonts w:asciiTheme="majorHAnsi" w:hAnsiTheme="majorHAnsi"/>
          <w:lang w:val="fr-FR"/>
        </w:rPr>
        <w:t xml:space="preserve"> </w:t>
      </w:r>
      <w:r w:rsidR="00703C3B" w:rsidRPr="00511B9A">
        <w:rPr>
          <w:rFonts w:asciiTheme="majorHAnsi" w:hAnsiTheme="majorHAnsi"/>
          <w:lang w:val="fr-FR"/>
        </w:rPr>
        <w:t>conditions de latence audio que nous devons remplir</w:t>
      </w:r>
      <w:r w:rsidRPr="00511B9A">
        <w:rPr>
          <w:rFonts w:asciiTheme="majorHAnsi" w:hAnsiTheme="majorHAnsi"/>
          <w:lang w:val="fr-FR"/>
        </w:rPr>
        <w:t xml:space="preserve"> </w:t>
      </w:r>
      <w:r w:rsidR="00703C3B" w:rsidRPr="00511B9A">
        <w:rPr>
          <w:rFonts w:asciiTheme="majorHAnsi" w:hAnsiTheme="majorHAnsi"/>
          <w:lang w:val="fr-FR"/>
        </w:rPr>
        <w:t xml:space="preserve">d’un bout à l’autre de la </w:t>
      </w:r>
      <w:r w:rsidRPr="00511B9A">
        <w:rPr>
          <w:rFonts w:asciiTheme="majorHAnsi" w:hAnsiTheme="majorHAnsi"/>
          <w:lang w:val="fr-FR"/>
        </w:rPr>
        <w:t>production.</w:t>
      </w:r>
      <w:r w:rsidR="00703C3B" w:rsidRPr="00511B9A">
        <w:rPr>
          <w:rFonts w:asciiTheme="majorHAnsi" w:hAnsiTheme="majorHAnsi"/>
          <w:lang w:val="fr-FR"/>
        </w:rPr>
        <w:t> »</w:t>
      </w:r>
    </w:p>
    <w:p w14:paraId="5D20AA82" w14:textId="61722684" w:rsidR="00F31077" w:rsidRPr="00511B9A" w:rsidRDefault="00F31077" w:rsidP="00D6330C">
      <w:pPr>
        <w:rPr>
          <w:rFonts w:asciiTheme="majorHAnsi" w:hAnsiTheme="majorHAnsi"/>
          <w:lang w:val="fr-FR"/>
        </w:rPr>
      </w:pPr>
    </w:p>
    <w:p w14:paraId="14E2EAC1" w14:textId="2E55AD91" w:rsidR="00AA5D1B" w:rsidRPr="00511B9A" w:rsidRDefault="00703C3B" w:rsidP="00D6330C">
      <w:pPr>
        <w:rPr>
          <w:rFonts w:asciiTheme="majorHAnsi" w:hAnsiTheme="majorHAnsi"/>
          <w:b/>
          <w:lang w:val="fr-FR"/>
        </w:rPr>
      </w:pPr>
      <w:r w:rsidRPr="00511B9A">
        <w:rPr>
          <w:rFonts w:asciiTheme="majorHAnsi" w:hAnsiTheme="majorHAnsi"/>
          <w:b/>
          <w:lang w:val="fr-FR"/>
        </w:rPr>
        <w:t xml:space="preserve">Pourriez-vous nous </w:t>
      </w:r>
      <w:r w:rsidR="00BA3BB5" w:rsidRPr="00511B9A">
        <w:rPr>
          <w:rFonts w:asciiTheme="majorHAnsi" w:hAnsiTheme="majorHAnsi"/>
          <w:b/>
          <w:lang w:val="fr-FR"/>
        </w:rPr>
        <w:t>faire une synthèse des</w:t>
      </w:r>
      <w:r w:rsidR="00AC6E0D" w:rsidRPr="00511B9A">
        <w:rPr>
          <w:rFonts w:asciiTheme="majorHAnsi" w:hAnsiTheme="majorHAnsi"/>
          <w:b/>
          <w:lang w:val="fr-FR"/>
        </w:rPr>
        <w:t xml:space="preserve"> </w:t>
      </w:r>
      <w:r w:rsidR="00AA5D1B" w:rsidRPr="00511B9A">
        <w:rPr>
          <w:rFonts w:asciiTheme="majorHAnsi" w:hAnsiTheme="majorHAnsi"/>
          <w:b/>
          <w:lang w:val="fr-FR"/>
        </w:rPr>
        <w:t xml:space="preserve">avantages </w:t>
      </w:r>
      <w:r w:rsidR="00BA3BB5" w:rsidRPr="00511B9A">
        <w:rPr>
          <w:rFonts w:asciiTheme="majorHAnsi" w:hAnsiTheme="majorHAnsi"/>
          <w:b/>
          <w:lang w:val="fr-FR"/>
        </w:rPr>
        <w:t xml:space="preserve">de cette nouvelle approche </w:t>
      </w:r>
      <w:r w:rsidR="00AC6E0D" w:rsidRPr="00511B9A">
        <w:rPr>
          <w:rFonts w:asciiTheme="majorHAnsi" w:hAnsiTheme="majorHAnsi"/>
          <w:b/>
          <w:lang w:val="fr-FR"/>
        </w:rPr>
        <w:t>WMAS</w:t>
      </w:r>
      <w:r w:rsidR="00BA3BB5" w:rsidRPr="00511B9A">
        <w:rPr>
          <w:rFonts w:asciiTheme="majorHAnsi" w:hAnsiTheme="majorHAnsi"/>
          <w:b/>
          <w:lang w:val="fr-FR"/>
        </w:rPr>
        <w:t> </w:t>
      </w:r>
      <w:r w:rsidR="00AA5D1B" w:rsidRPr="00511B9A">
        <w:rPr>
          <w:rFonts w:asciiTheme="majorHAnsi" w:hAnsiTheme="majorHAnsi"/>
          <w:b/>
          <w:lang w:val="fr-FR"/>
        </w:rPr>
        <w:t xml:space="preserve">? </w:t>
      </w:r>
    </w:p>
    <w:p w14:paraId="3871A3E7" w14:textId="6A42956D" w:rsidR="00BE6163" w:rsidRPr="00511B9A" w:rsidRDefault="00AC6E0D" w:rsidP="00D6330C">
      <w:pPr>
        <w:rPr>
          <w:rFonts w:asciiTheme="majorHAnsi" w:hAnsiTheme="majorHAnsi"/>
          <w:lang w:val="fr-FR"/>
        </w:rPr>
      </w:pPr>
      <w:r w:rsidRPr="00511B9A">
        <w:rPr>
          <w:rFonts w:asciiTheme="majorHAnsi" w:hAnsiTheme="majorHAnsi"/>
          <w:lang w:val="fr-FR"/>
        </w:rPr>
        <w:t>Jan</w:t>
      </w:r>
      <w:r w:rsidR="00BA3BB5" w:rsidRPr="00511B9A">
        <w:rPr>
          <w:rFonts w:asciiTheme="majorHAnsi" w:hAnsiTheme="majorHAnsi"/>
          <w:lang w:val="fr-FR"/>
        </w:rPr>
        <w:t> </w:t>
      </w:r>
      <w:r w:rsidRPr="00511B9A">
        <w:rPr>
          <w:rFonts w:asciiTheme="majorHAnsi" w:hAnsiTheme="majorHAnsi"/>
          <w:lang w:val="fr-FR"/>
        </w:rPr>
        <w:t xml:space="preserve">: </w:t>
      </w:r>
      <w:r w:rsidR="00BA3BB5" w:rsidRPr="00511B9A">
        <w:rPr>
          <w:rFonts w:asciiTheme="majorHAnsi" w:hAnsiTheme="majorHAnsi"/>
          <w:lang w:val="fr-FR"/>
        </w:rPr>
        <w:t>« Nous avons vu que l’approche WMAS permet une bien meilleure utilisation du</w:t>
      </w:r>
      <w:r w:rsidR="00577E05" w:rsidRPr="00511B9A">
        <w:rPr>
          <w:rFonts w:asciiTheme="majorHAnsi" w:hAnsiTheme="majorHAnsi"/>
          <w:lang w:val="fr-FR"/>
        </w:rPr>
        <w:t xml:space="preserve"> spectr</w:t>
      </w:r>
      <w:r w:rsidR="00BA3BB5" w:rsidRPr="00511B9A">
        <w:rPr>
          <w:rFonts w:asciiTheme="majorHAnsi" w:hAnsiTheme="majorHAnsi"/>
          <w:lang w:val="fr-FR"/>
        </w:rPr>
        <w:t>e par les nouveaux</w:t>
      </w:r>
      <w:r w:rsidR="00577E05" w:rsidRPr="00511B9A">
        <w:rPr>
          <w:rFonts w:asciiTheme="majorHAnsi" w:hAnsiTheme="majorHAnsi"/>
          <w:lang w:val="fr-FR"/>
        </w:rPr>
        <w:t xml:space="preserve"> workflows</w:t>
      </w:r>
      <w:r w:rsidR="00BA3BB5" w:rsidRPr="00511B9A">
        <w:rPr>
          <w:rFonts w:asciiTheme="majorHAnsi" w:hAnsiTheme="majorHAnsi"/>
          <w:lang w:val="fr-FR"/>
        </w:rPr>
        <w:t xml:space="preserve"> et que le système apporte une plus grande </w:t>
      </w:r>
      <w:r w:rsidR="00D1690B" w:rsidRPr="00511B9A">
        <w:rPr>
          <w:rFonts w:asciiTheme="majorHAnsi" w:hAnsiTheme="majorHAnsi"/>
          <w:lang w:val="fr-FR"/>
        </w:rPr>
        <w:t>flexibilit</w:t>
      </w:r>
      <w:r w:rsidR="00BA3BB5" w:rsidRPr="00511B9A">
        <w:rPr>
          <w:rFonts w:asciiTheme="majorHAnsi" w:hAnsiTheme="majorHAnsi"/>
          <w:lang w:val="fr-FR"/>
        </w:rPr>
        <w:t>é</w:t>
      </w:r>
      <w:r w:rsidR="00D1690B" w:rsidRPr="00511B9A">
        <w:rPr>
          <w:rFonts w:asciiTheme="majorHAnsi" w:hAnsiTheme="majorHAnsi"/>
          <w:lang w:val="fr-FR"/>
        </w:rPr>
        <w:t xml:space="preserve"> </w:t>
      </w:r>
      <w:r w:rsidR="00BA3BB5" w:rsidRPr="00511B9A">
        <w:rPr>
          <w:rFonts w:asciiTheme="majorHAnsi" w:hAnsiTheme="majorHAnsi"/>
          <w:lang w:val="fr-FR"/>
        </w:rPr>
        <w:t xml:space="preserve">dans les très grands lieux ou </w:t>
      </w:r>
      <w:r w:rsidR="002D01B0" w:rsidRPr="00511B9A">
        <w:rPr>
          <w:rFonts w:asciiTheme="majorHAnsi" w:hAnsiTheme="majorHAnsi"/>
          <w:lang w:val="fr-FR"/>
        </w:rPr>
        <w:t xml:space="preserve">les </w:t>
      </w:r>
      <w:r w:rsidR="00BA3BB5" w:rsidRPr="00511B9A">
        <w:rPr>
          <w:rFonts w:asciiTheme="majorHAnsi" w:hAnsiTheme="majorHAnsi"/>
          <w:lang w:val="fr-FR"/>
        </w:rPr>
        <w:t>festival</w:t>
      </w:r>
      <w:r w:rsidR="002D01B0" w:rsidRPr="00511B9A">
        <w:rPr>
          <w:rFonts w:asciiTheme="majorHAnsi" w:hAnsiTheme="majorHAnsi"/>
          <w:lang w:val="fr-FR"/>
        </w:rPr>
        <w:t>s</w:t>
      </w:r>
      <w:r w:rsidR="00BA3BB5" w:rsidRPr="00511B9A">
        <w:rPr>
          <w:rFonts w:asciiTheme="majorHAnsi" w:hAnsiTheme="majorHAnsi"/>
          <w:lang w:val="fr-FR"/>
        </w:rPr>
        <w:t xml:space="preserve"> grâce à sa plus faible densité de puissance spectrale</w:t>
      </w:r>
      <w:r w:rsidR="00BE6163" w:rsidRPr="00511B9A">
        <w:rPr>
          <w:rFonts w:asciiTheme="majorHAnsi" w:hAnsiTheme="majorHAnsi"/>
          <w:lang w:val="fr-FR"/>
        </w:rPr>
        <w:t xml:space="preserve">. </w:t>
      </w:r>
    </w:p>
    <w:p w14:paraId="3803415A" w14:textId="77777777" w:rsidR="00E83935" w:rsidRPr="00511B9A" w:rsidRDefault="00E83935" w:rsidP="00D6330C">
      <w:pPr>
        <w:rPr>
          <w:rFonts w:asciiTheme="majorHAnsi" w:hAnsiTheme="majorHAnsi"/>
          <w:lang w:val="fr-FR"/>
        </w:rPr>
      </w:pPr>
    </w:p>
    <w:p w14:paraId="3B6A132C" w14:textId="0E39C009" w:rsidR="00C77295" w:rsidRPr="00511B9A" w:rsidRDefault="00BA3BB5" w:rsidP="00D6330C">
      <w:pPr>
        <w:rPr>
          <w:rFonts w:asciiTheme="majorHAnsi" w:hAnsiTheme="majorHAnsi"/>
          <w:lang w:val="fr-FR"/>
        </w:rPr>
      </w:pPr>
      <w:r w:rsidRPr="00511B9A">
        <w:rPr>
          <w:rFonts w:asciiTheme="majorHAnsi" w:hAnsiTheme="majorHAnsi"/>
          <w:lang w:val="fr-FR"/>
        </w:rPr>
        <w:t xml:space="preserve">De plus, avec </w:t>
      </w:r>
      <w:r w:rsidR="00BA0621">
        <w:rPr>
          <w:rFonts w:asciiTheme="majorHAnsi" w:hAnsiTheme="majorHAnsi"/>
          <w:lang w:val="fr-FR"/>
        </w:rPr>
        <w:t>boitiers</w:t>
      </w:r>
      <w:r w:rsidRPr="00511B9A">
        <w:rPr>
          <w:rFonts w:asciiTheme="majorHAnsi" w:hAnsiTheme="majorHAnsi"/>
          <w:lang w:val="fr-FR"/>
        </w:rPr>
        <w:t xml:space="preserve"> bidirectionnels couplés à des écouteurs</w:t>
      </w:r>
      <w:r w:rsidR="00BE6163" w:rsidRPr="00511B9A">
        <w:rPr>
          <w:rFonts w:asciiTheme="majorHAnsi" w:hAnsiTheme="majorHAnsi"/>
          <w:lang w:val="fr-FR"/>
        </w:rPr>
        <w:t xml:space="preserve"> </w:t>
      </w:r>
      <w:r w:rsidRPr="00511B9A">
        <w:rPr>
          <w:rFonts w:asciiTheme="majorHAnsi" w:hAnsiTheme="majorHAnsi"/>
          <w:lang w:val="fr-FR"/>
        </w:rPr>
        <w:t>in-</w:t>
      </w:r>
      <w:proofErr w:type="spellStart"/>
      <w:r w:rsidRPr="00511B9A">
        <w:rPr>
          <w:rFonts w:asciiTheme="majorHAnsi" w:hAnsiTheme="majorHAnsi"/>
          <w:lang w:val="fr-FR"/>
        </w:rPr>
        <w:t>ear</w:t>
      </w:r>
      <w:proofErr w:type="spellEnd"/>
      <w:r w:rsidRPr="00511B9A">
        <w:rPr>
          <w:rFonts w:asciiTheme="majorHAnsi" w:hAnsiTheme="majorHAnsi"/>
          <w:lang w:val="fr-FR"/>
        </w:rPr>
        <w:t xml:space="preserve"> numériques et faible latence, les groupes et les </w:t>
      </w:r>
      <w:r w:rsidR="007B6A3E" w:rsidRPr="00511B9A">
        <w:rPr>
          <w:rFonts w:asciiTheme="majorHAnsi" w:hAnsiTheme="majorHAnsi"/>
          <w:lang w:val="fr-FR"/>
        </w:rPr>
        <w:t>artist</w:t>
      </w:r>
      <w:r w:rsidRPr="00511B9A">
        <w:rPr>
          <w:rFonts w:asciiTheme="majorHAnsi" w:hAnsiTheme="majorHAnsi"/>
          <w:lang w:val="fr-FR"/>
        </w:rPr>
        <w:t>e</w:t>
      </w:r>
      <w:r w:rsidR="007B6A3E" w:rsidRPr="00511B9A">
        <w:rPr>
          <w:rFonts w:asciiTheme="majorHAnsi" w:hAnsiTheme="majorHAnsi"/>
          <w:lang w:val="fr-FR"/>
        </w:rPr>
        <w:t xml:space="preserve">s </w:t>
      </w:r>
      <w:r w:rsidRPr="00511B9A">
        <w:rPr>
          <w:rFonts w:asciiTheme="majorHAnsi" w:hAnsiTheme="majorHAnsi"/>
          <w:lang w:val="fr-FR"/>
        </w:rPr>
        <w:t>apprécieront de n’être équipés que d’un appareil et non deux.</w:t>
      </w:r>
      <w:r w:rsidR="003E7EDA" w:rsidRPr="00511B9A">
        <w:rPr>
          <w:rFonts w:asciiTheme="majorHAnsi" w:hAnsiTheme="majorHAnsi"/>
          <w:lang w:val="fr-FR"/>
        </w:rPr>
        <w:t xml:space="preserve"> </w:t>
      </w:r>
      <w:r w:rsidRPr="00511B9A">
        <w:rPr>
          <w:rFonts w:asciiTheme="majorHAnsi" w:hAnsiTheme="majorHAnsi"/>
          <w:lang w:val="fr-FR"/>
        </w:rPr>
        <w:t>Un seul dispositif suffira pour le m</w:t>
      </w:r>
      <w:r w:rsidR="00C77295" w:rsidRPr="00511B9A">
        <w:rPr>
          <w:rFonts w:asciiTheme="majorHAnsi" w:hAnsiTheme="majorHAnsi"/>
          <w:lang w:val="fr-FR"/>
        </w:rPr>
        <w:t>ic</w:t>
      </w:r>
      <w:r w:rsidRPr="00511B9A">
        <w:rPr>
          <w:rFonts w:asciiTheme="majorHAnsi" w:hAnsiTheme="majorHAnsi"/>
          <w:lang w:val="fr-FR"/>
        </w:rPr>
        <w:t>ro, l</w:t>
      </w:r>
      <w:r w:rsidR="002D01B0" w:rsidRPr="00511B9A">
        <w:rPr>
          <w:rFonts w:asciiTheme="majorHAnsi" w:hAnsiTheme="majorHAnsi"/>
          <w:lang w:val="fr-FR"/>
        </w:rPr>
        <w:t xml:space="preserve">es </w:t>
      </w:r>
      <w:r w:rsidRPr="00511B9A">
        <w:rPr>
          <w:rFonts w:asciiTheme="majorHAnsi" w:hAnsiTheme="majorHAnsi"/>
          <w:lang w:val="fr-FR"/>
        </w:rPr>
        <w:t>intra-auriculaire</w:t>
      </w:r>
      <w:r w:rsidR="002D01B0" w:rsidRPr="00511B9A">
        <w:rPr>
          <w:rFonts w:asciiTheme="majorHAnsi" w:hAnsiTheme="majorHAnsi"/>
          <w:lang w:val="fr-FR"/>
        </w:rPr>
        <w:t>s</w:t>
      </w:r>
      <w:r w:rsidRPr="00511B9A">
        <w:rPr>
          <w:rFonts w:asciiTheme="majorHAnsi" w:hAnsiTheme="majorHAnsi"/>
          <w:lang w:val="fr-FR"/>
        </w:rPr>
        <w:t xml:space="preserve"> et</w:t>
      </w:r>
      <w:r w:rsidR="00C77295" w:rsidRPr="00511B9A">
        <w:rPr>
          <w:rFonts w:asciiTheme="majorHAnsi" w:hAnsiTheme="majorHAnsi"/>
          <w:lang w:val="fr-FR"/>
        </w:rPr>
        <w:t xml:space="preserve"> </w:t>
      </w:r>
      <w:r w:rsidRPr="00511B9A">
        <w:rPr>
          <w:rFonts w:asciiTheme="majorHAnsi" w:hAnsiTheme="majorHAnsi"/>
          <w:lang w:val="fr-FR"/>
        </w:rPr>
        <w:t xml:space="preserve">la commande à distance </w:t>
      </w:r>
      <w:r w:rsidR="007B6A3E" w:rsidRPr="00511B9A">
        <w:rPr>
          <w:rFonts w:asciiTheme="majorHAnsi" w:hAnsiTheme="majorHAnsi"/>
          <w:lang w:val="fr-FR"/>
        </w:rPr>
        <w:t>permanent</w:t>
      </w:r>
      <w:r w:rsidRPr="00511B9A">
        <w:rPr>
          <w:rFonts w:asciiTheme="majorHAnsi" w:hAnsiTheme="majorHAnsi"/>
          <w:lang w:val="fr-FR"/>
        </w:rPr>
        <w:t>e, dans un seul canal RF</w:t>
      </w:r>
      <w:r w:rsidR="007B6A3E" w:rsidRPr="00511B9A">
        <w:rPr>
          <w:rFonts w:asciiTheme="majorHAnsi" w:hAnsiTheme="majorHAnsi"/>
          <w:lang w:val="fr-FR"/>
        </w:rPr>
        <w:t>.</w:t>
      </w:r>
      <w:r w:rsidR="003E7EDA" w:rsidRPr="00511B9A">
        <w:rPr>
          <w:rFonts w:asciiTheme="majorHAnsi" w:hAnsiTheme="majorHAnsi"/>
          <w:lang w:val="fr-FR"/>
        </w:rPr>
        <w:t xml:space="preserve"> </w:t>
      </w:r>
      <w:r w:rsidRPr="00511B9A">
        <w:rPr>
          <w:rFonts w:asciiTheme="majorHAnsi" w:hAnsiTheme="majorHAnsi"/>
          <w:lang w:val="fr-FR"/>
        </w:rPr>
        <w:t xml:space="preserve">Quant à l’ingénieur du son, il pourra sélectionner librement la qualité </w:t>
      </w:r>
      <w:r w:rsidR="003E7EDA" w:rsidRPr="00511B9A">
        <w:rPr>
          <w:rFonts w:asciiTheme="majorHAnsi" w:hAnsiTheme="majorHAnsi"/>
          <w:lang w:val="fr-FR"/>
        </w:rPr>
        <w:t>audio,</w:t>
      </w:r>
      <w:r w:rsidR="00C506BF" w:rsidRPr="00511B9A">
        <w:rPr>
          <w:rFonts w:asciiTheme="majorHAnsi" w:hAnsiTheme="majorHAnsi"/>
          <w:lang w:val="fr-FR"/>
        </w:rPr>
        <w:t xml:space="preserve"> </w:t>
      </w:r>
      <w:r w:rsidRPr="00511B9A">
        <w:rPr>
          <w:rFonts w:asciiTheme="majorHAnsi" w:hAnsiTheme="majorHAnsi"/>
          <w:lang w:val="fr-FR"/>
        </w:rPr>
        <w:t xml:space="preserve">la </w:t>
      </w:r>
      <w:r w:rsidR="00C506BF" w:rsidRPr="00511B9A">
        <w:rPr>
          <w:rFonts w:asciiTheme="majorHAnsi" w:hAnsiTheme="majorHAnsi"/>
          <w:lang w:val="fr-FR"/>
        </w:rPr>
        <w:t>latenc</w:t>
      </w:r>
      <w:r w:rsidRPr="00511B9A">
        <w:rPr>
          <w:rFonts w:asciiTheme="majorHAnsi" w:hAnsiTheme="majorHAnsi"/>
          <w:lang w:val="fr-FR"/>
        </w:rPr>
        <w:t>e</w:t>
      </w:r>
      <w:r w:rsidR="005B4596" w:rsidRPr="00511B9A">
        <w:rPr>
          <w:rFonts w:asciiTheme="majorHAnsi" w:hAnsiTheme="majorHAnsi"/>
          <w:lang w:val="fr-FR"/>
        </w:rPr>
        <w:t>,</w:t>
      </w:r>
      <w:r w:rsidR="003E7EDA" w:rsidRPr="00511B9A">
        <w:rPr>
          <w:rFonts w:asciiTheme="majorHAnsi" w:hAnsiTheme="majorHAnsi"/>
          <w:lang w:val="fr-FR"/>
        </w:rPr>
        <w:t xml:space="preserve"> </w:t>
      </w:r>
      <w:r w:rsidRPr="00511B9A">
        <w:rPr>
          <w:rFonts w:asciiTheme="majorHAnsi" w:hAnsiTheme="majorHAnsi"/>
          <w:lang w:val="fr-FR"/>
        </w:rPr>
        <w:t xml:space="preserve">la portée et les ressources mobilisées pour chaque </w:t>
      </w:r>
      <w:r w:rsidR="002D01B0" w:rsidRPr="00511B9A">
        <w:rPr>
          <w:rFonts w:asciiTheme="majorHAnsi" w:hAnsiTheme="majorHAnsi"/>
          <w:lang w:val="fr-FR"/>
        </w:rPr>
        <w:t>sortie</w:t>
      </w:r>
      <w:r w:rsidRPr="00511B9A">
        <w:rPr>
          <w:rFonts w:asciiTheme="majorHAnsi" w:hAnsiTheme="majorHAnsi"/>
          <w:lang w:val="fr-FR"/>
        </w:rPr>
        <w:t xml:space="preserve"> audio des</w:t>
      </w:r>
      <w:r w:rsidR="00C506BF" w:rsidRPr="00511B9A">
        <w:rPr>
          <w:rFonts w:asciiTheme="majorHAnsi" w:hAnsiTheme="majorHAnsi"/>
          <w:lang w:val="fr-FR"/>
        </w:rPr>
        <w:t xml:space="preserve"> </w:t>
      </w:r>
      <w:r w:rsidRPr="00511B9A">
        <w:rPr>
          <w:rFonts w:asciiTheme="majorHAnsi" w:hAnsiTheme="majorHAnsi"/>
          <w:lang w:val="fr-FR"/>
        </w:rPr>
        <w:t>systèmes</w:t>
      </w:r>
      <w:r w:rsidR="00B25537" w:rsidRPr="00511B9A">
        <w:rPr>
          <w:rFonts w:asciiTheme="majorHAnsi" w:hAnsiTheme="majorHAnsi"/>
          <w:lang w:val="fr-FR"/>
        </w:rPr>
        <w:t>.</w:t>
      </w:r>
      <w:r w:rsidR="00B41EA0" w:rsidRPr="00511B9A">
        <w:rPr>
          <w:rFonts w:asciiTheme="majorHAnsi" w:hAnsiTheme="majorHAnsi"/>
          <w:lang w:val="fr-FR"/>
        </w:rPr>
        <w:t xml:space="preserve"> </w:t>
      </w:r>
      <w:r w:rsidR="005C0405" w:rsidRPr="00511B9A">
        <w:rPr>
          <w:rFonts w:asciiTheme="majorHAnsi" w:hAnsiTheme="majorHAnsi"/>
          <w:lang w:val="fr-FR"/>
        </w:rPr>
        <w:t xml:space="preserve">Pour finir, tous les appareils </w:t>
      </w:r>
      <w:r w:rsidR="00B41EA0" w:rsidRPr="00511B9A">
        <w:rPr>
          <w:rFonts w:asciiTheme="majorHAnsi" w:hAnsiTheme="majorHAnsi"/>
          <w:lang w:val="fr-FR"/>
        </w:rPr>
        <w:t>mobile</w:t>
      </w:r>
      <w:r w:rsidR="005C0405" w:rsidRPr="00511B9A">
        <w:rPr>
          <w:rFonts w:asciiTheme="majorHAnsi" w:hAnsiTheme="majorHAnsi"/>
          <w:lang w:val="fr-FR"/>
        </w:rPr>
        <w:t>s</w:t>
      </w:r>
      <w:r w:rsidR="00B41EA0" w:rsidRPr="00511B9A">
        <w:rPr>
          <w:rFonts w:asciiTheme="majorHAnsi" w:hAnsiTheme="majorHAnsi"/>
          <w:lang w:val="fr-FR"/>
        </w:rPr>
        <w:t xml:space="preserve"> </w:t>
      </w:r>
      <w:r w:rsidR="005C0405" w:rsidRPr="00511B9A">
        <w:rPr>
          <w:rFonts w:asciiTheme="majorHAnsi" w:hAnsiTheme="majorHAnsi"/>
          <w:lang w:val="fr-FR"/>
        </w:rPr>
        <w:t>seront parfaitement synchronisés</w:t>
      </w:r>
      <w:r w:rsidR="00B41EA0" w:rsidRPr="00511B9A">
        <w:rPr>
          <w:rFonts w:asciiTheme="majorHAnsi" w:hAnsiTheme="majorHAnsi"/>
          <w:lang w:val="fr-FR"/>
        </w:rPr>
        <w:t xml:space="preserve">, </w:t>
      </w:r>
      <w:r w:rsidR="005C0405" w:rsidRPr="00511B9A">
        <w:rPr>
          <w:rFonts w:asciiTheme="majorHAnsi" w:hAnsiTheme="majorHAnsi"/>
          <w:lang w:val="fr-FR"/>
        </w:rPr>
        <w:t>permettant des enregistrements audio stéréo sans fil et même 3D sans problèmes de</w:t>
      </w:r>
      <w:r w:rsidR="00B41EA0" w:rsidRPr="00511B9A">
        <w:rPr>
          <w:rFonts w:asciiTheme="majorHAnsi" w:hAnsiTheme="majorHAnsi"/>
          <w:lang w:val="fr-FR"/>
        </w:rPr>
        <w:t xml:space="preserve"> phase </w:t>
      </w:r>
      <w:r w:rsidR="005C0405" w:rsidRPr="00511B9A">
        <w:rPr>
          <w:rFonts w:asciiTheme="majorHAnsi" w:hAnsiTheme="majorHAnsi"/>
          <w:lang w:val="fr-FR"/>
        </w:rPr>
        <w:t>audio</w:t>
      </w:r>
      <w:r w:rsidR="00B41EA0" w:rsidRPr="00511B9A">
        <w:rPr>
          <w:rFonts w:asciiTheme="majorHAnsi" w:hAnsiTheme="majorHAnsi"/>
          <w:lang w:val="fr-FR"/>
        </w:rPr>
        <w:t>.</w:t>
      </w:r>
      <w:r w:rsidR="005C0405" w:rsidRPr="00511B9A">
        <w:rPr>
          <w:rFonts w:asciiTheme="majorHAnsi" w:hAnsiTheme="majorHAnsi"/>
          <w:lang w:val="fr-FR"/>
        </w:rPr>
        <w:t> »</w:t>
      </w:r>
    </w:p>
    <w:p w14:paraId="69192823" w14:textId="77777777" w:rsidR="008A5B90" w:rsidRPr="00511B9A" w:rsidRDefault="008A5B90" w:rsidP="00D6330C">
      <w:pPr>
        <w:rPr>
          <w:rFonts w:asciiTheme="majorHAnsi" w:hAnsiTheme="majorHAnsi"/>
          <w:lang w:val="fr-FR"/>
        </w:rPr>
      </w:pPr>
    </w:p>
    <w:p w14:paraId="22CD6BBC" w14:textId="56D22F22" w:rsidR="00BE6163" w:rsidRPr="00511B9A" w:rsidRDefault="00BE6163" w:rsidP="00D6330C">
      <w:pPr>
        <w:rPr>
          <w:rFonts w:asciiTheme="majorHAnsi" w:hAnsiTheme="majorHAnsi"/>
          <w:lang w:val="fr-FR"/>
        </w:rPr>
      </w:pPr>
      <w:r w:rsidRPr="00511B9A">
        <w:rPr>
          <w:rFonts w:asciiTheme="majorHAnsi" w:hAnsiTheme="majorHAnsi"/>
          <w:lang w:val="fr-FR"/>
        </w:rPr>
        <w:t>Sebastian</w:t>
      </w:r>
      <w:r w:rsidR="005C0405" w:rsidRPr="00511B9A">
        <w:rPr>
          <w:rFonts w:asciiTheme="majorHAnsi" w:hAnsiTheme="majorHAnsi"/>
          <w:lang w:val="fr-FR"/>
        </w:rPr>
        <w:t> </w:t>
      </w:r>
      <w:r w:rsidRPr="00511B9A">
        <w:rPr>
          <w:rFonts w:asciiTheme="majorHAnsi" w:hAnsiTheme="majorHAnsi"/>
          <w:lang w:val="fr-FR"/>
        </w:rPr>
        <w:t xml:space="preserve">: </w:t>
      </w:r>
      <w:r w:rsidR="005C0405" w:rsidRPr="00511B9A">
        <w:rPr>
          <w:rFonts w:asciiTheme="majorHAnsi" w:hAnsiTheme="majorHAnsi"/>
          <w:lang w:val="fr-FR"/>
        </w:rPr>
        <w:t xml:space="preserve">« L’organisation technique en coulisses sera complètement </w:t>
      </w:r>
      <w:r w:rsidR="00FC1E71" w:rsidRPr="00511B9A">
        <w:rPr>
          <w:rFonts w:asciiTheme="majorHAnsi" w:hAnsiTheme="majorHAnsi"/>
          <w:lang w:val="fr-FR"/>
        </w:rPr>
        <w:t>diff</w:t>
      </w:r>
      <w:r w:rsidR="005C0405" w:rsidRPr="00511B9A">
        <w:rPr>
          <w:rFonts w:asciiTheme="majorHAnsi" w:hAnsiTheme="majorHAnsi"/>
          <w:lang w:val="fr-FR"/>
        </w:rPr>
        <w:t>é</w:t>
      </w:r>
      <w:r w:rsidR="00FC1E71" w:rsidRPr="00511B9A">
        <w:rPr>
          <w:rFonts w:asciiTheme="majorHAnsi" w:hAnsiTheme="majorHAnsi"/>
          <w:lang w:val="fr-FR"/>
        </w:rPr>
        <w:t>rent</w:t>
      </w:r>
      <w:r w:rsidR="005C0405" w:rsidRPr="00511B9A">
        <w:rPr>
          <w:rFonts w:asciiTheme="majorHAnsi" w:hAnsiTheme="majorHAnsi"/>
          <w:lang w:val="fr-FR"/>
        </w:rPr>
        <w:t>e car avec l’approche</w:t>
      </w:r>
      <w:r w:rsidR="005A0C7A" w:rsidRPr="00511B9A">
        <w:rPr>
          <w:rFonts w:asciiTheme="majorHAnsi" w:hAnsiTheme="majorHAnsi"/>
          <w:lang w:val="fr-FR"/>
        </w:rPr>
        <w:t xml:space="preserve"> WMAS</w:t>
      </w:r>
      <w:r w:rsidR="005C0405" w:rsidRPr="00511B9A">
        <w:rPr>
          <w:rFonts w:asciiTheme="majorHAnsi" w:hAnsiTheme="majorHAnsi"/>
          <w:lang w:val="fr-FR"/>
        </w:rPr>
        <w:t xml:space="preserve">, nos clients pourront traiter </w:t>
      </w:r>
      <w:r w:rsidR="00FC1E71" w:rsidRPr="00511B9A">
        <w:rPr>
          <w:rFonts w:asciiTheme="majorHAnsi" w:hAnsiTheme="majorHAnsi"/>
          <w:lang w:val="fr-FR"/>
        </w:rPr>
        <w:t xml:space="preserve">64 </w:t>
      </w:r>
      <w:r w:rsidR="005C0405" w:rsidRPr="00511B9A">
        <w:rPr>
          <w:rFonts w:asciiTheme="majorHAnsi" w:hAnsiTheme="majorHAnsi"/>
          <w:lang w:val="fr-FR"/>
        </w:rPr>
        <w:t xml:space="preserve">canaux </w:t>
      </w:r>
      <w:r w:rsidR="00FC1E71" w:rsidRPr="00511B9A">
        <w:rPr>
          <w:rFonts w:asciiTheme="majorHAnsi" w:hAnsiTheme="majorHAnsi"/>
          <w:lang w:val="fr-FR"/>
        </w:rPr>
        <w:t xml:space="preserve">audio </w:t>
      </w:r>
      <w:r w:rsidR="005C0405" w:rsidRPr="00511B9A">
        <w:rPr>
          <w:rFonts w:asciiTheme="majorHAnsi" w:hAnsiTheme="majorHAnsi"/>
          <w:lang w:val="fr-FR"/>
        </w:rPr>
        <w:t>via une seule unité en rack </w:t>
      </w:r>
      <w:r w:rsidR="00E83935" w:rsidRPr="00511B9A">
        <w:rPr>
          <w:rFonts w:asciiTheme="majorHAnsi" w:hAnsiTheme="majorHAnsi"/>
          <w:lang w:val="fr-FR"/>
        </w:rPr>
        <w:t>19”/1U</w:t>
      </w:r>
      <w:r w:rsidR="005C0405" w:rsidRPr="00511B9A">
        <w:rPr>
          <w:rFonts w:asciiTheme="majorHAnsi" w:hAnsiTheme="majorHAnsi"/>
          <w:lang w:val="fr-FR"/>
        </w:rPr>
        <w:t> </w:t>
      </w:r>
      <w:r w:rsidR="00FC1E71" w:rsidRPr="00511B9A">
        <w:rPr>
          <w:rFonts w:asciiTheme="majorHAnsi" w:hAnsiTheme="majorHAnsi"/>
          <w:lang w:val="fr-FR"/>
        </w:rPr>
        <w:t>!</w:t>
      </w:r>
      <w:r w:rsidR="00E83935" w:rsidRPr="00511B9A">
        <w:rPr>
          <w:rFonts w:asciiTheme="majorHAnsi" w:hAnsiTheme="majorHAnsi"/>
          <w:lang w:val="fr-FR"/>
        </w:rPr>
        <w:t xml:space="preserve"> </w:t>
      </w:r>
      <w:r w:rsidR="005C0405" w:rsidRPr="00511B9A">
        <w:rPr>
          <w:rFonts w:asciiTheme="majorHAnsi" w:hAnsiTheme="majorHAnsi"/>
          <w:lang w:val="fr-FR"/>
        </w:rPr>
        <w:t xml:space="preserve">C’en est fini des </w:t>
      </w:r>
      <w:r w:rsidR="00BA0621">
        <w:rPr>
          <w:rFonts w:asciiTheme="majorHAnsi" w:hAnsiTheme="majorHAnsi"/>
          <w:lang w:val="fr-FR"/>
        </w:rPr>
        <w:t>énormes rack de HF</w:t>
      </w:r>
      <w:r w:rsidR="005C0405" w:rsidRPr="00511B9A">
        <w:rPr>
          <w:rFonts w:asciiTheme="majorHAnsi" w:hAnsiTheme="majorHAnsi"/>
          <w:lang w:val="fr-FR"/>
        </w:rPr>
        <w:t> : nos clients vont gagner de l’espace, voyager plus léger lors des tournées et ils consommeront moins d’énergie</w:t>
      </w:r>
      <w:r w:rsidR="00FC1E71" w:rsidRPr="00511B9A">
        <w:rPr>
          <w:rFonts w:asciiTheme="majorHAnsi" w:hAnsiTheme="majorHAnsi"/>
          <w:lang w:val="fr-FR"/>
        </w:rPr>
        <w:t xml:space="preserve">. </w:t>
      </w:r>
      <w:r w:rsidR="005C0405" w:rsidRPr="00511B9A">
        <w:rPr>
          <w:rFonts w:asciiTheme="majorHAnsi" w:hAnsiTheme="majorHAnsi"/>
          <w:lang w:val="fr-FR"/>
        </w:rPr>
        <w:t>Hormis la sélection du seul canal</w:t>
      </w:r>
      <w:r w:rsidR="00FC1E71" w:rsidRPr="00511B9A">
        <w:rPr>
          <w:rFonts w:asciiTheme="majorHAnsi" w:hAnsiTheme="majorHAnsi"/>
          <w:lang w:val="fr-FR"/>
        </w:rPr>
        <w:t xml:space="preserve"> </w:t>
      </w:r>
      <w:r w:rsidR="00C506BF" w:rsidRPr="00511B9A">
        <w:rPr>
          <w:rFonts w:asciiTheme="majorHAnsi" w:hAnsiTheme="majorHAnsi"/>
          <w:lang w:val="fr-FR"/>
        </w:rPr>
        <w:t>RF</w:t>
      </w:r>
      <w:r w:rsidR="00FC1E71" w:rsidRPr="00511B9A">
        <w:rPr>
          <w:rFonts w:asciiTheme="majorHAnsi" w:hAnsiTheme="majorHAnsi"/>
          <w:lang w:val="fr-FR"/>
        </w:rPr>
        <w:t xml:space="preserve">, </w:t>
      </w:r>
      <w:r w:rsidR="005C0405" w:rsidRPr="00511B9A">
        <w:rPr>
          <w:rFonts w:asciiTheme="majorHAnsi" w:hAnsiTheme="majorHAnsi"/>
          <w:lang w:val="fr-FR"/>
        </w:rPr>
        <w:t xml:space="preserve">la planification de fréquences ne demande </w:t>
      </w:r>
      <w:r w:rsidR="00A11FFF" w:rsidRPr="00511B9A">
        <w:rPr>
          <w:rFonts w:asciiTheme="majorHAnsi" w:hAnsiTheme="majorHAnsi"/>
          <w:lang w:val="fr-FR"/>
        </w:rPr>
        <w:t>quasiment aucun effort</w:t>
      </w:r>
      <w:r w:rsidR="00B41EA0" w:rsidRPr="00511B9A">
        <w:rPr>
          <w:rFonts w:asciiTheme="majorHAnsi" w:hAnsiTheme="majorHAnsi"/>
          <w:lang w:val="fr-FR"/>
        </w:rPr>
        <w:t xml:space="preserve">. </w:t>
      </w:r>
      <w:r w:rsidR="00A11FFF" w:rsidRPr="00511B9A">
        <w:rPr>
          <w:rFonts w:asciiTheme="majorHAnsi" w:hAnsiTheme="majorHAnsi"/>
          <w:lang w:val="fr-FR"/>
        </w:rPr>
        <w:t xml:space="preserve">Pour revenir à l’effet de </w:t>
      </w:r>
      <w:r w:rsidR="00FC1E71" w:rsidRPr="00511B9A">
        <w:rPr>
          <w:rFonts w:asciiTheme="majorHAnsi" w:hAnsiTheme="majorHAnsi"/>
          <w:lang w:val="fr-FR"/>
        </w:rPr>
        <w:t xml:space="preserve">fading </w:t>
      </w:r>
      <w:r w:rsidR="00A11FFF" w:rsidRPr="00511B9A">
        <w:rPr>
          <w:rFonts w:asciiTheme="majorHAnsi" w:hAnsiTheme="majorHAnsi"/>
          <w:lang w:val="fr-FR"/>
        </w:rPr>
        <w:t xml:space="preserve">RF évoqué </w:t>
      </w:r>
      <w:r w:rsidR="002D01B0" w:rsidRPr="00511B9A">
        <w:rPr>
          <w:rFonts w:asciiTheme="majorHAnsi" w:hAnsiTheme="majorHAnsi"/>
          <w:lang w:val="fr-FR"/>
        </w:rPr>
        <w:t>au tout début</w:t>
      </w:r>
      <w:r w:rsidR="00A11FFF" w:rsidRPr="00511B9A">
        <w:rPr>
          <w:rFonts w:asciiTheme="majorHAnsi" w:hAnsiTheme="majorHAnsi"/>
          <w:lang w:val="fr-FR"/>
        </w:rPr>
        <w:t xml:space="preserve"> </w:t>
      </w:r>
      <w:r w:rsidR="00FC1E71" w:rsidRPr="00511B9A">
        <w:rPr>
          <w:rFonts w:asciiTheme="majorHAnsi" w:hAnsiTheme="majorHAnsi"/>
          <w:lang w:val="fr-FR"/>
        </w:rPr>
        <w:t xml:space="preserve">: </w:t>
      </w:r>
      <w:r w:rsidR="00A11FFF" w:rsidRPr="00511B9A">
        <w:rPr>
          <w:rFonts w:asciiTheme="majorHAnsi" w:hAnsiTheme="majorHAnsi"/>
          <w:lang w:val="fr-FR"/>
        </w:rPr>
        <w:t>au lieu de la traditionnelle diversité spatiale avec deux antennes</w:t>
      </w:r>
      <w:r w:rsidR="003A2543" w:rsidRPr="00511B9A">
        <w:rPr>
          <w:rFonts w:asciiTheme="majorHAnsi" w:hAnsiTheme="majorHAnsi"/>
          <w:lang w:val="fr-FR"/>
        </w:rPr>
        <w:t xml:space="preserve">, </w:t>
      </w:r>
      <w:r w:rsidR="00A11FFF" w:rsidRPr="00511B9A">
        <w:rPr>
          <w:rFonts w:asciiTheme="majorHAnsi" w:hAnsiTheme="majorHAnsi"/>
          <w:lang w:val="fr-FR"/>
        </w:rPr>
        <w:t xml:space="preserve">le système </w:t>
      </w:r>
      <w:r w:rsidR="003A2543" w:rsidRPr="00511B9A">
        <w:rPr>
          <w:rFonts w:asciiTheme="majorHAnsi" w:hAnsiTheme="majorHAnsi"/>
          <w:lang w:val="fr-FR"/>
        </w:rPr>
        <w:t xml:space="preserve">WMAS </w:t>
      </w:r>
      <w:r w:rsidR="00A11FFF" w:rsidRPr="00511B9A">
        <w:rPr>
          <w:rFonts w:asciiTheme="majorHAnsi" w:hAnsiTheme="majorHAnsi"/>
          <w:lang w:val="fr-FR"/>
        </w:rPr>
        <w:t xml:space="preserve">offre une diversité </w:t>
      </w:r>
      <w:r w:rsidR="003A2543" w:rsidRPr="00511B9A">
        <w:rPr>
          <w:rFonts w:asciiTheme="majorHAnsi" w:hAnsiTheme="majorHAnsi"/>
          <w:lang w:val="fr-FR"/>
        </w:rPr>
        <w:t>30</w:t>
      </w:r>
      <w:r w:rsidR="00A11FFF" w:rsidRPr="00511B9A">
        <w:rPr>
          <w:rFonts w:asciiTheme="majorHAnsi" w:hAnsiTheme="majorHAnsi"/>
          <w:lang w:val="fr-FR"/>
        </w:rPr>
        <w:t xml:space="preserve"> fois supérieure dans un canal TV</w:t>
      </w:r>
      <w:r w:rsidR="003A2543" w:rsidRPr="00511B9A">
        <w:rPr>
          <w:rFonts w:asciiTheme="majorHAnsi" w:hAnsiTheme="majorHAnsi"/>
          <w:lang w:val="fr-FR"/>
        </w:rPr>
        <w:t xml:space="preserve"> 6 MHz </w:t>
      </w:r>
      <w:r w:rsidR="00A11FFF" w:rsidRPr="00511B9A">
        <w:rPr>
          <w:rFonts w:asciiTheme="majorHAnsi" w:hAnsiTheme="majorHAnsi"/>
          <w:lang w:val="fr-FR"/>
        </w:rPr>
        <w:t>ou</w:t>
      </w:r>
      <w:r w:rsidR="003A2543" w:rsidRPr="00511B9A">
        <w:rPr>
          <w:rFonts w:asciiTheme="majorHAnsi" w:hAnsiTheme="majorHAnsi"/>
          <w:lang w:val="fr-FR"/>
        </w:rPr>
        <w:t xml:space="preserve"> 40</w:t>
      </w:r>
      <w:r w:rsidR="00A11FFF" w:rsidRPr="00511B9A">
        <w:rPr>
          <w:rFonts w:asciiTheme="majorHAnsi" w:hAnsiTheme="majorHAnsi"/>
          <w:lang w:val="fr-FR"/>
        </w:rPr>
        <w:t xml:space="preserve"> fois supérieure dans un canal TV </w:t>
      </w:r>
      <w:r w:rsidR="003A2543" w:rsidRPr="00511B9A">
        <w:rPr>
          <w:rFonts w:asciiTheme="majorHAnsi" w:hAnsiTheme="majorHAnsi"/>
          <w:lang w:val="fr-FR"/>
        </w:rPr>
        <w:t>8 MHz</w:t>
      </w:r>
      <w:r w:rsidR="00A11FFF" w:rsidRPr="00511B9A">
        <w:rPr>
          <w:rFonts w:asciiTheme="majorHAnsi" w:hAnsiTheme="majorHAnsi"/>
          <w:lang w:val="fr-FR"/>
        </w:rPr>
        <w:t>,</w:t>
      </w:r>
      <w:r w:rsidR="003A2543" w:rsidRPr="00511B9A">
        <w:rPr>
          <w:rFonts w:asciiTheme="majorHAnsi" w:hAnsiTheme="majorHAnsi"/>
          <w:lang w:val="fr-FR"/>
        </w:rPr>
        <w:t xml:space="preserve"> </w:t>
      </w:r>
      <w:r w:rsidR="00A11FFF" w:rsidRPr="00511B9A">
        <w:rPr>
          <w:rFonts w:asciiTheme="majorHAnsi" w:hAnsiTheme="majorHAnsi"/>
          <w:lang w:val="fr-FR"/>
        </w:rPr>
        <w:t>avec une seule antenne </w:t>
      </w:r>
      <w:r w:rsidR="003A2543" w:rsidRPr="00511B9A">
        <w:rPr>
          <w:rFonts w:asciiTheme="majorHAnsi" w:hAnsiTheme="majorHAnsi"/>
          <w:lang w:val="fr-FR"/>
        </w:rPr>
        <w:t>!</w:t>
      </w:r>
      <w:r w:rsidR="00A11FFF" w:rsidRPr="00511B9A">
        <w:rPr>
          <w:rFonts w:asciiTheme="majorHAnsi" w:hAnsiTheme="majorHAnsi"/>
          <w:lang w:val="fr-FR"/>
        </w:rPr>
        <w:t> »</w:t>
      </w:r>
      <w:r w:rsidR="003A2543" w:rsidRPr="00511B9A">
        <w:rPr>
          <w:rFonts w:asciiTheme="majorHAnsi" w:hAnsiTheme="majorHAnsi"/>
          <w:lang w:val="fr-FR"/>
        </w:rPr>
        <w:t xml:space="preserve"> </w:t>
      </w:r>
    </w:p>
    <w:p w14:paraId="6EDAF8A7" w14:textId="4564A8A2" w:rsidR="00AA5D1B" w:rsidRPr="00511B9A" w:rsidRDefault="007B783E" w:rsidP="00D6330C">
      <w:pPr>
        <w:rPr>
          <w:rFonts w:asciiTheme="majorHAnsi" w:hAnsiTheme="majorHAnsi"/>
          <w:lang w:val="fr-FR"/>
        </w:rPr>
      </w:pPr>
      <w:r w:rsidRPr="00511B9A">
        <w:rPr>
          <w:rFonts w:asciiTheme="majorHAnsi" w:hAnsiTheme="majorHAnsi"/>
          <w:noProof/>
          <w:lang w:val="fr-FR"/>
        </w:rPr>
        <w:lastRenderedPageBreak/>
        <w:drawing>
          <wp:inline distT="0" distB="0" distL="0" distR="0" wp14:anchorId="41A62ADD" wp14:editId="1EC73C39">
            <wp:extent cx="2996342" cy="2114550"/>
            <wp:effectExtent l="0" t="0" r="0" b="0"/>
            <wp:docPr id="7" name="Picture 7" descr="A person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phone&#10;&#10;Description automatically generated with low confidence"/>
                    <pic:cNvPicPr/>
                  </pic:nvPicPr>
                  <pic:blipFill>
                    <a:blip r:embed="rId18"/>
                    <a:stretch>
                      <a:fillRect/>
                    </a:stretch>
                  </pic:blipFill>
                  <pic:spPr>
                    <a:xfrm>
                      <a:off x="0" y="0"/>
                      <a:ext cx="3010852" cy="2124790"/>
                    </a:xfrm>
                    <a:prstGeom prst="rect">
                      <a:avLst/>
                    </a:prstGeom>
                  </pic:spPr>
                </pic:pic>
              </a:graphicData>
            </a:graphic>
          </wp:inline>
        </w:drawing>
      </w:r>
    </w:p>
    <w:p w14:paraId="49098385" w14:textId="77777777" w:rsidR="00B85428" w:rsidRPr="00511B9A" w:rsidRDefault="00B85428" w:rsidP="00D6330C">
      <w:pPr>
        <w:rPr>
          <w:rFonts w:asciiTheme="majorHAnsi" w:hAnsiTheme="majorHAnsi"/>
          <w:lang w:val="fr-FR"/>
        </w:rPr>
      </w:pPr>
    </w:p>
    <w:p w14:paraId="5ACD23FC" w14:textId="7F760A14" w:rsidR="00C84B45" w:rsidRPr="00511B9A" w:rsidRDefault="00A11FFF" w:rsidP="00D6330C">
      <w:pPr>
        <w:rPr>
          <w:rFonts w:asciiTheme="majorHAnsi" w:hAnsiTheme="majorHAnsi"/>
          <w:b/>
          <w:lang w:val="fr-FR"/>
        </w:rPr>
      </w:pPr>
      <w:r w:rsidRPr="00511B9A">
        <w:rPr>
          <w:rFonts w:asciiTheme="majorHAnsi" w:hAnsiTheme="majorHAnsi"/>
          <w:b/>
          <w:lang w:val="fr-FR"/>
        </w:rPr>
        <w:t xml:space="preserve">Dernière </w:t>
      </w:r>
      <w:r w:rsidR="000558AF" w:rsidRPr="00511B9A">
        <w:rPr>
          <w:rFonts w:asciiTheme="majorHAnsi" w:hAnsiTheme="majorHAnsi"/>
          <w:b/>
          <w:lang w:val="fr-FR"/>
        </w:rPr>
        <w:t xml:space="preserve">question </w:t>
      </w:r>
      <w:r w:rsidRPr="00511B9A">
        <w:rPr>
          <w:rFonts w:asciiTheme="majorHAnsi" w:hAnsiTheme="majorHAnsi"/>
          <w:b/>
          <w:lang w:val="fr-FR"/>
        </w:rPr>
        <w:t>qui intéressera nombre d’utilisateurs : les systèmes à bande étroite actuels vont-ils pouvoir coexister avec les nouveaux systèmes à large bande </w:t>
      </w:r>
      <w:r w:rsidR="00C84B45" w:rsidRPr="00511B9A">
        <w:rPr>
          <w:rFonts w:asciiTheme="majorHAnsi" w:hAnsiTheme="majorHAnsi"/>
          <w:b/>
          <w:lang w:val="fr-FR"/>
        </w:rPr>
        <w:t xml:space="preserve">? </w:t>
      </w:r>
    </w:p>
    <w:p w14:paraId="1315345E" w14:textId="1AA5C529" w:rsidR="00F31077" w:rsidRPr="00511B9A" w:rsidRDefault="00380162" w:rsidP="00D6330C">
      <w:pPr>
        <w:rPr>
          <w:rFonts w:asciiTheme="majorHAnsi" w:hAnsiTheme="majorHAnsi"/>
          <w:lang w:val="fr-FR"/>
        </w:rPr>
      </w:pPr>
      <w:r w:rsidRPr="00511B9A">
        <w:rPr>
          <w:rFonts w:asciiTheme="majorHAnsi" w:hAnsiTheme="majorHAnsi"/>
          <w:lang w:val="fr-FR"/>
        </w:rPr>
        <w:t>Martin</w:t>
      </w:r>
      <w:r w:rsidR="00A11FFF" w:rsidRPr="00511B9A">
        <w:rPr>
          <w:rFonts w:asciiTheme="majorHAnsi" w:hAnsiTheme="majorHAnsi"/>
          <w:lang w:val="fr-FR"/>
        </w:rPr>
        <w:t> </w:t>
      </w:r>
      <w:r w:rsidR="00C84B45" w:rsidRPr="00511B9A">
        <w:rPr>
          <w:rFonts w:asciiTheme="majorHAnsi" w:hAnsiTheme="majorHAnsi"/>
          <w:lang w:val="fr-FR"/>
        </w:rPr>
        <w:t xml:space="preserve">: </w:t>
      </w:r>
      <w:r w:rsidR="00A11FFF" w:rsidRPr="00511B9A">
        <w:rPr>
          <w:rFonts w:asciiTheme="majorHAnsi" w:hAnsiTheme="majorHAnsi"/>
          <w:lang w:val="fr-FR"/>
        </w:rPr>
        <w:t>« Oui</w:t>
      </w:r>
      <w:r w:rsidR="00E91E77" w:rsidRPr="00511B9A">
        <w:rPr>
          <w:rFonts w:asciiTheme="majorHAnsi" w:hAnsiTheme="majorHAnsi"/>
          <w:lang w:val="fr-FR"/>
        </w:rPr>
        <w:t xml:space="preserve">, c’est le cas. Nous prévoyons une série de publications pour mieux expliquer le fonctionnement des systèmes audio sans fil multicanaux et les conditions de cette </w:t>
      </w:r>
      <w:r w:rsidR="00D04860" w:rsidRPr="00511B9A">
        <w:rPr>
          <w:rFonts w:asciiTheme="majorHAnsi" w:hAnsiTheme="majorHAnsi"/>
          <w:lang w:val="fr-FR"/>
        </w:rPr>
        <w:t>coexistence</w:t>
      </w:r>
      <w:r w:rsidR="00F31077" w:rsidRPr="00511B9A">
        <w:rPr>
          <w:rFonts w:asciiTheme="majorHAnsi" w:hAnsiTheme="majorHAnsi"/>
          <w:lang w:val="fr-FR"/>
        </w:rPr>
        <w:t xml:space="preserve">. </w:t>
      </w:r>
      <w:r w:rsidR="00E91E77" w:rsidRPr="00511B9A">
        <w:rPr>
          <w:rFonts w:asciiTheme="majorHAnsi" w:hAnsiTheme="majorHAnsi"/>
          <w:lang w:val="fr-FR"/>
        </w:rPr>
        <w:t>Restez à l’écoute </w:t>
      </w:r>
      <w:r w:rsidR="00F31077" w:rsidRPr="00511B9A">
        <w:rPr>
          <w:rFonts w:asciiTheme="majorHAnsi" w:hAnsiTheme="majorHAnsi"/>
          <w:lang w:val="fr-FR"/>
        </w:rPr>
        <w:t>!</w:t>
      </w:r>
      <w:r w:rsidR="00E91E77" w:rsidRPr="00511B9A">
        <w:rPr>
          <w:rFonts w:asciiTheme="majorHAnsi" w:hAnsiTheme="majorHAnsi"/>
          <w:lang w:val="fr-FR"/>
        </w:rPr>
        <w:t> »</w:t>
      </w:r>
      <w:r w:rsidR="00F31077" w:rsidRPr="00511B9A">
        <w:rPr>
          <w:rFonts w:asciiTheme="majorHAnsi" w:hAnsiTheme="majorHAnsi"/>
          <w:lang w:val="fr-FR"/>
        </w:rPr>
        <w:t xml:space="preserve"> </w:t>
      </w:r>
    </w:p>
    <w:p w14:paraId="32A491CC" w14:textId="30EAD2BE" w:rsidR="00F31077" w:rsidRPr="00511B9A" w:rsidRDefault="00F31077" w:rsidP="00D6330C">
      <w:pPr>
        <w:rPr>
          <w:rFonts w:asciiTheme="majorHAnsi" w:hAnsiTheme="majorHAnsi"/>
          <w:lang w:val="fr-FR"/>
        </w:rPr>
      </w:pPr>
    </w:p>
    <w:p w14:paraId="3BA392D3" w14:textId="4E7D6E2D" w:rsidR="00E0234F" w:rsidRPr="00511B9A" w:rsidRDefault="00E91E77" w:rsidP="00D6330C">
      <w:pPr>
        <w:rPr>
          <w:rFonts w:asciiTheme="majorHAnsi" w:hAnsiTheme="majorHAnsi"/>
          <w:lang w:val="fr-FR"/>
        </w:rPr>
      </w:pPr>
      <w:r w:rsidRPr="00511B9A">
        <w:rPr>
          <w:rFonts w:asciiTheme="majorHAnsi" w:hAnsiTheme="majorHAnsi"/>
          <w:lang w:val="fr-FR"/>
        </w:rPr>
        <w:t xml:space="preserve">Pour être tenu informé, </w:t>
      </w:r>
      <w:r w:rsidR="002D01B0" w:rsidRPr="00511B9A">
        <w:rPr>
          <w:rFonts w:asciiTheme="majorHAnsi" w:hAnsiTheme="majorHAnsi"/>
          <w:lang w:val="fr-FR"/>
        </w:rPr>
        <w:t>s’inscrire à la newsletter dédiée sur</w:t>
      </w:r>
      <w:r w:rsidRPr="00511B9A">
        <w:rPr>
          <w:rFonts w:asciiTheme="majorHAnsi" w:hAnsiTheme="majorHAnsi"/>
          <w:lang w:val="fr-FR"/>
        </w:rPr>
        <w:t xml:space="preserve"> la page</w:t>
      </w:r>
      <w:r w:rsidR="00731ABA" w:rsidRPr="00511B9A">
        <w:rPr>
          <w:rFonts w:asciiTheme="majorHAnsi" w:hAnsiTheme="majorHAnsi"/>
          <w:lang w:val="fr-FR"/>
        </w:rPr>
        <w:t xml:space="preserve"> </w:t>
      </w:r>
      <w:hyperlink r:id="rId19" w:history="1">
        <w:r w:rsidRPr="00552C55">
          <w:rPr>
            <w:rStyle w:val="Lienhypertexte"/>
            <w:rFonts w:asciiTheme="majorHAnsi" w:hAnsiTheme="majorHAnsi"/>
            <w:color w:val="0095D5" w:themeColor="accent1"/>
            <w:u w:val="none"/>
            <w:lang w:val="fr-FR"/>
          </w:rPr>
          <w:t>Sennheiser WMAS</w:t>
        </w:r>
      </w:hyperlink>
      <w:r w:rsidR="00E0234F" w:rsidRPr="00552C55">
        <w:rPr>
          <w:rFonts w:asciiTheme="majorHAnsi" w:hAnsiTheme="majorHAnsi"/>
          <w:lang w:val="fr-FR"/>
        </w:rPr>
        <w:t>.</w:t>
      </w:r>
    </w:p>
    <w:p w14:paraId="4F563AF5" w14:textId="77777777" w:rsidR="00E0234F" w:rsidRPr="00511B9A" w:rsidRDefault="00E0234F" w:rsidP="00D6330C">
      <w:pPr>
        <w:rPr>
          <w:rFonts w:asciiTheme="majorHAnsi" w:hAnsiTheme="majorHAnsi"/>
          <w:lang w:val="fr-FR"/>
        </w:rPr>
      </w:pPr>
    </w:p>
    <w:p w14:paraId="1B6F950F" w14:textId="6E6487B8" w:rsidR="008A4786" w:rsidRPr="00511B9A" w:rsidRDefault="008A4786" w:rsidP="00D6330C">
      <w:pPr>
        <w:rPr>
          <w:rFonts w:asciiTheme="majorHAnsi" w:hAnsiTheme="majorHAnsi"/>
          <w:lang w:val="fr-FR"/>
        </w:rPr>
      </w:pPr>
      <w:r w:rsidRPr="00511B9A">
        <w:rPr>
          <w:rFonts w:asciiTheme="majorHAnsi" w:hAnsiTheme="majorHAnsi"/>
          <w:lang w:val="fr-FR"/>
        </w:rPr>
        <w:t>(</w:t>
      </w:r>
      <w:r w:rsidR="00E91E77" w:rsidRPr="00511B9A">
        <w:rPr>
          <w:rFonts w:asciiTheme="majorHAnsi" w:hAnsiTheme="majorHAnsi"/>
          <w:lang w:val="fr-FR"/>
        </w:rPr>
        <w:t>Fin</w:t>
      </w:r>
      <w:r w:rsidRPr="00511B9A">
        <w:rPr>
          <w:rFonts w:asciiTheme="majorHAnsi" w:hAnsiTheme="majorHAnsi"/>
          <w:lang w:val="fr-FR"/>
        </w:rPr>
        <w:t>)</w:t>
      </w:r>
    </w:p>
    <w:p w14:paraId="1EF37296" w14:textId="77777777" w:rsidR="008A4786" w:rsidRPr="00511B9A" w:rsidRDefault="008A4786" w:rsidP="00D6330C">
      <w:pPr>
        <w:rPr>
          <w:rFonts w:asciiTheme="majorHAnsi" w:hAnsiTheme="majorHAnsi"/>
          <w:lang w:val="fr-FR"/>
        </w:rPr>
      </w:pPr>
    </w:p>
    <w:p w14:paraId="4C1F3AF2" w14:textId="22EED901" w:rsidR="008A4786" w:rsidRPr="00511B9A" w:rsidRDefault="00E91E77" w:rsidP="00D6330C">
      <w:pPr>
        <w:rPr>
          <w:rFonts w:asciiTheme="majorHAnsi" w:hAnsiTheme="majorHAnsi"/>
          <w:lang w:val="fr-FR"/>
        </w:rPr>
      </w:pPr>
      <w:bookmarkStart w:id="1" w:name="_Hlk515635723"/>
      <w:r w:rsidRPr="00511B9A">
        <w:rPr>
          <w:rFonts w:asciiTheme="majorHAnsi" w:hAnsiTheme="majorHAnsi"/>
          <w:lang w:val="fr-FR"/>
        </w:rPr>
        <w:t xml:space="preserve">Les photos illustrant cette </w:t>
      </w:r>
      <w:r w:rsidR="003403C7" w:rsidRPr="00511B9A">
        <w:rPr>
          <w:rFonts w:asciiTheme="majorHAnsi" w:hAnsiTheme="majorHAnsi"/>
          <w:lang w:val="fr-FR"/>
        </w:rPr>
        <w:t>interview</w:t>
      </w:r>
      <w:r w:rsidR="008A4786" w:rsidRPr="00511B9A">
        <w:rPr>
          <w:rFonts w:asciiTheme="majorHAnsi" w:hAnsiTheme="majorHAnsi"/>
          <w:lang w:val="fr-FR"/>
        </w:rPr>
        <w:t xml:space="preserve"> </w:t>
      </w:r>
      <w:r w:rsidRPr="00511B9A">
        <w:rPr>
          <w:rFonts w:asciiTheme="majorHAnsi" w:hAnsiTheme="majorHAnsi"/>
          <w:lang w:val="fr-FR"/>
        </w:rPr>
        <w:t>peuvent être téléchargées</w:t>
      </w:r>
      <w:r w:rsidR="003403C7" w:rsidRPr="00552C55">
        <w:rPr>
          <w:rFonts w:asciiTheme="majorHAnsi" w:hAnsiTheme="majorHAnsi"/>
          <w:lang w:val="fr-FR"/>
        </w:rPr>
        <w:t xml:space="preserve"> </w:t>
      </w:r>
      <w:hyperlink r:id="rId20" w:history="1">
        <w:r w:rsidRPr="00552C55">
          <w:rPr>
            <w:rStyle w:val="Lienhypertexte"/>
            <w:rFonts w:asciiTheme="majorHAnsi" w:hAnsiTheme="majorHAnsi"/>
            <w:color w:val="0095D5" w:themeColor="accent1"/>
            <w:u w:val="none"/>
            <w:lang w:val="fr-FR"/>
          </w:rPr>
          <w:t>ici</w:t>
        </w:r>
      </w:hyperlink>
      <w:r w:rsidR="005A7652" w:rsidRPr="00552C55">
        <w:rPr>
          <w:rFonts w:asciiTheme="majorHAnsi" w:hAnsiTheme="majorHAnsi"/>
          <w:lang w:val="fr-FR"/>
        </w:rPr>
        <w:t>.</w:t>
      </w:r>
      <w:r w:rsidR="00DB63F9" w:rsidRPr="00511B9A">
        <w:rPr>
          <w:rFonts w:asciiTheme="majorHAnsi" w:hAnsiTheme="majorHAnsi"/>
          <w:lang w:val="fr-FR"/>
        </w:rPr>
        <w:t xml:space="preserve"> </w:t>
      </w:r>
      <w:r w:rsidRPr="00511B9A">
        <w:rPr>
          <w:rFonts w:asciiTheme="majorHAnsi" w:hAnsiTheme="majorHAnsi"/>
          <w:lang w:val="fr-FR"/>
        </w:rPr>
        <w:t>Meilleure résolution d’impression sur demande</w:t>
      </w:r>
      <w:r w:rsidR="00DB63F9" w:rsidRPr="00511B9A">
        <w:rPr>
          <w:rFonts w:asciiTheme="majorHAnsi" w:hAnsiTheme="majorHAnsi"/>
          <w:lang w:val="fr-FR"/>
        </w:rPr>
        <w:t>.</w:t>
      </w:r>
    </w:p>
    <w:p w14:paraId="34785B4C" w14:textId="77777777" w:rsidR="00462B9D" w:rsidRPr="00511B9A" w:rsidRDefault="00462B9D" w:rsidP="007B783E">
      <w:pPr>
        <w:spacing w:line="240" w:lineRule="auto"/>
        <w:rPr>
          <w:rFonts w:asciiTheme="majorHAnsi" w:hAnsiTheme="majorHAnsi"/>
          <w:lang w:val="fr-FR"/>
        </w:rPr>
      </w:pPr>
    </w:p>
    <w:bookmarkEnd w:id="1"/>
    <w:p w14:paraId="1BB89945" w14:textId="77777777" w:rsidR="00E27CB8" w:rsidRPr="00511B9A" w:rsidRDefault="00E27CB8" w:rsidP="007B783E">
      <w:pPr>
        <w:pStyle w:val="About"/>
        <w:rPr>
          <w:rFonts w:asciiTheme="majorHAnsi" w:hAnsiTheme="majorHAnsi"/>
          <w:b/>
          <w:bCs/>
          <w:szCs w:val="18"/>
          <w:lang w:val="fr-FR"/>
        </w:rPr>
      </w:pPr>
      <w:r w:rsidRPr="00511B9A">
        <w:rPr>
          <w:rFonts w:asciiTheme="majorHAnsi" w:hAnsiTheme="majorHAnsi"/>
          <w:b/>
          <w:bCs/>
          <w:szCs w:val="18"/>
          <w:lang w:val="fr-FR"/>
        </w:rPr>
        <w:t>À propos du groupe Sennheiser</w:t>
      </w:r>
    </w:p>
    <w:p w14:paraId="13DCA8FC" w14:textId="77777777" w:rsidR="00E27CB8" w:rsidRPr="00511B9A" w:rsidRDefault="00E27CB8" w:rsidP="007B783E">
      <w:pPr>
        <w:pStyle w:val="Normal0"/>
        <w:spacing w:line="240" w:lineRule="auto"/>
        <w:rPr>
          <w:rFonts w:asciiTheme="majorHAnsi" w:hAnsiTheme="majorHAnsi"/>
          <w:lang w:val="fr-FR"/>
        </w:rPr>
      </w:pPr>
      <w:r w:rsidRPr="00511B9A">
        <w:rPr>
          <w:rFonts w:asciiTheme="majorHAnsi" w:hAnsiTheme="majorHAnsi"/>
          <w:lang w:val="fr-FR"/>
        </w:rPr>
        <w:t xml:space="preserve">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GmbH (Berlin, Allemagne), fabricant d'équipements audio de qualité studio ; Dear Reality GmbH (Düsseldorf, Allemagne), connu pour ses encodeurs binauraux, </w:t>
      </w:r>
      <w:proofErr w:type="spellStart"/>
      <w:r w:rsidRPr="00511B9A">
        <w:rPr>
          <w:rFonts w:asciiTheme="majorHAnsi" w:hAnsiTheme="majorHAnsi"/>
          <w:lang w:val="fr-FR"/>
        </w:rPr>
        <w:t>Ambisonics</w:t>
      </w:r>
      <w:proofErr w:type="spellEnd"/>
      <w:r w:rsidRPr="00511B9A">
        <w:rPr>
          <w:rFonts w:asciiTheme="majorHAnsi" w:hAnsiTheme="majorHAnsi"/>
          <w:lang w:val="fr-FR"/>
        </w:rPr>
        <w:t xml:space="preserve"> et multicanaux avec virtualisation réaliste des salles ; et Merging Technologies SA (</w:t>
      </w:r>
      <w:proofErr w:type="spellStart"/>
      <w:r w:rsidRPr="00511B9A">
        <w:rPr>
          <w:rFonts w:asciiTheme="majorHAnsi" w:hAnsiTheme="majorHAnsi"/>
          <w:lang w:val="fr-FR"/>
        </w:rPr>
        <w:t>Puidoux</w:t>
      </w:r>
      <w:proofErr w:type="spellEnd"/>
      <w:r w:rsidRPr="00511B9A">
        <w:rPr>
          <w:rFonts w:asciiTheme="majorHAnsi" w:hAnsiTheme="majorHAnsi"/>
          <w:lang w:val="fr-FR"/>
        </w:rPr>
        <w:t>, Suisse), spécialiste des systèmes d'enregistrement audio numérique haute résolution</w:t>
      </w: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E27CB8" w:rsidRPr="00156AA5" w14:paraId="4EDAA41D" w14:textId="77777777" w:rsidTr="00FD0C37">
        <w:trPr>
          <w:cantSplit/>
          <w:trHeight w:val="1550"/>
        </w:trPr>
        <w:tc>
          <w:tcPr>
            <w:tcW w:w="3965" w:type="dxa"/>
            <w:tcBorders>
              <w:top w:val="nil"/>
              <w:left w:val="nil"/>
              <w:bottom w:val="nil"/>
              <w:right w:val="nil"/>
            </w:tcBorders>
          </w:tcPr>
          <w:p w14:paraId="134B98E0" w14:textId="77777777" w:rsidR="00E27CB8" w:rsidRPr="00511B9A" w:rsidRDefault="00E27CB8" w:rsidP="007B783E">
            <w:pPr>
              <w:spacing w:line="240" w:lineRule="auto"/>
              <w:rPr>
                <w:rFonts w:asciiTheme="majorHAnsi" w:hAnsiTheme="majorHAnsi"/>
                <w:b/>
                <w:bCs/>
                <w:szCs w:val="18"/>
                <w:lang w:val="fr-FR"/>
              </w:rPr>
            </w:pPr>
            <w:r w:rsidRPr="00511B9A">
              <w:rPr>
                <w:rFonts w:asciiTheme="majorHAnsi" w:hAnsiTheme="majorHAnsi"/>
                <w:b/>
                <w:bCs/>
                <w:szCs w:val="18"/>
                <w:lang w:val="fr-FR"/>
              </w:rPr>
              <w:lastRenderedPageBreak/>
              <w:t>Contact Local</w:t>
            </w:r>
          </w:p>
          <w:p w14:paraId="56348E3C" w14:textId="77777777" w:rsidR="00E27CB8" w:rsidRPr="00511B9A" w:rsidRDefault="00E27CB8" w:rsidP="007B783E">
            <w:pPr>
              <w:spacing w:line="240" w:lineRule="auto"/>
              <w:rPr>
                <w:rFonts w:asciiTheme="majorHAnsi" w:hAnsiTheme="majorHAnsi"/>
                <w:szCs w:val="18"/>
                <w:lang w:val="fr-FR"/>
              </w:rPr>
            </w:pPr>
          </w:p>
          <w:p w14:paraId="39416ADD" w14:textId="77777777" w:rsidR="00E27CB8" w:rsidRPr="00511B9A" w:rsidRDefault="00E27CB8" w:rsidP="007B783E">
            <w:pPr>
              <w:spacing w:line="240" w:lineRule="auto"/>
              <w:rPr>
                <w:rFonts w:asciiTheme="majorHAnsi" w:hAnsiTheme="majorHAnsi"/>
                <w:b/>
                <w:bCs/>
                <w:szCs w:val="18"/>
                <w:lang w:val="fr-FR"/>
              </w:rPr>
            </w:pPr>
            <w:r w:rsidRPr="00511B9A">
              <w:rPr>
                <w:rFonts w:asciiTheme="majorHAnsi" w:hAnsiTheme="majorHAnsi"/>
                <w:b/>
                <w:bCs/>
                <w:szCs w:val="18"/>
                <w:lang w:val="fr-FR"/>
              </w:rPr>
              <w:t>L’Agence Marie-Antoinette</w:t>
            </w:r>
          </w:p>
          <w:p w14:paraId="1DAD7CAD" w14:textId="77777777" w:rsidR="00E27CB8" w:rsidRPr="00511B9A" w:rsidRDefault="00E27CB8" w:rsidP="007B783E">
            <w:pPr>
              <w:spacing w:line="240" w:lineRule="auto"/>
              <w:outlineLvl w:val="0"/>
              <w:rPr>
                <w:rFonts w:asciiTheme="majorHAnsi" w:hAnsiTheme="majorHAnsi"/>
                <w:caps/>
                <w:color w:val="0095D5"/>
                <w:szCs w:val="18"/>
                <w:lang w:val="fr-FR"/>
              </w:rPr>
            </w:pPr>
            <w:r w:rsidRPr="00511B9A">
              <w:rPr>
                <w:rFonts w:asciiTheme="majorHAnsi" w:hAnsiTheme="majorHAnsi"/>
                <w:color w:val="0095D5"/>
                <w:szCs w:val="18"/>
                <w:lang w:val="fr-FR"/>
              </w:rPr>
              <w:t>Julien Vermessen</w:t>
            </w:r>
          </w:p>
          <w:p w14:paraId="2394AAE7" w14:textId="77777777" w:rsidR="00E27CB8" w:rsidRPr="001626C0" w:rsidRDefault="00E27CB8" w:rsidP="007B783E">
            <w:pPr>
              <w:spacing w:line="240" w:lineRule="auto"/>
              <w:rPr>
                <w:rFonts w:asciiTheme="majorHAnsi" w:hAnsiTheme="majorHAnsi"/>
                <w:szCs w:val="18"/>
                <w:lang w:val="de-DE"/>
              </w:rPr>
            </w:pPr>
            <w:proofErr w:type="gramStart"/>
            <w:r w:rsidRPr="001626C0">
              <w:rPr>
                <w:rFonts w:asciiTheme="majorHAnsi" w:hAnsiTheme="majorHAnsi"/>
                <w:szCs w:val="18"/>
                <w:lang w:val="de-DE"/>
              </w:rPr>
              <w:t>Tel :</w:t>
            </w:r>
            <w:proofErr w:type="gramEnd"/>
            <w:r w:rsidRPr="001626C0">
              <w:rPr>
                <w:rFonts w:asciiTheme="majorHAnsi" w:hAnsiTheme="majorHAnsi"/>
                <w:szCs w:val="18"/>
                <w:lang w:val="de-DE"/>
              </w:rPr>
              <w:t xml:space="preserve"> 01 55 04 86 44</w:t>
            </w:r>
          </w:p>
          <w:p w14:paraId="196D2049" w14:textId="77777777" w:rsidR="00E27CB8" w:rsidRPr="001626C0" w:rsidRDefault="00000000" w:rsidP="007B783E">
            <w:pPr>
              <w:spacing w:line="240" w:lineRule="auto"/>
              <w:rPr>
                <w:rFonts w:asciiTheme="majorHAnsi" w:hAnsiTheme="majorHAnsi"/>
                <w:szCs w:val="18"/>
                <w:lang w:val="de-DE"/>
              </w:rPr>
            </w:pPr>
            <w:hyperlink r:id="rId21" w:history="1">
              <w:r w:rsidR="00E27CB8" w:rsidRPr="001626C0">
                <w:rPr>
                  <w:rStyle w:val="Lienhypertexte"/>
                  <w:rFonts w:asciiTheme="majorHAnsi" w:hAnsiTheme="majorHAnsi"/>
                  <w:szCs w:val="18"/>
                  <w:u w:val="none"/>
                  <w:lang w:val="de-DE"/>
                </w:rPr>
                <w:t>julien.v@marie-antoinette.fr</w:t>
              </w:r>
            </w:hyperlink>
            <w:r w:rsidR="00E27CB8" w:rsidRPr="001626C0">
              <w:rPr>
                <w:rFonts w:asciiTheme="majorHAnsi" w:hAnsiTheme="majorHAnsi"/>
                <w:szCs w:val="18"/>
                <w:lang w:val="de-DE"/>
              </w:rPr>
              <w:t xml:space="preserve"> </w:t>
            </w:r>
          </w:p>
        </w:tc>
        <w:tc>
          <w:tcPr>
            <w:tcW w:w="4236" w:type="dxa"/>
            <w:tcBorders>
              <w:top w:val="nil"/>
              <w:left w:val="nil"/>
              <w:bottom w:val="nil"/>
              <w:right w:val="nil"/>
            </w:tcBorders>
          </w:tcPr>
          <w:p w14:paraId="0A7C451F" w14:textId="77777777" w:rsidR="00E27CB8" w:rsidRPr="006A293C" w:rsidRDefault="00E27CB8" w:rsidP="007B783E">
            <w:pPr>
              <w:spacing w:line="240" w:lineRule="auto"/>
              <w:rPr>
                <w:rFonts w:asciiTheme="majorHAnsi" w:hAnsiTheme="majorHAnsi"/>
                <w:b/>
                <w:bCs/>
                <w:szCs w:val="18"/>
                <w:lang w:val="en-US"/>
              </w:rPr>
            </w:pPr>
            <w:r w:rsidRPr="006A293C">
              <w:rPr>
                <w:rFonts w:asciiTheme="majorHAnsi" w:hAnsiTheme="majorHAnsi"/>
                <w:b/>
                <w:bCs/>
                <w:szCs w:val="18"/>
                <w:lang w:val="en-US"/>
              </w:rPr>
              <w:t>Contact Global</w:t>
            </w:r>
          </w:p>
          <w:p w14:paraId="5C747D5E" w14:textId="77777777" w:rsidR="00E27CB8" w:rsidRPr="006A293C" w:rsidRDefault="00E27CB8" w:rsidP="007B783E">
            <w:pPr>
              <w:spacing w:line="240" w:lineRule="auto"/>
              <w:rPr>
                <w:rFonts w:asciiTheme="majorHAnsi" w:hAnsiTheme="majorHAnsi"/>
                <w:szCs w:val="18"/>
                <w:lang w:val="en-US"/>
              </w:rPr>
            </w:pPr>
          </w:p>
          <w:p w14:paraId="7BFA6772" w14:textId="77777777" w:rsidR="00E27CB8" w:rsidRPr="00511B9A" w:rsidRDefault="00E27CB8" w:rsidP="007B783E">
            <w:pPr>
              <w:spacing w:line="240" w:lineRule="auto"/>
              <w:rPr>
                <w:rFonts w:asciiTheme="majorHAnsi" w:hAnsiTheme="majorHAnsi"/>
                <w:b/>
                <w:bCs/>
                <w:szCs w:val="18"/>
                <w:lang w:val="fr-FR"/>
              </w:rPr>
            </w:pPr>
            <w:r w:rsidRPr="006A293C">
              <w:rPr>
                <w:rFonts w:asciiTheme="majorHAnsi" w:hAnsiTheme="majorHAnsi"/>
                <w:b/>
                <w:bCs/>
                <w:szCs w:val="18"/>
                <w:lang w:val="en-US"/>
              </w:rPr>
              <w:t xml:space="preserve">Sennheiser electronic GmbH &amp; Co. </w:t>
            </w:r>
            <w:r w:rsidRPr="00511B9A">
              <w:rPr>
                <w:rFonts w:asciiTheme="majorHAnsi" w:hAnsiTheme="majorHAnsi"/>
                <w:b/>
                <w:bCs/>
                <w:szCs w:val="18"/>
                <w:lang w:val="fr-FR"/>
              </w:rPr>
              <w:t>KG</w:t>
            </w:r>
          </w:p>
          <w:p w14:paraId="505F7A9F" w14:textId="77777777" w:rsidR="00E27CB8" w:rsidRPr="00511B9A" w:rsidRDefault="00E27CB8" w:rsidP="007B783E">
            <w:pPr>
              <w:spacing w:line="240" w:lineRule="auto"/>
              <w:outlineLvl w:val="0"/>
              <w:rPr>
                <w:rFonts w:asciiTheme="majorHAnsi" w:hAnsiTheme="majorHAnsi"/>
                <w:color w:val="0095D5"/>
                <w:szCs w:val="18"/>
                <w:lang w:val="fr-FR"/>
              </w:rPr>
            </w:pPr>
            <w:r w:rsidRPr="00511B9A">
              <w:rPr>
                <w:rFonts w:asciiTheme="majorHAnsi" w:hAnsiTheme="majorHAnsi"/>
                <w:color w:val="0095D5"/>
                <w:szCs w:val="18"/>
                <w:lang w:val="fr-FR"/>
              </w:rPr>
              <w:t>Ann Vermont</w:t>
            </w:r>
          </w:p>
          <w:p w14:paraId="79F0097D" w14:textId="77777777" w:rsidR="00E27CB8" w:rsidRPr="00511B9A" w:rsidRDefault="00E27CB8" w:rsidP="007B783E">
            <w:pPr>
              <w:spacing w:line="240" w:lineRule="auto"/>
              <w:rPr>
                <w:rFonts w:asciiTheme="majorHAnsi" w:hAnsiTheme="majorHAnsi"/>
                <w:szCs w:val="18"/>
                <w:lang w:val="fr-FR"/>
              </w:rPr>
            </w:pPr>
            <w:r w:rsidRPr="00511B9A">
              <w:rPr>
                <w:rFonts w:asciiTheme="majorHAnsi" w:hAnsiTheme="majorHAnsi"/>
                <w:szCs w:val="18"/>
                <w:lang w:val="fr-FR"/>
              </w:rPr>
              <w:t>Communications Manager Europe</w:t>
            </w:r>
          </w:p>
          <w:p w14:paraId="08A8F78D" w14:textId="77777777" w:rsidR="00E27CB8" w:rsidRPr="001626C0" w:rsidRDefault="00E27CB8" w:rsidP="007B783E">
            <w:pPr>
              <w:spacing w:line="240" w:lineRule="auto"/>
              <w:rPr>
                <w:rFonts w:asciiTheme="majorHAnsi" w:hAnsiTheme="majorHAnsi"/>
                <w:szCs w:val="18"/>
                <w:lang w:val="de-DE"/>
              </w:rPr>
            </w:pPr>
            <w:proofErr w:type="gramStart"/>
            <w:r w:rsidRPr="001626C0">
              <w:rPr>
                <w:rFonts w:asciiTheme="majorHAnsi" w:hAnsiTheme="majorHAnsi"/>
                <w:szCs w:val="18"/>
                <w:lang w:val="de-DE"/>
              </w:rPr>
              <w:t>Tel :</w:t>
            </w:r>
            <w:proofErr w:type="gramEnd"/>
            <w:r w:rsidRPr="001626C0">
              <w:rPr>
                <w:rFonts w:asciiTheme="majorHAnsi" w:hAnsiTheme="majorHAnsi"/>
                <w:szCs w:val="18"/>
                <w:lang w:val="de-DE"/>
              </w:rPr>
              <w:t xml:space="preserve"> 01 49 87 44 20</w:t>
            </w:r>
          </w:p>
          <w:p w14:paraId="552D8881" w14:textId="77777777" w:rsidR="00E27CB8" w:rsidRPr="001626C0" w:rsidRDefault="00000000" w:rsidP="007B783E">
            <w:pPr>
              <w:spacing w:line="240" w:lineRule="auto"/>
              <w:rPr>
                <w:rFonts w:asciiTheme="majorHAnsi" w:hAnsiTheme="majorHAnsi"/>
                <w:szCs w:val="18"/>
                <w:lang w:val="de-DE"/>
              </w:rPr>
            </w:pPr>
            <w:hyperlink r:id="rId22" w:history="1">
              <w:r w:rsidR="00E27CB8" w:rsidRPr="001626C0">
                <w:rPr>
                  <w:rFonts w:asciiTheme="majorHAnsi" w:hAnsiTheme="majorHAnsi"/>
                  <w:szCs w:val="18"/>
                  <w:lang w:val="de-DE"/>
                </w:rPr>
                <w:t>ann.vermont@sennheiser.com</w:t>
              </w:r>
            </w:hyperlink>
          </w:p>
        </w:tc>
      </w:tr>
    </w:tbl>
    <w:p w14:paraId="34D6D1EA" w14:textId="77777777" w:rsidR="00E27CB8" w:rsidRPr="001626C0" w:rsidRDefault="00E27CB8" w:rsidP="007B783E">
      <w:pPr>
        <w:pStyle w:val="Contact"/>
        <w:spacing w:line="240" w:lineRule="auto"/>
        <w:rPr>
          <w:rFonts w:asciiTheme="majorHAnsi" w:hAnsiTheme="majorHAnsi"/>
          <w:sz w:val="18"/>
          <w:szCs w:val="18"/>
          <w:lang w:val="de-DE"/>
        </w:rPr>
      </w:pPr>
    </w:p>
    <w:p w14:paraId="303FCEA2" w14:textId="77777777" w:rsidR="00E27CB8" w:rsidRPr="001626C0" w:rsidRDefault="00E27CB8" w:rsidP="007B783E">
      <w:pPr>
        <w:spacing w:line="240" w:lineRule="auto"/>
        <w:textAlignment w:val="baseline"/>
        <w:rPr>
          <w:rFonts w:asciiTheme="majorHAnsi" w:eastAsia="Times New Roman" w:hAnsiTheme="majorHAnsi" w:cs="Segoe UI"/>
          <w:szCs w:val="18"/>
          <w:lang w:val="de-DE"/>
        </w:rPr>
      </w:pPr>
    </w:p>
    <w:p w14:paraId="2C48B7D5" w14:textId="2ACCA20E" w:rsidR="0038583A" w:rsidRPr="001626C0" w:rsidRDefault="0038583A" w:rsidP="007B783E">
      <w:pPr>
        <w:pStyle w:val="Contact"/>
        <w:spacing w:line="240" w:lineRule="auto"/>
        <w:rPr>
          <w:rFonts w:asciiTheme="majorHAnsi" w:hAnsiTheme="majorHAnsi"/>
          <w:sz w:val="18"/>
          <w:szCs w:val="18"/>
          <w:lang w:val="de-DE"/>
        </w:rPr>
      </w:pPr>
    </w:p>
    <w:sectPr w:rsidR="0038583A" w:rsidRPr="001626C0" w:rsidSect="007B783E">
      <w:headerReference w:type="default" r:id="rId23"/>
      <w:headerReference w:type="first" r:id="rId24"/>
      <w:footerReference w:type="first" r:id="rId25"/>
      <w:pgSz w:w="11906" w:h="16838" w:code="9"/>
      <w:pgMar w:top="2754" w:right="2608" w:bottom="1276"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718D" w14:textId="77777777" w:rsidR="00CC73FD" w:rsidRDefault="00CC73FD" w:rsidP="00CA1EB9">
      <w:pPr>
        <w:spacing w:line="240" w:lineRule="auto"/>
      </w:pPr>
      <w:r>
        <w:separator/>
      </w:r>
    </w:p>
  </w:endnote>
  <w:endnote w:type="continuationSeparator" w:id="0">
    <w:p w14:paraId="0401F2E3" w14:textId="77777777" w:rsidR="00CC73FD" w:rsidRDefault="00CC73FD" w:rsidP="00CA1EB9">
      <w:pPr>
        <w:spacing w:line="240" w:lineRule="auto"/>
      </w:pPr>
      <w:r>
        <w:continuationSeparator/>
      </w:r>
    </w:p>
  </w:endnote>
  <w:endnote w:type="continuationNotice" w:id="1">
    <w:p w14:paraId="0E19E580" w14:textId="77777777" w:rsidR="00CC73FD" w:rsidRDefault="00CC73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436913EC-82C7-4D3B-8739-BD51FE50B94E}"/>
    <w:embedBold r:id="rId2" w:fontKey="{CFD4958E-E1FE-4F53-A4E1-C17E99509DE6}"/>
    <w:embedItalic r:id="rId3" w:fontKey="{5974CF38-95E0-4A3E-92DC-2175D32007D3}"/>
    <w:embedBoldItalic r:id="rId4" w:fontKey="{06B5C1DF-B331-4F4E-A07B-AD8E5944DEB9}"/>
  </w:font>
  <w:font w:name="Calibri">
    <w:panose1 w:val="020F0502020204030204"/>
    <w:charset w:val="00"/>
    <w:family w:val="swiss"/>
    <w:pitch w:val="variable"/>
    <w:sig w:usb0="E4002EFF" w:usb1="C000247B" w:usb2="00000009" w:usb3="00000000" w:csb0="000001FF" w:csb1="00000000"/>
    <w:embedRegular r:id="rId5" w:fontKey="{7DD1AE4B-7DB6-4F95-BBBA-0737AD6451E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EAA57F8-32EE-4993-A183-EA12225EC054}"/>
  </w:font>
  <w:font w:name="Sen">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E81DE" w14:textId="77777777" w:rsidR="00CC73FD" w:rsidRDefault="00CC73FD" w:rsidP="00CA1EB9">
      <w:pPr>
        <w:spacing w:line="240" w:lineRule="auto"/>
      </w:pPr>
      <w:r>
        <w:separator/>
      </w:r>
    </w:p>
  </w:footnote>
  <w:footnote w:type="continuationSeparator" w:id="0">
    <w:p w14:paraId="0AAB5FC8" w14:textId="77777777" w:rsidR="00CC73FD" w:rsidRDefault="00CC73FD" w:rsidP="00CA1EB9">
      <w:pPr>
        <w:spacing w:line="240" w:lineRule="auto"/>
      </w:pPr>
      <w:r>
        <w:continuationSeparator/>
      </w:r>
    </w:p>
  </w:footnote>
  <w:footnote w:type="continuationNotice" w:id="1">
    <w:p w14:paraId="13B45515" w14:textId="77777777" w:rsidR="00CC73FD" w:rsidRDefault="00CC73F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4B0F0653" w:rsidR="00324808" w:rsidRPr="008E5D5C" w:rsidRDefault="003403C7" w:rsidP="008E5D5C">
    <w:pPr>
      <w:pStyle w:val="En-tte"/>
      <w:rPr>
        <w:color w:val="0095D5" w:themeColor="accent1"/>
      </w:rPr>
    </w:pPr>
    <w:r>
      <w:rPr>
        <w:color w:val="0095D5" w:themeColor="accent1"/>
      </w:rPr>
      <w:t>EXPERT INTERVIEW</w:t>
    </w:r>
    <w:r w:rsidR="00324808" w:rsidRPr="008E5D5C">
      <w:rPr>
        <w:noProof/>
        <w:color w:val="0095D5" w:themeColor="accent1"/>
        <w:lang w:val="en-US"/>
      </w:rPr>
      <w:drawing>
        <wp:anchor distT="0" distB="0" distL="114300" distR="114300" simplePos="0" relativeHeight="251658240"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02279D2A" w:rsidR="00324808" w:rsidRPr="008E5D5C" w:rsidRDefault="003403C7" w:rsidP="008E5D5C">
    <w:pPr>
      <w:pStyle w:val="En-tte"/>
      <w:rPr>
        <w:color w:val="0095D5" w:themeColor="accent1"/>
      </w:rPr>
    </w:pPr>
    <w:r>
      <w:rPr>
        <w:color w:val="0095D5" w:themeColor="accent1"/>
      </w:rPr>
      <w:t>EXPERT INTERVIEW</w:t>
    </w:r>
    <w:r w:rsidR="00324808" w:rsidRPr="008E5D5C">
      <w:rPr>
        <w:noProof/>
        <w:color w:val="0095D5" w:themeColor="accent1"/>
        <w:lang w:val="en-US"/>
      </w:rPr>
      <w:drawing>
        <wp:anchor distT="0" distB="0" distL="114300" distR="114300" simplePos="0" relativeHeight="251658241"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6338379">
    <w:abstractNumId w:val="5"/>
  </w:num>
  <w:num w:numId="2" w16cid:durableId="812678936">
    <w:abstractNumId w:val="2"/>
  </w:num>
  <w:num w:numId="3" w16cid:durableId="1768192384">
    <w:abstractNumId w:val="22"/>
  </w:num>
  <w:num w:numId="4" w16cid:durableId="1178346949">
    <w:abstractNumId w:val="4"/>
  </w:num>
  <w:num w:numId="5" w16cid:durableId="123549922">
    <w:abstractNumId w:val="17"/>
  </w:num>
  <w:num w:numId="6" w16cid:durableId="10575956">
    <w:abstractNumId w:val="8"/>
  </w:num>
  <w:num w:numId="7" w16cid:durableId="9624677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49043323">
    <w:abstractNumId w:val="1"/>
  </w:num>
  <w:num w:numId="9" w16cid:durableId="1913733442">
    <w:abstractNumId w:val="13"/>
  </w:num>
  <w:num w:numId="10" w16cid:durableId="546335091">
    <w:abstractNumId w:val="0"/>
  </w:num>
  <w:num w:numId="11" w16cid:durableId="31349928">
    <w:abstractNumId w:val="6"/>
  </w:num>
  <w:num w:numId="12" w16cid:durableId="1553880697">
    <w:abstractNumId w:val="14"/>
  </w:num>
  <w:num w:numId="13" w16cid:durableId="1290357880">
    <w:abstractNumId w:val="21"/>
  </w:num>
  <w:num w:numId="14" w16cid:durableId="917597526">
    <w:abstractNumId w:val="3"/>
  </w:num>
  <w:num w:numId="15" w16cid:durableId="1762723427">
    <w:abstractNumId w:val="15"/>
  </w:num>
  <w:num w:numId="16" w16cid:durableId="1958367864">
    <w:abstractNumId w:val="10"/>
  </w:num>
  <w:num w:numId="17" w16cid:durableId="1873882591">
    <w:abstractNumId w:val="9"/>
  </w:num>
  <w:num w:numId="18" w16cid:durableId="411002557">
    <w:abstractNumId w:val="7"/>
  </w:num>
  <w:num w:numId="19" w16cid:durableId="755445133">
    <w:abstractNumId w:val="11"/>
  </w:num>
  <w:num w:numId="20" w16cid:durableId="870073183">
    <w:abstractNumId w:val="12"/>
  </w:num>
  <w:num w:numId="21" w16cid:durableId="1480071078">
    <w:abstractNumId w:val="16"/>
  </w:num>
  <w:num w:numId="22" w16cid:durableId="1072703953">
    <w:abstractNumId w:val="20"/>
  </w:num>
  <w:num w:numId="23" w16cid:durableId="664746102">
    <w:abstractNumId w:val="18"/>
  </w:num>
  <w:num w:numId="24" w16cid:durableId="7809588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2E68"/>
    <w:rsid w:val="00011436"/>
    <w:rsid w:val="000134D7"/>
    <w:rsid w:val="0001367D"/>
    <w:rsid w:val="00014BCA"/>
    <w:rsid w:val="00015D70"/>
    <w:rsid w:val="0001632B"/>
    <w:rsid w:val="0001676E"/>
    <w:rsid w:val="00021722"/>
    <w:rsid w:val="00034424"/>
    <w:rsid w:val="00035A74"/>
    <w:rsid w:val="00037CAA"/>
    <w:rsid w:val="00041EBE"/>
    <w:rsid w:val="000451AC"/>
    <w:rsid w:val="00046898"/>
    <w:rsid w:val="00047D6A"/>
    <w:rsid w:val="000515F9"/>
    <w:rsid w:val="00052598"/>
    <w:rsid w:val="00052FAF"/>
    <w:rsid w:val="000534CD"/>
    <w:rsid w:val="000558AF"/>
    <w:rsid w:val="00055C5D"/>
    <w:rsid w:val="000568F2"/>
    <w:rsid w:val="000569C8"/>
    <w:rsid w:val="00060BEE"/>
    <w:rsid w:val="0006221A"/>
    <w:rsid w:val="00062A68"/>
    <w:rsid w:val="000650C7"/>
    <w:rsid w:val="00067931"/>
    <w:rsid w:val="000716ED"/>
    <w:rsid w:val="00071D44"/>
    <w:rsid w:val="00080403"/>
    <w:rsid w:val="000805DB"/>
    <w:rsid w:val="00082526"/>
    <w:rsid w:val="000845EB"/>
    <w:rsid w:val="000850F9"/>
    <w:rsid w:val="000860A7"/>
    <w:rsid w:val="00086BC7"/>
    <w:rsid w:val="00087D78"/>
    <w:rsid w:val="00090449"/>
    <w:rsid w:val="00090721"/>
    <w:rsid w:val="000908C3"/>
    <w:rsid w:val="00093230"/>
    <w:rsid w:val="0009384F"/>
    <w:rsid w:val="00097B08"/>
    <w:rsid w:val="000A0466"/>
    <w:rsid w:val="000A054A"/>
    <w:rsid w:val="000A24DC"/>
    <w:rsid w:val="000A45D6"/>
    <w:rsid w:val="000A53FC"/>
    <w:rsid w:val="000B16C2"/>
    <w:rsid w:val="000B39A8"/>
    <w:rsid w:val="000B44E0"/>
    <w:rsid w:val="000B6862"/>
    <w:rsid w:val="000C07FC"/>
    <w:rsid w:val="000C1C9D"/>
    <w:rsid w:val="000C3C6E"/>
    <w:rsid w:val="000D07C3"/>
    <w:rsid w:val="000E1C8D"/>
    <w:rsid w:val="000E558A"/>
    <w:rsid w:val="000E735B"/>
    <w:rsid w:val="000E7A92"/>
    <w:rsid w:val="000F1011"/>
    <w:rsid w:val="000F1105"/>
    <w:rsid w:val="000F1B7D"/>
    <w:rsid w:val="000F712D"/>
    <w:rsid w:val="000F7E49"/>
    <w:rsid w:val="001023F9"/>
    <w:rsid w:val="001030EE"/>
    <w:rsid w:val="001103C9"/>
    <w:rsid w:val="00110939"/>
    <w:rsid w:val="00115425"/>
    <w:rsid w:val="00117457"/>
    <w:rsid w:val="00117DB5"/>
    <w:rsid w:val="00121501"/>
    <w:rsid w:val="00124508"/>
    <w:rsid w:val="001274C0"/>
    <w:rsid w:val="0013050D"/>
    <w:rsid w:val="001315B9"/>
    <w:rsid w:val="00132E06"/>
    <w:rsid w:val="00133565"/>
    <w:rsid w:val="00133894"/>
    <w:rsid w:val="001345C1"/>
    <w:rsid w:val="0013610C"/>
    <w:rsid w:val="00137F64"/>
    <w:rsid w:val="0014006E"/>
    <w:rsid w:val="0014010A"/>
    <w:rsid w:val="00140778"/>
    <w:rsid w:val="00143594"/>
    <w:rsid w:val="00144EF9"/>
    <w:rsid w:val="001472F6"/>
    <w:rsid w:val="001509B4"/>
    <w:rsid w:val="00152FA9"/>
    <w:rsid w:val="00155944"/>
    <w:rsid w:val="00156AA5"/>
    <w:rsid w:val="00161E89"/>
    <w:rsid w:val="001624CA"/>
    <w:rsid w:val="001625BE"/>
    <w:rsid w:val="001626C0"/>
    <w:rsid w:val="00162832"/>
    <w:rsid w:val="00163E4D"/>
    <w:rsid w:val="00164FE3"/>
    <w:rsid w:val="0016666F"/>
    <w:rsid w:val="0016778C"/>
    <w:rsid w:val="00172077"/>
    <w:rsid w:val="001747E2"/>
    <w:rsid w:val="0017710D"/>
    <w:rsid w:val="001772AE"/>
    <w:rsid w:val="00177338"/>
    <w:rsid w:val="001779A2"/>
    <w:rsid w:val="00182BE1"/>
    <w:rsid w:val="00183528"/>
    <w:rsid w:val="00186350"/>
    <w:rsid w:val="00192CBA"/>
    <w:rsid w:val="00193DB0"/>
    <w:rsid w:val="00196190"/>
    <w:rsid w:val="00196886"/>
    <w:rsid w:val="00196D3D"/>
    <w:rsid w:val="00197815"/>
    <w:rsid w:val="001A1DA6"/>
    <w:rsid w:val="001A5A7D"/>
    <w:rsid w:val="001A6019"/>
    <w:rsid w:val="001A6D46"/>
    <w:rsid w:val="001A6DF3"/>
    <w:rsid w:val="001B0B49"/>
    <w:rsid w:val="001B46A8"/>
    <w:rsid w:val="001B4B52"/>
    <w:rsid w:val="001B62F1"/>
    <w:rsid w:val="001B6A18"/>
    <w:rsid w:val="001B6ADD"/>
    <w:rsid w:val="001C00CF"/>
    <w:rsid w:val="001C63D8"/>
    <w:rsid w:val="001D4136"/>
    <w:rsid w:val="001D4E25"/>
    <w:rsid w:val="001E0C8F"/>
    <w:rsid w:val="001E0E61"/>
    <w:rsid w:val="001E188A"/>
    <w:rsid w:val="001F2EA0"/>
    <w:rsid w:val="001F3001"/>
    <w:rsid w:val="002008AB"/>
    <w:rsid w:val="00203C58"/>
    <w:rsid w:val="002057CE"/>
    <w:rsid w:val="00205AD4"/>
    <w:rsid w:val="002075EF"/>
    <w:rsid w:val="00212DE5"/>
    <w:rsid w:val="00213B6E"/>
    <w:rsid w:val="00214801"/>
    <w:rsid w:val="002206C4"/>
    <w:rsid w:val="00224C44"/>
    <w:rsid w:val="00225A83"/>
    <w:rsid w:val="0023030F"/>
    <w:rsid w:val="0023078D"/>
    <w:rsid w:val="002332F1"/>
    <w:rsid w:val="00233D69"/>
    <w:rsid w:val="00235506"/>
    <w:rsid w:val="002356E0"/>
    <w:rsid w:val="00235C08"/>
    <w:rsid w:val="00240019"/>
    <w:rsid w:val="002409B4"/>
    <w:rsid w:val="00245322"/>
    <w:rsid w:val="002465AA"/>
    <w:rsid w:val="00247165"/>
    <w:rsid w:val="002502A3"/>
    <w:rsid w:val="00250A63"/>
    <w:rsid w:val="00257E72"/>
    <w:rsid w:val="00262172"/>
    <w:rsid w:val="00280603"/>
    <w:rsid w:val="00282A73"/>
    <w:rsid w:val="00282A8D"/>
    <w:rsid w:val="002834AA"/>
    <w:rsid w:val="00284363"/>
    <w:rsid w:val="002849F1"/>
    <w:rsid w:val="002856C8"/>
    <w:rsid w:val="00286F89"/>
    <w:rsid w:val="002917A2"/>
    <w:rsid w:val="002955FB"/>
    <w:rsid w:val="002A0160"/>
    <w:rsid w:val="002A24D0"/>
    <w:rsid w:val="002A54F5"/>
    <w:rsid w:val="002B228B"/>
    <w:rsid w:val="002B4D35"/>
    <w:rsid w:val="002B56E7"/>
    <w:rsid w:val="002B7498"/>
    <w:rsid w:val="002C10B6"/>
    <w:rsid w:val="002C4738"/>
    <w:rsid w:val="002C6F4D"/>
    <w:rsid w:val="002C7064"/>
    <w:rsid w:val="002D01B0"/>
    <w:rsid w:val="002D11A8"/>
    <w:rsid w:val="002D6BD2"/>
    <w:rsid w:val="002E0F21"/>
    <w:rsid w:val="002E1879"/>
    <w:rsid w:val="002E1F7C"/>
    <w:rsid w:val="002E3E3C"/>
    <w:rsid w:val="002E5827"/>
    <w:rsid w:val="002E6AC4"/>
    <w:rsid w:val="002F2225"/>
    <w:rsid w:val="002F316E"/>
    <w:rsid w:val="002F6C5E"/>
    <w:rsid w:val="0030235B"/>
    <w:rsid w:val="00304C2D"/>
    <w:rsid w:val="00305B63"/>
    <w:rsid w:val="00310330"/>
    <w:rsid w:val="00311C6F"/>
    <w:rsid w:val="00314D5D"/>
    <w:rsid w:val="00320EA4"/>
    <w:rsid w:val="003222F5"/>
    <w:rsid w:val="00322F0A"/>
    <w:rsid w:val="00322FD4"/>
    <w:rsid w:val="00323587"/>
    <w:rsid w:val="00324808"/>
    <w:rsid w:val="00324859"/>
    <w:rsid w:val="0032510A"/>
    <w:rsid w:val="00326FB8"/>
    <w:rsid w:val="003275FC"/>
    <w:rsid w:val="00330111"/>
    <w:rsid w:val="003309F0"/>
    <w:rsid w:val="003330DE"/>
    <w:rsid w:val="00334CD0"/>
    <w:rsid w:val="00337412"/>
    <w:rsid w:val="003403C7"/>
    <w:rsid w:val="00346D4C"/>
    <w:rsid w:val="003477FA"/>
    <w:rsid w:val="00350556"/>
    <w:rsid w:val="00351B40"/>
    <w:rsid w:val="003524A7"/>
    <w:rsid w:val="00353539"/>
    <w:rsid w:val="00354AF9"/>
    <w:rsid w:val="003613A0"/>
    <w:rsid w:val="0036480A"/>
    <w:rsid w:val="00364D9F"/>
    <w:rsid w:val="00365923"/>
    <w:rsid w:val="003673FF"/>
    <w:rsid w:val="003708EA"/>
    <w:rsid w:val="00370A92"/>
    <w:rsid w:val="00372321"/>
    <w:rsid w:val="00373F92"/>
    <w:rsid w:val="00375ACD"/>
    <w:rsid w:val="00380162"/>
    <w:rsid w:val="00380E3C"/>
    <w:rsid w:val="003831DE"/>
    <w:rsid w:val="0038583A"/>
    <w:rsid w:val="00387600"/>
    <w:rsid w:val="00387744"/>
    <w:rsid w:val="00392136"/>
    <w:rsid w:val="00393FD8"/>
    <w:rsid w:val="003A2543"/>
    <w:rsid w:val="003A26C2"/>
    <w:rsid w:val="003A4922"/>
    <w:rsid w:val="003A649F"/>
    <w:rsid w:val="003B2701"/>
    <w:rsid w:val="003B49E7"/>
    <w:rsid w:val="003B6F65"/>
    <w:rsid w:val="003C4BE3"/>
    <w:rsid w:val="003C59A5"/>
    <w:rsid w:val="003C5BCC"/>
    <w:rsid w:val="003D06A1"/>
    <w:rsid w:val="003D20E7"/>
    <w:rsid w:val="003D2DCD"/>
    <w:rsid w:val="003E0005"/>
    <w:rsid w:val="003E18CC"/>
    <w:rsid w:val="003E2A74"/>
    <w:rsid w:val="003E38A9"/>
    <w:rsid w:val="003E39E1"/>
    <w:rsid w:val="003E4B10"/>
    <w:rsid w:val="003E4BEF"/>
    <w:rsid w:val="003E6707"/>
    <w:rsid w:val="003E7EDA"/>
    <w:rsid w:val="003F6B63"/>
    <w:rsid w:val="003F6C90"/>
    <w:rsid w:val="0040012C"/>
    <w:rsid w:val="00400B3D"/>
    <w:rsid w:val="00403B61"/>
    <w:rsid w:val="00404BF7"/>
    <w:rsid w:val="00407AFB"/>
    <w:rsid w:val="004122C3"/>
    <w:rsid w:val="004222D6"/>
    <w:rsid w:val="004258A9"/>
    <w:rsid w:val="00431785"/>
    <w:rsid w:val="00431F34"/>
    <w:rsid w:val="00432C50"/>
    <w:rsid w:val="004332C4"/>
    <w:rsid w:val="0043430D"/>
    <w:rsid w:val="004344C6"/>
    <w:rsid w:val="004409EF"/>
    <w:rsid w:val="00442551"/>
    <w:rsid w:val="004426FB"/>
    <w:rsid w:val="0045090B"/>
    <w:rsid w:val="00450FE3"/>
    <w:rsid w:val="004510F7"/>
    <w:rsid w:val="00451F9E"/>
    <w:rsid w:val="0045333A"/>
    <w:rsid w:val="00453B3E"/>
    <w:rsid w:val="00455202"/>
    <w:rsid w:val="004555C1"/>
    <w:rsid w:val="00456CAC"/>
    <w:rsid w:val="00462AE9"/>
    <w:rsid w:val="00462B9D"/>
    <w:rsid w:val="00466C89"/>
    <w:rsid w:val="00474E4B"/>
    <w:rsid w:val="00480F88"/>
    <w:rsid w:val="004848EE"/>
    <w:rsid w:val="004850F3"/>
    <w:rsid w:val="0048527B"/>
    <w:rsid w:val="00487D04"/>
    <w:rsid w:val="00490C42"/>
    <w:rsid w:val="004935E2"/>
    <w:rsid w:val="004A40F5"/>
    <w:rsid w:val="004B0713"/>
    <w:rsid w:val="004C0AA6"/>
    <w:rsid w:val="004C2AA9"/>
    <w:rsid w:val="004C3017"/>
    <w:rsid w:val="004D1199"/>
    <w:rsid w:val="004D19B2"/>
    <w:rsid w:val="004E0A54"/>
    <w:rsid w:val="004E19A6"/>
    <w:rsid w:val="004E2405"/>
    <w:rsid w:val="004E7F9A"/>
    <w:rsid w:val="004F11C5"/>
    <w:rsid w:val="004F31F9"/>
    <w:rsid w:val="004F355A"/>
    <w:rsid w:val="004F79CB"/>
    <w:rsid w:val="00500E07"/>
    <w:rsid w:val="005019BB"/>
    <w:rsid w:val="005024DA"/>
    <w:rsid w:val="00503BE9"/>
    <w:rsid w:val="00504A34"/>
    <w:rsid w:val="00505597"/>
    <w:rsid w:val="00507935"/>
    <w:rsid w:val="00507C02"/>
    <w:rsid w:val="00511B9A"/>
    <w:rsid w:val="005124E6"/>
    <w:rsid w:val="00512E73"/>
    <w:rsid w:val="00522652"/>
    <w:rsid w:val="005232D7"/>
    <w:rsid w:val="00523995"/>
    <w:rsid w:val="0052510B"/>
    <w:rsid w:val="005276E6"/>
    <w:rsid w:val="00527761"/>
    <w:rsid w:val="005327DB"/>
    <w:rsid w:val="00532E74"/>
    <w:rsid w:val="00535E0F"/>
    <w:rsid w:val="00536203"/>
    <w:rsid w:val="00540827"/>
    <w:rsid w:val="00541AB2"/>
    <w:rsid w:val="00541EA3"/>
    <w:rsid w:val="00541F4C"/>
    <w:rsid w:val="005438AB"/>
    <w:rsid w:val="00544D5B"/>
    <w:rsid w:val="00545A12"/>
    <w:rsid w:val="005522DB"/>
    <w:rsid w:val="00552C55"/>
    <w:rsid w:val="005530AE"/>
    <w:rsid w:val="005549D7"/>
    <w:rsid w:val="00560FAB"/>
    <w:rsid w:val="00561A8C"/>
    <w:rsid w:val="00564D6B"/>
    <w:rsid w:val="005679DB"/>
    <w:rsid w:val="00572758"/>
    <w:rsid w:val="005735C2"/>
    <w:rsid w:val="00574BF2"/>
    <w:rsid w:val="00576746"/>
    <w:rsid w:val="005775E9"/>
    <w:rsid w:val="00577E05"/>
    <w:rsid w:val="00580709"/>
    <w:rsid w:val="00581015"/>
    <w:rsid w:val="00583AAC"/>
    <w:rsid w:val="00584432"/>
    <w:rsid w:val="00584E31"/>
    <w:rsid w:val="005853C0"/>
    <w:rsid w:val="0058549E"/>
    <w:rsid w:val="00585911"/>
    <w:rsid w:val="005861F7"/>
    <w:rsid w:val="00586B05"/>
    <w:rsid w:val="00596C4A"/>
    <w:rsid w:val="005A0031"/>
    <w:rsid w:val="005A0B2C"/>
    <w:rsid w:val="005A0C7A"/>
    <w:rsid w:val="005A1341"/>
    <w:rsid w:val="005A207C"/>
    <w:rsid w:val="005A3459"/>
    <w:rsid w:val="005A6483"/>
    <w:rsid w:val="005A7652"/>
    <w:rsid w:val="005B18BE"/>
    <w:rsid w:val="005B1C5B"/>
    <w:rsid w:val="005B4596"/>
    <w:rsid w:val="005B5CFB"/>
    <w:rsid w:val="005C0405"/>
    <w:rsid w:val="005C1F67"/>
    <w:rsid w:val="005C346B"/>
    <w:rsid w:val="005C5F30"/>
    <w:rsid w:val="005C698C"/>
    <w:rsid w:val="005C6E3D"/>
    <w:rsid w:val="005C7ECC"/>
    <w:rsid w:val="005D571F"/>
    <w:rsid w:val="005E282B"/>
    <w:rsid w:val="005E34A2"/>
    <w:rsid w:val="005E4083"/>
    <w:rsid w:val="005E583F"/>
    <w:rsid w:val="005F231B"/>
    <w:rsid w:val="005F2A2F"/>
    <w:rsid w:val="005F375F"/>
    <w:rsid w:val="005F74D3"/>
    <w:rsid w:val="00600ED3"/>
    <w:rsid w:val="0060142B"/>
    <w:rsid w:val="006033A5"/>
    <w:rsid w:val="006051BB"/>
    <w:rsid w:val="006108B6"/>
    <w:rsid w:val="0062022F"/>
    <w:rsid w:val="0062293A"/>
    <w:rsid w:val="00622CE8"/>
    <w:rsid w:val="006240F2"/>
    <w:rsid w:val="00627B1F"/>
    <w:rsid w:val="00630BB5"/>
    <w:rsid w:val="00631B22"/>
    <w:rsid w:val="00633157"/>
    <w:rsid w:val="00633754"/>
    <w:rsid w:val="0063731D"/>
    <w:rsid w:val="00640715"/>
    <w:rsid w:val="00645368"/>
    <w:rsid w:val="006478D9"/>
    <w:rsid w:val="006502F1"/>
    <w:rsid w:val="006626CC"/>
    <w:rsid w:val="00662BB7"/>
    <w:rsid w:val="0066330C"/>
    <w:rsid w:val="00665D96"/>
    <w:rsid w:val="00667104"/>
    <w:rsid w:val="0066793E"/>
    <w:rsid w:val="00673D02"/>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93C"/>
    <w:rsid w:val="006A2CC5"/>
    <w:rsid w:val="006B12AB"/>
    <w:rsid w:val="006B1B50"/>
    <w:rsid w:val="006B3921"/>
    <w:rsid w:val="006B5046"/>
    <w:rsid w:val="006B6C35"/>
    <w:rsid w:val="006B7361"/>
    <w:rsid w:val="006B7BAC"/>
    <w:rsid w:val="006C0585"/>
    <w:rsid w:val="006C1D7D"/>
    <w:rsid w:val="006C239A"/>
    <w:rsid w:val="006C29E1"/>
    <w:rsid w:val="006C7F79"/>
    <w:rsid w:val="006D0B04"/>
    <w:rsid w:val="006D154A"/>
    <w:rsid w:val="006D4BD0"/>
    <w:rsid w:val="006D55B1"/>
    <w:rsid w:val="006D7D25"/>
    <w:rsid w:val="006E233E"/>
    <w:rsid w:val="006E58DB"/>
    <w:rsid w:val="006E7B06"/>
    <w:rsid w:val="006F058F"/>
    <w:rsid w:val="006F134F"/>
    <w:rsid w:val="006F1F15"/>
    <w:rsid w:val="006F21EC"/>
    <w:rsid w:val="006F269B"/>
    <w:rsid w:val="006F5634"/>
    <w:rsid w:val="00701A09"/>
    <w:rsid w:val="00703AE3"/>
    <w:rsid w:val="00703C3B"/>
    <w:rsid w:val="007104C1"/>
    <w:rsid w:val="00713495"/>
    <w:rsid w:val="0071422C"/>
    <w:rsid w:val="007155FA"/>
    <w:rsid w:val="007169A5"/>
    <w:rsid w:val="0072072F"/>
    <w:rsid w:val="007237E9"/>
    <w:rsid w:val="00724E7B"/>
    <w:rsid w:val="00725E5D"/>
    <w:rsid w:val="00730716"/>
    <w:rsid w:val="00731ABA"/>
    <w:rsid w:val="007321DA"/>
    <w:rsid w:val="00732897"/>
    <w:rsid w:val="00733FA9"/>
    <w:rsid w:val="0073498E"/>
    <w:rsid w:val="0073722D"/>
    <w:rsid w:val="00737B01"/>
    <w:rsid w:val="00740D3A"/>
    <w:rsid w:val="00740F42"/>
    <w:rsid w:val="0075529A"/>
    <w:rsid w:val="00760995"/>
    <w:rsid w:val="00760F21"/>
    <w:rsid w:val="007639C9"/>
    <w:rsid w:val="007659E8"/>
    <w:rsid w:val="00766CE7"/>
    <w:rsid w:val="00766E21"/>
    <w:rsid w:val="007671C9"/>
    <w:rsid w:val="00771818"/>
    <w:rsid w:val="00772686"/>
    <w:rsid w:val="0077276B"/>
    <w:rsid w:val="00772D84"/>
    <w:rsid w:val="00774365"/>
    <w:rsid w:val="0078066D"/>
    <w:rsid w:val="00782317"/>
    <w:rsid w:val="007834E1"/>
    <w:rsid w:val="00785695"/>
    <w:rsid w:val="00786EA4"/>
    <w:rsid w:val="0079263F"/>
    <w:rsid w:val="00795089"/>
    <w:rsid w:val="0079531A"/>
    <w:rsid w:val="00796EF7"/>
    <w:rsid w:val="007A0C84"/>
    <w:rsid w:val="007A2D75"/>
    <w:rsid w:val="007A53BD"/>
    <w:rsid w:val="007A5DEA"/>
    <w:rsid w:val="007A5F92"/>
    <w:rsid w:val="007B0147"/>
    <w:rsid w:val="007B34DB"/>
    <w:rsid w:val="007B6A3E"/>
    <w:rsid w:val="007B783E"/>
    <w:rsid w:val="007C0D54"/>
    <w:rsid w:val="007C190F"/>
    <w:rsid w:val="007C2184"/>
    <w:rsid w:val="007C3608"/>
    <w:rsid w:val="007C4698"/>
    <w:rsid w:val="007C4C40"/>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53DD"/>
    <w:rsid w:val="00800E20"/>
    <w:rsid w:val="008014C3"/>
    <w:rsid w:val="00802053"/>
    <w:rsid w:val="008025ED"/>
    <w:rsid w:val="00803189"/>
    <w:rsid w:val="008042D1"/>
    <w:rsid w:val="00805C6A"/>
    <w:rsid w:val="00806C0C"/>
    <w:rsid w:val="00810BAE"/>
    <w:rsid w:val="00812113"/>
    <w:rsid w:val="008129B7"/>
    <w:rsid w:val="0081434A"/>
    <w:rsid w:val="008153F8"/>
    <w:rsid w:val="00815793"/>
    <w:rsid w:val="00821569"/>
    <w:rsid w:val="00826B6A"/>
    <w:rsid w:val="00826BC7"/>
    <w:rsid w:val="00830F02"/>
    <w:rsid w:val="00834954"/>
    <w:rsid w:val="00835C42"/>
    <w:rsid w:val="00835C5B"/>
    <w:rsid w:val="00840A19"/>
    <w:rsid w:val="00842874"/>
    <w:rsid w:val="00842A37"/>
    <w:rsid w:val="00842A7D"/>
    <w:rsid w:val="00845543"/>
    <w:rsid w:val="008514C4"/>
    <w:rsid w:val="0085463C"/>
    <w:rsid w:val="0085476F"/>
    <w:rsid w:val="0085561B"/>
    <w:rsid w:val="00856149"/>
    <w:rsid w:val="0085705E"/>
    <w:rsid w:val="0085722B"/>
    <w:rsid w:val="00857C98"/>
    <w:rsid w:val="0086153C"/>
    <w:rsid w:val="0086160E"/>
    <w:rsid w:val="00861D34"/>
    <w:rsid w:val="00862AF2"/>
    <w:rsid w:val="00863459"/>
    <w:rsid w:val="0086497A"/>
    <w:rsid w:val="00864CA1"/>
    <w:rsid w:val="00864D54"/>
    <w:rsid w:val="00864FA6"/>
    <w:rsid w:val="00867A15"/>
    <w:rsid w:val="00871E7C"/>
    <w:rsid w:val="00873628"/>
    <w:rsid w:val="0087566E"/>
    <w:rsid w:val="00875DA2"/>
    <w:rsid w:val="0088010A"/>
    <w:rsid w:val="00880B94"/>
    <w:rsid w:val="00880BFE"/>
    <w:rsid w:val="0088387D"/>
    <w:rsid w:val="00886E20"/>
    <w:rsid w:val="008902D5"/>
    <w:rsid w:val="00892E5F"/>
    <w:rsid w:val="008936EE"/>
    <w:rsid w:val="008944BE"/>
    <w:rsid w:val="008A2E98"/>
    <w:rsid w:val="008A321F"/>
    <w:rsid w:val="008A3BF3"/>
    <w:rsid w:val="008A4786"/>
    <w:rsid w:val="008A5B90"/>
    <w:rsid w:val="008B3DD9"/>
    <w:rsid w:val="008B54DB"/>
    <w:rsid w:val="008B5751"/>
    <w:rsid w:val="008B57A7"/>
    <w:rsid w:val="008C01FD"/>
    <w:rsid w:val="008C5B5F"/>
    <w:rsid w:val="008D2755"/>
    <w:rsid w:val="008D372F"/>
    <w:rsid w:val="008D5B56"/>
    <w:rsid w:val="008D6CAB"/>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039DB"/>
    <w:rsid w:val="00912535"/>
    <w:rsid w:val="00912C15"/>
    <w:rsid w:val="0091343F"/>
    <w:rsid w:val="00917FDF"/>
    <w:rsid w:val="00922ACD"/>
    <w:rsid w:val="00924EA8"/>
    <w:rsid w:val="009301DE"/>
    <w:rsid w:val="009302B0"/>
    <w:rsid w:val="009319D3"/>
    <w:rsid w:val="00931A0C"/>
    <w:rsid w:val="00931C8D"/>
    <w:rsid w:val="009320A9"/>
    <w:rsid w:val="00937175"/>
    <w:rsid w:val="00944D29"/>
    <w:rsid w:val="00945E93"/>
    <w:rsid w:val="009467C0"/>
    <w:rsid w:val="00946B67"/>
    <w:rsid w:val="00947C3A"/>
    <w:rsid w:val="0095056A"/>
    <w:rsid w:val="00952155"/>
    <w:rsid w:val="00956166"/>
    <w:rsid w:val="00957B9D"/>
    <w:rsid w:val="009608D0"/>
    <w:rsid w:val="00962054"/>
    <w:rsid w:val="00963927"/>
    <w:rsid w:val="0096404E"/>
    <w:rsid w:val="00964682"/>
    <w:rsid w:val="0097052A"/>
    <w:rsid w:val="0097112C"/>
    <w:rsid w:val="0097538C"/>
    <w:rsid w:val="00977493"/>
    <w:rsid w:val="00983C81"/>
    <w:rsid w:val="00984DD8"/>
    <w:rsid w:val="009865FD"/>
    <w:rsid w:val="00991BEB"/>
    <w:rsid w:val="00991E15"/>
    <w:rsid w:val="00992975"/>
    <w:rsid w:val="00992A12"/>
    <w:rsid w:val="00994054"/>
    <w:rsid w:val="00994679"/>
    <w:rsid w:val="00996E53"/>
    <w:rsid w:val="009973DF"/>
    <w:rsid w:val="00997A82"/>
    <w:rsid w:val="009A0974"/>
    <w:rsid w:val="009A58E9"/>
    <w:rsid w:val="009A5E65"/>
    <w:rsid w:val="009B3EDB"/>
    <w:rsid w:val="009B6BB2"/>
    <w:rsid w:val="009B7FBE"/>
    <w:rsid w:val="009C0BBC"/>
    <w:rsid w:val="009C1012"/>
    <w:rsid w:val="009C323E"/>
    <w:rsid w:val="009C45A2"/>
    <w:rsid w:val="009C638A"/>
    <w:rsid w:val="009D0077"/>
    <w:rsid w:val="009D1CB7"/>
    <w:rsid w:val="009D5915"/>
    <w:rsid w:val="009D6AD5"/>
    <w:rsid w:val="009E3461"/>
    <w:rsid w:val="009E3E90"/>
    <w:rsid w:val="009E4A17"/>
    <w:rsid w:val="009E7A10"/>
    <w:rsid w:val="009F136E"/>
    <w:rsid w:val="009F1F9E"/>
    <w:rsid w:val="009F57A6"/>
    <w:rsid w:val="009F66E8"/>
    <w:rsid w:val="009F7EAC"/>
    <w:rsid w:val="00A01FF2"/>
    <w:rsid w:val="00A02C88"/>
    <w:rsid w:val="00A06005"/>
    <w:rsid w:val="00A06060"/>
    <w:rsid w:val="00A06726"/>
    <w:rsid w:val="00A079C0"/>
    <w:rsid w:val="00A07A2E"/>
    <w:rsid w:val="00A10D64"/>
    <w:rsid w:val="00A11584"/>
    <w:rsid w:val="00A11FFF"/>
    <w:rsid w:val="00A138E6"/>
    <w:rsid w:val="00A14526"/>
    <w:rsid w:val="00A160FC"/>
    <w:rsid w:val="00A1701D"/>
    <w:rsid w:val="00A2103D"/>
    <w:rsid w:val="00A22CED"/>
    <w:rsid w:val="00A242A6"/>
    <w:rsid w:val="00A26180"/>
    <w:rsid w:val="00A3051D"/>
    <w:rsid w:val="00A325C4"/>
    <w:rsid w:val="00A36350"/>
    <w:rsid w:val="00A36938"/>
    <w:rsid w:val="00A36C6A"/>
    <w:rsid w:val="00A40098"/>
    <w:rsid w:val="00A4309A"/>
    <w:rsid w:val="00A43E3B"/>
    <w:rsid w:val="00A45C16"/>
    <w:rsid w:val="00A545C7"/>
    <w:rsid w:val="00A55E69"/>
    <w:rsid w:val="00A56DA5"/>
    <w:rsid w:val="00A61908"/>
    <w:rsid w:val="00A65088"/>
    <w:rsid w:val="00A660C5"/>
    <w:rsid w:val="00A67D35"/>
    <w:rsid w:val="00A710ED"/>
    <w:rsid w:val="00A813ED"/>
    <w:rsid w:val="00A82AC2"/>
    <w:rsid w:val="00A84B2B"/>
    <w:rsid w:val="00A8551F"/>
    <w:rsid w:val="00A8633B"/>
    <w:rsid w:val="00A86F0D"/>
    <w:rsid w:val="00A87EA4"/>
    <w:rsid w:val="00A9144B"/>
    <w:rsid w:val="00A92F4F"/>
    <w:rsid w:val="00A95584"/>
    <w:rsid w:val="00A9625E"/>
    <w:rsid w:val="00A9749F"/>
    <w:rsid w:val="00AA0D3F"/>
    <w:rsid w:val="00AA1958"/>
    <w:rsid w:val="00AA1CBF"/>
    <w:rsid w:val="00AA1DB9"/>
    <w:rsid w:val="00AA4613"/>
    <w:rsid w:val="00AA4F06"/>
    <w:rsid w:val="00AA5D1B"/>
    <w:rsid w:val="00AB0C5A"/>
    <w:rsid w:val="00AB3D45"/>
    <w:rsid w:val="00AB48ED"/>
    <w:rsid w:val="00AB5767"/>
    <w:rsid w:val="00AB6A70"/>
    <w:rsid w:val="00AC0563"/>
    <w:rsid w:val="00AC401E"/>
    <w:rsid w:val="00AC4501"/>
    <w:rsid w:val="00AC4E77"/>
    <w:rsid w:val="00AC6E0D"/>
    <w:rsid w:val="00AC7453"/>
    <w:rsid w:val="00AC7CFA"/>
    <w:rsid w:val="00AD65C5"/>
    <w:rsid w:val="00AD75E0"/>
    <w:rsid w:val="00AD7B4E"/>
    <w:rsid w:val="00AE0EF3"/>
    <w:rsid w:val="00AE0EF8"/>
    <w:rsid w:val="00AE2057"/>
    <w:rsid w:val="00AE2326"/>
    <w:rsid w:val="00AE4FA2"/>
    <w:rsid w:val="00AF09A5"/>
    <w:rsid w:val="00AF3DE0"/>
    <w:rsid w:val="00AF7C4F"/>
    <w:rsid w:val="00B0525D"/>
    <w:rsid w:val="00B05B29"/>
    <w:rsid w:val="00B069D9"/>
    <w:rsid w:val="00B06B26"/>
    <w:rsid w:val="00B06EAE"/>
    <w:rsid w:val="00B10133"/>
    <w:rsid w:val="00B1075F"/>
    <w:rsid w:val="00B12FA2"/>
    <w:rsid w:val="00B131FC"/>
    <w:rsid w:val="00B13D27"/>
    <w:rsid w:val="00B17689"/>
    <w:rsid w:val="00B20A9D"/>
    <w:rsid w:val="00B20E88"/>
    <w:rsid w:val="00B21D9D"/>
    <w:rsid w:val="00B2342E"/>
    <w:rsid w:val="00B24C89"/>
    <w:rsid w:val="00B25537"/>
    <w:rsid w:val="00B2607F"/>
    <w:rsid w:val="00B301C8"/>
    <w:rsid w:val="00B30AE0"/>
    <w:rsid w:val="00B3544D"/>
    <w:rsid w:val="00B403E9"/>
    <w:rsid w:val="00B41EA0"/>
    <w:rsid w:val="00B476AD"/>
    <w:rsid w:val="00B5217E"/>
    <w:rsid w:val="00B563B7"/>
    <w:rsid w:val="00B56D8B"/>
    <w:rsid w:val="00B61CF7"/>
    <w:rsid w:val="00B62C58"/>
    <w:rsid w:val="00B6307D"/>
    <w:rsid w:val="00B64B75"/>
    <w:rsid w:val="00B658A8"/>
    <w:rsid w:val="00B701F7"/>
    <w:rsid w:val="00B73B95"/>
    <w:rsid w:val="00B74CE0"/>
    <w:rsid w:val="00B76701"/>
    <w:rsid w:val="00B76B99"/>
    <w:rsid w:val="00B77E8D"/>
    <w:rsid w:val="00B80171"/>
    <w:rsid w:val="00B80DA0"/>
    <w:rsid w:val="00B814B5"/>
    <w:rsid w:val="00B83F65"/>
    <w:rsid w:val="00B843F1"/>
    <w:rsid w:val="00B85428"/>
    <w:rsid w:val="00B85593"/>
    <w:rsid w:val="00B8668C"/>
    <w:rsid w:val="00B87886"/>
    <w:rsid w:val="00B917F6"/>
    <w:rsid w:val="00B92B2E"/>
    <w:rsid w:val="00B94486"/>
    <w:rsid w:val="00B956FB"/>
    <w:rsid w:val="00B95EE0"/>
    <w:rsid w:val="00B96AD3"/>
    <w:rsid w:val="00B97D0D"/>
    <w:rsid w:val="00B97F45"/>
    <w:rsid w:val="00BA0621"/>
    <w:rsid w:val="00BA2C99"/>
    <w:rsid w:val="00BA36D4"/>
    <w:rsid w:val="00BA3BB5"/>
    <w:rsid w:val="00BA68D9"/>
    <w:rsid w:val="00BA6A0B"/>
    <w:rsid w:val="00BA720D"/>
    <w:rsid w:val="00BB077C"/>
    <w:rsid w:val="00BB16BE"/>
    <w:rsid w:val="00BB1A42"/>
    <w:rsid w:val="00BB405E"/>
    <w:rsid w:val="00BB6C23"/>
    <w:rsid w:val="00BC4C8D"/>
    <w:rsid w:val="00BC690B"/>
    <w:rsid w:val="00BD0AC8"/>
    <w:rsid w:val="00BD1602"/>
    <w:rsid w:val="00BD2220"/>
    <w:rsid w:val="00BD5E46"/>
    <w:rsid w:val="00BD6AA5"/>
    <w:rsid w:val="00BD6E88"/>
    <w:rsid w:val="00BE0D8C"/>
    <w:rsid w:val="00BE1FBC"/>
    <w:rsid w:val="00BE56F7"/>
    <w:rsid w:val="00BE6163"/>
    <w:rsid w:val="00BE7046"/>
    <w:rsid w:val="00BE7969"/>
    <w:rsid w:val="00BF00FA"/>
    <w:rsid w:val="00BF520E"/>
    <w:rsid w:val="00BF656D"/>
    <w:rsid w:val="00BF7D6F"/>
    <w:rsid w:val="00C009DB"/>
    <w:rsid w:val="00C02462"/>
    <w:rsid w:val="00C02C6E"/>
    <w:rsid w:val="00C0425D"/>
    <w:rsid w:val="00C04E86"/>
    <w:rsid w:val="00C10489"/>
    <w:rsid w:val="00C12F68"/>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06BF"/>
    <w:rsid w:val="00C510BE"/>
    <w:rsid w:val="00C5286F"/>
    <w:rsid w:val="00C54A26"/>
    <w:rsid w:val="00C615B3"/>
    <w:rsid w:val="00C62E49"/>
    <w:rsid w:val="00C64EFC"/>
    <w:rsid w:val="00C65C73"/>
    <w:rsid w:val="00C75488"/>
    <w:rsid w:val="00C77295"/>
    <w:rsid w:val="00C77D48"/>
    <w:rsid w:val="00C8099E"/>
    <w:rsid w:val="00C84B45"/>
    <w:rsid w:val="00C85083"/>
    <w:rsid w:val="00C91ACD"/>
    <w:rsid w:val="00C92FD0"/>
    <w:rsid w:val="00C931A2"/>
    <w:rsid w:val="00C942CB"/>
    <w:rsid w:val="00C94578"/>
    <w:rsid w:val="00C95682"/>
    <w:rsid w:val="00C95D4D"/>
    <w:rsid w:val="00CA1EB9"/>
    <w:rsid w:val="00CA535D"/>
    <w:rsid w:val="00CA7A6F"/>
    <w:rsid w:val="00CB0277"/>
    <w:rsid w:val="00CB321D"/>
    <w:rsid w:val="00CB73FD"/>
    <w:rsid w:val="00CC06C6"/>
    <w:rsid w:val="00CC1493"/>
    <w:rsid w:val="00CC14E7"/>
    <w:rsid w:val="00CC211F"/>
    <w:rsid w:val="00CC48A7"/>
    <w:rsid w:val="00CC4F3B"/>
    <w:rsid w:val="00CC702E"/>
    <w:rsid w:val="00CC73FD"/>
    <w:rsid w:val="00CD07D9"/>
    <w:rsid w:val="00CD11F1"/>
    <w:rsid w:val="00CD1A76"/>
    <w:rsid w:val="00CD2BC9"/>
    <w:rsid w:val="00CD5497"/>
    <w:rsid w:val="00CD5F7D"/>
    <w:rsid w:val="00CD7514"/>
    <w:rsid w:val="00CE24C7"/>
    <w:rsid w:val="00CE31F8"/>
    <w:rsid w:val="00CE4E9C"/>
    <w:rsid w:val="00CE5729"/>
    <w:rsid w:val="00CF2319"/>
    <w:rsid w:val="00CF321C"/>
    <w:rsid w:val="00CF35D0"/>
    <w:rsid w:val="00CF4827"/>
    <w:rsid w:val="00CF4940"/>
    <w:rsid w:val="00CF55F6"/>
    <w:rsid w:val="00D01307"/>
    <w:rsid w:val="00D01572"/>
    <w:rsid w:val="00D02ACA"/>
    <w:rsid w:val="00D02F84"/>
    <w:rsid w:val="00D0344F"/>
    <w:rsid w:val="00D040DC"/>
    <w:rsid w:val="00D04860"/>
    <w:rsid w:val="00D0776E"/>
    <w:rsid w:val="00D13AB2"/>
    <w:rsid w:val="00D14479"/>
    <w:rsid w:val="00D1483E"/>
    <w:rsid w:val="00D16692"/>
    <w:rsid w:val="00D1690B"/>
    <w:rsid w:val="00D1718B"/>
    <w:rsid w:val="00D22EA6"/>
    <w:rsid w:val="00D22F9D"/>
    <w:rsid w:val="00D245A7"/>
    <w:rsid w:val="00D25F97"/>
    <w:rsid w:val="00D27D88"/>
    <w:rsid w:val="00D35DEF"/>
    <w:rsid w:val="00D371A8"/>
    <w:rsid w:val="00D37A55"/>
    <w:rsid w:val="00D40A92"/>
    <w:rsid w:val="00D424F5"/>
    <w:rsid w:val="00D43792"/>
    <w:rsid w:val="00D446D4"/>
    <w:rsid w:val="00D44A1A"/>
    <w:rsid w:val="00D465F2"/>
    <w:rsid w:val="00D4710A"/>
    <w:rsid w:val="00D5457A"/>
    <w:rsid w:val="00D56D47"/>
    <w:rsid w:val="00D57D59"/>
    <w:rsid w:val="00D60E6F"/>
    <w:rsid w:val="00D62E03"/>
    <w:rsid w:val="00D6330C"/>
    <w:rsid w:val="00D644ED"/>
    <w:rsid w:val="00D64A9C"/>
    <w:rsid w:val="00D64CB7"/>
    <w:rsid w:val="00D6583D"/>
    <w:rsid w:val="00D66D44"/>
    <w:rsid w:val="00D71F10"/>
    <w:rsid w:val="00D72D96"/>
    <w:rsid w:val="00D768EA"/>
    <w:rsid w:val="00D80A6A"/>
    <w:rsid w:val="00D80B51"/>
    <w:rsid w:val="00D843A0"/>
    <w:rsid w:val="00D84850"/>
    <w:rsid w:val="00D866B6"/>
    <w:rsid w:val="00D868D6"/>
    <w:rsid w:val="00D95391"/>
    <w:rsid w:val="00D97B9A"/>
    <w:rsid w:val="00DA233F"/>
    <w:rsid w:val="00DA5CB2"/>
    <w:rsid w:val="00DA6C29"/>
    <w:rsid w:val="00DA7718"/>
    <w:rsid w:val="00DA7CA1"/>
    <w:rsid w:val="00DB21A6"/>
    <w:rsid w:val="00DB63F9"/>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234F"/>
    <w:rsid w:val="00E04293"/>
    <w:rsid w:val="00E059B3"/>
    <w:rsid w:val="00E111F2"/>
    <w:rsid w:val="00E13D2B"/>
    <w:rsid w:val="00E155DE"/>
    <w:rsid w:val="00E16814"/>
    <w:rsid w:val="00E233E0"/>
    <w:rsid w:val="00E255D6"/>
    <w:rsid w:val="00E27CB8"/>
    <w:rsid w:val="00E32CED"/>
    <w:rsid w:val="00E36E64"/>
    <w:rsid w:val="00E3787E"/>
    <w:rsid w:val="00E37EFF"/>
    <w:rsid w:val="00E409A0"/>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1D44"/>
    <w:rsid w:val="00E71E55"/>
    <w:rsid w:val="00E7221E"/>
    <w:rsid w:val="00E74930"/>
    <w:rsid w:val="00E751C1"/>
    <w:rsid w:val="00E80EB2"/>
    <w:rsid w:val="00E83935"/>
    <w:rsid w:val="00E8551E"/>
    <w:rsid w:val="00E86685"/>
    <w:rsid w:val="00E91E77"/>
    <w:rsid w:val="00E95B59"/>
    <w:rsid w:val="00E9621B"/>
    <w:rsid w:val="00EA072B"/>
    <w:rsid w:val="00EA1F81"/>
    <w:rsid w:val="00EA212C"/>
    <w:rsid w:val="00EA33F7"/>
    <w:rsid w:val="00EA38A6"/>
    <w:rsid w:val="00EA42E5"/>
    <w:rsid w:val="00EB49F1"/>
    <w:rsid w:val="00EB6084"/>
    <w:rsid w:val="00EB67AD"/>
    <w:rsid w:val="00EC4738"/>
    <w:rsid w:val="00EC576E"/>
    <w:rsid w:val="00ED0012"/>
    <w:rsid w:val="00ED0659"/>
    <w:rsid w:val="00ED34DC"/>
    <w:rsid w:val="00ED5510"/>
    <w:rsid w:val="00ED5654"/>
    <w:rsid w:val="00ED7E61"/>
    <w:rsid w:val="00EE3F7D"/>
    <w:rsid w:val="00EE6A45"/>
    <w:rsid w:val="00EE6C13"/>
    <w:rsid w:val="00EF1194"/>
    <w:rsid w:val="00EF2A43"/>
    <w:rsid w:val="00EF33B6"/>
    <w:rsid w:val="00EF3481"/>
    <w:rsid w:val="00EF6D22"/>
    <w:rsid w:val="00EF75F6"/>
    <w:rsid w:val="00EF7E86"/>
    <w:rsid w:val="00F00682"/>
    <w:rsid w:val="00F02C70"/>
    <w:rsid w:val="00F04130"/>
    <w:rsid w:val="00F07328"/>
    <w:rsid w:val="00F135E0"/>
    <w:rsid w:val="00F13B95"/>
    <w:rsid w:val="00F1798E"/>
    <w:rsid w:val="00F21E95"/>
    <w:rsid w:val="00F2225E"/>
    <w:rsid w:val="00F23A6D"/>
    <w:rsid w:val="00F2427F"/>
    <w:rsid w:val="00F25D24"/>
    <w:rsid w:val="00F31077"/>
    <w:rsid w:val="00F31887"/>
    <w:rsid w:val="00F33DD9"/>
    <w:rsid w:val="00F34965"/>
    <w:rsid w:val="00F34BF5"/>
    <w:rsid w:val="00F4039B"/>
    <w:rsid w:val="00F40489"/>
    <w:rsid w:val="00F41998"/>
    <w:rsid w:val="00F42242"/>
    <w:rsid w:val="00F42265"/>
    <w:rsid w:val="00F42477"/>
    <w:rsid w:val="00F43E67"/>
    <w:rsid w:val="00F43EAB"/>
    <w:rsid w:val="00F443E5"/>
    <w:rsid w:val="00F45AA6"/>
    <w:rsid w:val="00F45F5C"/>
    <w:rsid w:val="00F47AA5"/>
    <w:rsid w:val="00F54F29"/>
    <w:rsid w:val="00F563C4"/>
    <w:rsid w:val="00F60E5F"/>
    <w:rsid w:val="00F615F5"/>
    <w:rsid w:val="00F708DF"/>
    <w:rsid w:val="00F73E30"/>
    <w:rsid w:val="00F75316"/>
    <w:rsid w:val="00F76DD5"/>
    <w:rsid w:val="00F81E3E"/>
    <w:rsid w:val="00F83D75"/>
    <w:rsid w:val="00F864A8"/>
    <w:rsid w:val="00F86E94"/>
    <w:rsid w:val="00F90199"/>
    <w:rsid w:val="00F92E39"/>
    <w:rsid w:val="00F93F63"/>
    <w:rsid w:val="00F96136"/>
    <w:rsid w:val="00F97344"/>
    <w:rsid w:val="00F973D7"/>
    <w:rsid w:val="00F97E2B"/>
    <w:rsid w:val="00FA0620"/>
    <w:rsid w:val="00FA1779"/>
    <w:rsid w:val="00FA67F4"/>
    <w:rsid w:val="00FA797C"/>
    <w:rsid w:val="00FB055E"/>
    <w:rsid w:val="00FB1E24"/>
    <w:rsid w:val="00FB2753"/>
    <w:rsid w:val="00FB284A"/>
    <w:rsid w:val="00FB30C0"/>
    <w:rsid w:val="00FB3505"/>
    <w:rsid w:val="00FB764F"/>
    <w:rsid w:val="00FC1E71"/>
    <w:rsid w:val="00FC33E4"/>
    <w:rsid w:val="00FC5257"/>
    <w:rsid w:val="00FC60BB"/>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59F2"/>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paragraph" w:customStyle="1" w:styleId="Normal0">
    <w:name w:val="Normal0"/>
    <w:qFormat/>
    <w:rsid w:val="00E27CB8"/>
    <w:pPr>
      <w:spacing w:after="0" w:line="240" w:lineRule="atLeast"/>
    </w:pPr>
    <w:rPr>
      <w:rFonts w:ascii="Sen" w:eastAsia="Sen" w:hAnsi="Sen" w:cs="Sen"/>
      <w:sz w:val="18"/>
      <w:szCs w:val="18"/>
      <w:lang w:val="en-GB" w:eastAsia="fr-FR"/>
    </w:rPr>
  </w:style>
  <w:style w:type="character" w:customStyle="1" w:styleId="ui-provider">
    <w:name w:val="ui-provider"/>
    <w:basedOn w:val="Policepardfaut"/>
    <w:rsid w:val="00156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7007190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ulien.v@marie-antoinette.fr"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share/7ffEH13CFdT1PeyYq3c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ennheiser.com/wmas?utm_medium=media&amp;utm_source=traffic-to-site&amp;utm_campaign=p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ann.vermont@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ée un document." ma:contentTypeScope="" ma:versionID="6ea60c9a02125cddb4a57f4503d64121">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170ac9282603175b79831e7eb0c6b0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B525D-FCAF-4898-9CA8-D918829E868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7A895A70-EB1D-4843-85EB-936A18DAE245}">
  <ds:schemaRefs>
    <ds:schemaRef ds:uri="http://schemas.microsoft.com/sharepoint/v3/contenttype/forms"/>
  </ds:schemaRefs>
</ds:datastoreItem>
</file>

<file path=customXml/itemProps3.xml><?xml version="1.0" encoding="utf-8"?>
<ds:datastoreItem xmlns:ds="http://schemas.openxmlformats.org/officeDocument/2006/customXml" ds:itemID="{57037247-1008-4963-82AA-04C95DF34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2027</Words>
  <Characters>11152</Characters>
  <Application>Microsoft Office Word</Application>
  <DocSecurity>0</DocSecurity>
  <Lines>92</Lines>
  <Paragraphs>26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13153</CharactersWithSpaces>
  <SharedDoc>false</SharedDoc>
  <HLinks>
    <vt:vector size="24" baseType="variant">
      <vt:variant>
        <vt:i4>4849696</vt:i4>
      </vt:variant>
      <vt:variant>
        <vt:i4>9</vt:i4>
      </vt:variant>
      <vt:variant>
        <vt:i4>0</vt:i4>
      </vt:variant>
      <vt:variant>
        <vt:i4>5</vt:i4>
      </vt:variant>
      <vt:variant>
        <vt:lpwstr>mailto:ann.vermont@sennheiser.com</vt:lpwstr>
      </vt:variant>
      <vt:variant>
        <vt:lpwstr/>
      </vt:variant>
      <vt:variant>
        <vt:i4>5374071</vt:i4>
      </vt:variant>
      <vt:variant>
        <vt:i4>6</vt:i4>
      </vt:variant>
      <vt:variant>
        <vt:i4>0</vt:i4>
      </vt:variant>
      <vt:variant>
        <vt:i4>5</vt:i4>
      </vt:variant>
      <vt:variant>
        <vt:lpwstr>mailto:julien.v@marie-antoinette.fr</vt:lpwstr>
      </vt:variant>
      <vt:variant>
        <vt:lpwstr/>
      </vt:variant>
      <vt:variant>
        <vt:i4>6881388</vt:i4>
      </vt:variant>
      <vt:variant>
        <vt:i4>3</vt:i4>
      </vt:variant>
      <vt:variant>
        <vt:i4>0</vt:i4>
      </vt:variant>
      <vt:variant>
        <vt:i4>5</vt:i4>
      </vt:variant>
      <vt:variant>
        <vt:lpwstr>https://sennheiser-brandzone.com/share/7ffEH13CFdT1PeyYq3cu</vt:lpwstr>
      </vt:variant>
      <vt:variant>
        <vt:lpwstr/>
      </vt:variant>
      <vt:variant>
        <vt:i4>3211265</vt:i4>
      </vt:variant>
      <vt:variant>
        <vt:i4>0</vt:i4>
      </vt:variant>
      <vt:variant>
        <vt:i4>0</vt:i4>
      </vt:variant>
      <vt:variant>
        <vt:i4>5</vt:i4>
      </vt:variant>
      <vt:variant>
        <vt:lpwstr>https://www.sennheiser.com/wmas?utm_medium=media&amp;utm_source=traffic-to-site&amp;utm_campaign=pr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Vermont, Ann</cp:lastModifiedBy>
  <cp:revision>8</cp:revision>
  <cp:lastPrinted>2023-03-01T14:39:00Z</cp:lastPrinted>
  <dcterms:created xsi:type="dcterms:W3CDTF">2023-02-27T08:56:00Z</dcterms:created>
  <dcterms:modified xsi:type="dcterms:W3CDTF">2023-03-01T14:39:00Z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