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A4A17" w:rsidR="00341241" w:rsidP="00341241" w:rsidRDefault="12CE471D" w14:paraId="66E1732F" w14:textId="2384B57C">
      <w:pPr>
        <w:widowControl w:val="0"/>
        <w:autoSpaceDE w:val="0"/>
        <w:autoSpaceDN w:val="0"/>
        <w:adjustRightInd w:val="0"/>
        <w:spacing w:line="288" w:lineRule="auto"/>
        <w:jc w:val="right"/>
        <w:textAlignment w:val="center"/>
        <w:rPr>
          <w:rFonts w:ascii="Verdana" w:hAnsi="Verdana"/>
          <w:color w:val="000000"/>
          <w:sz w:val="18"/>
          <w:szCs w:val="18"/>
          <w:lang w:val="nl-BE"/>
        </w:rPr>
      </w:pPr>
      <w:r w:rsidRPr="235022D7">
        <w:rPr>
          <w:rFonts w:ascii="Verdana" w:hAnsi="Verdana"/>
          <w:color w:val="000000" w:themeColor="text1"/>
          <w:sz w:val="18"/>
          <w:szCs w:val="18"/>
          <w:lang w:val="nl-BE"/>
        </w:rPr>
        <w:t>10</w:t>
      </w:r>
      <w:r w:rsidRPr="235022D7" w:rsidR="00E07DF8">
        <w:rPr>
          <w:rFonts w:ascii="Verdana" w:hAnsi="Verdana"/>
          <w:color w:val="000000" w:themeColor="text1"/>
          <w:sz w:val="18"/>
          <w:szCs w:val="18"/>
          <w:lang w:val="nl-BE"/>
        </w:rPr>
        <w:t xml:space="preserve"> december </w:t>
      </w:r>
      <w:r w:rsidRPr="235022D7" w:rsidR="00000E53">
        <w:rPr>
          <w:rFonts w:ascii="Verdana" w:hAnsi="Verdana"/>
          <w:color w:val="000000" w:themeColor="text1"/>
          <w:sz w:val="18"/>
          <w:szCs w:val="18"/>
          <w:lang w:val="nl-BE"/>
        </w:rPr>
        <w:t>20</w:t>
      </w:r>
      <w:r w:rsidRPr="235022D7" w:rsidR="00EE27B5">
        <w:rPr>
          <w:rFonts w:ascii="Verdana" w:hAnsi="Verdana"/>
          <w:color w:val="000000" w:themeColor="text1"/>
          <w:sz w:val="18"/>
          <w:szCs w:val="18"/>
          <w:lang w:val="nl-BE"/>
        </w:rPr>
        <w:t>2</w:t>
      </w:r>
      <w:r w:rsidRPr="235022D7" w:rsidR="0047621F">
        <w:rPr>
          <w:rFonts w:ascii="Verdana" w:hAnsi="Verdana"/>
          <w:color w:val="000000" w:themeColor="text1"/>
          <w:sz w:val="18"/>
          <w:szCs w:val="18"/>
          <w:lang w:val="nl-BE"/>
        </w:rPr>
        <w:t>4</w:t>
      </w:r>
    </w:p>
    <w:p w:rsidRPr="00EA4A17" w:rsidR="00341241" w:rsidP="00341241" w:rsidRDefault="00341241" w14:paraId="720CBB0C" w14:textId="6898A22C">
      <w:pPr>
        <w:spacing w:line="300" w:lineRule="exact"/>
        <w:jc w:val="right"/>
        <w:rPr>
          <w:rFonts w:ascii="Verdana" w:hAnsi="Verdana"/>
          <w:sz w:val="18"/>
          <w:szCs w:val="18"/>
          <w:lang w:val="nl-BE"/>
        </w:rPr>
      </w:pPr>
      <w:r w:rsidRPr="00EA4A17">
        <w:rPr>
          <w:rFonts w:ascii="Verdana" w:hAnsi="Verdana"/>
          <w:color w:val="000000"/>
          <w:sz w:val="18"/>
          <w:szCs w:val="18"/>
          <w:lang w:val="nl-BE"/>
        </w:rPr>
        <w:t>DI</w:t>
      </w:r>
      <w:r w:rsidRPr="00EA4A17" w:rsidR="0047621F">
        <w:rPr>
          <w:rFonts w:ascii="Verdana" w:hAnsi="Verdana"/>
          <w:color w:val="000000"/>
          <w:sz w:val="18"/>
          <w:szCs w:val="18"/>
          <w:lang w:val="nl-BE"/>
        </w:rPr>
        <w:t>A</w:t>
      </w:r>
      <w:r w:rsidRPr="00EA4A17" w:rsidR="00EE27B5">
        <w:rPr>
          <w:rFonts w:ascii="Verdana" w:hAnsi="Verdana"/>
          <w:color w:val="000000"/>
          <w:sz w:val="18"/>
          <w:szCs w:val="18"/>
          <w:lang w:val="nl-BE"/>
        </w:rPr>
        <w:t>2</w:t>
      </w:r>
      <w:r w:rsidRPr="00EA4A17" w:rsidR="0047621F">
        <w:rPr>
          <w:rFonts w:ascii="Verdana" w:hAnsi="Verdana"/>
          <w:color w:val="000000"/>
          <w:sz w:val="18"/>
          <w:szCs w:val="18"/>
          <w:lang w:val="nl-BE"/>
        </w:rPr>
        <w:t>4</w:t>
      </w:r>
      <w:r w:rsidRPr="00EA4A17">
        <w:rPr>
          <w:rFonts w:ascii="Verdana" w:hAnsi="Verdana"/>
          <w:color w:val="000000"/>
          <w:sz w:val="18"/>
          <w:szCs w:val="18"/>
          <w:lang w:val="nl-BE"/>
        </w:rPr>
        <w:t>/</w:t>
      </w:r>
      <w:r w:rsidR="00E07DF8">
        <w:rPr>
          <w:rFonts w:ascii="Verdana" w:hAnsi="Verdana"/>
          <w:color w:val="000000"/>
          <w:sz w:val="18"/>
          <w:szCs w:val="18"/>
          <w:lang w:val="nl-BE"/>
        </w:rPr>
        <w:t>05</w:t>
      </w:r>
      <w:r w:rsidRPr="00EA4A17" w:rsidR="00EA4A17">
        <w:rPr>
          <w:rFonts w:ascii="Verdana" w:hAnsi="Verdana"/>
          <w:color w:val="000000"/>
          <w:sz w:val="18"/>
          <w:szCs w:val="18"/>
          <w:lang w:val="nl-BE"/>
        </w:rPr>
        <w:t>N</w:t>
      </w:r>
    </w:p>
    <w:p w:rsidRPr="00282848" w:rsidR="00282848" w:rsidP="00282848" w:rsidRDefault="00282848" w14:paraId="6D70A78E" w14:textId="77777777">
      <w:pPr>
        <w:spacing w:line="300" w:lineRule="exact"/>
        <w:rPr>
          <w:rFonts w:ascii="Verdana" w:hAnsi="Verdana"/>
          <w:b/>
          <w:bCs/>
          <w:sz w:val="18"/>
          <w:szCs w:val="18"/>
          <w:lang w:val="nl-BE"/>
        </w:rPr>
      </w:pPr>
    </w:p>
    <w:p w:rsidRPr="00965915" w:rsidR="00E07DF8" w:rsidP="00E07DF8" w:rsidRDefault="00E07DF8" w14:paraId="4B6099FA" w14:textId="4519C24C">
      <w:pPr>
        <w:jc w:val="center"/>
        <w:rPr>
          <w:rFonts w:ascii="Verdana" w:hAnsi="Verdana" w:cs="Arial"/>
          <w:sz w:val="20"/>
          <w:lang w:val="nl-NL"/>
        </w:rPr>
      </w:pPr>
      <w:r w:rsidRPr="00965915">
        <w:rPr>
          <w:rFonts w:ascii="Verdana" w:hAnsi="Verdana" w:cs="Arial"/>
          <w:sz w:val="20"/>
          <w:lang w:val="nl-NL"/>
        </w:rPr>
        <w:t>De doelstellingen voor het verminderen van de uitstoot van broeikasgassen door D’Ieteren goedgekeurd door het Science Based Targets-initiatief</w:t>
      </w:r>
    </w:p>
    <w:p w:rsidRPr="00965915" w:rsidR="00E07DF8" w:rsidP="00E07DF8" w:rsidRDefault="00E07DF8" w14:paraId="53FFE702" w14:textId="77777777">
      <w:pPr>
        <w:jc w:val="center"/>
        <w:rPr>
          <w:rFonts w:ascii="Verdana" w:hAnsi="Verdana" w:cs="Arial"/>
          <w:sz w:val="20"/>
          <w:lang w:val="nl-NL"/>
        </w:rPr>
      </w:pPr>
    </w:p>
    <w:p w:rsidRPr="00E07DF8" w:rsidR="00E07DF8" w:rsidP="00E07DF8" w:rsidRDefault="00E07DF8" w14:paraId="1B4E13BE" w14:textId="77777777">
      <w:pPr>
        <w:spacing w:line="300" w:lineRule="exact"/>
        <w:rPr>
          <w:rFonts w:ascii="Verdana" w:hAnsi="Verdana"/>
          <w:b/>
          <w:bCs/>
          <w:sz w:val="28"/>
          <w:szCs w:val="28"/>
          <w:lang w:val="nl-BE"/>
        </w:rPr>
      </w:pPr>
      <w:r w:rsidRPr="00E07DF8">
        <w:rPr>
          <w:rFonts w:ascii="Verdana" w:hAnsi="Verdana"/>
          <w:b/>
          <w:bCs/>
          <w:sz w:val="28"/>
          <w:szCs w:val="28"/>
          <w:lang w:val="nl-BE"/>
        </w:rPr>
        <w:t>D’Ieteren zet een grote stap voorwaarts in zijn engagement voor klimaatactie</w:t>
      </w:r>
    </w:p>
    <w:p w:rsidRPr="00EA4A17" w:rsidR="000F680B" w:rsidP="000F680B" w:rsidRDefault="000F680B" w14:paraId="73049F24" w14:textId="77777777">
      <w:pPr>
        <w:spacing w:line="300" w:lineRule="exact"/>
        <w:rPr>
          <w:rFonts w:ascii="Verdana" w:hAnsi="Verdana"/>
          <w:sz w:val="18"/>
          <w:szCs w:val="18"/>
          <w:lang w:val="nl-BE"/>
        </w:rPr>
      </w:pPr>
    </w:p>
    <w:p w:rsidRPr="00282848" w:rsidR="00282848" w:rsidP="001333C1" w:rsidRDefault="00E07DF8" w14:paraId="135A29A2" w14:textId="3E955895">
      <w:pPr>
        <w:rPr>
          <w:rFonts w:ascii="Verdana" w:hAnsi="Verdana"/>
          <w:b/>
          <w:bCs/>
          <w:sz w:val="22"/>
          <w:szCs w:val="22"/>
          <w:lang w:val="nl-BE"/>
        </w:rPr>
      </w:pPr>
      <w:r w:rsidRPr="00E07DF8">
        <w:rPr>
          <w:rFonts w:ascii="Verdana" w:hAnsi="Verdana"/>
          <w:b/>
          <w:bCs/>
          <w:sz w:val="22"/>
          <w:szCs w:val="22"/>
          <w:lang w:val="nl-BE"/>
        </w:rPr>
        <w:t>D’Ieteren kondigt met trots aan dat het Science Based Targets-initiatief (SBTi) zijn Net-Zero-engagement voor 2050 en zijn CO</w:t>
      </w:r>
      <w:r w:rsidRPr="00E07DF8">
        <w:rPr>
          <w:rFonts w:ascii="Verdana" w:hAnsi="Verdana"/>
          <w:b/>
          <w:bCs/>
          <w:sz w:val="22"/>
          <w:szCs w:val="22"/>
          <w:vertAlign w:val="subscript"/>
          <w:lang w:val="nl-BE"/>
        </w:rPr>
        <w:t>2</w:t>
      </w:r>
      <w:r w:rsidRPr="00E07DF8">
        <w:rPr>
          <w:rFonts w:ascii="Verdana" w:hAnsi="Verdana"/>
          <w:b/>
          <w:bCs/>
          <w:sz w:val="22"/>
          <w:szCs w:val="22"/>
          <w:lang w:val="nl-BE"/>
        </w:rPr>
        <w:t>-reductiedoelstellingen voor de middellange en lange termijn officieel heeft goedgekeurd.</w:t>
      </w:r>
    </w:p>
    <w:p w:rsidRPr="00282848" w:rsidR="00282848" w:rsidP="001333C1" w:rsidRDefault="00282848" w14:paraId="04FBE194" w14:textId="77777777">
      <w:pPr>
        <w:rPr>
          <w:rFonts w:ascii="Verdana" w:hAnsi="Verdana"/>
          <w:sz w:val="22"/>
          <w:szCs w:val="22"/>
          <w:lang w:val="nl-BE"/>
        </w:rPr>
      </w:pPr>
    </w:p>
    <w:p w:rsidR="00E07DF8" w:rsidP="00E07DF8" w:rsidRDefault="00E07DF8" w14:paraId="76B9A8D6" w14:textId="77777777">
      <w:pPr>
        <w:rPr>
          <w:rFonts w:ascii="Verdana" w:hAnsi="Verdana"/>
          <w:sz w:val="22"/>
          <w:szCs w:val="22"/>
          <w:lang w:val="nl-BE"/>
        </w:rPr>
      </w:pPr>
      <w:r w:rsidRPr="00E07DF8">
        <w:rPr>
          <w:rFonts w:ascii="Verdana" w:hAnsi="Verdana"/>
          <w:sz w:val="22"/>
          <w:szCs w:val="22"/>
          <w:lang w:val="nl-BE"/>
        </w:rPr>
        <w:t>Het decarboniseringstraject van het bedrijf is bijgevolg in lijn met de wetenschappelijke criteria voor het bereiken van de klimaatdoelstellingen van het Akkoord van Parijs. Dat ambitieuze traject maakt deel uit van de algemene strategie van D’Ieteren, met als missie om in België een vlotte en duurzame mobiliteit uit te bouwen voor iedereen.</w:t>
      </w:r>
    </w:p>
    <w:p w:rsidRPr="00E07DF8" w:rsidR="00E07DF8" w:rsidP="00E07DF8" w:rsidRDefault="00E07DF8" w14:paraId="2D4E433B" w14:textId="77777777">
      <w:pPr>
        <w:rPr>
          <w:rFonts w:ascii="Verdana" w:hAnsi="Verdana"/>
          <w:sz w:val="22"/>
          <w:szCs w:val="22"/>
          <w:lang w:val="nl-BE"/>
        </w:rPr>
      </w:pPr>
    </w:p>
    <w:p w:rsidR="00E07DF8" w:rsidP="00E07DF8" w:rsidRDefault="00E07DF8" w14:paraId="4B8F1466" w14:textId="77777777">
      <w:pPr>
        <w:rPr>
          <w:rFonts w:ascii="Verdana" w:hAnsi="Verdana"/>
          <w:sz w:val="22"/>
          <w:szCs w:val="22"/>
          <w:lang w:val="nl-BE"/>
        </w:rPr>
      </w:pPr>
      <w:r w:rsidRPr="00E07DF8">
        <w:rPr>
          <w:rFonts w:ascii="Verdana" w:hAnsi="Verdana"/>
          <w:b/>
          <w:bCs/>
          <w:sz w:val="22"/>
          <w:szCs w:val="22"/>
          <w:lang w:val="nl-BE"/>
        </w:rPr>
        <w:t>Denis Gorteman, CEO D’Ieteren:</w:t>
      </w:r>
      <w:r w:rsidRPr="00E07DF8">
        <w:rPr>
          <w:rFonts w:ascii="Verdana" w:hAnsi="Verdana"/>
          <w:sz w:val="22"/>
          <w:szCs w:val="22"/>
          <w:lang w:val="nl-BE"/>
        </w:rPr>
        <w:t xml:space="preserve"> </w:t>
      </w:r>
      <w:r w:rsidRPr="00E07DF8">
        <w:rPr>
          <w:rFonts w:ascii="Verdana" w:hAnsi="Verdana"/>
          <w:i/>
          <w:iCs/>
          <w:sz w:val="22"/>
          <w:szCs w:val="22"/>
          <w:lang w:val="nl-BE"/>
        </w:rPr>
        <w:t>“Mobiliteit staat centraal in het kader van de economische en sociale uitdagingen en als belangrijke speler in België willen we er ook een hefboom van maken voor de uitdagingen op het vlak van milieu. De toestand van de planeet is kritiek en het is onverantwoord om dat te negeren. De afgelopen jaren hebben we ons portfolio van mobiliteitsoplossingen uitgebreid om de overgang naar een koolstofarme mobiliteit te ondersteunen. Vandaag is het noodzakelijk om die transformatie te versnellen en het beheer van hulpbronnen te optimaliseren. Hoewel er al echte vooruitgang is geboekt, blijven de uitdagingen enorm en we zijn vastbesloten om ze aan te gaan.”</w:t>
      </w:r>
      <w:r w:rsidRPr="00E07DF8">
        <w:rPr>
          <w:rFonts w:ascii="Verdana" w:hAnsi="Verdana"/>
          <w:sz w:val="22"/>
          <w:szCs w:val="22"/>
          <w:lang w:val="nl-BE"/>
        </w:rPr>
        <w:t xml:space="preserve"> </w:t>
      </w:r>
    </w:p>
    <w:p w:rsidRPr="00E07DF8" w:rsidR="00E07DF8" w:rsidP="00E07DF8" w:rsidRDefault="00E07DF8" w14:paraId="66C403EE" w14:textId="77777777">
      <w:pPr>
        <w:rPr>
          <w:rFonts w:ascii="Verdana" w:hAnsi="Verdana"/>
          <w:sz w:val="10"/>
          <w:szCs w:val="10"/>
          <w:lang w:val="nl-BE"/>
        </w:rPr>
      </w:pPr>
    </w:p>
    <w:p w:rsidRPr="00E07DF8" w:rsidR="00E07DF8" w:rsidP="00E07DF8" w:rsidRDefault="00E07DF8" w14:paraId="4B0E743B" w14:textId="77777777">
      <w:pPr>
        <w:jc w:val="center"/>
        <w:rPr>
          <w:rFonts w:ascii="Verdana" w:hAnsi="Verdana"/>
          <w:sz w:val="22"/>
          <w:szCs w:val="22"/>
          <w:lang w:val="fr-BE"/>
        </w:rPr>
      </w:pPr>
      <w:r w:rsidRPr="00E07DF8">
        <w:rPr>
          <w:rFonts w:ascii="Verdana" w:hAnsi="Verdana"/>
          <w:noProof/>
          <w:sz w:val="22"/>
          <w:szCs w:val="22"/>
        </w:rPr>
        <w:drawing>
          <wp:inline distT="0" distB="0" distL="0" distR="0" wp14:anchorId="1BCD780D" wp14:editId="330A6912">
            <wp:extent cx="4210245" cy="2368205"/>
            <wp:effectExtent l="0" t="0" r="0" b="0"/>
            <wp:docPr id="16526120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3783" cy="2381445"/>
                    </a:xfrm>
                    <a:prstGeom prst="rect">
                      <a:avLst/>
                    </a:prstGeom>
                    <a:noFill/>
                    <a:ln>
                      <a:noFill/>
                    </a:ln>
                  </pic:spPr>
                </pic:pic>
              </a:graphicData>
            </a:graphic>
          </wp:inline>
        </w:drawing>
      </w:r>
    </w:p>
    <w:p w:rsidRPr="00E07DF8" w:rsidR="00E07DF8" w:rsidP="00E07DF8" w:rsidRDefault="00E07DF8" w14:paraId="048DD9D9" w14:textId="77777777">
      <w:pPr>
        <w:rPr>
          <w:rFonts w:ascii="Verdana" w:hAnsi="Verdana"/>
          <w:b/>
          <w:bCs/>
          <w:sz w:val="22"/>
          <w:szCs w:val="22"/>
          <w:lang w:val="nl-BE"/>
        </w:rPr>
      </w:pPr>
      <w:r w:rsidRPr="00E07DF8">
        <w:rPr>
          <w:rFonts w:ascii="Verdana" w:hAnsi="Verdana"/>
          <w:b/>
          <w:bCs/>
          <w:sz w:val="22"/>
          <w:szCs w:val="22"/>
          <w:lang w:val="nl-BE"/>
        </w:rPr>
        <w:t>Het Net-Zero-traject van D’Ieteren</w:t>
      </w:r>
    </w:p>
    <w:p w:rsidR="00E07DF8" w:rsidP="00E07DF8" w:rsidRDefault="00E07DF8" w14:paraId="50EB0836" w14:textId="77777777">
      <w:pPr>
        <w:rPr>
          <w:rFonts w:ascii="Verdana" w:hAnsi="Verdana"/>
          <w:sz w:val="22"/>
          <w:szCs w:val="22"/>
          <w:lang w:val="nl-BE"/>
        </w:rPr>
      </w:pPr>
      <w:r w:rsidRPr="00E07DF8">
        <w:rPr>
          <w:rFonts w:ascii="Verdana" w:hAnsi="Verdana"/>
          <w:sz w:val="22"/>
          <w:szCs w:val="22"/>
          <w:lang w:val="nl-BE"/>
        </w:rPr>
        <w:t>De door het SBTi* gevalideerde doelstellingen voor D’Ieteren en al zijn filialen zijn de volgende:</w:t>
      </w:r>
    </w:p>
    <w:p w:rsidRPr="00E07DF8" w:rsidR="00E07DF8" w:rsidP="00E07DF8" w:rsidRDefault="00E07DF8" w14:paraId="155E80E0" w14:textId="77777777">
      <w:pPr>
        <w:rPr>
          <w:rFonts w:ascii="Verdana" w:hAnsi="Verdana"/>
          <w:sz w:val="22"/>
          <w:szCs w:val="22"/>
          <w:lang w:val="nl-BE"/>
        </w:rPr>
      </w:pPr>
    </w:p>
    <w:p w:rsidRPr="00E07DF8" w:rsidR="00E07DF8" w:rsidP="00E07DF8" w:rsidRDefault="00E07DF8" w14:paraId="63A6EA2A" w14:textId="77777777">
      <w:pPr>
        <w:numPr>
          <w:ilvl w:val="0"/>
          <w:numId w:val="1"/>
        </w:numPr>
        <w:rPr>
          <w:rFonts w:ascii="Verdana" w:hAnsi="Verdana"/>
          <w:sz w:val="22"/>
          <w:szCs w:val="22"/>
          <w:lang w:val="nl-BE"/>
        </w:rPr>
      </w:pPr>
      <w:r w:rsidRPr="00E07DF8">
        <w:rPr>
          <w:rFonts w:ascii="Verdana" w:hAnsi="Verdana"/>
          <w:sz w:val="22"/>
          <w:szCs w:val="22"/>
          <w:lang w:val="nl-BE"/>
        </w:rPr>
        <w:t>Een vermindering met 42% tegen 2030, ten opzichte van 2023, van de directe en indirecte emissies van het bedrijf, die voornamelijk te wijten zijn aan het energieverbruik van zijn gebouwen en zijn wagenpark (toepassingsgebieden 1 en 2), evenals van de emissies die voornamelijk te wijten zijn aan het gebruik van de verkochte voertuigen (toepassingsgebied 3 - cat. 11).</w:t>
      </w:r>
    </w:p>
    <w:p w:rsidR="00E07DF8" w:rsidP="00E07DF8" w:rsidRDefault="00E07DF8" w14:paraId="15723257" w14:textId="77777777">
      <w:pPr>
        <w:numPr>
          <w:ilvl w:val="0"/>
          <w:numId w:val="1"/>
        </w:numPr>
        <w:rPr>
          <w:rFonts w:ascii="Verdana" w:hAnsi="Verdana"/>
          <w:sz w:val="22"/>
          <w:szCs w:val="22"/>
          <w:lang w:val="nl-BE"/>
        </w:rPr>
      </w:pPr>
      <w:r w:rsidRPr="00E07DF8">
        <w:rPr>
          <w:rFonts w:ascii="Verdana" w:hAnsi="Verdana"/>
          <w:sz w:val="22"/>
          <w:szCs w:val="22"/>
          <w:lang w:val="nl-BE"/>
        </w:rPr>
        <w:t>Een vermindering met 90% tegen 2050, ten opzichte van 2023, van de directe en indirecte emissies van het bedrijf (toepassingsgebieden 1 en 2), evenals van de emissies die verband houden met de productie, het gebruik en het levenseinde van de verkochte producten en diensten (toepassingsgebied 3 - cat. 1, 11, 12). De resterende 10% aan emissies zal worden geneutraliseerd met behulp van koolstofafvang- en -opslagtechnologieën.</w:t>
      </w:r>
    </w:p>
    <w:p w:rsidRPr="00E07DF8" w:rsidR="00E07DF8" w:rsidP="00E07DF8" w:rsidRDefault="00E07DF8" w14:paraId="32F28EDD" w14:textId="77777777">
      <w:pPr>
        <w:ind w:left="720"/>
        <w:rPr>
          <w:rFonts w:ascii="Verdana" w:hAnsi="Verdana"/>
          <w:sz w:val="22"/>
          <w:szCs w:val="22"/>
          <w:lang w:val="nl-BE"/>
        </w:rPr>
      </w:pPr>
    </w:p>
    <w:p w:rsidRPr="00E07DF8" w:rsidR="00E07DF8" w:rsidP="00E07DF8" w:rsidRDefault="00E07DF8" w14:paraId="5901E85B" w14:textId="77777777">
      <w:pPr>
        <w:rPr>
          <w:rFonts w:ascii="Verdana" w:hAnsi="Verdana"/>
          <w:sz w:val="22"/>
          <w:szCs w:val="22"/>
          <w:lang w:val="nl-BE"/>
        </w:rPr>
      </w:pPr>
      <w:r w:rsidRPr="00E07DF8">
        <w:rPr>
          <w:rFonts w:ascii="Verdana" w:hAnsi="Verdana"/>
          <w:sz w:val="22"/>
          <w:szCs w:val="22"/>
          <w:lang w:val="nl-BE"/>
        </w:rPr>
        <w:t>Die ambitieuze doelstellingen plaatsen D’Ieteren in lijn met een Net-Zero-traject conform de SBTi-standaarden, die streven naar een drastische vermindering van de uitstoot van broeikasgassen in overeenstemming met de wetenschappelijke aanbevelingen om de klimaatopwarming van de aarde te beperken tot 1,5° C ten opzichte van de pre-industriële periode.</w:t>
      </w:r>
    </w:p>
    <w:p w:rsidRPr="00E07DF8" w:rsidR="00E07DF8" w:rsidP="00E07DF8" w:rsidRDefault="00E07DF8" w14:paraId="393BC01A" w14:textId="77777777">
      <w:pPr>
        <w:rPr>
          <w:rFonts w:ascii="Verdana" w:hAnsi="Verdana"/>
          <w:sz w:val="22"/>
          <w:szCs w:val="22"/>
        </w:rPr>
      </w:pPr>
      <w:r w:rsidRPr="00E07DF8">
        <w:rPr>
          <w:rFonts w:ascii="Verdana" w:hAnsi="Verdana"/>
          <w:noProof/>
          <w:sz w:val="22"/>
          <w:szCs w:val="22"/>
        </w:rPr>
        <w:drawing>
          <wp:inline distT="0" distB="0" distL="0" distR="0" wp14:anchorId="2C0124AA" wp14:editId="42E85205">
            <wp:extent cx="4943475" cy="3038051"/>
            <wp:effectExtent l="0" t="0" r="0" b="0"/>
            <wp:docPr id="17040261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699" cy="3051709"/>
                    </a:xfrm>
                    <a:prstGeom prst="rect">
                      <a:avLst/>
                    </a:prstGeom>
                    <a:noFill/>
                    <a:ln>
                      <a:noFill/>
                    </a:ln>
                  </pic:spPr>
                </pic:pic>
              </a:graphicData>
            </a:graphic>
          </wp:inline>
        </w:drawing>
      </w:r>
    </w:p>
    <w:p w:rsidRPr="00E07DF8" w:rsidR="00E07DF8" w:rsidP="00E07DF8" w:rsidRDefault="00E07DF8" w14:paraId="44458581" w14:textId="77777777">
      <w:pPr>
        <w:rPr>
          <w:rFonts w:ascii="Verdana" w:hAnsi="Verdana"/>
          <w:b/>
          <w:bCs/>
          <w:sz w:val="22"/>
          <w:szCs w:val="22"/>
          <w:lang w:val="nl-BE"/>
        </w:rPr>
      </w:pPr>
      <w:r w:rsidRPr="00E07DF8">
        <w:rPr>
          <w:rFonts w:ascii="Verdana" w:hAnsi="Verdana"/>
          <w:b/>
          <w:bCs/>
          <w:sz w:val="22"/>
          <w:szCs w:val="22"/>
          <w:lang w:val="nl-BE"/>
        </w:rPr>
        <w:t>Project ZERO, het klimaatplan van D’Ieteren</w:t>
      </w:r>
    </w:p>
    <w:p w:rsidR="00E07DF8" w:rsidP="00E07DF8" w:rsidRDefault="00E07DF8" w14:paraId="3A1F7A75" w14:textId="77777777">
      <w:pPr>
        <w:rPr>
          <w:rFonts w:ascii="Verdana" w:hAnsi="Verdana"/>
          <w:sz w:val="22"/>
          <w:szCs w:val="22"/>
          <w:lang w:val="nl-BE"/>
        </w:rPr>
      </w:pPr>
      <w:r w:rsidRPr="00E07DF8">
        <w:rPr>
          <w:rFonts w:ascii="Verdana" w:hAnsi="Verdana"/>
          <w:sz w:val="22"/>
          <w:szCs w:val="22"/>
          <w:lang w:val="nl-BE"/>
        </w:rPr>
        <w:t>Om zijn doelstellingen op het gebied van de decarbonisering te behalen engageert D’Ieteren zich om de afhankelijkheid van fossiele brandstoffen te verminderen, zowel in zijn activiteiten als in zijn waardeketen, door voorrang te geven aan hernieuwbare energie, koolstofarme mobiliteitsoplossingen en een verlenging van de levenscyclus van zijn producten.</w:t>
      </w:r>
    </w:p>
    <w:p w:rsidRPr="00E07DF8" w:rsidR="00E07DF8" w:rsidP="00E07DF8" w:rsidRDefault="00E07DF8" w14:paraId="52665899" w14:textId="77777777">
      <w:pPr>
        <w:rPr>
          <w:rFonts w:ascii="Verdana" w:hAnsi="Verdana"/>
          <w:sz w:val="22"/>
          <w:szCs w:val="22"/>
          <w:lang w:val="nl-BE"/>
        </w:rPr>
      </w:pPr>
    </w:p>
    <w:p w:rsidR="00E07DF8" w:rsidP="00E07DF8" w:rsidRDefault="00E07DF8" w14:paraId="64A9B71D" w14:textId="77777777">
      <w:pPr>
        <w:rPr>
          <w:rFonts w:ascii="Verdana" w:hAnsi="Verdana"/>
          <w:sz w:val="22"/>
          <w:szCs w:val="22"/>
          <w:lang w:val="nl-BE"/>
        </w:rPr>
      </w:pPr>
      <w:r w:rsidRPr="00E07DF8">
        <w:rPr>
          <w:rFonts w:ascii="Verdana" w:hAnsi="Verdana"/>
          <w:sz w:val="22"/>
          <w:szCs w:val="22"/>
          <w:lang w:val="nl-BE"/>
        </w:rPr>
        <w:t>Elektrificatie en het gebruik van hernieuwbare energie zijn essentieel om de CO</w:t>
      </w:r>
      <w:r w:rsidRPr="00E07DF8">
        <w:rPr>
          <w:rFonts w:ascii="Verdana" w:hAnsi="Verdana"/>
          <w:sz w:val="22"/>
          <w:szCs w:val="22"/>
          <w:vertAlign w:val="subscript"/>
          <w:lang w:val="nl-BE"/>
        </w:rPr>
        <w:t>2</w:t>
      </w:r>
      <w:r w:rsidRPr="00E07DF8">
        <w:rPr>
          <w:rFonts w:ascii="Verdana" w:hAnsi="Verdana"/>
          <w:sz w:val="22"/>
          <w:szCs w:val="22"/>
          <w:lang w:val="nl-BE"/>
        </w:rPr>
        <w:t>e-uitstoot drastisch te verminderen tegen 2030. Daarom streeft D’Ieteren naar een grootschalige elektrificatie van zijn verkoop van nieuwe voertuigen, aangevuld met een aanbod van producten en diensten voor het opladen (EDI) en de productie van zonne-energie (Go Solar).</w:t>
      </w:r>
    </w:p>
    <w:p w:rsidRPr="00E07DF8" w:rsidR="00E07DF8" w:rsidP="00E07DF8" w:rsidRDefault="00E07DF8" w14:paraId="323B29EA" w14:textId="77777777">
      <w:pPr>
        <w:rPr>
          <w:rFonts w:ascii="Verdana" w:hAnsi="Verdana"/>
          <w:sz w:val="22"/>
          <w:szCs w:val="22"/>
          <w:lang w:val="nl-BE"/>
        </w:rPr>
      </w:pPr>
    </w:p>
    <w:p w:rsidR="00E07DF8" w:rsidP="00E07DF8" w:rsidRDefault="00E07DF8" w14:paraId="5DE2C0DB" w14:textId="77777777">
      <w:pPr>
        <w:rPr>
          <w:rFonts w:ascii="Verdana" w:hAnsi="Verdana"/>
          <w:sz w:val="22"/>
          <w:szCs w:val="22"/>
          <w:lang w:val="nl-BE"/>
        </w:rPr>
      </w:pPr>
      <w:r w:rsidRPr="00E07DF8">
        <w:rPr>
          <w:rFonts w:ascii="Verdana" w:hAnsi="Verdana"/>
          <w:sz w:val="22"/>
          <w:szCs w:val="22"/>
          <w:lang w:val="nl-BE"/>
        </w:rPr>
        <w:t>Tegelijkertijd streeft D’Ieteren ernaar om de ontwikkeling van zijn koolstofarme activiteiten in de sectoren met betrekking tot de fiets (Lucien, Joule), de deelmobiliteit (Poppy, TaxisVerts) en ook de micromobiliteit (Microlino) te versnellen, om flexibele en toegankelijke vervoersoplossingen te bieden die voldoen aan de specifieke behoeften van mobiliteit in de stad.</w:t>
      </w:r>
    </w:p>
    <w:p w:rsidRPr="00E07DF8" w:rsidR="00E07DF8" w:rsidP="00E07DF8" w:rsidRDefault="00E07DF8" w14:paraId="49915177" w14:textId="77777777">
      <w:pPr>
        <w:rPr>
          <w:rFonts w:ascii="Verdana" w:hAnsi="Verdana"/>
          <w:sz w:val="22"/>
          <w:szCs w:val="22"/>
          <w:lang w:val="nl-BE"/>
        </w:rPr>
      </w:pPr>
    </w:p>
    <w:p w:rsidR="00E07DF8" w:rsidP="00E07DF8" w:rsidRDefault="00E07DF8" w14:paraId="5F0D6BEC" w14:textId="0B8D8878">
      <w:pPr>
        <w:rPr>
          <w:rFonts w:ascii="Verdana" w:hAnsi="Verdana"/>
          <w:sz w:val="22"/>
          <w:szCs w:val="22"/>
          <w:lang w:val="nl-BE"/>
        </w:rPr>
      </w:pPr>
      <w:hyperlink w:history="1" r:id="rId13">
        <w:r w:rsidRPr="00E07DF8">
          <w:rPr>
            <w:rStyle w:val="Hyperlink"/>
            <w:rFonts w:ascii="Verdana" w:hAnsi="Verdana"/>
            <w:sz w:val="22"/>
            <w:szCs w:val="22"/>
            <w:lang w:val="nl-BE"/>
          </w:rPr>
          <w:t>Informatie over het klimaatplan van D’Ieteren is hier beschikbaar.</w:t>
        </w:r>
      </w:hyperlink>
    </w:p>
    <w:p w:rsidRPr="00E07DF8" w:rsidR="00E07DF8" w:rsidP="00E07DF8" w:rsidRDefault="00E07DF8" w14:paraId="7F20042E" w14:textId="77777777">
      <w:pPr>
        <w:rPr>
          <w:rFonts w:ascii="Verdana" w:hAnsi="Verdana"/>
          <w:sz w:val="22"/>
          <w:szCs w:val="22"/>
          <w:lang w:val="nl-BE"/>
        </w:rPr>
      </w:pPr>
    </w:p>
    <w:p w:rsidRPr="00E07DF8" w:rsidR="00E07DF8" w:rsidP="00E07DF8" w:rsidRDefault="00E07DF8" w14:paraId="20F218D3" w14:textId="77777777">
      <w:pPr>
        <w:rPr>
          <w:rFonts w:ascii="Verdana" w:hAnsi="Verdana"/>
          <w:sz w:val="22"/>
          <w:szCs w:val="22"/>
          <w:lang w:val="nl-BE"/>
        </w:rPr>
      </w:pPr>
      <w:r w:rsidRPr="00E07DF8">
        <w:rPr>
          <w:rFonts w:ascii="Verdana" w:hAnsi="Verdana"/>
          <w:b/>
          <w:bCs/>
          <w:sz w:val="22"/>
          <w:szCs w:val="22"/>
          <w:lang w:val="nl-BE"/>
        </w:rPr>
        <w:t>Catherine Vandepopeliere, Head of Sustainability:</w:t>
      </w:r>
      <w:r w:rsidRPr="00E07DF8">
        <w:rPr>
          <w:rFonts w:ascii="Verdana" w:hAnsi="Verdana"/>
          <w:sz w:val="22"/>
          <w:szCs w:val="22"/>
          <w:lang w:val="nl-BE"/>
        </w:rPr>
        <w:t xml:space="preserve"> </w:t>
      </w:r>
      <w:r w:rsidRPr="00E07DF8">
        <w:rPr>
          <w:rFonts w:ascii="Verdana" w:hAnsi="Verdana"/>
          <w:i/>
          <w:iCs/>
          <w:sz w:val="22"/>
          <w:szCs w:val="22"/>
          <w:lang w:val="nl-BE"/>
        </w:rPr>
        <w:t xml:space="preserve">“D’Ieteren positioneert zich resoluut als een belangrijke speler in de transitie naar een duurzame en koolstofarme mobiliteit. De goedkeuring van zijn Net-Zero-traject door het Science Based Targets-initiatief (SBTi) getuigt van de degelijkheid en de ambitie van zijn klimaatstrategie. Door die transitie te ondersteunen met investeringen in elektrificatie, hernieuwbare energie en alternatieve oplossingen effent D’Ieteren de weg voor een duurzamere toekomst en bewijst het dat de mobiliteit van morgen vlot, duurzaam en voor iedereen toegankelijk kan zijn.” </w:t>
      </w:r>
    </w:p>
    <w:p w:rsidRPr="00E07DF8" w:rsidR="00E07DF8" w:rsidP="00E07DF8" w:rsidRDefault="00E07DF8" w14:paraId="02AF1333" w14:textId="77777777">
      <w:pPr>
        <w:rPr>
          <w:rFonts w:ascii="Verdana" w:hAnsi="Verdana"/>
          <w:sz w:val="22"/>
          <w:szCs w:val="22"/>
          <w:lang w:val="nl-BE"/>
        </w:rPr>
      </w:pPr>
    </w:p>
    <w:p w:rsidR="00E07DF8" w:rsidP="00E07DF8" w:rsidRDefault="00E07DF8" w14:paraId="11803604" w14:textId="77777777">
      <w:pPr>
        <w:rPr>
          <w:rFonts w:ascii="Verdana" w:hAnsi="Verdana"/>
          <w:i/>
          <w:iCs/>
          <w:sz w:val="16"/>
          <w:szCs w:val="16"/>
          <w:lang w:val="nl-BE"/>
        </w:rPr>
      </w:pPr>
      <w:r w:rsidRPr="00E07DF8">
        <w:rPr>
          <w:rFonts w:ascii="Verdana" w:hAnsi="Verdana"/>
          <w:i/>
          <w:iCs/>
          <w:sz w:val="16"/>
          <w:szCs w:val="16"/>
          <w:lang w:val="nl-BE"/>
        </w:rPr>
        <w:t>*Emissies en verwijderingen die verband houden met land dat wordt gebruikt voor de productie van bio-energie, zijn opgenomen in het toepassingsgebied van deze doelstelling.</w:t>
      </w:r>
    </w:p>
    <w:p w:rsidRPr="00E07DF8" w:rsidR="00E07DF8" w:rsidP="00E07DF8" w:rsidRDefault="00E07DF8" w14:paraId="449723D6" w14:textId="77777777">
      <w:pPr>
        <w:rPr>
          <w:rFonts w:ascii="Verdana" w:hAnsi="Verdana"/>
          <w:i/>
          <w:iCs/>
          <w:sz w:val="16"/>
          <w:szCs w:val="16"/>
          <w:lang w:val="nl-NL"/>
        </w:rPr>
      </w:pPr>
    </w:p>
    <w:p w:rsidRPr="00E07DF8" w:rsidR="00E07DF8" w:rsidP="00E07DF8" w:rsidRDefault="00362499" w14:paraId="7EA4EA8E" w14:textId="77777777">
      <w:pPr>
        <w:rPr>
          <w:rFonts w:ascii="Verdana" w:hAnsi="Verdana"/>
          <w:sz w:val="22"/>
          <w:szCs w:val="22"/>
          <w:lang w:val="fr-BE"/>
        </w:rPr>
      </w:pPr>
      <w:r>
        <w:rPr>
          <w:rFonts w:ascii="Verdana" w:hAnsi="Verdana"/>
          <w:sz w:val="22"/>
          <w:szCs w:val="22"/>
          <w:lang w:val="fr-BE"/>
        </w:rPr>
        <w:pict w14:anchorId="28D10BAD">
          <v:rect id="_x0000_i1025" style="width:0;height:1.5pt" o:hr="t" o:hrstd="t" o:hralign="center" fillcolor="#a0a0a0" stroked="f"/>
        </w:pict>
      </w:r>
    </w:p>
    <w:p w:rsidR="009036ED" w:rsidP="00E07DF8" w:rsidRDefault="009036ED" w14:paraId="7EDC5DAC" w14:textId="77777777">
      <w:pPr>
        <w:rPr>
          <w:rFonts w:ascii="Verdana" w:hAnsi="Verdana"/>
          <w:b/>
          <w:bCs/>
          <w:sz w:val="20"/>
          <w:lang w:val="fr-BE"/>
        </w:rPr>
      </w:pPr>
    </w:p>
    <w:p w:rsidRPr="00E07DF8" w:rsidR="00E07DF8" w:rsidP="00E07DF8" w:rsidRDefault="00E07DF8" w14:paraId="17C735C9" w14:textId="3B7E7F09">
      <w:pPr>
        <w:rPr>
          <w:rFonts w:ascii="Verdana" w:hAnsi="Verdana"/>
          <w:b/>
          <w:bCs/>
          <w:sz w:val="20"/>
          <w:lang w:val="fr-BE"/>
        </w:rPr>
      </w:pPr>
      <w:r w:rsidRPr="00E07DF8">
        <w:rPr>
          <w:rFonts w:ascii="Verdana" w:hAnsi="Verdana"/>
          <w:b/>
          <w:bCs/>
          <w:sz w:val="20"/>
          <w:lang w:val="fr-BE"/>
        </w:rPr>
        <w:t>Perscontact</w:t>
      </w:r>
      <w:r w:rsidR="009036ED">
        <w:rPr>
          <w:rFonts w:ascii="Verdana" w:hAnsi="Verdana"/>
          <w:b/>
          <w:bCs/>
          <w:sz w:val="20"/>
          <w:lang w:val="fr-BE"/>
        </w:rPr>
        <w:t> :</w:t>
      </w:r>
    </w:p>
    <w:p w:rsidR="00E07DF8" w:rsidP="31539C53" w:rsidRDefault="00E07DF8" w14:paraId="2A284D57" w14:textId="6D6C1762">
      <w:pPr>
        <w:rPr>
          <w:rFonts w:ascii="Verdana" w:hAnsi="Verdana" w:cs="Arial"/>
          <w:sz w:val="20"/>
          <w:lang w:val="fr-BE"/>
        </w:rPr>
      </w:pPr>
      <w:r w:rsidRPr="31539C53">
        <w:rPr>
          <w:rFonts w:ascii="Verdana" w:hAnsi="Verdana"/>
          <w:sz w:val="20"/>
          <w:lang w:val="fr-BE"/>
        </w:rPr>
        <w:t>Jean-Marc Ponteville, Public Relations Manager</w:t>
      </w:r>
      <w:r w:rsidRPr="31539C53" w:rsidR="0595275C">
        <w:rPr>
          <w:rFonts w:ascii="Verdana" w:hAnsi="Verdana"/>
          <w:sz w:val="20"/>
          <w:lang w:val="fr-BE"/>
        </w:rPr>
        <w:t xml:space="preserve"> </w:t>
      </w:r>
      <w:r w:rsidRPr="31539C53">
        <w:rPr>
          <w:rFonts w:ascii="Verdana" w:hAnsi="Verdana" w:cs="Arial"/>
          <w:sz w:val="20"/>
          <w:lang w:val="fr-BE"/>
        </w:rPr>
        <w:t xml:space="preserve"> </w:t>
      </w:r>
    </w:p>
    <w:p w:rsidRPr="00965915" w:rsidR="00E07DF8" w:rsidP="31539C53" w:rsidRDefault="00E07DF8" w14:paraId="1F0D2DAC" w14:textId="7654DAD8">
      <w:pPr>
        <w:rPr>
          <w:rFonts w:ascii="Verdana" w:hAnsi="Verdana"/>
          <w:sz w:val="18"/>
          <w:szCs w:val="18"/>
          <w:lang w:val="fr-BE"/>
        </w:rPr>
      </w:pPr>
      <w:hyperlink r:id="rId14">
        <w:r w:rsidRPr="00965915">
          <w:rPr>
            <w:rStyle w:val="Hyperlink"/>
            <w:rFonts w:ascii="Verdana" w:hAnsi="Verdana"/>
            <w:sz w:val="18"/>
            <w:szCs w:val="18"/>
            <w:lang w:val="fr-BE"/>
          </w:rPr>
          <w:t>jean-marc.ponteville@dieteren.be</w:t>
        </w:r>
      </w:hyperlink>
      <w:r w:rsidRPr="00965915" w:rsidR="18E10399">
        <w:rPr>
          <w:rFonts w:ascii="Verdana" w:hAnsi="Verdana"/>
          <w:sz w:val="18"/>
          <w:szCs w:val="18"/>
          <w:lang w:val="fr-BE"/>
        </w:rPr>
        <w:t xml:space="preserve"> +32 497.57 .77.67</w:t>
      </w:r>
    </w:p>
    <w:p w:rsidRPr="00965915" w:rsidR="00E07DF8" w:rsidP="31539C53" w:rsidRDefault="00E07DF8" w14:paraId="22E09EEC" w14:textId="77777777">
      <w:pPr>
        <w:rPr>
          <w:rFonts w:ascii="Verdana" w:hAnsi="Verdana"/>
          <w:sz w:val="20"/>
          <w:lang w:val="fr-BE"/>
        </w:rPr>
      </w:pPr>
    </w:p>
    <w:p w:rsidR="009036ED" w:rsidP="7EA0E216" w:rsidRDefault="00E07DF8" w14:paraId="1F30E224" w14:textId="06B61B79">
      <w:pPr>
        <w:rPr>
          <w:rFonts w:ascii="Verdana" w:hAnsi="Verdana"/>
          <w:b w:val="1"/>
          <w:bCs w:val="1"/>
          <w:sz w:val="20"/>
          <w:szCs w:val="20"/>
          <w:lang w:val="fr-BE"/>
        </w:rPr>
      </w:pPr>
      <w:r w:rsidRPr="7EA0E216" w:rsidR="00E07DF8">
        <w:rPr>
          <w:rFonts w:ascii="Verdana" w:hAnsi="Verdana"/>
          <w:b w:val="1"/>
          <w:bCs w:val="1"/>
          <w:sz w:val="20"/>
          <w:szCs w:val="20"/>
          <w:lang w:val="fr-BE"/>
        </w:rPr>
        <w:t xml:space="preserve">Over </w:t>
      </w:r>
      <w:r w:rsidRPr="7EA0E216" w:rsidR="00E07DF8">
        <w:rPr>
          <w:rFonts w:ascii="Verdana" w:hAnsi="Verdana"/>
          <w:b w:val="1"/>
          <w:bCs w:val="1"/>
          <w:sz w:val="20"/>
          <w:szCs w:val="20"/>
          <w:lang w:val="fr-BE"/>
        </w:rPr>
        <w:t>SBTi</w:t>
      </w:r>
      <w:r w:rsidRPr="7EA0E216" w:rsidR="009036ED">
        <w:rPr>
          <w:rFonts w:ascii="Verdana" w:hAnsi="Verdana"/>
          <w:b w:val="1"/>
          <w:bCs w:val="1"/>
          <w:sz w:val="20"/>
          <w:szCs w:val="20"/>
          <w:lang w:val="fr-BE"/>
        </w:rPr>
        <w:t> :</w:t>
      </w:r>
    </w:p>
    <w:p w:rsidR="7EA0E216" w:rsidP="7EA0E216" w:rsidRDefault="7EA0E216" w14:paraId="334D38B2" w14:textId="1DB55434">
      <w:pPr>
        <w:rPr>
          <w:rFonts w:ascii="Verdana" w:hAnsi="Verdana"/>
          <w:b w:val="1"/>
          <w:bCs w:val="1"/>
          <w:sz w:val="20"/>
          <w:szCs w:val="20"/>
          <w:lang w:val="fr-BE"/>
        </w:rPr>
      </w:pPr>
    </w:p>
    <w:p w:rsidR="00E07DF8" w:rsidP="00E07DF8" w:rsidRDefault="00E07DF8" w14:paraId="579DD668" w14:textId="736C5CCC">
      <w:pPr>
        <w:rPr>
          <w:rFonts w:ascii="Verdana" w:hAnsi="Verdana"/>
          <w:sz w:val="20"/>
          <w:lang w:val="nl-BE"/>
        </w:rPr>
      </w:pPr>
      <w:r w:rsidRPr="00965915">
        <w:rPr>
          <w:rFonts w:ascii="Verdana" w:hAnsi="Verdana"/>
          <w:sz w:val="20"/>
          <w:lang w:val="fr-BE"/>
        </w:rPr>
        <w:t xml:space="preserve">Het Science Based Targets-initiatief (SBTi) is een samenwerking tussen CDP, United Nations Global Compact, het World Resources Institute (WRI) en het Wereld Natuur Fonds (WWF). </w:t>
      </w:r>
      <w:r w:rsidRPr="00E07DF8">
        <w:rPr>
          <w:rFonts w:ascii="Verdana" w:hAnsi="Verdana"/>
          <w:sz w:val="20"/>
          <w:lang w:val="nl-BE"/>
        </w:rPr>
        <w:t>Het initiatief ondersteunt bedrijven bij het bepalen van hun doelstellingen voor de vermindering van de uitstoot van broeikasgassen in overeenstemming met de beste wetenschappelijke gegevens die beschikbaar zijn, en met de doelstellingen van het Akkoord van Parijs.</w:t>
      </w:r>
    </w:p>
    <w:p w:rsidRPr="00E07DF8" w:rsidR="00E07DF8" w:rsidP="00E07DF8" w:rsidRDefault="00E07DF8" w14:paraId="3A8E3327" w14:textId="77777777">
      <w:pPr>
        <w:rPr>
          <w:rFonts w:ascii="Verdana" w:hAnsi="Verdana"/>
          <w:b/>
          <w:bCs/>
          <w:sz w:val="20"/>
          <w:lang w:val="nl-BE"/>
        </w:rPr>
      </w:pPr>
    </w:p>
    <w:p w:rsidR="00E07DF8" w:rsidP="0DCB8341" w:rsidRDefault="00E07DF8" w14:paraId="5D373317" w14:textId="62A4D4AA">
      <w:pPr>
        <w:rPr>
          <w:rFonts w:ascii="Verdana" w:hAnsi="Verdana"/>
          <w:b w:val="1"/>
          <w:bCs w:val="1"/>
          <w:sz w:val="20"/>
          <w:szCs w:val="20"/>
          <w:lang w:val="fr-BE"/>
        </w:rPr>
      </w:pPr>
      <w:r w:rsidRPr="0DCB8341" w:rsidR="00E07DF8">
        <w:rPr>
          <w:rFonts w:ascii="Verdana" w:hAnsi="Verdana"/>
          <w:b w:val="1"/>
          <w:bCs w:val="1"/>
          <w:sz w:val="20"/>
          <w:szCs w:val="20"/>
          <w:lang w:val="fr-BE"/>
        </w:rPr>
        <w:t>Over D’</w:t>
      </w:r>
      <w:r w:rsidRPr="0DCB8341" w:rsidR="00E07DF8">
        <w:rPr>
          <w:rFonts w:ascii="Verdana" w:hAnsi="Verdana"/>
          <w:b w:val="1"/>
          <w:bCs w:val="1"/>
          <w:sz w:val="20"/>
          <w:szCs w:val="20"/>
          <w:lang w:val="fr-BE"/>
        </w:rPr>
        <w:t>Ieteren</w:t>
      </w:r>
      <w:r w:rsidRPr="0DCB8341" w:rsidR="00965915">
        <w:rPr>
          <w:rFonts w:ascii="Verdana" w:hAnsi="Verdana"/>
          <w:b w:val="1"/>
          <w:bCs w:val="1"/>
          <w:sz w:val="20"/>
          <w:szCs w:val="20"/>
          <w:lang w:val="fr-BE"/>
        </w:rPr>
        <w:t> :</w:t>
      </w:r>
    </w:p>
    <w:p w:rsidR="0DCB8341" w:rsidP="0DCB8341" w:rsidRDefault="0DCB8341" w14:paraId="19D83909" w14:textId="10E1BE7D">
      <w:pPr>
        <w:rPr>
          <w:rFonts w:ascii="Verdana" w:hAnsi="Verdana"/>
          <w:b w:val="0"/>
          <w:bCs w:val="0"/>
          <w:sz w:val="20"/>
          <w:szCs w:val="20"/>
          <w:lang w:val="fr-BE"/>
        </w:rPr>
      </w:pPr>
    </w:p>
    <w:p w:rsidR="115DDF90" w:rsidP="0DCB8341" w:rsidRDefault="115DDF90" w14:paraId="2BD4CC34" w14:textId="70F2781B">
      <w:pPr>
        <w:pStyle w:val="Normal"/>
        <w:rPr>
          <w:rFonts w:ascii="Verdana" w:hAnsi="Verdana"/>
          <w:b w:val="0"/>
          <w:bCs w:val="0"/>
          <w:sz w:val="20"/>
          <w:szCs w:val="20"/>
          <w:lang w:val="fr-BE"/>
        </w:rPr>
      </w:pPr>
      <w:r w:rsidRPr="0DCB8341" w:rsidR="115DDF90">
        <w:rPr>
          <w:rFonts w:ascii="Verdana" w:hAnsi="Verdana"/>
          <w:b w:val="0"/>
          <w:bCs w:val="0"/>
          <w:sz w:val="20"/>
          <w:szCs w:val="20"/>
          <w:lang w:val="fr-BE"/>
        </w:rPr>
        <w:t>D’</w:t>
      </w:r>
      <w:r w:rsidRPr="0DCB8341" w:rsidR="115DDF90">
        <w:rPr>
          <w:rFonts w:ascii="Verdana" w:hAnsi="Verdana"/>
          <w:b w:val="0"/>
          <w:bCs w:val="0"/>
          <w:sz w:val="20"/>
          <w:szCs w:val="20"/>
          <w:lang w:val="fr-BE"/>
        </w:rPr>
        <w:t>Ieteren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speelt</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een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hoofdrol</w:t>
      </w:r>
      <w:r w:rsidRPr="0DCB8341" w:rsidR="115DDF90">
        <w:rPr>
          <w:rFonts w:ascii="Verdana" w:hAnsi="Verdana"/>
          <w:b w:val="0"/>
          <w:bCs w:val="0"/>
          <w:sz w:val="20"/>
          <w:szCs w:val="20"/>
          <w:lang w:val="fr-BE"/>
        </w:rPr>
        <w:t xml:space="preserve"> in de </w:t>
      </w:r>
      <w:r w:rsidRPr="0DCB8341" w:rsidR="115DDF90">
        <w:rPr>
          <w:rFonts w:ascii="Verdana" w:hAnsi="Verdana"/>
          <w:b w:val="0"/>
          <w:bCs w:val="0"/>
          <w:sz w:val="20"/>
          <w:szCs w:val="20"/>
          <w:lang w:val="fr-BE"/>
        </w:rPr>
        <w:t>maatschappelijke</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veranderingen</w:t>
      </w:r>
      <w:r w:rsidRPr="0DCB8341" w:rsidR="115DDF90">
        <w:rPr>
          <w:rFonts w:ascii="Verdana" w:hAnsi="Verdana"/>
          <w:b w:val="0"/>
          <w:bCs w:val="0"/>
          <w:sz w:val="20"/>
          <w:szCs w:val="20"/>
          <w:lang w:val="fr-BE"/>
        </w:rPr>
        <w:t xml:space="preserve"> die </w:t>
      </w:r>
      <w:r w:rsidRPr="0DCB8341" w:rsidR="115DDF90">
        <w:rPr>
          <w:rFonts w:ascii="Verdana" w:hAnsi="Verdana"/>
          <w:b w:val="0"/>
          <w:bCs w:val="0"/>
          <w:sz w:val="20"/>
          <w:szCs w:val="20"/>
          <w:lang w:val="fr-BE"/>
        </w:rPr>
        <w:t>verband</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houden</w:t>
      </w:r>
      <w:r w:rsidRPr="0DCB8341" w:rsidR="115DDF90">
        <w:rPr>
          <w:rFonts w:ascii="Verdana" w:hAnsi="Verdana"/>
          <w:b w:val="0"/>
          <w:bCs w:val="0"/>
          <w:sz w:val="20"/>
          <w:szCs w:val="20"/>
          <w:lang w:val="fr-BE"/>
        </w:rPr>
        <w:t xml:space="preserve"> met </w:t>
      </w:r>
      <w:r w:rsidRPr="0DCB8341" w:rsidR="115DDF90">
        <w:rPr>
          <w:rFonts w:ascii="Verdana" w:hAnsi="Verdana"/>
          <w:b w:val="0"/>
          <w:bCs w:val="0"/>
          <w:sz w:val="20"/>
          <w:szCs w:val="20"/>
          <w:lang w:val="fr-BE"/>
        </w:rPr>
        <w:t>uw</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mobiliteit</w:t>
      </w:r>
      <w:r w:rsidRPr="0DCB8341" w:rsidR="115DDF90">
        <w:rPr>
          <w:rFonts w:ascii="Verdana" w:hAnsi="Verdana"/>
          <w:b w:val="0"/>
          <w:bCs w:val="0"/>
          <w:sz w:val="20"/>
          <w:szCs w:val="20"/>
          <w:lang w:val="fr-BE"/>
        </w:rPr>
        <w:t xml:space="preserve">. In </w:t>
      </w:r>
      <w:r w:rsidRPr="0DCB8341" w:rsidR="115DDF90">
        <w:rPr>
          <w:rFonts w:ascii="Verdana" w:hAnsi="Verdana"/>
          <w:b w:val="0"/>
          <w:bCs w:val="0"/>
          <w:sz w:val="20"/>
          <w:szCs w:val="20"/>
          <w:lang w:val="fr-BE"/>
        </w:rPr>
        <w:t>een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wereld</w:t>
      </w:r>
      <w:r w:rsidRPr="0DCB8341" w:rsidR="115DDF90">
        <w:rPr>
          <w:rFonts w:ascii="Verdana" w:hAnsi="Verdana"/>
          <w:b w:val="0"/>
          <w:bCs w:val="0"/>
          <w:sz w:val="20"/>
          <w:szCs w:val="20"/>
          <w:lang w:val="fr-BE"/>
        </w:rPr>
        <w:t xml:space="preserve"> in </w:t>
      </w:r>
      <w:r w:rsidRPr="0DCB8341" w:rsidR="115DDF90">
        <w:rPr>
          <w:rFonts w:ascii="Verdana" w:hAnsi="Verdana"/>
          <w:b w:val="0"/>
          <w:bCs w:val="0"/>
          <w:sz w:val="20"/>
          <w:szCs w:val="20"/>
          <w:lang w:val="fr-BE"/>
        </w:rPr>
        <w:t>volle</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verandering</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bereiden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wij</w:t>
      </w:r>
      <w:r w:rsidRPr="0DCB8341" w:rsidR="115DDF90">
        <w:rPr>
          <w:rFonts w:ascii="Verdana" w:hAnsi="Verdana"/>
          <w:b w:val="0"/>
          <w:bCs w:val="0"/>
          <w:sz w:val="20"/>
          <w:szCs w:val="20"/>
          <w:lang w:val="fr-BE"/>
        </w:rPr>
        <w:t xml:space="preserve"> de </w:t>
      </w:r>
      <w:r w:rsidRPr="0DCB8341" w:rsidR="115DDF90">
        <w:rPr>
          <w:rFonts w:ascii="Verdana" w:hAnsi="Verdana"/>
          <w:b w:val="0"/>
          <w:bCs w:val="0"/>
          <w:sz w:val="20"/>
          <w:szCs w:val="20"/>
          <w:lang w:val="fr-BE"/>
        </w:rPr>
        <w:t>toekomst</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voor</w:t>
      </w:r>
      <w:r w:rsidRPr="0DCB8341" w:rsidR="115DDF90">
        <w:rPr>
          <w:rFonts w:ascii="Verdana" w:hAnsi="Verdana"/>
          <w:b w:val="0"/>
          <w:bCs w:val="0"/>
          <w:sz w:val="20"/>
          <w:szCs w:val="20"/>
          <w:lang w:val="fr-BE"/>
        </w:rPr>
        <w:t xml:space="preserve">. De </w:t>
      </w:r>
      <w:r w:rsidRPr="0DCB8341" w:rsidR="115DDF90">
        <w:rPr>
          <w:rFonts w:ascii="Verdana" w:hAnsi="Verdana"/>
          <w:b w:val="0"/>
          <w:bCs w:val="0"/>
          <w:sz w:val="20"/>
          <w:szCs w:val="20"/>
          <w:lang w:val="fr-BE"/>
        </w:rPr>
        <w:t>mobiliteit</w:t>
      </w:r>
      <w:r w:rsidRPr="0DCB8341" w:rsidR="115DDF90">
        <w:rPr>
          <w:rFonts w:ascii="Verdana" w:hAnsi="Verdana"/>
          <w:b w:val="0"/>
          <w:bCs w:val="0"/>
          <w:sz w:val="20"/>
          <w:szCs w:val="20"/>
          <w:lang w:val="fr-BE"/>
        </w:rPr>
        <w:t xml:space="preserve"> van morgen </w:t>
      </w:r>
      <w:r w:rsidRPr="0DCB8341" w:rsidR="115DDF90">
        <w:rPr>
          <w:rFonts w:ascii="Verdana" w:hAnsi="Verdana"/>
          <w:b w:val="0"/>
          <w:bCs w:val="0"/>
          <w:sz w:val="20"/>
          <w:szCs w:val="20"/>
          <w:lang w:val="fr-BE"/>
        </w:rPr>
        <w:t>moet</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voor</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iedereen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vlot</w:t>
      </w:r>
      <w:r w:rsidRPr="0DCB8341" w:rsidR="115DDF90">
        <w:rPr>
          <w:rFonts w:ascii="Verdana" w:hAnsi="Verdana"/>
          <w:b w:val="0"/>
          <w:bCs w:val="0"/>
          <w:sz w:val="20"/>
          <w:szCs w:val="20"/>
          <w:lang w:val="fr-BE"/>
        </w:rPr>
        <w:t xml:space="preserve"> en </w:t>
      </w:r>
      <w:r w:rsidRPr="0DCB8341" w:rsidR="115DDF90">
        <w:rPr>
          <w:rFonts w:ascii="Verdana" w:hAnsi="Verdana"/>
          <w:b w:val="0"/>
          <w:bCs w:val="0"/>
          <w:sz w:val="20"/>
          <w:szCs w:val="20"/>
          <w:lang w:val="fr-BE"/>
        </w:rPr>
        <w:t>duurzaam</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zijn</w:t>
      </w:r>
      <w:r w:rsidRPr="0DCB8341" w:rsidR="115DDF90">
        <w:rPr>
          <w:rFonts w:ascii="Verdana" w:hAnsi="Verdana"/>
          <w:b w:val="0"/>
          <w:bCs w:val="0"/>
          <w:sz w:val="20"/>
          <w:szCs w:val="20"/>
          <w:lang w:val="fr-BE"/>
        </w:rPr>
        <w:t xml:space="preserve">. </w:t>
      </w:r>
    </w:p>
    <w:p w:rsidR="0DCB8341" w:rsidP="0DCB8341" w:rsidRDefault="0DCB8341" w14:paraId="26741B1E" w14:textId="5AF1E502">
      <w:pPr>
        <w:pStyle w:val="Normal"/>
        <w:rPr>
          <w:rFonts w:ascii="Verdana" w:hAnsi="Verdana"/>
          <w:b w:val="0"/>
          <w:bCs w:val="0"/>
          <w:sz w:val="20"/>
          <w:szCs w:val="20"/>
          <w:lang w:val="fr-BE"/>
        </w:rPr>
      </w:pPr>
    </w:p>
    <w:p w:rsidR="115DDF90" w:rsidP="0DCB8341" w:rsidRDefault="115DDF90" w14:paraId="4431E02C" w14:textId="0CE6C5E6">
      <w:pPr>
        <w:pStyle w:val="Normal"/>
        <w:rPr>
          <w:rFonts w:ascii="Verdana" w:hAnsi="Verdana"/>
          <w:b w:val="0"/>
          <w:bCs w:val="0"/>
          <w:sz w:val="20"/>
          <w:szCs w:val="20"/>
          <w:lang w:val="fr-BE"/>
        </w:rPr>
      </w:pPr>
      <w:r w:rsidRPr="0DCB8341" w:rsidR="115DDF90">
        <w:rPr>
          <w:rFonts w:ascii="Verdana" w:hAnsi="Verdana"/>
          <w:b w:val="0"/>
          <w:bCs w:val="0"/>
          <w:sz w:val="20"/>
          <w:szCs w:val="20"/>
          <w:lang w:val="fr-BE"/>
        </w:rPr>
        <w:t xml:space="preserve">Al </w:t>
      </w:r>
      <w:r w:rsidRPr="0DCB8341" w:rsidR="115DDF90">
        <w:rPr>
          <w:rFonts w:ascii="Verdana" w:hAnsi="Verdana"/>
          <w:b w:val="0"/>
          <w:bCs w:val="0"/>
          <w:sz w:val="20"/>
          <w:szCs w:val="20"/>
          <w:lang w:val="fr-BE"/>
        </w:rPr>
        <w:t>meer</w:t>
      </w:r>
      <w:r w:rsidRPr="0DCB8341" w:rsidR="115DDF90">
        <w:rPr>
          <w:rFonts w:ascii="Verdana" w:hAnsi="Verdana"/>
          <w:b w:val="0"/>
          <w:bCs w:val="0"/>
          <w:sz w:val="20"/>
          <w:szCs w:val="20"/>
          <w:lang w:val="fr-BE"/>
        </w:rPr>
        <w:t xml:space="preserve"> dan 215 </w:t>
      </w:r>
      <w:r w:rsidRPr="0DCB8341" w:rsidR="115DDF90">
        <w:rPr>
          <w:rFonts w:ascii="Verdana" w:hAnsi="Verdana"/>
          <w:b w:val="0"/>
          <w:bCs w:val="0"/>
          <w:sz w:val="20"/>
          <w:szCs w:val="20"/>
          <w:lang w:val="fr-BE"/>
        </w:rPr>
        <w:t>jaar</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investeert</w:t>
      </w:r>
      <w:r w:rsidRPr="0DCB8341" w:rsidR="115DDF90">
        <w:rPr>
          <w:rFonts w:ascii="Verdana" w:hAnsi="Verdana"/>
          <w:b w:val="0"/>
          <w:bCs w:val="0"/>
          <w:sz w:val="20"/>
          <w:szCs w:val="20"/>
          <w:lang w:val="fr-BE"/>
        </w:rPr>
        <w:t xml:space="preserve"> D’</w:t>
      </w:r>
      <w:r w:rsidRPr="0DCB8341" w:rsidR="115DDF90">
        <w:rPr>
          <w:rFonts w:ascii="Verdana" w:hAnsi="Verdana"/>
          <w:b w:val="0"/>
          <w:bCs w:val="0"/>
          <w:sz w:val="20"/>
          <w:szCs w:val="20"/>
          <w:lang w:val="fr-BE"/>
        </w:rPr>
        <w:t>Ieteren</w:t>
      </w:r>
      <w:r w:rsidRPr="0DCB8341" w:rsidR="115DDF90">
        <w:rPr>
          <w:rFonts w:ascii="Verdana" w:hAnsi="Verdana"/>
          <w:b w:val="0"/>
          <w:bCs w:val="0"/>
          <w:sz w:val="20"/>
          <w:szCs w:val="20"/>
          <w:lang w:val="fr-BE"/>
        </w:rPr>
        <w:t xml:space="preserve">, familiale en </w:t>
      </w:r>
      <w:r w:rsidRPr="0DCB8341" w:rsidR="115DDF90">
        <w:rPr>
          <w:rFonts w:ascii="Verdana" w:hAnsi="Verdana"/>
          <w:b w:val="0"/>
          <w:bCs w:val="0"/>
          <w:sz w:val="20"/>
          <w:szCs w:val="20"/>
          <w:lang w:val="fr-BE"/>
        </w:rPr>
        <w:t>maatschappelijk</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betrokken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onderneming</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onophoudelijk</w:t>
      </w:r>
      <w:r w:rsidRPr="0DCB8341" w:rsidR="115DDF90">
        <w:rPr>
          <w:rFonts w:ascii="Verdana" w:hAnsi="Verdana"/>
          <w:b w:val="0"/>
          <w:bCs w:val="0"/>
          <w:sz w:val="20"/>
          <w:szCs w:val="20"/>
          <w:lang w:val="fr-BE"/>
        </w:rPr>
        <w:t xml:space="preserve"> in het </w:t>
      </w:r>
      <w:r w:rsidRPr="0DCB8341" w:rsidR="115DDF90">
        <w:rPr>
          <w:rFonts w:ascii="Verdana" w:hAnsi="Verdana"/>
          <w:b w:val="0"/>
          <w:bCs w:val="0"/>
          <w:sz w:val="20"/>
          <w:szCs w:val="20"/>
          <w:lang w:val="fr-BE"/>
        </w:rPr>
        <w:t>onderzoek</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naar</w:t>
      </w:r>
      <w:r w:rsidRPr="0DCB8341" w:rsidR="115DDF90">
        <w:rPr>
          <w:rFonts w:ascii="Verdana" w:hAnsi="Verdana"/>
          <w:b w:val="0"/>
          <w:bCs w:val="0"/>
          <w:sz w:val="20"/>
          <w:szCs w:val="20"/>
          <w:lang w:val="fr-BE"/>
        </w:rPr>
        <w:t xml:space="preserve"> en de </w:t>
      </w:r>
      <w:r w:rsidRPr="0DCB8341" w:rsidR="115DDF90">
        <w:rPr>
          <w:rFonts w:ascii="Verdana" w:hAnsi="Verdana"/>
          <w:b w:val="0"/>
          <w:bCs w:val="0"/>
          <w:sz w:val="20"/>
          <w:szCs w:val="20"/>
          <w:lang w:val="fr-BE"/>
        </w:rPr>
        <w:t>uitwerking</w:t>
      </w:r>
      <w:r w:rsidRPr="0DCB8341" w:rsidR="115DDF90">
        <w:rPr>
          <w:rFonts w:ascii="Verdana" w:hAnsi="Verdana"/>
          <w:b w:val="0"/>
          <w:bCs w:val="0"/>
          <w:sz w:val="20"/>
          <w:szCs w:val="20"/>
          <w:lang w:val="fr-BE"/>
        </w:rPr>
        <w:t xml:space="preserve"> van </w:t>
      </w:r>
      <w:r w:rsidRPr="0DCB8341" w:rsidR="115DDF90">
        <w:rPr>
          <w:rFonts w:ascii="Verdana" w:hAnsi="Verdana"/>
          <w:b w:val="0"/>
          <w:bCs w:val="0"/>
          <w:sz w:val="20"/>
          <w:szCs w:val="20"/>
          <w:lang w:val="fr-BE"/>
        </w:rPr>
        <w:t>geschikte</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oplossingen</w:t>
      </w:r>
      <w:r w:rsidRPr="0DCB8341" w:rsidR="115DDF90">
        <w:rPr>
          <w:rFonts w:ascii="Verdana" w:hAnsi="Verdana"/>
          <w:b w:val="0"/>
          <w:bCs w:val="0"/>
          <w:sz w:val="20"/>
          <w:szCs w:val="20"/>
          <w:lang w:val="fr-BE"/>
        </w:rPr>
        <w:t xml:space="preserve"> om de </w:t>
      </w:r>
      <w:r w:rsidRPr="0DCB8341" w:rsidR="115DDF90">
        <w:rPr>
          <w:rFonts w:ascii="Verdana" w:hAnsi="Verdana"/>
          <w:b w:val="0"/>
          <w:bCs w:val="0"/>
          <w:sz w:val="20"/>
          <w:szCs w:val="20"/>
          <w:lang w:val="fr-BE"/>
        </w:rPr>
        <w:t>mobiliteit</w:t>
      </w:r>
      <w:r w:rsidRPr="0DCB8341" w:rsidR="115DDF90">
        <w:rPr>
          <w:rFonts w:ascii="Verdana" w:hAnsi="Verdana"/>
          <w:b w:val="0"/>
          <w:bCs w:val="0"/>
          <w:sz w:val="20"/>
          <w:szCs w:val="20"/>
          <w:lang w:val="fr-BE"/>
        </w:rPr>
        <w:t xml:space="preserve"> van </w:t>
      </w:r>
      <w:r w:rsidRPr="0DCB8341" w:rsidR="115DDF90">
        <w:rPr>
          <w:rFonts w:ascii="Verdana" w:hAnsi="Verdana"/>
          <w:b w:val="0"/>
          <w:bCs w:val="0"/>
          <w:sz w:val="20"/>
          <w:szCs w:val="20"/>
          <w:lang w:val="fr-BE"/>
        </w:rPr>
        <w:t>eenieder</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aan</w:t>
      </w:r>
      <w:r w:rsidRPr="0DCB8341" w:rsidR="115DDF90">
        <w:rPr>
          <w:rFonts w:ascii="Verdana" w:hAnsi="Verdana"/>
          <w:b w:val="0"/>
          <w:bCs w:val="0"/>
          <w:sz w:val="20"/>
          <w:szCs w:val="20"/>
          <w:lang w:val="fr-BE"/>
        </w:rPr>
        <w:t xml:space="preserve"> te </w:t>
      </w:r>
      <w:r w:rsidRPr="0DCB8341" w:rsidR="115DDF90">
        <w:rPr>
          <w:rFonts w:ascii="Verdana" w:hAnsi="Verdana"/>
          <w:b w:val="0"/>
          <w:bCs w:val="0"/>
          <w:sz w:val="20"/>
          <w:szCs w:val="20"/>
          <w:lang w:val="fr-BE"/>
        </w:rPr>
        <w:t>passen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aan</w:t>
      </w:r>
      <w:r w:rsidRPr="0DCB8341" w:rsidR="115DDF90">
        <w:rPr>
          <w:rFonts w:ascii="Verdana" w:hAnsi="Verdana"/>
          <w:b w:val="0"/>
          <w:bCs w:val="0"/>
          <w:sz w:val="20"/>
          <w:szCs w:val="20"/>
          <w:lang w:val="fr-BE"/>
        </w:rPr>
        <w:t xml:space="preserve"> de </w:t>
      </w:r>
      <w:r w:rsidRPr="0DCB8341" w:rsidR="115DDF90">
        <w:rPr>
          <w:rFonts w:ascii="Verdana" w:hAnsi="Verdana"/>
          <w:b w:val="0"/>
          <w:bCs w:val="0"/>
          <w:sz w:val="20"/>
          <w:szCs w:val="20"/>
          <w:lang w:val="fr-BE"/>
        </w:rPr>
        <w:t>dagelijkse</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realiteit</w:t>
      </w:r>
      <w:r w:rsidRPr="0DCB8341" w:rsidR="115DDF90">
        <w:rPr>
          <w:rFonts w:ascii="Verdana" w:hAnsi="Verdana"/>
          <w:b w:val="0"/>
          <w:bCs w:val="0"/>
          <w:sz w:val="20"/>
          <w:szCs w:val="20"/>
          <w:lang w:val="fr-BE"/>
        </w:rPr>
        <w:t xml:space="preserve">. </w:t>
      </w:r>
    </w:p>
    <w:p w:rsidR="0DCB8341" w:rsidP="0DCB8341" w:rsidRDefault="0DCB8341" w14:paraId="2AC59962" w14:textId="153057B5">
      <w:pPr>
        <w:pStyle w:val="Normal"/>
        <w:rPr>
          <w:rFonts w:ascii="Verdana" w:hAnsi="Verdana"/>
          <w:b w:val="0"/>
          <w:bCs w:val="0"/>
          <w:sz w:val="20"/>
          <w:szCs w:val="20"/>
          <w:lang w:val="fr-BE"/>
        </w:rPr>
      </w:pPr>
    </w:p>
    <w:p w:rsidR="115DDF90" w:rsidP="0DCB8341" w:rsidRDefault="115DDF90" w14:paraId="331FDF59" w14:textId="771C4D05">
      <w:pPr>
        <w:pStyle w:val="Normal"/>
        <w:rPr>
          <w:rFonts w:ascii="Verdana" w:hAnsi="Verdana"/>
          <w:b w:val="0"/>
          <w:bCs w:val="0"/>
          <w:sz w:val="20"/>
          <w:szCs w:val="20"/>
          <w:lang w:val="fr-BE"/>
        </w:rPr>
      </w:pPr>
      <w:r w:rsidRPr="0DCB8341" w:rsidR="115DDF90">
        <w:rPr>
          <w:rFonts w:ascii="Verdana" w:hAnsi="Verdana"/>
          <w:b w:val="0"/>
          <w:bCs w:val="0"/>
          <w:sz w:val="20"/>
          <w:szCs w:val="20"/>
          <w:lang w:val="fr-BE"/>
        </w:rPr>
        <w:t xml:space="preserve">Meer </w:t>
      </w:r>
      <w:r w:rsidRPr="0DCB8341" w:rsidR="115DDF90">
        <w:rPr>
          <w:rFonts w:ascii="Verdana" w:hAnsi="Verdana"/>
          <w:b w:val="0"/>
          <w:bCs w:val="0"/>
          <w:sz w:val="20"/>
          <w:szCs w:val="20"/>
          <w:lang w:val="fr-BE"/>
        </w:rPr>
        <w:t>informatie</w:t>
      </w:r>
      <w:r w:rsidRPr="0DCB8341" w:rsidR="115DDF90">
        <w:rPr>
          <w:rFonts w:ascii="Verdana" w:hAnsi="Verdana"/>
          <w:b w:val="0"/>
          <w:bCs w:val="0"/>
          <w:sz w:val="20"/>
          <w:szCs w:val="20"/>
          <w:lang w:val="fr-BE"/>
        </w:rPr>
        <w:t xml:space="preserve"> over D'</w:t>
      </w:r>
      <w:r w:rsidRPr="0DCB8341" w:rsidR="115DDF90">
        <w:rPr>
          <w:rFonts w:ascii="Verdana" w:hAnsi="Verdana"/>
          <w:b w:val="0"/>
          <w:bCs w:val="0"/>
          <w:sz w:val="20"/>
          <w:szCs w:val="20"/>
          <w:lang w:val="fr-BE"/>
        </w:rPr>
        <w:t>Ieteren</w:t>
      </w:r>
      <w:r w:rsidRPr="0DCB8341" w:rsidR="115DDF90">
        <w:rPr>
          <w:rFonts w:ascii="Verdana" w:hAnsi="Verdana"/>
          <w:b w:val="0"/>
          <w:bCs w:val="0"/>
          <w:sz w:val="20"/>
          <w:szCs w:val="20"/>
          <w:lang w:val="fr-BE"/>
        </w:rPr>
        <w:t xml:space="preserve"> </w:t>
      </w:r>
      <w:r w:rsidRPr="0DCB8341" w:rsidR="115DDF90">
        <w:rPr>
          <w:rFonts w:ascii="Verdana" w:hAnsi="Verdana"/>
          <w:b w:val="0"/>
          <w:bCs w:val="0"/>
          <w:sz w:val="20"/>
          <w:szCs w:val="20"/>
          <w:lang w:val="fr-BE"/>
        </w:rPr>
        <w:t>Automotive:</w:t>
      </w:r>
      <w:r w:rsidRPr="0DCB8341" w:rsidR="115DDF90">
        <w:rPr>
          <w:rFonts w:ascii="Verdana" w:hAnsi="Verdana"/>
          <w:b w:val="0"/>
          <w:bCs w:val="0"/>
          <w:sz w:val="20"/>
          <w:szCs w:val="20"/>
          <w:lang w:val="fr-BE"/>
        </w:rPr>
        <w:t xml:space="preserve"> </w:t>
      </w:r>
      <w:hyperlink r:id="R80e14209c6184c69">
        <w:r w:rsidRPr="0DCB8341" w:rsidR="115DDF90">
          <w:rPr>
            <w:rStyle w:val="Hyperlink"/>
            <w:rFonts w:ascii="Verdana" w:hAnsi="Verdana"/>
            <w:b w:val="0"/>
            <w:bCs w:val="0"/>
            <w:sz w:val="20"/>
            <w:szCs w:val="20"/>
            <w:lang w:val="fr-BE"/>
          </w:rPr>
          <w:t>https://www.dieteren.be/nl/</w:t>
        </w:r>
      </w:hyperlink>
    </w:p>
    <w:p w:rsidR="0DCB8341" w:rsidP="0DCB8341" w:rsidRDefault="0DCB8341" w14:paraId="3F9E750E" w14:textId="13C29BEC">
      <w:pPr>
        <w:shd w:val="clear" w:color="auto" w:fill="FFFFFF" w:themeFill="background1"/>
        <w:spacing w:before="0" w:beforeAutospacing="off" w:after="203" w:afterAutospacing="off"/>
        <w:rPr>
          <w:rFonts w:ascii="Helvetica" w:hAnsi="Helvetica" w:eastAsia="Helvetica" w:cs="Helvetica"/>
          <w:b w:val="0"/>
          <w:bCs w:val="0"/>
          <w:i w:val="0"/>
          <w:iCs w:val="0"/>
          <w:caps w:val="0"/>
          <w:smallCaps w:val="0"/>
          <w:noProof w:val="0"/>
          <w:color w:val="444444"/>
          <w:sz w:val="24"/>
          <w:szCs w:val="24"/>
          <w:lang w:val="nl-NL"/>
        </w:rPr>
      </w:pPr>
    </w:p>
    <w:p w:rsidR="0DCB8341" w:rsidP="0DCB8341" w:rsidRDefault="0DCB8341" w14:paraId="4CF21029" w14:textId="1746D29C">
      <w:pPr>
        <w:rPr>
          <w:rFonts w:ascii="Verdana" w:hAnsi="Verdana"/>
          <w:sz w:val="20"/>
          <w:szCs w:val="20"/>
          <w:lang w:val="nl-NL"/>
        </w:rPr>
      </w:pPr>
    </w:p>
    <w:p w:rsidRPr="00965915" w:rsidR="00E07DF8" w:rsidP="00E07DF8" w:rsidRDefault="00E07DF8" w14:paraId="29AFD4FF" w14:textId="77777777">
      <w:pPr>
        <w:rPr>
          <w:rFonts w:ascii="Verdana" w:hAnsi="Verdana"/>
          <w:b/>
          <w:bCs/>
          <w:sz w:val="22"/>
          <w:szCs w:val="22"/>
          <w:lang w:val="nl-NL"/>
        </w:rPr>
      </w:pPr>
    </w:p>
    <w:p w:rsidRPr="00E07DF8" w:rsidR="00E07DF8" w:rsidP="31539C53" w:rsidRDefault="00E07DF8" w14:paraId="598AF3BB" w14:textId="6288CC2E">
      <w:pPr>
        <w:rPr>
          <w:rFonts w:ascii="Verdana" w:hAnsi="Verdana"/>
          <w:b/>
          <w:bCs/>
          <w:sz w:val="22"/>
          <w:szCs w:val="22"/>
          <w:lang w:val="fr-BE"/>
        </w:rPr>
      </w:pPr>
      <w:r w:rsidRPr="00965915">
        <w:rPr>
          <w:rFonts w:ascii="Verdana" w:hAnsi="Verdana"/>
          <w:b/>
          <w:bCs/>
          <w:sz w:val="22"/>
          <w:szCs w:val="22"/>
          <w:lang w:val="nl-NL"/>
        </w:rPr>
        <w:t xml:space="preserve">                                        </w:t>
      </w:r>
      <w:r>
        <w:rPr>
          <w:noProof/>
        </w:rPr>
        <w:drawing>
          <wp:inline distT="0" distB="0" distL="0" distR="0" wp14:anchorId="659F4F7F" wp14:editId="43D14A4C">
            <wp:extent cx="962025" cy="898826"/>
            <wp:effectExtent l="0" t="0" r="0" b="0"/>
            <wp:docPr id="211373642" name="Image 1" descr="Une image contenant texte, Police, logo,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
                      <a:extLst>
                        <a:ext uri="{28A0092B-C50C-407E-A947-70E740481C1C}">
                          <a14:useLocalDpi xmlns:a14="http://schemas.microsoft.com/office/drawing/2010/main" val="0"/>
                        </a:ext>
                      </a:extLst>
                    </a:blip>
                    <a:stretch>
                      <a:fillRect/>
                    </a:stretch>
                  </pic:blipFill>
                  <pic:spPr>
                    <a:xfrm>
                      <a:off x="0" y="0"/>
                      <a:ext cx="962025" cy="898826"/>
                    </a:xfrm>
                    <a:prstGeom prst="rect">
                      <a:avLst/>
                    </a:prstGeom>
                  </pic:spPr>
                </pic:pic>
              </a:graphicData>
            </a:graphic>
          </wp:inline>
        </w:drawing>
      </w:r>
    </w:p>
    <w:p w:rsidRPr="00E07DF8" w:rsidR="00E07DF8" w:rsidP="00E07DF8" w:rsidRDefault="00E07DF8" w14:paraId="42B53682" w14:textId="77777777">
      <w:pPr>
        <w:rPr>
          <w:rFonts w:ascii="Verdana" w:hAnsi="Verdana"/>
          <w:b/>
          <w:bCs/>
          <w:sz w:val="22"/>
          <w:szCs w:val="22"/>
          <w:lang w:val="fr-BE"/>
        </w:rPr>
      </w:pPr>
    </w:p>
    <w:p w:rsidRPr="00E07DF8" w:rsidR="00E07DF8" w:rsidP="00E07DF8" w:rsidRDefault="00E07DF8" w14:paraId="3CF8F072" w14:textId="77777777">
      <w:pPr>
        <w:rPr>
          <w:rFonts w:ascii="Verdana" w:hAnsi="Verdana"/>
          <w:b/>
          <w:bCs/>
          <w:sz w:val="22"/>
          <w:szCs w:val="22"/>
          <w:lang w:val="fr-BE"/>
        </w:rPr>
      </w:pPr>
      <w:r w:rsidRPr="00E07DF8">
        <w:rPr>
          <w:rFonts w:ascii="Verdana" w:hAnsi="Verdana"/>
          <w:b/>
          <w:bCs/>
          <w:sz w:val="22"/>
          <w:szCs w:val="22"/>
          <w:lang w:val="fr-BE"/>
        </w:rPr>
        <w:t xml:space="preserve">                                                                 </w:t>
      </w:r>
    </w:p>
    <w:p w:rsidRPr="00E07DF8" w:rsidR="00E07DF8" w:rsidP="00E07DF8" w:rsidRDefault="00E07DF8" w14:paraId="352D0960" w14:textId="77777777">
      <w:pPr>
        <w:rPr>
          <w:rFonts w:ascii="Verdana" w:hAnsi="Verdana"/>
          <w:sz w:val="22"/>
          <w:szCs w:val="22"/>
        </w:rPr>
      </w:pPr>
    </w:p>
    <w:sectPr w:rsidRPr="00E07DF8" w:rsidR="00E07DF8" w:rsidSect="00835676">
      <w:footerReference w:type="default" r:id="rId16"/>
      <w:headerReference w:type="first" r:id="rId17"/>
      <w:footerReference w:type="first" r:id="rId18"/>
      <w:pgSz w:w="11901" w:h="16840" w:orient="portrait"/>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0ABB" w:rsidRDefault="002A0ABB" w14:paraId="66D5A3BA" w14:textId="77777777">
      <w:r>
        <w:separator/>
      </w:r>
    </w:p>
  </w:endnote>
  <w:endnote w:type="continuationSeparator" w:id="0">
    <w:p w:rsidR="002A0ABB" w:rsidRDefault="002A0ABB" w14:paraId="1B1DDF0A" w14:textId="77777777">
      <w:r>
        <w:continuationSeparator/>
      </w:r>
    </w:p>
  </w:endnote>
  <w:endnote w:type="continuationNotice" w:id="1">
    <w:p w:rsidR="002A0ABB" w:rsidRDefault="002A0ABB" w14:paraId="464F85E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WHeadline-Black">
    <w:charset w:val="00"/>
    <w:family w:val="auto"/>
    <w:pitch w:val="variable"/>
    <w:sig w:usb0="00000003" w:usb1="00000000" w:usb2="00000000" w:usb3="00000000" w:csb0="00000001" w:csb1="00000000"/>
  </w:font>
  <w:font w:name="Univers-Light">
    <w:altName w:val="L Univers 45 Light"/>
    <w:panose1 w:val="00000000000000000000"/>
    <w:charset w:val="4D"/>
    <w:family w:val="auto"/>
    <w:notTrueType/>
    <w:pitch w:val="default"/>
    <w:sig w:usb0="03000003" w:usb1="00000000" w:usb2="00000000" w:usb3="00000000" w:csb0="00000001" w:csb1="00000000"/>
  </w:font>
  <w:font w:name="VolkswagenSemi">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524E98" w:rsidR="00341241" w:rsidRDefault="00C2026E" w14:paraId="62286A89" w14:textId="77777777">
    <w:pPr>
      <w:pStyle w:val="Footer"/>
      <w:jc w:val="right"/>
      <w:rPr>
        <w:rStyle w:val="PageNumber"/>
        <w:rFonts w:ascii="Verdana" w:hAnsi="Verdana"/>
        <w:sz w:val="18"/>
        <w:szCs w:val="18"/>
        <w:lang w:val="en-US"/>
      </w:rPr>
    </w:pPr>
    <w:r>
      <w:rPr>
        <w:rFonts w:ascii="Verdana" w:hAnsi="Verdana"/>
        <w:noProof/>
        <w:sz w:val="18"/>
        <w:szCs w:val="18"/>
        <w:lang w:val="nl-BE" w:eastAsia="nl-BE"/>
      </w:rPr>
      <mc:AlternateContent>
        <mc:Choice Requires="wps">
          <w:drawing>
            <wp:anchor distT="0" distB="0" distL="114300" distR="114300" simplePos="0" relativeHeight="251657216" behindDoc="0" locked="0" layoutInCell="1" allowOverlap="1" wp14:anchorId="6D45FA9D" wp14:editId="30AC4D66">
              <wp:simplePos x="0" y="0"/>
              <wp:positionH relativeFrom="column">
                <wp:posOffset>-48895</wp:posOffset>
              </wp:positionH>
              <wp:positionV relativeFrom="paragraph">
                <wp:posOffset>-86360</wp:posOffset>
              </wp:positionV>
              <wp:extent cx="5829300" cy="0"/>
              <wp:effectExtent l="0" t="0" r="0" b="0"/>
              <wp:wrapNone/>
              <wp:docPr id="13476894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25pt" from="-3.85pt,-6.8pt" to="455.15pt,-6.8pt" w14:anchorId="76231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FQsgEAAEgDAAAOAAAAZHJzL2Uyb0RvYy54bWysU8Fu2zAMvQ/YPwi6L3ZSdMuMOD2k6y7d&#10;FqDdBzCSbAuTRYFU4uTvJ6lJWmy3YTAgSCL59N4jvbo7jk4cDLFF38r5rJbCeIXa+r6VP58fPiyl&#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"/>
          </w:pict>
        </mc:Fallback>
      </mc:AlternateContent>
    </w:r>
    <w:r w:rsidRPr="00524E98" w:rsidR="00341241">
      <w:rPr>
        <w:rStyle w:val="PageNumber"/>
        <w:rFonts w:ascii="Verdana" w:hAnsi="Verdana"/>
        <w:sz w:val="18"/>
        <w:szCs w:val="18"/>
      </w:rPr>
      <w:fldChar w:fldCharType="begin"/>
    </w:r>
    <w:r w:rsidRPr="00524E98" w:rsidR="00341241">
      <w:rPr>
        <w:rStyle w:val="PageNumber"/>
        <w:rFonts w:ascii="Verdana" w:hAnsi="Verdana"/>
        <w:sz w:val="18"/>
        <w:szCs w:val="18"/>
        <w:lang w:val="en-US"/>
      </w:rPr>
      <w:instrText xml:space="preserve"> </w:instrText>
    </w:r>
    <w:r w:rsidRPr="00524E98" w:rsidR="00AB51A8">
      <w:rPr>
        <w:rStyle w:val="PageNumber"/>
        <w:rFonts w:ascii="Verdana" w:hAnsi="Verdana"/>
        <w:sz w:val="18"/>
        <w:szCs w:val="18"/>
        <w:lang w:val="en-US"/>
      </w:rPr>
      <w:instrText>PAGE</w:instrText>
    </w:r>
    <w:r w:rsidRPr="00524E98" w:rsidR="00341241">
      <w:rPr>
        <w:rStyle w:val="PageNumber"/>
        <w:rFonts w:ascii="Verdana" w:hAnsi="Verdana"/>
        <w:sz w:val="18"/>
        <w:szCs w:val="18"/>
        <w:lang w:val="en-US"/>
      </w:rPr>
      <w:instrText xml:space="preserve"> </w:instrText>
    </w:r>
    <w:r w:rsidRPr="00524E98" w:rsidR="00341241">
      <w:rPr>
        <w:rStyle w:val="PageNumber"/>
        <w:rFonts w:ascii="Verdana" w:hAnsi="Verdana"/>
        <w:sz w:val="18"/>
        <w:szCs w:val="18"/>
      </w:rPr>
      <w:fldChar w:fldCharType="separate"/>
    </w:r>
    <w:r w:rsidR="00524E98">
      <w:rPr>
        <w:rStyle w:val="PageNumber"/>
        <w:rFonts w:ascii="Verdana" w:hAnsi="Verdana"/>
        <w:noProof/>
        <w:sz w:val="18"/>
        <w:szCs w:val="18"/>
        <w:lang w:val="en-US"/>
      </w:rPr>
      <w:t>2</w:t>
    </w:r>
    <w:r w:rsidRPr="00524E98" w:rsidR="00341241">
      <w:rPr>
        <w:rStyle w:val="PageNumber"/>
        <w:rFonts w:ascii="Verdana" w:hAnsi="Verdan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333C1" w:rsidRDefault="001333C1" w14:paraId="7EA2CE52" w14:textId="77777777">
    <w:pPr>
      <w:pStyle w:val="Footer"/>
      <w:jc w:val="center"/>
      <w:rPr>
        <w:rFonts w:ascii="Verdana" w:hAnsi="Verdana"/>
        <w:color w:val="808080"/>
        <w:sz w:val="18"/>
        <w:szCs w:val="18"/>
        <w:lang w:val="en-US"/>
      </w:rPr>
    </w:pPr>
    <w:r>
      <w:rPr>
        <w:rFonts w:ascii="Verdana" w:hAnsi="Verdana"/>
        <w:noProof/>
        <w:color w:val="808080"/>
        <w:sz w:val="18"/>
        <w:szCs w:val="18"/>
        <w:lang w:val="nl-BE" w:eastAsia="nl-BE"/>
      </w:rPr>
      <mc:AlternateContent>
        <mc:Choice Requires="wps">
          <w:drawing>
            <wp:anchor distT="0" distB="0" distL="114300" distR="114300" simplePos="0" relativeHeight="251656192" behindDoc="0" locked="0" layoutInCell="1" allowOverlap="1" wp14:anchorId="3DB68BA5" wp14:editId="1F181867">
              <wp:simplePos x="0" y="0"/>
              <wp:positionH relativeFrom="column">
                <wp:posOffset>17780</wp:posOffset>
              </wp:positionH>
              <wp:positionV relativeFrom="paragraph">
                <wp:posOffset>102870</wp:posOffset>
              </wp:positionV>
              <wp:extent cx="5829300" cy="0"/>
              <wp:effectExtent l="0" t="0" r="0" b="0"/>
              <wp:wrapNone/>
              <wp:docPr id="78183309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25pt" from="1.4pt,8.1pt" to="460.4pt,8.1pt" w14:anchorId="15248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FQsgEAAEgDAAAOAAAAZHJzL2Uyb0RvYy54bWysU8Fu2zAMvQ/YPwi6L3ZSdMuMOD2k6y7d&#10;FqDdBzCSbAuTRYFU4uTvJ6lJWmy3YTAgSCL59N4jvbo7jk4cDLFF38r5rJbCeIXa+r6VP58fPiyl&#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"/>
          </w:pict>
        </mc:Fallback>
      </mc:AlternateContent>
    </w:r>
  </w:p>
  <w:p w:rsidRPr="00965915" w:rsidR="00341241" w:rsidRDefault="00341241" w14:paraId="46D2296F" w14:textId="77777777">
    <w:pPr>
      <w:pStyle w:val="Footer"/>
      <w:jc w:val="center"/>
      <w:rPr>
        <w:rFonts w:ascii="Verdana" w:hAnsi="Verdana"/>
        <w:color w:val="808080"/>
        <w:sz w:val="18"/>
        <w:szCs w:val="18"/>
        <w:lang w:val="fr-BE"/>
      </w:rPr>
    </w:pPr>
    <w:r w:rsidRPr="00965915">
      <w:rPr>
        <w:rFonts w:ascii="Verdana" w:hAnsi="Verdana"/>
        <w:color w:val="808080"/>
        <w:sz w:val="18"/>
        <w:szCs w:val="18"/>
        <w:lang w:val="fr-BE"/>
      </w:rPr>
      <w:t xml:space="preserve">D’Ieteren </w:t>
    </w:r>
    <w:r w:rsidRPr="00965915" w:rsidR="00EE27B5">
      <w:rPr>
        <w:rFonts w:ascii="Verdana" w:hAnsi="Verdana"/>
        <w:color w:val="808080"/>
        <w:sz w:val="18"/>
        <w:szCs w:val="18"/>
        <w:lang w:val="fr-BE"/>
      </w:rPr>
      <w:t>Automotive SA/NV</w:t>
    </w:r>
    <w:r w:rsidRPr="00965915">
      <w:rPr>
        <w:rFonts w:ascii="Verdana" w:hAnsi="Verdana"/>
        <w:color w:val="808080"/>
        <w:sz w:val="18"/>
        <w:szCs w:val="18"/>
        <w:lang w:val="fr-BE"/>
      </w:rPr>
      <w:t xml:space="preserve"> - Press relations</w:t>
    </w:r>
  </w:p>
  <w:p w:rsidRPr="00673121" w:rsidR="00341241" w:rsidRDefault="00341241" w14:paraId="078C54BB" w14:textId="77777777">
    <w:pPr>
      <w:pStyle w:val="Footer"/>
      <w:jc w:val="center"/>
      <w:rPr>
        <w:rFonts w:ascii="Verdana" w:hAnsi="Verdana"/>
        <w:color w:val="808080"/>
        <w:sz w:val="18"/>
        <w:szCs w:val="18"/>
      </w:rPr>
    </w:pPr>
    <w:r w:rsidRPr="00673121">
      <w:rPr>
        <w:rFonts w:ascii="Verdana" w:hAnsi="Verdana"/>
        <w:color w:val="808080"/>
        <w:sz w:val="18"/>
        <w:szCs w:val="18"/>
      </w:rPr>
      <w:t>Maliestraat</w:t>
    </w:r>
    <w:r w:rsidRPr="00673121" w:rsidR="00673121">
      <w:rPr>
        <w:rFonts w:ascii="Verdana" w:hAnsi="Verdana"/>
        <w:color w:val="808080"/>
        <w:sz w:val="18"/>
        <w:szCs w:val="18"/>
      </w:rPr>
      <w:t xml:space="preserve"> 50, Rue du Mail</w:t>
    </w:r>
  </w:p>
  <w:p w:rsidRPr="00673121" w:rsidR="00341241" w:rsidRDefault="00673121" w14:paraId="2D9B2F66" w14:textId="77777777">
    <w:pPr>
      <w:pStyle w:val="Footer"/>
      <w:jc w:val="center"/>
      <w:rPr>
        <w:rFonts w:ascii="Verdana" w:hAnsi="Verdana"/>
        <w:color w:val="808080"/>
        <w:sz w:val="18"/>
        <w:szCs w:val="18"/>
      </w:rPr>
    </w:pPr>
    <w:r w:rsidRPr="00673121">
      <w:rPr>
        <w:rFonts w:ascii="Verdana" w:hAnsi="Verdana"/>
        <w:color w:val="808080"/>
        <w:sz w:val="18"/>
        <w:szCs w:val="18"/>
      </w:rPr>
      <w:t xml:space="preserve">Brussel 1050 </w:t>
    </w:r>
    <w:r w:rsidRPr="00673121" w:rsidR="00341241">
      <w:rPr>
        <w:rFonts w:ascii="Verdana" w:hAnsi="Verdana"/>
        <w:color w:val="808080"/>
        <w:sz w:val="18"/>
        <w:szCs w:val="18"/>
      </w:rPr>
      <w:t>Bruxelles</w:t>
    </w:r>
  </w:p>
  <w:p w:rsidRPr="00673121" w:rsidR="00341241" w:rsidRDefault="00341241" w14:paraId="35762F00" w14:textId="77777777">
    <w:pPr>
      <w:pStyle w:val="Footer"/>
      <w:jc w:val="center"/>
      <w:rPr>
        <w:rFonts w:ascii="Verdana" w:hAnsi="Verdana"/>
        <w:color w:val="808080"/>
        <w:sz w:val="18"/>
        <w:szCs w:val="18"/>
      </w:rPr>
    </w:pPr>
    <w:r w:rsidRPr="00673121">
      <w:rPr>
        <w:rFonts w:ascii="Verdana" w:hAnsi="Verdana"/>
        <w:color w:val="808080"/>
        <w:sz w:val="18"/>
        <w:szCs w:val="18"/>
      </w:rPr>
      <w:t xml:space="preserve">TVA/BTW BE </w:t>
    </w:r>
    <w:r w:rsidR="00EE27B5">
      <w:rPr>
        <w:rFonts w:ascii="Verdana" w:hAnsi="Verdana"/>
        <w:color w:val="808080"/>
        <w:sz w:val="18"/>
        <w:szCs w:val="18"/>
      </w:rPr>
      <w:t>0466</w:t>
    </w:r>
    <w:r w:rsidRPr="00673121">
      <w:rPr>
        <w:rFonts w:ascii="Verdana" w:hAnsi="Verdana"/>
        <w:color w:val="808080"/>
        <w:sz w:val="18"/>
        <w:szCs w:val="18"/>
      </w:rPr>
      <w:t>.</w:t>
    </w:r>
    <w:r w:rsidR="00EE27B5">
      <w:rPr>
        <w:rFonts w:ascii="Verdana" w:hAnsi="Verdana"/>
        <w:color w:val="808080"/>
        <w:sz w:val="18"/>
        <w:szCs w:val="18"/>
      </w:rPr>
      <w:t>909</w:t>
    </w:r>
    <w:r w:rsidRPr="00673121">
      <w:rPr>
        <w:rFonts w:ascii="Verdana" w:hAnsi="Verdana"/>
        <w:color w:val="808080"/>
        <w:sz w:val="18"/>
        <w:szCs w:val="18"/>
      </w:rPr>
      <w:t>.</w:t>
    </w:r>
    <w:r w:rsidR="00EE27B5">
      <w:rPr>
        <w:rFonts w:ascii="Verdana" w:hAnsi="Verdana"/>
        <w:color w:val="808080"/>
        <w:sz w:val="18"/>
        <w:szCs w:val="18"/>
      </w:rPr>
      <w:t>993</w:t>
    </w:r>
    <w:r w:rsidRPr="00673121">
      <w:rPr>
        <w:rFonts w:ascii="Verdana" w:hAnsi="Verdana"/>
        <w:color w:val="808080"/>
        <w:sz w:val="18"/>
        <w:szCs w:val="18"/>
      </w:rPr>
      <w:t xml:space="preserve"> - R.C. Bruxelles/H.R. Brussel: 120.62</w:t>
    </w:r>
  </w:p>
  <w:p w:rsidRPr="00965915" w:rsidR="00341241" w:rsidRDefault="00341241" w14:paraId="11F5EFC4" w14:textId="77777777">
    <w:pPr>
      <w:pStyle w:val="Footer"/>
      <w:jc w:val="center"/>
      <w:rPr>
        <w:rStyle w:val="Hyperlink"/>
        <w:rFonts w:ascii="Verdana" w:hAnsi="Verdana"/>
        <w:sz w:val="18"/>
        <w:szCs w:val="18"/>
      </w:rPr>
    </w:pPr>
    <w:r w:rsidRPr="00965915">
      <w:rPr>
        <w:rFonts w:ascii="Verdana" w:hAnsi="Verdana"/>
        <w:color w:val="808080"/>
        <w:sz w:val="18"/>
        <w:szCs w:val="18"/>
      </w:rPr>
      <w:t xml:space="preserve">E-mail : </w:t>
    </w:r>
    <w:hyperlink w:history="1" r:id="rId1">
      <w:r w:rsidRPr="00965915" w:rsidR="00524E98">
        <w:rPr>
          <w:rStyle w:val="Hyperlink"/>
          <w:rFonts w:ascii="Verdana" w:hAnsi="Verdana"/>
          <w:sz w:val="18"/>
          <w:szCs w:val="18"/>
        </w:rPr>
        <w:t>jean-marc.ponteville@dieteren.be</w:t>
      </w:r>
    </w:hyperlink>
  </w:p>
  <w:p w:rsidRPr="001333C1" w:rsidR="001333C1" w:rsidP="001333C1" w:rsidRDefault="005746E8" w14:paraId="22FBE0BC" w14:textId="77777777">
    <w:pPr>
      <w:pStyle w:val="Footer"/>
      <w:jc w:val="center"/>
      <w:rPr>
        <w:rFonts w:ascii="Verdana" w:hAnsi="Verdana"/>
        <w:color w:val="808080"/>
        <w:sz w:val="18"/>
        <w:szCs w:val="18"/>
        <w:lang w:val="it-IT"/>
      </w:rPr>
    </w:pPr>
    <w:hyperlink w:history="1" r:id="rId2">
      <w:r w:rsidRPr="00B252CC">
        <w:rPr>
          <w:rStyle w:val="Hyperlink"/>
          <w:rFonts w:ascii="Verdana" w:hAnsi="Verdana"/>
          <w:sz w:val="18"/>
          <w:szCs w:val="18"/>
          <w:lang w:val="it-IT"/>
        </w:rPr>
        <w:t>www.dieteren.be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0ABB" w:rsidRDefault="002A0ABB" w14:paraId="67D05949" w14:textId="77777777">
      <w:r>
        <w:separator/>
      </w:r>
    </w:p>
  </w:footnote>
  <w:footnote w:type="continuationSeparator" w:id="0">
    <w:p w:rsidR="002A0ABB" w:rsidRDefault="002A0ABB" w14:paraId="3913BAEB" w14:textId="77777777">
      <w:r>
        <w:continuationSeparator/>
      </w:r>
    </w:p>
  </w:footnote>
  <w:footnote w:type="continuationNotice" w:id="1">
    <w:p w:rsidR="002A0ABB" w:rsidRDefault="002A0ABB" w14:paraId="438CEF8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EA4A17" w:rsidR="00042248" w:rsidP="00042248" w:rsidRDefault="00042248" w14:paraId="6DA1100D" w14:textId="77777777">
    <w:pPr>
      <w:spacing w:line="300" w:lineRule="exact"/>
      <w:rPr>
        <w:rFonts w:ascii="Verdana" w:hAnsi="Verdana"/>
        <w:caps/>
        <w:sz w:val="18"/>
        <w:szCs w:val="18"/>
        <w:lang w:val="nl-BE"/>
      </w:rPr>
    </w:pPr>
  </w:p>
  <w:p w:rsidRPr="00EA4A17" w:rsidR="00042248" w:rsidP="00042248" w:rsidRDefault="00042248" w14:paraId="56F1ABEC" w14:textId="77777777">
    <w:pPr>
      <w:spacing w:line="300" w:lineRule="exact"/>
      <w:rPr>
        <w:rFonts w:ascii="Verdana" w:hAnsi="Verdana"/>
        <w:caps/>
        <w:sz w:val="18"/>
        <w:szCs w:val="18"/>
        <w:lang w:val="nl-BE"/>
      </w:rPr>
    </w:pPr>
    <w:r w:rsidRPr="00EA4A17">
      <w:rPr>
        <w:caps/>
        <w:noProof/>
      </w:rPr>
      <w:drawing>
        <wp:anchor distT="0" distB="0" distL="114300" distR="114300" simplePos="0" relativeHeight="251659264" behindDoc="0" locked="0" layoutInCell="1" allowOverlap="1" wp14:anchorId="5D221F57" wp14:editId="01192BEB">
          <wp:simplePos x="0" y="0"/>
          <wp:positionH relativeFrom="column">
            <wp:posOffset>4051300</wp:posOffset>
          </wp:positionH>
          <wp:positionV relativeFrom="paragraph">
            <wp:posOffset>153670</wp:posOffset>
          </wp:positionV>
          <wp:extent cx="1899920" cy="765810"/>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765810"/>
                  </a:xfrm>
                  <a:prstGeom prst="rect">
                    <a:avLst/>
                  </a:prstGeom>
                  <a:noFill/>
                </pic:spPr>
              </pic:pic>
            </a:graphicData>
          </a:graphic>
          <wp14:sizeRelH relativeFrom="page">
            <wp14:pctWidth>0</wp14:pctWidth>
          </wp14:sizeRelH>
          <wp14:sizeRelV relativeFrom="page">
            <wp14:pctHeight>0</wp14:pctHeight>
          </wp14:sizeRelV>
        </wp:anchor>
      </w:drawing>
    </w:r>
  </w:p>
  <w:p w:rsidRPr="00EA4A17" w:rsidR="00042248" w:rsidP="00042248" w:rsidRDefault="00042248" w14:paraId="105D577A" w14:textId="77777777">
    <w:pPr>
      <w:spacing w:line="300" w:lineRule="exact"/>
      <w:rPr>
        <w:rFonts w:ascii="Verdana" w:hAnsi="Verdana"/>
        <w:caps/>
        <w:sz w:val="18"/>
        <w:szCs w:val="18"/>
        <w:lang w:val="nl-BE"/>
      </w:rPr>
    </w:pPr>
  </w:p>
  <w:p w:rsidRPr="00EA4A17" w:rsidR="00042248" w:rsidP="00042248" w:rsidRDefault="00042248" w14:paraId="67F19585" w14:textId="77777777">
    <w:pPr>
      <w:spacing w:line="300" w:lineRule="exact"/>
      <w:rPr>
        <w:rFonts w:ascii="Verdana" w:hAnsi="Verdana"/>
        <w:caps/>
        <w:sz w:val="18"/>
        <w:szCs w:val="18"/>
        <w:lang w:val="nl-BE"/>
      </w:rPr>
    </w:pPr>
  </w:p>
  <w:p w:rsidRPr="00EA4A17" w:rsidR="00042248" w:rsidP="00042248" w:rsidRDefault="00EA4A17" w14:paraId="3A0203FB" w14:textId="77777777">
    <w:pPr>
      <w:spacing w:line="300" w:lineRule="exact"/>
      <w:rPr>
        <w:rFonts w:ascii="Verdana" w:hAnsi="Verdana"/>
        <w:b/>
        <w:caps/>
        <w:sz w:val="18"/>
        <w:szCs w:val="18"/>
        <w:lang w:val="fr-BE"/>
      </w:rPr>
    </w:pPr>
    <w:r w:rsidRPr="00EA4A17">
      <w:rPr>
        <w:rFonts w:ascii="Verdana" w:hAnsi="Verdana"/>
        <w:b/>
        <w:caps/>
        <w:sz w:val="18"/>
        <w:szCs w:val="18"/>
        <w:lang w:val="fr-BE"/>
      </w:rPr>
      <w:t>persbericht</w:t>
    </w:r>
  </w:p>
  <w:p w:rsidRPr="00EA4A17" w:rsidR="00042248" w:rsidP="00042248" w:rsidRDefault="00042248" w14:paraId="7A5F86E7" w14:textId="77777777">
    <w:pPr>
      <w:spacing w:line="300" w:lineRule="exact"/>
      <w:rPr>
        <w:rFonts w:ascii="Verdana" w:hAnsi="Verdana"/>
        <w:caps/>
        <w:sz w:val="18"/>
        <w:szCs w:val="18"/>
        <w:lang w:val="fr-BE"/>
      </w:rPr>
    </w:pPr>
  </w:p>
  <w:p w:rsidRPr="00EA4A17" w:rsidR="00042248" w:rsidP="00042248" w:rsidRDefault="00042248" w14:paraId="3DC73A23" w14:textId="77777777">
    <w:pPr>
      <w:spacing w:line="300" w:lineRule="exact"/>
      <w:rPr>
        <w:rFonts w:ascii="Verdana" w:hAnsi="Verdana"/>
        <w:caps/>
        <w:sz w:val="18"/>
        <w:szCs w:val="18"/>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202268"/>
    <w:multiLevelType w:val="hybridMultilevel"/>
    <w:tmpl w:val="2C04E9E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200018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attachedTemplate r:id="rId1"/>
  <w:stylePaneSortMethod w:val="0000"/>
  <w:trackRevisions w:val="false"/>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DF8"/>
    <w:rsid w:val="00000E53"/>
    <w:rsid w:val="00001B2A"/>
    <w:rsid w:val="00020688"/>
    <w:rsid w:val="00034363"/>
    <w:rsid w:val="00042248"/>
    <w:rsid w:val="00097C1A"/>
    <w:rsid w:val="000D5AC4"/>
    <w:rsid w:val="000F680B"/>
    <w:rsid w:val="00110B26"/>
    <w:rsid w:val="00110C1C"/>
    <w:rsid w:val="001333C1"/>
    <w:rsid w:val="001707A1"/>
    <w:rsid w:val="001769C2"/>
    <w:rsid w:val="0018344A"/>
    <w:rsid w:val="0019259E"/>
    <w:rsid w:val="001B0EE6"/>
    <w:rsid w:val="001B1BFB"/>
    <w:rsid w:val="001C05D2"/>
    <w:rsid w:val="00282848"/>
    <w:rsid w:val="002A0ABB"/>
    <w:rsid w:val="002C5B70"/>
    <w:rsid w:val="0031084C"/>
    <w:rsid w:val="00314F48"/>
    <w:rsid w:val="00341241"/>
    <w:rsid w:val="00362499"/>
    <w:rsid w:val="00415097"/>
    <w:rsid w:val="00424076"/>
    <w:rsid w:val="00425D58"/>
    <w:rsid w:val="00470EAB"/>
    <w:rsid w:val="0047621F"/>
    <w:rsid w:val="004902DA"/>
    <w:rsid w:val="004A4951"/>
    <w:rsid w:val="004D5CDB"/>
    <w:rsid w:val="004E4817"/>
    <w:rsid w:val="005214B7"/>
    <w:rsid w:val="00524E98"/>
    <w:rsid w:val="00553833"/>
    <w:rsid w:val="005735E5"/>
    <w:rsid w:val="005746E8"/>
    <w:rsid w:val="0059198F"/>
    <w:rsid w:val="00623AD7"/>
    <w:rsid w:val="006341B2"/>
    <w:rsid w:val="00673121"/>
    <w:rsid w:val="006B3E5C"/>
    <w:rsid w:val="0070483D"/>
    <w:rsid w:val="00706D1D"/>
    <w:rsid w:val="00720F82"/>
    <w:rsid w:val="007877D8"/>
    <w:rsid w:val="007B401D"/>
    <w:rsid w:val="007B5FD2"/>
    <w:rsid w:val="007E2750"/>
    <w:rsid w:val="007E4311"/>
    <w:rsid w:val="007F0BF5"/>
    <w:rsid w:val="007F16E5"/>
    <w:rsid w:val="00800968"/>
    <w:rsid w:val="00804130"/>
    <w:rsid w:val="00813676"/>
    <w:rsid w:val="00835676"/>
    <w:rsid w:val="00863A84"/>
    <w:rsid w:val="00865EB2"/>
    <w:rsid w:val="008706CB"/>
    <w:rsid w:val="00872B2C"/>
    <w:rsid w:val="008B2D5B"/>
    <w:rsid w:val="009036ED"/>
    <w:rsid w:val="009139D3"/>
    <w:rsid w:val="00925F7C"/>
    <w:rsid w:val="009371B5"/>
    <w:rsid w:val="00941A9B"/>
    <w:rsid w:val="00954ABB"/>
    <w:rsid w:val="00965915"/>
    <w:rsid w:val="00973CE6"/>
    <w:rsid w:val="009D3448"/>
    <w:rsid w:val="00A02CF9"/>
    <w:rsid w:val="00A13222"/>
    <w:rsid w:val="00A15EA2"/>
    <w:rsid w:val="00AB51A8"/>
    <w:rsid w:val="00AF19E7"/>
    <w:rsid w:val="00B00BE3"/>
    <w:rsid w:val="00B36B9F"/>
    <w:rsid w:val="00B46BDA"/>
    <w:rsid w:val="00B738F2"/>
    <w:rsid w:val="00B7798C"/>
    <w:rsid w:val="00C130C2"/>
    <w:rsid w:val="00C2026E"/>
    <w:rsid w:val="00C77305"/>
    <w:rsid w:val="00C95A87"/>
    <w:rsid w:val="00CA0E05"/>
    <w:rsid w:val="00CC282F"/>
    <w:rsid w:val="00CE63C4"/>
    <w:rsid w:val="00D14C36"/>
    <w:rsid w:val="00D2073B"/>
    <w:rsid w:val="00D33483"/>
    <w:rsid w:val="00D577A0"/>
    <w:rsid w:val="00D92BA9"/>
    <w:rsid w:val="00DC771B"/>
    <w:rsid w:val="00DE4AC2"/>
    <w:rsid w:val="00E07DF8"/>
    <w:rsid w:val="00E26D48"/>
    <w:rsid w:val="00E368B3"/>
    <w:rsid w:val="00E45487"/>
    <w:rsid w:val="00E7536E"/>
    <w:rsid w:val="00EA4A17"/>
    <w:rsid w:val="00EE27B5"/>
    <w:rsid w:val="00F0492F"/>
    <w:rsid w:val="00F34C10"/>
    <w:rsid w:val="00F5618F"/>
    <w:rsid w:val="00F75D16"/>
    <w:rsid w:val="00FE06F9"/>
    <w:rsid w:val="0595275C"/>
    <w:rsid w:val="096412E4"/>
    <w:rsid w:val="0CBE23E7"/>
    <w:rsid w:val="0DCB8341"/>
    <w:rsid w:val="115DDF90"/>
    <w:rsid w:val="12CE471D"/>
    <w:rsid w:val="1689D425"/>
    <w:rsid w:val="18E10399"/>
    <w:rsid w:val="1D9DC57F"/>
    <w:rsid w:val="235022D7"/>
    <w:rsid w:val="31539C53"/>
    <w:rsid w:val="4D31E90D"/>
    <w:rsid w:val="6E55B389"/>
    <w:rsid w:val="7EA0E216"/>
  </w:rsids>
  <m:mathPr>
    <m:mathFont m:val="Cambria Math"/>
    <m:brkBin m:val="before"/>
    <m:brkBinSub m:val="--"/>
    <m:smallFrac m:val="0"/>
    <m:dispDef m:val="0"/>
    <m:lMargin m:val="0"/>
    <m:rMargin m:val="0"/>
    <m:defJc m:val="centerGroup"/>
    <m:wrapRight/>
    <m:intLim m:val="subSup"/>
    <m:naryLim m:val="subSup"/>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129C5EB"/>
  <w14:defaultImageDpi w14:val="300"/>
  <w15:chartTrackingRefBased/>
  <w15:docId w15:val="{9CEFC297-7242-4F60-99A4-A794EC55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hAnsi="Times" w:eastAsia="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jc w:val="both"/>
    </w:pPr>
    <w:rPr>
      <w:sz w:val="24"/>
      <w:lang w:val="fr-FR" w:eastAsia="fr-FR"/>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FootnoteText">
    <w:name w:val="footnote text"/>
    <w:basedOn w:val="Normal"/>
    <w:rPr>
      <w:sz w:val="20"/>
    </w:rPr>
  </w:style>
  <w:style w:type="character" w:styleId="FootnoteReference">
    <w:name w:val="footnote reference"/>
    <w:rPr>
      <w:vertAlign w:val="superscript"/>
    </w:rPr>
  </w:style>
  <w:style w:type="character" w:styleId="CommentReference">
    <w:name w:val="annotation reference"/>
    <w:rPr>
      <w:sz w:val="16"/>
    </w:rPr>
  </w:style>
  <w:style w:type="paragraph" w:styleId="CommentText">
    <w:name w:val="annotation text"/>
    <w:basedOn w:val="Normal"/>
    <w:rPr>
      <w:sz w:val="20"/>
    </w:rPr>
  </w:style>
  <w:style w:type="character" w:styleId="Hyperlink">
    <w:name w:val="Hyperlink"/>
    <w:rPr>
      <w:color w:val="0000FF"/>
      <w:u w:val="single"/>
    </w:rPr>
  </w:style>
  <w:style w:type="paragraph" w:styleId="ST-16suretsous" w:customStyle="1">
    <w:name w:val="ST-16 sur et sous"/>
    <w:basedOn w:val="Normal"/>
    <w:rsid w:val="008674AC"/>
    <w:pPr>
      <w:widowControl w:val="0"/>
      <w:pBdr>
        <w:top w:val="single" w:color="000000" w:sz="2" w:space="19"/>
        <w:bottom w:val="single" w:color="000000" w:sz="2" w:space="11"/>
      </w:pBdr>
      <w:autoSpaceDE w:val="0"/>
      <w:autoSpaceDN w:val="0"/>
      <w:adjustRightInd w:val="0"/>
      <w:spacing w:before="340" w:after="227" w:line="360" w:lineRule="atLeast"/>
      <w:jc w:val="left"/>
      <w:textAlignment w:val="center"/>
    </w:pPr>
    <w:rPr>
      <w:rFonts w:ascii="VWHeadline-Black" w:hAnsi="VWHeadline-Black"/>
      <w:color w:val="000000"/>
      <w:sz w:val="32"/>
      <w:szCs w:val="32"/>
    </w:rPr>
  </w:style>
  <w:style w:type="paragraph" w:styleId="Normale" w:customStyle="1">
    <w:name w:val="Normal(e)"/>
    <w:basedOn w:val="Normal"/>
    <w:rsid w:val="008674AC"/>
    <w:pPr>
      <w:widowControl w:val="0"/>
      <w:autoSpaceDE w:val="0"/>
      <w:autoSpaceDN w:val="0"/>
      <w:adjustRightInd w:val="0"/>
      <w:spacing w:line="260" w:lineRule="atLeast"/>
      <w:textAlignment w:val="center"/>
    </w:pPr>
    <w:rPr>
      <w:rFonts w:ascii="Univers-Light" w:hAnsi="Univers-Light"/>
      <w:color w:val="000000"/>
      <w:sz w:val="22"/>
      <w:szCs w:val="22"/>
    </w:rPr>
  </w:style>
  <w:style w:type="paragraph" w:styleId="ST-12" w:customStyle="1">
    <w:name w:val="ST-12"/>
    <w:basedOn w:val="Normal"/>
    <w:rsid w:val="008674AC"/>
    <w:pPr>
      <w:widowControl w:val="0"/>
      <w:tabs>
        <w:tab w:val="left" w:pos="170"/>
      </w:tabs>
      <w:autoSpaceDE w:val="0"/>
      <w:autoSpaceDN w:val="0"/>
      <w:adjustRightInd w:val="0"/>
      <w:spacing w:before="57" w:after="170" w:line="240" w:lineRule="atLeast"/>
      <w:jc w:val="left"/>
      <w:textAlignment w:val="center"/>
    </w:pPr>
    <w:rPr>
      <w:rFonts w:ascii="VolkswagenSemi" w:hAnsi="VolkswagenSemi"/>
      <w:color w:val="000000"/>
      <w:szCs w:val="24"/>
    </w:rPr>
  </w:style>
  <w:style w:type="paragraph" w:styleId="Aucunstyledeparagraphe" w:customStyle="1">
    <w:name w:val="[Aucun style de paragraphe]"/>
    <w:rsid w:val="008674AC"/>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character" w:styleId="UnresolvedMention">
    <w:name w:val="Unresolved Mention"/>
    <w:uiPriority w:val="99"/>
    <w:semiHidden/>
    <w:unhideWhenUsed/>
    <w:rsid w:val="00574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dieteren.be/nl/duurzame-ontwikkeling/"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jean-marc.ponteville@dieteren.be" TargetMode="External" Id="rId14" /><Relationship Type="http://schemas.openxmlformats.org/officeDocument/2006/relationships/hyperlink" Target="https://www.dieteren.be/nl/" TargetMode="External" Id="R80e14209c6184c69" /></Relationships>
</file>

<file path=word/_rels/footer2.xml.rels><?xml version="1.0" encoding="UTF-8" standalone="yes"?>
<Relationships xmlns="http://schemas.openxmlformats.org/package/2006/relationships"><Relationship Id="rId2" Type="http://schemas.openxmlformats.org/officeDocument/2006/relationships/hyperlink" Target="http://www.dieteren.be" TargetMode="External"/><Relationship Id="rId1" Type="http://schemas.openxmlformats.org/officeDocument/2006/relationships/hyperlink" Target="mailto:jean-marc.ponteville@dieter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DIAXX-XX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C35A0C66FD8F4EABA0547263785ADC" ma:contentTypeVersion="15" ma:contentTypeDescription="Crée un document." ma:contentTypeScope="" ma:versionID="5d751cf18c38bd2268c6ee96c1989971">
  <xsd:schema xmlns:xsd="http://www.w3.org/2001/XMLSchema" xmlns:xs="http://www.w3.org/2001/XMLSchema" xmlns:p="http://schemas.microsoft.com/office/2006/metadata/properties" xmlns:ns2="16ab41dc-2086-47ce-b8ce-be55c5d44830" xmlns:ns3="ff3faae4-14b1-4ef5-8330-5a837f0bead5" targetNamespace="http://schemas.microsoft.com/office/2006/metadata/properties" ma:root="true" ma:fieldsID="960ad48cc11b5d358cf1a2a9ad769b41" ns2:_="" ns3:_="">
    <xsd:import namespace="16ab41dc-2086-47ce-b8ce-be55c5d44830"/>
    <xsd:import namespace="ff3faae4-14b1-4ef5-8330-5a837f0bea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b41dc-2086-47ce-b8ce-be55c5d44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3faae4-14b1-4ef5-8330-5a837f0bea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b6545e-529e-4460-8bf0-b1306d16f7e1}" ma:internalName="TaxCatchAll" ma:showField="CatchAllData" ma:web="ff3faae4-14b1-4ef5-8330-5a837f0bea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f3faae4-14b1-4ef5-8330-5a837f0bead5" xsi:nil="true"/>
    <lcf76f155ced4ddcb4097134ff3c332f xmlns="16ab41dc-2086-47ce-b8ce-be55c5d4483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EE9E-7873-4251-BDF7-308CA1BFF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b41dc-2086-47ce-b8ce-be55c5d44830"/>
    <ds:schemaRef ds:uri="ff3faae4-14b1-4ef5-8330-5a837f0be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B8822-1FC8-45D5-9687-0FEC4C59DD6E}">
  <ds:schemaRefs>
    <ds:schemaRef ds:uri="http://schemas.microsoft.com/office/2006/metadata/properties"/>
    <ds:schemaRef ds:uri="http://schemas.microsoft.com/office/infopath/2007/PartnerControls"/>
    <ds:schemaRef ds:uri="ff3faae4-14b1-4ef5-8330-5a837f0bead5"/>
    <ds:schemaRef ds:uri="16ab41dc-2086-47ce-b8ce-be55c5d44830"/>
  </ds:schemaRefs>
</ds:datastoreItem>
</file>

<file path=customXml/itemProps3.xml><?xml version="1.0" encoding="utf-8"?>
<ds:datastoreItem xmlns:ds="http://schemas.openxmlformats.org/officeDocument/2006/customXml" ds:itemID="{2F6B1D82-42B7-4D86-A7FA-FA94D7318B0E}">
  <ds:schemaRefs>
    <ds:schemaRef ds:uri="http://schemas.microsoft.com/sharepoint/v3/contenttype/forms"/>
  </ds:schemaRefs>
</ds:datastoreItem>
</file>

<file path=customXml/itemProps4.xml><?xml version="1.0" encoding="utf-8"?>
<ds:datastoreItem xmlns:ds="http://schemas.openxmlformats.org/officeDocument/2006/customXml" ds:itemID="{B1CC90A3-D6E4-4DC3-B311-F87E16EF79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DIAXX-XXN.dotx</ap:Template>
  <ap:Application>Microsoft Word for the web</ap:Application>
  <ap:DocSecurity>0</ap:DocSecurity>
  <ap:ScaleCrop>false</ap:ScaleCrop>
  <ap:Company>D'Ieteren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PETROPOULOS Elisa</dc:creator>
  <keywords/>
  <lastModifiedBy>PONTEVILLE Jean-Marc</lastModifiedBy>
  <revision>9</revision>
  <lastPrinted>2024-09-06T12:00:00.0000000Z</lastPrinted>
  <dcterms:created xsi:type="dcterms:W3CDTF">2024-12-10T07:44:00.0000000Z</dcterms:created>
  <dcterms:modified xsi:type="dcterms:W3CDTF">2024-12-10T07:48:13.8018189Z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0x01010055C35A0C66FD8F4EABA0547263785ADC</vt:lpwstr>
  </property>
  <property fmtid="{D5CDD505-2E9C-101B-9397-08002B2CF9AE}" pid="3" name="MediaServiceImageTags">
    <vt:lpwstr/>
  </property>
</Properties>
</file>