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EF6" w:rsidRPr="00950405" w:rsidRDefault="00C15223" w:rsidP="004D4B7F">
      <w:pPr>
        <w:rPr>
          <w:rFonts w:ascii="Calibri" w:hAnsi="Calibri"/>
          <w:b/>
          <w:bCs/>
          <w:sz w:val="56"/>
          <w:szCs w:val="56"/>
        </w:rPr>
      </w:pPr>
      <w:r w:rsidRPr="00950405">
        <w:rPr>
          <w:rFonts w:ascii="Calibri" w:hAnsi="Calibri"/>
          <w:b/>
          <w:bCs/>
          <w:noProof/>
          <w:sz w:val="56"/>
          <w:szCs w:val="56"/>
          <w:lang w:eastAsia="nl-NL" w:bidi="ar-SA"/>
        </w:rPr>
        <w:drawing>
          <wp:anchor distT="0" distB="0" distL="114300" distR="114300" simplePos="0" relativeHeight="251659264" behindDoc="0" locked="0" layoutInCell="1" allowOverlap="1">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rsidR="00D61EF6" w:rsidRPr="00950405" w:rsidRDefault="00D61EF6" w:rsidP="00D61EF6">
      <w:pPr>
        <w:rPr>
          <w:rFonts w:ascii="Calibri" w:hAnsi="Calibri"/>
          <w:b/>
          <w:bCs/>
          <w:sz w:val="56"/>
          <w:szCs w:val="56"/>
        </w:rPr>
      </w:pPr>
    </w:p>
    <w:p w:rsidR="00D61EF6" w:rsidRPr="00950405" w:rsidRDefault="00D61EF6" w:rsidP="00D61EF6">
      <w:pPr>
        <w:rPr>
          <w:rFonts w:asciiTheme="minorHAnsi" w:hAnsiTheme="minorHAnsi"/>
          <w:b/>
          <w:sz w:val="32"/>
          <w:szCs w:val="32"/>
        </w:rPr>
      </w:pPr>
    </w:p>
    <w:p w:rsidR="00D61EF6" w:rsidRPr="00950405" w:rsidRDefault="00D61EF6" w:rsidP="00D61EF6">
      <w:pPr>
        <w:rPr>
          <w:rFonts w:asciiTheme="minorHAnsi" w:hAnsiTheme="minorHAnsi"/>
          <w:b/>
          <w:sz w:val="32"/>
          <w:szCs w:val="32"/>
        </w:rPr>
      </w:pPr>
    </w:p>
    <w:p w:rsidR="00D61EF6" w:rsidRPr="00950405" w:rsidRDefault="00D61EF6" w:rsidP="00D61EF6">
      <w:pPr>
        <w:rPr>
          <w:rFonts w:asciiTheme="minorHAnsi" w:hAnsiTheme="minorHAnsi"/>
          <w:b/>
          <w:sz w:val="32"/>
          <w:szCs w:val="32"/>
        </w:rPr>
      </w:pPr>
    </w:p>
    <w:p w:rsidR="00D61EF6" w:rsidRPr="00950405" w:rsidRDefault="00D61EF6" w:rsidP="00D61EF6">
      <w:pPr>
        <w:rPr>
          <w:rFonts w:asciiTheme="minorHAnsi" w:hAnsiTheme="minorHAnsi"/>
          <w:b/>
          <w:sz w:val="32"/>
          <w:szCs w:val="32"/>
        </w:rPr>
      </w:pPr>
    </w:p>
    <w:p w:rsidR="007A29C8" w:rsidRPr="00E06A12" w:rsidRDefault="007A29C8" w:rsidP="007A29C8">
      <w:pPr>
        <w:spacing w:line="269" w:lineRule="auto"/>
        <w:jc w:val="both"/>
        <w:rPr>
          <w:rFonts w:asciiTheme="minorHAnsi" w:hAnsiTheme="minorHAnsi"/>
          <w:b/>
          <w:sz w:val="32"/>
          <w:szCs w:val="32"/>
        </w:rPr>
      </w:pPr>
      <w:r w:rsidRPr="00E06A12">
        <w:rPr>
          <w:rFonts w:asciiTheme="minorHAnsi" w:hAnsiTheme="minorHAnsi"/>
          <w:b/>
          <w:sz w:val="32"/>
          <w:szCs w:val="32"/>
        </w:rPr>
        <w:t>PERSBERICHT</w:t>
      </w:r>
    </w:p>
    <w:p w:rsidR="007A29C8" w:rsidRPr="00E06A12" w:rsidRDefault="00CC67A4" w:rsidP="00E453DC">
      <w:pPr>
        <w:spacing w:before="240" w:line="269" w:lineRule="auto"/>
        <w:jc w:val="both"/>
        <w:rPr>
          <w:rFonts w:asciiTheme="minorHAnsi" w:hAnsiTheme="minorHAnsi"/>
          <w:sz w:val="22"/>
          <w:szCs w:val="22"/>
        </w:rPr>
      </w:pPr>
      <w:r w:rsidRPr="00E06A12">
        <w:rPr>
          <w:rFonts w:asciiTheme="minorHAnsi" w:hAnsiTheme="minorHAnsi"/>
          <w:sz w:val="22"/>
          <w:szCs w:val="22"/>
        </w:rPr>
        <w:br/>
      </w:r>
      <w:r w:rsidR="00016911">
        <w:rPr>
          <w:rFonts w:asciiTheme="minorHAnsi" w:hAnsiTheme="minorHAnsi"/>
          <w:sz w:val="22"/>
          <w:szCs w:val="22"/>
        </w:rPr>
        <w:t>Anderlecht</w:t>
      </w:r>
      <w:r w:rsidRPr="00E06A12">
        <w:rPr>
          <w:rFonts w:asciiTheme="minorHAnsi" w:hAnsiTheme="minorHAnsi"/>
          <w:sz w:val="22"/>
          <w:szCs w:val="22"/>
        </w:rPr>
        <w:t xml:space="preserve">, </w:t>
      </w:r>
      <w:r w:rsidR="00A24D80">
        <w:rPr>
          <w:rFonts w:asciiTheme="minorHAnsi" w:hAnsiTheme="minorHAnsi"/>
          <w:sz w:val="22"/>
          <w:szCs w:val="22"/>
        </w:rPr>
        <w:t>14</w:t>
      </w:r>
      <w:r w:rsidR="009A031F">
        <w:rPr>
          <w:rFonts w:asciiTheme="minorHAnsi" w:hAnsiTheme="minorHAnsi"/>
          <w:sz w:val="22"/>
          <w:szCs w:val="22"/>
        </w:rPr>
        <w:t xml:space="preserve"> </w:t>
      </w:r>
      <w:r w:rsidR="00016911">
        <w:rPr>
          <w:rFonts w:asciiTheme="minorHAnsi" w:hAnsiTheme="minorHAnsi"/>
          <w:sz w:val="22"/>
          <w:szCs w:val="22"/>
        </w:rPr>
        <w:t>augustus</w:t>
      </w:r>
      <w:r w:rsidR="00A93641">
        <w:rPr>
          <w:rFonts w:asciiTheme="minorHAnsi" w:hAnsiTheme="minorHAnsi"/>
          <w:sz w:val="22"/>
          <w:szCs w:val="22"/>
        </w:rPr>
        <w:t xml:space="preserve"> 2018</w:t>
      </w:r>
    </w:p>
    <w:p w:rsidR="009C7521" w:rsidRPr="00E06A12" w:rsidRDefault="009C7521" w:rsidP="007A29C8">
      <w:pPr>
        <w:spacing w:line="269" w:lineRule="auto"/>
        <w:jc w:val="both"/>
        <w:rPr>
          <w:rFonts w:asciiTheme="minorHAnsi" w:hAnsiTheme="minorHAnsi"/>
          <w:i/>
          <w:sz w:val="28"/>
          <w:szCs w:val="28"/>
        </w:rPr>
      </w:pPr>
    </w:p>
    <w:p w:rsidR="00CA4AFC" w:rsidRPr="00E06A12" w:rsidRDefault="00CA4AFC" w:rsidP="007A29C8">
      <w:pPr>
        <w:spacing w:line="269" w:lineRule="auto"/>
        <w:jc w:val="both"/>
        <w:rPr>
          <w:rFonts w:asciiTheme="minorHAnsi" w:hAnsiTheme="minorHAnsi"/>
          <w:i/>
          <w:sz w:val="28"/>
          <w:szCs w:val="28"/>
        </w:rPr>
      </w:pPr>
    </w:p>
    <w:p w:rsidR="008B0F18" w:rsidRPr="00B94908" w:rsidRDefault="00F45D11" w:rsidP="008B0F18">
      <w:pPr>
        <w:spacing w:line="269" w:lineRule="auto"/>
        <w:jc w:val="both"/>
        <w:rPr>
          <w:rFonts w:asciiTheme="minorHAnsi" w:hAnsiTheme="minorHAnsi"/>
          <w:i/>
          <w:sz w:val="32"/>
          <w:szCs w:val="32"/>
        </w:rPr>
      </w:pPr>
      <w:r w:rsidRPr="00B94908">
        <w:rPr>
          <w:rFonts w:asciiTheme="minorHAnsi" w:hAnsiTheme="minorHAnsi"/>
          <w:i/>
          <w:sz w:val="32"/>
          <w:szCs w:val="32"/>
        </w:rPr>
        <w:t xml:space="preserve">Ruim </w:t>
      </w:r>
      <w:r w:rsidR="00016911">
        <w:rPr>
          <w:rFonts w:asciiTheme="minorHAnsi" w:hAnsiTheme="minorHAnsi"/>
          <w:i/>
          <w:sz w:val="32"/>
          <w:szCs w:val="32"/>
        </w:rPr>
        <w:t>18</w:t>
      </w:r>
      <w:r w:rsidR="0082416A" w:rsidRPr="00B94908">
        <w:rPr>
          <w:rFonts w:asciiTheme="minorHAnsi" w:hAnsiTheme="minorHAnsi"/>
          <w:i/>
          <w:sz w:val="32"/>
          <w:szCs w:val="32"/>
        </w:rPr>
        <w:t xml:space="preserve">% van de </w:t>
      </w:r>
      <w:proofErr w:type="spellStart"/>
      <w:r w:rsidR="00016911">
        <w:rPr>
          <w:rFonts w:asciiTheme="minorHAnsi" w:hAnsiTheme="minorHAnsi"/>
          <w:i/>
          <w:sz w:val="32"/>
          <w:szCs w:val="32"/>
        </w:rPr>
        <w:t>aa</w:t>
      </w:r>
      <w:r w:rsidR="0082416A" w:rsidRPr="00B94908">
        <w:rPr>
          <w:rFonts w:asciiTheme="minorHAnsi" w:hAnsiTheme="minorHAnsi"/>
          <w:i/>
          <w:sz w:val="32"/>
          <w:szCs w:val="32"/>
        </w:rPr>
        <w:t>nkopers</w:t>
      </w:r>
      <w:proofErr w:type="spellEnd"/>
      <w:r w:rsidR="0082416A" w:rsidRPr="00B94908">
        <w:rPr>
          <w:rFonts w:asciiTheme="minorHAnsi" w:hAnsiTheme="minorHAnsi"/>
          <w:i/>
          <w:sz w:val="32"/>
          <w:szCs w:val="32"/>
        </w:rPr>
        <w:t xml:space="preserve"> heeft geen vast budget</w:t>
      </w:r>
    </w:p>
    <w:p w:rsidR="007120BF" w:rsidRPr="00B94908" w:rsidRDefault="009A031F" w:rsidP="008B0F18">
      <w:pPr>
        <w:rPr>
          <w:rFonts w:asciiTheme="minorHAnsi" w:hAnsiTheme="minorHAnsi"/>
          <w:b/>
          <w:sz w:val="40"/>
          <w:szCs w:val="40"/>
        </w:rPr>
      </w:pPr>
      <w:r w:rsidRPr="00B94908">
        <w:rPr>
          <w:rFonts w:asciiTheme="minorHAnsi" w:hAnsiTheme="minorHAnsi"/>
          <w:b/>
          <w:sz w:val="40"/>
          <w:szCs w:val="40"/>
        </w:rPr>
        <w:t xml:space="preserve">Ad hoc </w:t>
      </w:r>
      <w:r w:rsidR="00016911">
        <w:rPr>
          <w:rFonts w:asciiTheme="minorHAnsi" w:hAnsiTheme="minorHAnsi"/>
          <w:b/>
          <w:sz w:val="40"/>
          <w:szCs w:val="40"/>
        </w:rPr>
        <w:t>aa</w:t>
      </w:r>
      <w:r w:rsidRPr="00B94908">
        <w:rPr>
          <w:rFonts w:asciiTheme="minorHAnsi" w:hAnsiTheme="minorHAnsi"/>
          <w:b/>
          <w:sz w:val="40"/>
          <w:szCs w:val="40"/>
        </w:rPr>
        <w:t>nkopen</w:t>
      </w:r>
      <w:r w:rsidR="003F5A81" w:rsidRPr="00B94908">
        <w:rPr>
          <w:rFonts w:asciiTheme="minorHAnsi" w:hAnsiTheme="minorHAnsi"/>
          <w:b/>
          <w:sz w:val="40"/>
          <w:szCs w:val="40"/>
        </w:rPr>
        <w:t xml:space="preserve"> kost bedrijven elk jaar handen</w:t>
      </w:r>
      <w:r w:rsidRPr="00B94908">
        <w:rPr>
          <w:rFonts w:asciiTheme="minorHAnsi" w:hAnsiTheme="minorHAnsi"/>
          <w:b/>
          <w:sz w:val="40"/>
          <w:szCs w:val="40"/>
        </w:rPr>
        <w:t>vol geld</w:t>
      </w:r>
    </w:p>
    <w:p w:rsidR="00BE780B" w:rsidRPr="00B94908" w:rsidRDefault="00F85D73" w:rsidP="00BE780B">
      <w:pPr>
        <w:rPr>
          <w:rFonts w:asciiTheme="minorHAnsi" w:hAnsiTheme="minorHAnsi"/>
          <w:sz w:val="20"/>
          <w:szCs w:val="20"/>
        </w:rPr>
      </w:pPr>
      <w:r w:rsidRPr="00B94908">
        <w:rPr>
          <w:rFonts w:asciiTheme="minorHAnsi" w:hAnsiTheme="minorHAnsi"/>
          <w:sz w:val="20"/>
          <w:szCs w:val="20"/>
        </w:rPr>
        <w:t> </w:t>
      </w:r>
    </w:p>
    <w:p w:rsidR="00471731" w:rsidRPr="00B94908" w:rsidRDefault="0082416A" w:rsidP="009341C6">
      <w:pPr>
        <w:spacing w:line="276" w:lineRule="auto"/>
        <w:jc w:val="both"/>
        <w:rPr>
          <w:rFonts w:asciiTheme="minorHAnsi" w:hAnsiTheme="minorHAnsi" w:cs="Lucida Sans Unicode"/>
          <w:sz w:val="22"/>
          <w:szCs w:val="22"/>
        </w:rPr>
      </w:pPr>
      <w:r w:rsidRPr="00B94908">
        <w:rPr>
          <w:rFonts w:asciiTheme="minorHAnsi" w:hAnsiTheme="minorHAnsi"/>
          <w:b/>
          <w:sz w:val="22"/>
          <w:szCs w:val="22"/>
        </w:rPr>
        <w:t>Door</w:t>
      </w:r>
      <w:r w:rsidR="009A031F" w:rsidRPr="00B94908">
        <w:rPr>
          <w:rFonts w:asciiTheme="minorHAnsi" w:hAnsiTheme="minorHAnsi"/>
          <w:b/>
          <w:sz w:val="22"/>
          <w:szCs w:val="22"/>
        </w:rPr>
        <w:t xml:space="preserve"> hun niet-strategische </w:t>
      </w:r>
      <w:r w:rsidR="00016911">
        <w:rPr>
          <w:rFonts w:asciiTheme="minorHAnsi" w:hAnsiTheme="minorHAnsi"/>
          <w:b/>
          <w:sz w:val="22"/>
          <w:szCs w:val="22"/>
        </w:rPr>
        <w:t>aa</w:t>
      </w:r>
      <w:r w:rsidR="009A031F" w:rsidRPr="00B94908">
        <w:rPr>
          <w:rFonts w:asciiTheme="minorHAnsi" w:hAnsiTheme="minorHAnsi"/>
          <w:b/>
          <w:sz w:val="22"/>
          <w:szCs w:val="22"/>
        </w:rPr>
        <w:t xml:space="preserve">nkopen beter </w:t>
      </w:r>
      <w:r w:rsidRPr="00B94908">
        <w:rPr>
          <w:rFonts w:asciiTheme="minorHAnsi" w:hAnsiTheme="minorHAnsi"/>
          <w:b/>
          <w:sz w:val="22"/>
          <w:szCs w:val="22"/>
        </w:rPr>
        <w:t xml:space="preserve">te </w:t>
      </w:r>
      <w:r w:rsidR="009A031F" w:rsidRPr="00B94908">
        <w:rPr>
          <w:rFonts w:asciiTheme="minorHAnsi" w:hAnsiTheme="minorHAnsi"/>
          <w:b/>
          <w:sz w:val="22"/>
          <w:szCs w:val="22"/>
        </w:rPr>
        <w:t>organiseren</w:t>
      </w:r>
      <w:r w:rsidR="00FA2012" w:rsidRPr="00B94908">
        <w:rPr>
          <w:rFonts w:asciiTheme="minorHAnsi" w:hAnsiTheme="minorHAnsi"/>
          <w:b/>
          <w:sz w:val="22"/>
          <w:szCs w:val="22"/>
        </w:rPr>
        <w:t>,</w:t>
      </w:r>
      <w:r w:rsidR="00254E35" w:rsidRPr="00B94908">
        <w:rPr>
          <w:rFonts w:asciiTheme="minorHAnsi" w:hAnsiTheme="minorHAnsi"/>
          <w:b/>
          <w:sz w:val="22"/>
          <w:szCs w:val="22"/>
        </w:rPr>
        <w:t xml:space="preserve"> </w:t>
      </w:r>
      <w:r w:rsidRPr="00B94908">
        <w:rPr>
          <w:rFonts w:asciiTheme="minorHAnsi" w:hAnsiTheme="minorHAnsi"/>
          <w:b/>
          <w:sz w:val="22"/>
          <w:szCs w:val="22"/>
        </w:rPr>
        <w:t>kunnen bedrijven jaarlijks veel geld besparen</w:t>
      </w:r>
      <w:r w:rsidR="00735C4A" w:rsidRPr="00B94908">
        <w:rPr>
          <w:rFonts w:asciiTheme="minorHAnsi" w:hAnsiTheme="minorHAnsi"/>
          <w:b/>
          <w:sz w:val="22"/>
          <w:szCs w:val="22"/>
        </w:rPr>
        <w:t>. Ui</w:t>
      </w:r>
      <w:r w:rsidR="00B94908">
        <w:rPr>
          <w:rFonts w:asciiTheme="minorHAnsi" w:hAnsiTheme="minorHAnsi"/>
          <w:b/>
          <w:sz w:val="22"/>
          <w:szCs w:val="22"/>
        </w:rPr>
        <w:t xml:space="preserve">t </w:t>
      </w:r>
      <w:r w:rsidR="00735C4A" w:rsidRPr="00B94908">
        <w:rPr>
          <w:rFonts w:asciiTheme="minorHAnsi" w:hAnsiTheme="minorHAnsi"/>
          <w:b/>
          <w:sz w:val="22"/>
          <w:szCs w:val="22"/>
        </w:rPr>
        <w:t>recent onderzoek</w:t>
      </w:r>
      <w:r w:rsidR="009A031F" w:rsidRPr="00B94908">
        <w:rPr>
          <w:rFonts w:asciiTheme="minorHAnsi" w:hAnsiTheme="minorHAnsi"/>
          <w:b/>
          <w:sz w:val="22"/>
          <w:szCs w:val="22"/>
        </w:rPr>
        <w:t>* van Ma</w:t>
      </w:r>
      <w:r w:rsidR="000B57C9" w:rsidRPr="00B94908">
        <w:rPr>
          <w:rFonts w:asciiTheme="minorHAnsi" w:hAnsiTheme="minorHAnsi"/>
          <w:b/>
          <w:sz w:val="22"/>
          <w:szCs w:val="22"/>
        </w:rPr>
        <w:t>n</w:t>
      </w:r>
      <w:r w:rsidR="009A031F" w:rsidRPr="00B94908">
        <w:rPr>
          <w:rFonts w:asciiTheme="minorHAnsi" w:hAnsiTheme="minorHAnsi"/>
          <w:b/>
          <w:sz w:val="22"/>
          <w:szCs w:val="22"/>
        </w:rPr>
        <w:t xml:space="preserve">utan </w:t>
      </w:r>
      <w:r w:rsidR="00C509FF" w:rsidRPr="00B94908">
        <w:rPr>
          <w:rFonts w:asciiTheme="minorHAnsi" w:hAnsiTheme="minorHAnsi"/>
          <w:b/>
          <w:sz w:val="22"/>
          <w:szCs w:val="22"/>
        </w:rPr>
        <w:t xml:space="preserve">blijkt dat </w:t>
      </w:r>
      <w:r w:rsidR="00FE688E">
        <w:rPr>
          <w:rFonts w:asciiTheme="minorHAnsi" w:hAnsiTheme="minorHAnsi"/>
          <w:b/>
          <w:sz w:val="22"/>
          <w:szCs w:val="22"/>
        </w:rPr>
        <w:t xml:space="preserve">ruim </w:t>
      </w:r>
      <w:r w:rsidR="00016911">
        <w:rPr>
          <w:rFonts w:asciiTheme="minorHAnsi" w:hAnsiTheme="minorHAnsi"/>
          <w:b/>
          <w:sz w:val="22"/>
          <w:szCs w:val="22"/>
        </w:rPr>
        <w:t>57</w:t>
      </w:r>
      <w:r w:rsidR="00FE688E">
        <w:rPr>
          <w:rFonts w:asciiTheme="minorHAnsi" w:hAnsiTheme="minorHAnsi"/>
          <w:b/>
          <w:sz w:val="22"/>
          <w:szCs w:val="22"/>
        </w:rPr>
        <w:t xml:space="preserve">% van de </w:t>
      </w:r>
      <w:proofErr w:type="spellStart"/>
      <w:r w:rsidR="00016911">
        <w:rPr>
          <w:rFonts w:asciiTheme="minorHAnsi" w:hAnsiTheme="minorHAnsi"/>
          <w:b/>
          <w:sz w:val="22"/>
          <w:szCs w:val="22"/>
        </w:rPr>
        <w:t>aa</w:t>
      </w:r>
      <w:r w:rsidR="00FE688E">
        <w:rPr>
          <w:rFonts w:asciiTheme="minorHAnsi" w:hAnsiTheme="minorHAnsi"/>
          <w:b/>
          <w:sz w:val="22"/>
          <w:szCs w:val="22"/>
        </w:rPr>
        <w:t>nkopers</w:t>
      </w:r>
      <w:proofErr w:type="spellEnd"/>
      <w:r w:rsidR="00FE688E">
        <w:rPr>
          <w:rFonts w:asciiTheme="minorHAnsi" w:hAnsiTheme="minorHAnsi"/>
          <w:b/>
          <w:sz w:val="22"/>
          <w:szCs w:val="22"/>
        </w:rPr>
        <w:t xml:space="preserve"> overwegend</w:t>
      </w:r>
      <w:r w:rsidR="00CB6906" w:rsidRPr="00B94908">
        <w:rPr>
          <w:rFonts w:asciiTheme="minorHAnsi" w:hAnsiTheme="minorHAnsi"/>
          <w:b/>
          <w:sz w:val="22"/>
          <w:szCs w:val="22"/>
        </w:rPr>
        <w:t xml:space="preserve"> </w:t>
      </w:r>
      <w:r w:rsidR="00CC4557" w:rsidRPr="00B94908">
        <w:rPr>
          <w:rFonts w:asciiTheme="minorHAnsi" w:hAnsiTheme="minorHAnsi"/>
          <w:b/>
          <w:sz w:val="22"/>
          <w:szCs w:val="22"/>
        </w:rPr>
        <w:t>ad hoc</w:t>
      </w:r>
      <w:r w:rsidR="000B57C9" w:rsidRPr="00B94908">
        <w:rPr>
          <w:rFonts w:asciiTheme="minorHAnsi" w:hAnsiTheme="minorHAnsi"/>
          <w:b/>
          <w:sz w:val="22"/>
          <w:szCs w:val="22"/>
        </w:rPr>
        <w:t xml:space="preserve"> bestelt.</w:t>
      </w:r>
      <w:r w:rsidR="007F300C" w:rsidRPr="00B94908">
        <w:rPr>
          <w:rFonts w:asciiTheme="minorHAnsi" w:hAnsiTheme="minorHAnsi"/>
          <w:b/>
          <w:sz w:val="22"/>
          <w:szCs w:val="22"/>
        </w:rPr>
        <w:t xml:space="preserve"> </w:t>
      </w:r>
      <w:r w:rsidR="00253531" w:rsidRPr="00B94908">
        <w:rPr>
          <w:rFonts w:asciiTheme="minorHAnsi" w:hAnsiTheme="minorHAnsi"/>
          <w:b/>
          <w:sz w:val="22"/>
          <w:szCs w:val="22"/>
        </w:rPr>
        <w:t>De</w:t>
      </w:r>
      <w:r w:rsidR="007F300C" w:rsidRPr="00B94908">
        <w:rPr>
          <w:rFonts w:asciiTheme="minorHAnsi" w:hAnsiTheme="minorHAnsi"/>
          <w:b/>
          <w:sz w:val="22"/>
          <w:szCs w:val="22"/>
        </w:rPr>
        <w:t xml:space="preserve"> meerderheid </w:t>
      </w:r>
      <w:r w:rsidR="00253531" w:rsidRPr="00B94908">
        <w:rPr>
          <w:rFonts w:asciiTheme="minorHAnsi" w:hAnsiTheme="minorHAnsi"/>
          <w:b/>
          <w:sz w:val="22"/>
          <w:szCs w:val="22"/>
        </w:rPr>
        <w:t xml:space="preserve">maakt wel </w:t>
      </w:r>
      <w:r w:rsidR="007F300C" w:rsidRPr="00B94908">
        <w:rPr>
          <w:rFonts w:asciiTheme="minorHAnsi" w:hAnsiTheme="minorHAnsi"/>
          <w:b/>
          <w:sz w:val="22"/>
          <w:szCs w:val="22"/>
        </w:rPr>
        <w:t>reg</w:t>
      </w:r>
      <w:r w:rsidR="00253531" w:rsidRPr="00B94908">
        <w:rPr>
          <w:rFonts w:asciiTheme="minorHAnsi" w:hAnsiTheme="minorHAnsi"/>
          <w:b/>
          <w:sz w:val="22"/>
          <w:szCs w:val="22"/>
        </w:rPr>
        <w:t>elmatig een ‘rondje’ of bundelt</w:t>
      </w:r>
      <w:r w:rsidR="007F300C" w:rsidRPr="00B94908">
        <w:rPr>
          <w:rFonts w:asciiTheme="minorHAnsi" w:hAnsiTheme="minorHAnsi"/>
          <w:b/>
          <w:sz w:val="22"/>
          <w:szCs w:val="22"/>
        </w:rPr>
        <w:t xml:space="preserve"> bestellingen</w:t>
      </w:r>
      <w:r w:rsidR="00FA2012" w:rsidRPr="00B94908">
        <w:rPr>
          <w:rFonts w:asciiTheme="minorHAnsi" w:hAnsiTheme="minorHAnsi"/>
          <w:b/>
          <w:sz w:val="22"/>
          <w:szCs w:val="22"/>
        </w:rPr>
        <w:t>,</w:t>
      </w:r>
      <w:r w:rsidR="00E83216" w:rsidRPr="00B94908">
        <w:rPr>
          <w:rFonts w:asciiTheme="minorHAnsi" w:hAnsiTheme="minorHAnsi"/>
          <w:b/>
          <w:sz w:val="22"/>
          <w:szCs w:val="22"/>
        </w:rPr>
        <w:t xml:space="preserve"> maar </w:t>
      </w:r>
      <w:r w:rsidR="00253531" w:rsidRPr="00B94908">
        <w:rPr>
          <w:rFonts w:asciiTheme="minorHAnsi" w:hAnsiTheme="minorHAnsi"/>
          <w:b/>
          <w:sz w:val="22"/>
          <w:szCs w:val="22"/>
        </w:rPr>
        <w:t>heeft</w:t>
      </w:r>
      <w:r w:rsidR="00C464E5" w:rsidRPr="00B94908">
        <w:rPr>
          <w:rFonts w:asciiTheme="minorHAnsi" w:hAnsiTheme="minorHAnsi"/>
          <w:b/>
          <w:sz w:val="22"/>
          <w:szCs w:val="22"/>
        </w:rPr>
        <w:t xml:space="preserve"> </w:t>
      </w:r>
      <w:r w:rsidR="00F45D11" w:rsidRPr="00B94908">
        <w:rPr>
          <w:rFonts w:asciiTheme="minorHAnsi" w:hAnsiTheme="minorHAnsi"/>
          <w:b/>
          <w:sz w:val="22"/>
          <w:szCs w:val="22"/>
        </w:rPr>
        <w:t xml:space="preserve">geen </w:t>
      </w:r>
      <w:r w:rsidR="008C357E" w:rsidRPr="00B94908">
        <w:rPr>
          <w:rFonts w:asciiTheme="minorHAnsi" w:hAnsiTheme="minorHAnsi"/>
          <w:b/>
          <w:sz w:val="22"/>
          <w:szCs w:val="22"/>
        </w:rPr>
        <w:t xml:space="preserve">jaarplanning. Ruim </w:t>
      </w:r>
      <w:r w:rsidR="00016911">
        <w:rPr>
          <w:rFonts w:asciiTheme="minorHAnsi" w:hAnsiTheme="minorHAnsi"/>
          <w:b/>
          <w:sz w:val="22"/>
          <w:szCs w:val="22"/>
        </w:rPr>
        <w:t>18</w:t>
      </w:r>
      <w:r w:rsidR="008C357E" w:rsidRPr="00B94908">
        <w:rPr>
          <w:rFonts w:asciiTheme="minorHAnsi" w:hAnsiTheme="minorHAnsi"/>
          <w:b/>
          <w:sz w:val="22"/>
          <w:szCs w:val="22"/>
        </w:rPr>
        <w:t xml:space="preserve">% </w:t>
      </w:r>
      <w:r w:rsidR="00253531" w:rsidRPr="00B94908">
        <w:rPr>
          <w:rFonts w:asciiTheme="minorHAnsi" w:hAnsiTheme="minorHAnsi"/>
          <w:b/>
          <w:sz w:val="22"/>
          <w:szCs w:val="22"/>
        </w:rPr>
        <w:t>bepaalt vooraf zelfs geen</w:t>
      </w:r>
      <w:r w:rsidR="008C357E" w:rsidRPr="00B94908">
        <w:rPr>
          <w:rFonts w:asciiTheme="minorHAnsi" w:hAnsiTheme="minorHAnsi"/>
          <w:b/>
          <w:sz w:val="22"/>
          <w:szCs w:val="22"/>
        </w:rPr>
        <w:t xml:space="preserve"> </w:t>
      </w:r>
      <w:r w:rsidR="00016911">
        <w:rPr>
          <w:rFonts w:asciiTheme="minorHAnsi" w:hAnsiTheme="minorHAnsi"/>
          <w:b/>
          <w:sz w:val="22"/>
          <w:szCs w:val="22"/>
        </w:rPr>
        <w:t>aa</w:t>
      </w:r>
      <w:r w:rsidR="008C357E" w:rsidRPr="00B94908">
        <w:rPr>
          <w:rFonts w:asciiTheme="minorHAnsi" w:hAnsiTheme="minorHAnsi"/>
          <w:b/>
          <w:sz w:val="22"/>
          <w:szCs w:val="22"/>
        </w:rPr>
        <w:t>nkoopbudget, er wordt besteld</w:t>
      </w:r>
      <w:r w:rsidR="003F5A81" w:rsidRPr="00B94908">
        <w:rPr>
          <w:rFonts w:asciiTheme="minorHAnsi" w:hAnsiTheme="minorHAnsi"/>
          <w:b/>
          <w:sz w:val="22"/>
          <w:szCs w:val="22"/>
        </w:rPr>
        <w:t xml:space="preserve"> naar behoefte</w:t>
      </w:r>
      <w:r w:rsidR="008C357E" w:rsidRPr="00B94908">
        <w:rPr>
          <w:rFonts w:asciiTheme="minorHAnsi" w:hAnsiTheme="minorHAnsi"/>
          <w:b/>
          <w:sz w:val="22"/>
          <w:szCs w:val="22"/>
        </w:rPr>
        <w:t xml:space="preserve">. Volgens Ramon Kok, </w:t>
      </w:r>
      <w:r w:rsidR="005C28D5">
        <w:rPr>
          <w:rFonts w:asciiTheme="minorHAnsi" w:hAnsiTheme="minorHAnsi"/>
          <w:b/>
          <w:sz w:val="22"/>
          <w:szCs w:val="22"/>
        </w:rPr>
        <w:t>Managing Director</w:t>
      </w:r>
      <w:r w:rsidR="008C357E" w:rsidRPr="00B94908">
        <w:rPr>
          <w:rFonts w:asciiTheme="minorHAnsi" w:hAnsiTheme="minorHAnsi"/>
          <w:b/>
          <w:sz w:val="22"/>
          <w:szCs w:val="22"/>
        </w:rPr>
        <w:t xml:space="preserve"> Benelux en Duitsland van Manutan, kost</w:t>
      </w:r>
      <w:r w:rsidR="00F45D11" w:rsidRPr="00B94908">
        <w:rPr>
          <w:rFonts w:asciiTheme="minorHAnsi" w:hAnsiTheme="minorHAnsi"/>
          <w:b/>
          <w:sz w:val="22"/>
          <w:szCs w:val="22"/>
        </w:rPr>
        <w:t xml:space="preserve"> dat bedrijven jaarlijks handen</w:t>
      </w:r>
      <w:r w:rsidR="008C357E" w:rsidRPr="00B94908">
        <w:rPr>
          <w:rFonts w:asciiTheme="minorHAnsi" w:hAnsiTheme="minorHAnsi"/>
          <w:b/>
          <w:sz w:val="22"/>
          <w:szCs w:val="22"/>
        </w:rPr>
        <w:t>vol geld. “</w:t>
      </w:r>
      <w:r w:rsidR="00696D28" w:rsidRPr="00B94908">
        <w:rPr>
          <w:rFonts w:asciiTheme="minorHAnsi" w:hAnsiTheme="minorHAnsi"/>
          <w:b/>
          <w:sz w:val="22"/>
          <w:szCs w:val="22"/>
        </w:rPr>
        <w:t>Door ongestructureerd</w:t>
      </w:r>
      <w:r w:rsidR="008C357E" w:rsidRPr="00B94908">
        <w:rPr>
          <w:rFonts w:asciiTheme="minorHAnsi" w:hAnsiTheme="minorHAnsi"/>
          <w:b/>
          <w:sz w:val="22"/>
          <w:szCs w:val="22"/>
        </w:rPr>
        <w:t xml:space="preserve"> </w:t>
      </w:r>
      <w:r w:rsidR="00016911">
        <w:rPr>
          <w:rFonts w:asciiTheme="minorHAnsi" w:hAnsiTheme="minorHAnsi"/>
          <w:b/>
          <w:sz w:val="22"/>
          <w:szCs w:val="22"/>
        </w:rPr>
        <w:t>aa</w:t>
      </w:r>
      <w:r w:rsidR="008C357E" w:rsidRPr="00B94908">
        <w:rPr>
          <w:rFonts w:asciiTheme="minorHAnsi" w:hAnsiTheme="minorHAnsi"/>
          <w:b/>
          <w:sz w:val="22"/>
          <w:szCs w:val="22"/>
        </w:rPr>
        <w:t>n</w:t>
      </w:r>
      <w:r w:rsidR="00253531" w:rsidRPr="00B94908">
        <w:rPr>
          <w:rFonts w:asciiTheme="minorHAnsi" w:hAnsiTheme="minorHAnsi"/>
          <w:b/>
          <w:sz w:val="22"/>
          <w:szCs w:val="22"/>
        </w:rPr>
        <w:t xml:space="preserve"> te </w:t>
      </w:r>
      <w:r w:rsidR="008C357E" w:rsidRPr="00B94908">
        <w:rPr>
          <w:rFonts w:asciiTheme="minorHAnsi" w:hAnsiTheme="minorHAnsi"/>
          <w:b/>
          <w:sz w:val="22"/>
          <w:szCs w:val="22"/>
        </w:rPr>
        <w:t>kopen</w:t>
      </w:r>
      <w:r w:rsidR="00696D28" w:rsidRPr="00B94908">
        <w:rPr>
          <w:rFonts w:asciiTheme="minorHAnsi" w:hAnsiTheme="minorHAnsi"/>
          <w:b/>
          <w:sz w:val="22"/>
          <w:szCs w:val="22"/>
        </w:rPr>
        <w:t>,</w:t>
      </w:r>
      <w:r w:rsidR="008C357E" w:rsidRPr="00B94908">
        <w:rPr>
          <w:rFonts w:asciiTheme="minorHAnsi" w:hAnsiTheme="minorHAnsi"/>
          <w:b/>
          <w:sz w:val="22"/>
          <w:szCs w:val="22"/>
        </w:rPr>
        <w:t xml:space="preserve"> gaat veel geld verloren</w:t>
      </w:r>
      <w:r w:rsidR="00FA2012" w:rsidRPr="00B94908">
        <w:rPr>
          <w:rFonts w:asciiTheme="minorHAnsi" w:hAnsiTheme="minorHAnsi"/>
          <w:b/>
          <w:sz w:val="22"/>
          <w:szCs w:val="22"/>
        </w:rPr>
        <w:t>”, stelt hij. “N</w:t>
      </w:r>
      <w:r w:rsidR="008C357E" w:rsidRPr="00B94908">
        <w:rPr>
          <w:rFonts w:asciiTheme="minorHAnsi" w:hAnsiTheme="minorHAnsi"/>
          <w:b/>
          <w:sz w:val="22"/>
          <w:szCs w:val="22"/>
        </w:rPr>
        <w:t>iet alleen zijn de beheerskosten veel hoger</w:t>
      </w:r>
      <w:r w:rsidR="00FA2012" w:rsidRPr="00B94908">
        <w:rPr>
          <w:rFonts w:asciiTheme="minorHAnsi" w:hAnsiTheme="minorHAnsi"/>
          <w:b/>
          <w:sz w:val="22"/>
          <w:szCs w:val="22"/>
        </w:rPr>
        <w:t>,</w:t>
      </w:r>
      <w:r w:rsidR="0011425C">
        <w:rPr>
          <w:rFonts w:asciiTheme="minorHAnsi" w:hAnsiTheme="minorHAnsi"/>
          <w:b/>
          <w:sz w:val="22"/>
          <w:szCs w:val="22"/>
        </w:rPr>
        <w:t xml:space="preserve"> </w:t>
      </w:r>
      <w:r w:rsidR="00FA2012" w:rsidRPr="00B94908">
        <w:rPr>
          <w:rFonts w:asciiTheme="minorHAnsi" w:hAnsiTheme="minorHAnsi"/>
          <w:b/>
          <w:sz w:val="22"/>
          <w:szCs w:val="22"/>
        </w:rPr>
        <w:t>incidentele</w:t>
      </w:r>
      <w:r w:rsidR="008C357E" w:rsidRPr="00B94908">
        <w:rPr>
          <w:rFonts w:asciiTheme="minorHAnsi" w:hAnsiTheme="minorHAnsi"/>
          <w:b/>
          <w:sz w:val="22"/>
          <w:szCs w:val="22"/>
        </w:rPr>
        <w:t xml:space="preserve"> </w:t>
      </w:r>
      <w:r w:rsidR="009341C6" w:rsidRPr="00B94908">
        <w:rPr>
          <w:rFonts w:asciiTheme="minorHAnsi" w:hAnsiTheme="minorHAnsi"/>
          <w:b/>
          <w:sz w:val="22"/>
          <w:szCs w:val="22"/>
        </w:rPr>
        <w:t xml:space="preserve">aankopen </w:t>
      </w:r>
      <w:r w:rsidR="0011425C">
        <w:rPr>
          <w:rFonts w:asciiTheme="minorHAnsi" w:hAnsiTheme="minorHAnsi"/>
          <w:b/>
          <w:sz w:val="22"/>
          <w:szCs w:val="22"/>
        </w:rPr>
        <w:t xml:space="preserve">zijn ook </w:t>
      </w:r>
      <w:r w:rsidR="00FA2012" w:rsidRPr="00B94908">
        <w:rPr>
          <w:rFonts w:asciiTheme="minorHAnsi" w:hAnsiTheme="minorHAnsi"/>
          <w:b/>
          <w:sz w:val="22"/>
          <w:szCs w:val="22"/>
        </w:rPr>
        <w:t>duurder.</w:t>
      </w:r>
      <w:r w:rsidR="008C357E" w:rsidRPr="00B94908">
        <w:rPr>
          <w:rFonts w:asciiTheme="minorHAnsi" w:hAnsiTheme="minorHAnsi"/>
          <w:b/>
          <w:sz w:val="22"/>
          <w:szCs w:val="22"/>
        </w:rPr>
        <w:t xml:space="preserve"> </w:t>
      </w:r>
      <w:r w:rsidR="00FA2012" w:rsidRPr="00B94908">
        <w:rPr>
          <w:rFonts w:asciiTheme="minorHAnsi" w:hAnsiTheme="minorHAnsi"/>
          <w:b/>
          <w:sz w:val="22"/>
          <w:szCs w:val="22"/>
        </w:rPr>
        <w:t>Z</w:t>
      </w:r>
      <w:r w:rsidR="008C357E" w:rsidRPr="00B94908">
        <w:rPr>
          <w:rFonts w:asciiTheme="minorHAnsi" w:hAnsiTheme="minorHAnsi"/>
          <w:b/>
          <w:sz w:val="22"/>
          <w:szCs w:val="22"/>
        </w:rPr>
        <w:t xml:space="preserve">eker als het </w:t>
      </w:r>
      <w:r w:rsidR="009341C6" w:rsidRPr="00B94908">
        <w:rPr>
          <w:rFonts w:asciiTheme="minorHAnsi" w:hAnsiTheme="minorHAnsi"/>
          <w:b/>
          <w:sz w:val="22"/>
          <w:szCs w:val="22"/>
        </w:rPr>
        <w:t>items</w:t>
      </w:r>
      <w:r w:rsidR="008C357E" w:rsidRPr="00B94908">
        <w:rPr>
          <w:rFonts w:asciiTheme="minorHAnsi" w:hAnsiTheme="minorHAnsi"/>
          <w:b/>
          <w:sz w:val="22"/>
          <w:szCs w:val="22"/>
        </w:rPr>
        <w:t xml:space="preserve"> betreft die </w:t>
      </w:r>
      <w:r w:rsidR="00160147" w:rsidRPr="00B94908">
        <w:rPr>
          <w:rFonts w:asciiTheme="minorHAnsi" w:hAnsiTheme="minorHAnsi"/>
          <w:b/>
          <w:sz w:val="22"/>
          <w:szCs w:val="22"/>
        </w:rPr>
        <w:t>dringend aan</w:t>
      </w:r>
      <w:r w:rsidR="00FA2012" w:rsidRPr="00B94908">
        <w:rPr>
          <w:rFonts w:asciiTheme="minorHAnsi" w:hAnsiTheme="minorHAnsi"/>
          <w:b/>
          <w:sz w:val="22"/>
          <w:szCs w:val="22"/>
        </w:rPr>
        <w:t>geschaft moeten worden.</w:t>
      </w:r>
      <w:r w:rsidR="00160147" w:rsidRPr="00B94908">
        <w:rPr>
          <w:rFonts w:asciiTheme="minorHAnsi" w:hAnsiTheme="minorHAnsi"/>
          <w:b/>
          <w:sz w:val="22"/>
          <w:szCs w:val="22"/>
        </w:rPr>
        <w:t xml:space="preserve"> </w:t>
      </w:r>
      <w:r w:rsidR="009341C6" w:rsidRPr="00B94908">
        <w:rPr>
          <w:rFonts w:asciiTheme="minorHAnsi" w:hAnsiTheme="minorHAnsi"/>
          <w:b/>
          <w:sz w:val="22"/>
          <w:szCs w:val="22"/>
        </w:rPr>
        <w:t>De prijs speelt dan vaak</w:t>
      </w:r>
      <w:r w:rsidR="00160147" w:rsidRPr="00B94908">
        <w:rPr>
          <w:rFonts w:asciiTheme="minorHAnsi" w:hAnsiTheme="minorHAnsi"/>
          <w:b/>
          <w:sz w:val="22"/>
          <w:szCs w:val="22"/>
        </w:rPr>
        <w:t xml:space="preserve"> geen </w:t>
      </w:r>
      <w:r w:rsidR="00122A45" w:rsidRPr="00B94908">
        <w:rPr>
          <w:rFonts w:asciiTheme="minorHAnsi" w:hAnsiTheme="minorHAnsi"/>
          <w:b/>
          <w:sz w:val="22"/>
          <w:szCs w:val="22"/>
        </w:rPr>
        <w:t xml:space="preserve">enkele </w:t>
      </w:r>
      <w:r w:rsidR="00160147" w:rsidRPr="00B94908">
        <w:rPr>
          <w:rFonts w:asciiTheme="minorHAnsi" w:hAnsiTheme="minorHAnsi"/>
          <w:b/>
          <w:sz w:val="22"/>
          <w:szCs w:val="22"/>
        </w:rPr>
        <w:t>rol</w:t>
      </w:r>
      <w:r w:rsidR="0011425C">
        <w:rPr>
          <w:rFonts w:asciiTheme="minorHAnsi" w:hAnsiTheme="minorHAnsi"/>
          <w:b/>
          <w:sz w:val="22"/>
          <w:szCs w:val="22"/>
        </w:rPr>
        <w:t xml:space="preserve"> meer</w:t>
      </w:r>
      <w:r w:rsidR="00122A45" w:rsidRPr="00B94908">
        <w:rPr>
          <w:rFonts w:asciiTheme="minorHAnsi" w:hAnsiTheme="minorHAnsi"/>
          <w:b/>
          <w:sz w:val="22"/>
          <w:szCs w:val="22"/>
        </w:rPr>
        <w:t>.</w:t>
      </w:r>
      <w:r w:rsidR="00160147" w:rsidRPr="00B94908">
        <w:rPr>
          <w:rFonts w:asciiTheme="minorHAnsi" w:hAnsiTheme="minorHAnsi"/>
          <w:b/>
          <w:sz w:val="22"/>
          <w:szCs w:val="22"/>
        </w:rPr>
        <w:t>”</w:t>
      </w:r>
    </w:p>
    <w:p w:rsidR="008C357E" w:rsidRPr="00B94908" w:rsidRDefault="008C357E" w:rsidP="009341C6">
      <w:pPr>
        <w:pStyle w:val="Kop2"/>
        <w:spacing w:before="0" w:beforeAutospacing="0" w:after="0" w:afterAutospacing="0" w:line="276" w:lineRule="auto"/>
        <w:jc w:val="both"/>
        <w:rPr>
          <w:rStyle w:val="Zwaar"/>
          <w:rFonts w:asciiTheme="minorHAnsi" w:eastAsia="Times New Roman" w:hAnsiTheme="minorHAnsi"/>
          <w:b/>
          <w:bCs/>
          <w:sz w:val="22"/>
          <w:szCs w:val="22"/>
        </w:rPr>
      </w:pPr>
    </w:p>
    <w:p w:rsidR="008C357E" w:rsidRPr="00B94908" w:rsidRDefault="00E83216" w:rsidP="009341C6">
      <w:pPr>
        <w:pStyle w:val="Kop2"/>
        <w:spacing w:before="0" w:beforeAutospacing="0" w:after="0" w:afterAutospacing="0" w:line="276" w:lineRule="auto"/>
        <w:jc w:val="both"/>
        <w:rPr>
          <w:rStyle w:val="Zwaar"/>
          <w:rFonts w:asciiTheme="minorHAnsi" w:eastAsia="Times New Roman" w:hAnsiTheme="minorHAnsi"/>
          <w:b/>
          <w:bCs/>
          <w:sz w:val="22"/>
          <w:szCs w:val="22"/>
        </w:rPr>
      </w:pPr>
      <w:r w:rsidRPr="00B94908">
        <w:rPr>
          <w:rStyle w:val="Zwaar"/>
          <w:rFonts w:asciiTheme="minorHAnsi" w:eastAsia="Times New Roman" w:hAnsiTheme="minorHAnsi"/>
          <w:b/>
          <w:bCs/>
          <w:sz w:val="22"/>
          <w:szCs w:val="22"/>
        </w:rPr>
        <w:t xml:space="preserve">Slechts </w:t>
      </w:r>
      <w:r w:rsidR="00B83423">
        <w:rPr>
          <w:rStyle w:val="Zwaar"/>
          <w:rFonts w:asciiTheme="minorHAnsi" w:eastAsia="Times New Roman" w:hAnsiTheme="minorHAnsi"/>
          <w:b/>
          <w:bCs/>
          <w:sz w:val="22"/>
          <w:szCs w:val="22"/>
        </w:rPr>
        <w:t>11</w:t>
      </w:r>
      <w:r w:rsidRPr="00B94908">
        <w:rPr>
          <w:rStyle w:val="Zwaar"/>
          <w:rFonts w:asciiTheme="minorHAnsi" w:eastAsia="Times New Roman" w:hAnsiTheme="minorHAnsi"/>
          <w:b/>
          <w:bCs/>
          <w:sz w:val="22"/>
          <w:szCs w:val="22"/>
        </w:rPr>
        <w:t>% heeft een jaarplanning</w:t>
      </w:r>
    </w:p>
    <w:p w:rsidR="007129E5" w:rsidRPr="00B94908" w:rsidRDefault="00BD6CC6" w:rsidP="009341C6">
      <w:pPr>
        <w:pStyle w:val="Kop2"/>
        <w:spacing w:before="0" w:beforeAutospacing="0" w:after="0" w:afterAutospacing="0" w:line="276" w:lineRule="auto"/>
        <w:jc w:val="both"/>
        <w:rPr>
          <w:rStyle w:val="Zwaar"/>
          <w:rFonts w:asciiTheme="minorHAnsi" w:eastAsia="Times New Roman" w:hAnsiTheme="minorHAnsi"/>
          <w:bCs/>
          <w:sz w:val="22"/>
          <w:szCs w:val="22"/>
        </w:rPr>
      </w:pPr>
      <w:r w:rsidRPr="00B94908">
        <w:rPr>
          <w:rFonts w:asciiTheme="minorHAnsi" w:eastAsia="Times New Roman" w:hAnsiTheme="minorHAnsi"/>
          <w:b w:val="0"/>
          <w:noProof/>
          <w:sz w:val="22"/>
          <w:szCs w:val="22"/>
        </w:rPr>
        <w:drawing>
          <wp:anchor distT="0" distB="0" distL="114300" distR="114300" simplePos="0" relativeHeight="251660288" behindDoc="0" locked="0" layoutInCell="1" allowOverlap="1">
            <wp:simplePos x="0" y="0"/>
            <wp:positionH relativeFrom="column">
              <wp:posOffset>3300730</wp:posOffset>
            </wp:positionH>
            <wp:positionV relativeFrom="paragraph">
              <wp:posOffset>445770</wp:posOffset>
            </wp:positionV>
            <wp:extent cx="2788920" cy="1866900"/>
            <wp:effectExtent l="19050" t="0" r="0" b="0"/>
            <wp:wrapSquare wrapText="bothSides"/>
            <wp:docPr id="5" name="Afbeelding 2" descr="240_F_103759061_Dte9OjE3Bf2Vv5fHJttCTT4kTgw3GdQK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103759061_Dte9OjE3Bf2Vv5fHJttCTT4kTgw3GdQK adobe.jpg"/>
                    <pic:cNvPicPr/>
                  </pic:nvPicPr>
                  <pic:blipFill>
                    <a:blip r:embed="rId9"/>
                    <a:stretch>
                      <a:fillRect/>
                    </a:stretch>
                  </pic:blipFill>
                  <pic:spPr>
                    <a:xfrm>
                      <a:off x="0" y="0"/>
                      <a:ext cx="2788920" cy="1866900"/>
                    </a:xfrm>
                    <a:prstGeom prst="rect">
                      <a:avLst/>
                    </a:prstGeom>
                  </pic:spPr>
                </pic:pic>
              </a:graphicData>
            </a:graphic>
          </wp:anchor>
        </w:drawing>
      </w:r>
      <w:r w:rsidR="00B83423">
        <w:rPr>
          <w:rStyle w:val="Zwaar"/>
          <w:rFonts w:asciiTheme="minorHAnsi" w:eastAsia="Times New Roman" w:hAnsiTheme="minorHAnsi"/>
          <w:bCs/>
          <w:sz w:val="22"/>
          <w:szCs w:val="22"/>
        </w:rPr>
        <w:t>Zo’n 22%</w:t>
      </w:r>
      <w:r w:rsidR="00E83216" w:rsidRPr="00B94908">
        <w:rPr>
          <w:rStyle w:val="Zwaar"/>
          <w:rFonts w:asciiTheme="minorHAnsi" w:eastAsia="Times New Roman" w:hAnsiTheme="minorHAnsi"/>
          <w:bCs/>
          <w:sz w:val="22"/>
          <w:szCs w:val="22"/>
        </w:rPr>
        <w:t xml:space="preserve"> va</w:t>
      </w:r>
      <w:r w:rsidR="00C464E5" w:rsidRPr="00B94908">
        <w:rPr>
          <w:rStyle w:val="Zwaar"/>
          <w:rFonts w:asciiTheme="minorHAnsi" w:eastAsia="Times New Roman" w:hAnsiTheme="minorHAnsi"/>
          <w:bCs/>
          <w:sz w:val="22"/>
          <w:szCs w:val="22"/>
        </w:rPr>
        <w:t xml:space="preserve">n de </w:t>
      </w:r>
      <w:proofErr w:type="spellStart"/>
      <w:r w:rsidR="00016911">
        <w:rPr>
          <w:rStyle w:val="Zwaar"/>
          <w:rFonts w:asciiTheme="minorHAnsi" w:eastAsia="Times New Roman" w:hAnsiTheme="minorHAnsi"/>
          <w:bCs/>
          <w:sz w:val="22"/>
          <w:szCs w:val="22"/>
        </w:rPr>
        <w:t>aa</w:t>
      </w:r>
      <w:r w:rsidR="00C464E5" w:rsidRPr="00B94908">
        <w:rPr>
          <w:rStyle w:val="Zwaar"/>
          <w:rFonts w:asciiTheme="minorHAnsi" w:eastAsia="Times New Roman" w:hAnsiTheme="minorHAnsi"/>
          <w:bCs/>
          <w:sz w:val="22"/>
          <w:szCs w:val="22"/>
        </w:rPr>
        <w:t>nkopers</w:t>
      </w:r>
      <w:proofErr w:type="spellEnd"/>
      <w:r w:rsidR="00C464E5" w:rsidRPr="00B94908">
        <w:rPr>
          <w:rStyle w:val="Zwaar"/>
          <w:rFonts w:asciiTheme="minorHAnsi" w:eastAsia="Times New Roman" w:hAnsiTheme="minorHAnsi"/>
          <w:bCs/>
          <w:sz w:val="22"/>
          <w:szCs w:val="22"/>
        </w:rPr>
        <w:t xml:space="preserve"> bestelt </w:t>
      </w:r>
      <w:r w:rsidR="0064715D" w:rsidRPr="00B94908">
        <w:rPr>
          <w:rStyle w:val="Zwaar"/>
          <w:rFonts w:asciiTheme="minorHAnsi" w:eastAsia="Times New Roman" w:hAnsiTheme="minorHAnsi"/>
          <w:bCs/>
          <w:sz w:val="22"/>
          <w:szCs w:val="22"/>
        </w:rPr>
        <w:t xml:space="preserve">slechts </w:t>
      </w:r>
      <w:r w:rsidR="00E83216" w:rsidRPr="00B94908">
        <w:rPr>
          <w:rStyle w:val="Zwaar"/>
          <w:rFonts w:asciiTheme="minorHAnsi" w:eastAsia="Times New Roman" w:hAnsiTheme="minorHAnsi"/>
          <w:bCs/>
          <w:sz w:val="22"/>
          <w:szCs w:val="22"/>
        </w:rPr>
        <w:t>enkele maanden vooruit. Ruim 5</w:t>
      </w:r>
      <w:r w:rsidR="00B83423">
        <w:rPr>
          <w:rStyle w:val="Zwaar"/>
          <w:rFonts w:asciiTheme="minorHAnsi" w:eastAsia="Times New Roman" w:hAnsiTheme="minorHAnsi"/>
          <w:bCs/>
          <w:sz w:val="22"/>
          <w:szCs w:val="22"/>
        </w:rPr>
        <w:t>7</w:t>
      </w:r>
      <w:r w:rsidR="00E83216" w:rsidRPr="00B94908">
        <w:rPr>
          <w:rStyle w:val="Zwaar"/>
          <w:rFonts w:asciiTheme="minorHAnsi" w:eastAsia="Times New Roman" w:hAnsiTheme="minorHAnsi"/>
          <w:bCs/>
          <w:sz w:val="22"/>
          <w:szCs w:val="22"/>
        </w:rPr>
        <w:t xml:space="preserve">% </w:t>
      </w:r>
      <w:r w:rsidR="00122A45" w:rsidRPr="00B94908">
        <w:rPr>
          <w:rStyle w:val="Zwaar"/>
          <w:rFonts w:asciiTheme="minorHAnsi" w:eastAsia="Times New Roman" w:hAnsiTheme="minorHAnsi"/>
          <w:bCs/>
          <w:sz w:val="22"/>
          <w:szCs w:val="22"/>
        </w:rPr>
        <w:t>koopt</w:t>
      </w:r>
      <w:r w:rsidR="00E83216" w:rsidRPr="00B94908">
        <w:rPr>
          <w:rStyle w:val="Zwaar"/>
          <w:rFonts w:asciiTheme="minorHAnsi" w:eastAsia="Times New Roman" w:hAnsiTheme="minorHAnsi"/>
          <w:bCs/>
          <w:sz w:val="22"/>
          <w:szCs w:val="22"/>
        </w:rPr>
        <w:t xml:space="preserve"> op nog kortere termijn</w:t>
      </w:r>
      <w:r w:rsidR="00122A45" w:rsidRPr="00B94908">
        <w:rPr>
          <w:rStyle w:val="Zwaar"/>
          <w:rFonts w:asciiTheme="minorHAnsi" w:eastAsia="Times New Roman" w:hAnsiTheme="minorHAnsi"/>
          <w:bCs/>
          <w:sz w:val="22"/>
          <w:szCs w:val="22"/>
        </w:rPr>
        <w:t xml:space="preserve"> </w:t>
      </w:r>
      <w:r w:rsidR="00B83423">
        <w:rPr>
          <w:rStyle w:val="Zwaar"/>
          <w:rFonts w:asciiTheme="minorHAnsi" w:eastAsia="Times New Roman" w:hAnsiTheme="minorHAnsi"/>
          <w:bCs/>
          <w:sz w:val="22"/>
          <w:szCs w:val="22"/>
        </w:rPr>
        <w:t>aa</w:t>
      </w:r>
      <w:r w:rsidR="00122A45" w:rsidRPr="00B94908">
        <w:rPr>
          <w:rStyle w:val="Zwaar"/>
          <w:rFonts w:asciiTheme="minorHAnsi" w:eastAsia="Times New Roman" w:hAnsiTheme="minorHAnsi"/>
          <w:bCs/>
          <w:sz w:val="22"/>
          <w:szCs w:val="22"/>
        </w:rPr>
        <w:t>n</w:t>
      </w:r>
      <w:r w:rsidR="00E83216" w:rsidRPr="00B94908">
        <w:rPr>
          <w:rStyle w:val="Zwaar"/>
          <w:rFonts w:asciiTheme="minorHAnsi" w:eastAsia="Times New Roman" w:hAnsiTheme="minorHAnsi"/>
          <w:bCs/>
          <w:sz w:val="22"/>
          <w:szCs w:val="22"/>
        </w:rPr>
        <w:t xml:space="preserve"> door direct te reageren op ad hoc vragen, ad hoc bestellingen </w:t>
      </w:r>
      <w:r w:rsidR="00C464E5" w:rsidRPr="00B94908">
        <w:rPr>
          <w:rStyle w:val="Zwaar"/>
          <w:rFonts w:asciiTheme="minorHAnsi" w:eastAsia="Times New Roman" w:hAnsiTheme="minorHAnsi"/>
          <w:bCs/>
          <w:sz w:val="22"/>
          <w:szCs w:val="22"/>
        </w:rPr>
        <w:t xml:space="preserve">te bundelen of door zelf een rondje te maken </w:t>
      </w:r>
      <w:r w:rsidR="0014490F" w:rsidRPr="00B94908">
        <w:rPr>
          <w:rStyle w:val="Zwaar"/>
          <w:rFonts w:asciiTheme="minorHAnsi" w:eastAsia="Times New Roman" w:hAnsiTheme="minorHAnsi"/>
          <w:bCs/>
          <w:sz w:val="22"/>
          <w:szCs w:val="22"/>
        </w:rPr>
        <w:t>met de vraag</w:t>
      </w:r>
      <w:r w:rsidR="00E83216" w:rsidRPr="00B94908">
        <w:rPr>
          <w:rStyle w:val="Zwaar"/>
          <w:rFonts w:asciiTheme="minorHAnsi" w:eastAsia="Times New Roman" w:hAnsiTheme="minorHAnsi"/>
          <w:bCs/>
          <w:sz w:val="22"/>
          <w:szCs w:val="22"/>
        </w:rPr>
        <w:t xml:space="preserve"> wat men </w:t>
      </w:r>
      <w:r w:rsidR="007129E5" w:rsidRPr="00B94908">
        <w:rPr>
          <w:rStyle w:val="Zwaar"/>
          <w:rFonts w:asciiTheme="minorHAnsi" w:eastAsia="Times New Roman" w:hAnsiTheme="minorHAnsi"/>
          <w:bCs/>
          <w:sz w:val="22"/>
          <w:szCs w:val="22"/>
        </w:rPr>
        <w:t>binnen afzienbare tijd</w:t>
      </w:r>
      <w:r w:rsidR="00C464E5" w:rsidRPr="00B94908">
        <w:rPr>
          <w:rStyle w:val="Zwaar"/>
          <w:rFonts w:asciiTheme="minorHAnsi" w:eastAsia="Times New Roman" w:hAnsiTheme="minorHAnsi"/>
          <w:bCs/>
          <w:sz w:val="22"/>
          <w:szCs w:val="22"/>
        </w:rPr>
        <w:t xml:space="preserve"> </w:t>
      </w:r>
      <w:r w:rsidR="0014490F" w:rsidRPr="00B94908">
        <w:rPr>
          <w:rStyle w:val="Zwaar"/>
          <w:rFonts w:asciiTheme="minorHAnsi" w:eastAsia="Times New Roman" w:hAnsiTheme="minorHAnsi"/>
          <w:bCs/>
          <w:sz w:val="22"/>
          <w:szCs w:val="22"/>
        </w:rPr>
        <w:t>denkt nodig te hebben</w:t>
      </w:r>
      <w:r w:rsidR="00C464E5" w:rsidRPr="00B94908">
        <w:rPr>
          <w:rStyle w:val="Zwaar"/>
          <w:rFonts w:asciiTheme="minorHAnsi" w:eastAsia="Times New Roman" w:hAnsiTheme="minorHAnsi"/>
          <w:bCs/>
          <w:sz w:val="22"/>
          <w:szCs w:val="22"/>
        </w:rPr>
        <w:t xml:space="preserve">. </w:t>
      </w:r>
    </w:p>
    <w:p w:rsidR="00C464E5" w:rsidRPr="00B94908" w:rsidRDefault="00B83423" w:rsidP="009341C6">
      <w:pPr>
        <w:pStyle w:val="Kop2"/>
        <w:spacing w:before="0" w:beforeAutospacing="0" w:after="0" w:afterAutospacing="0" w:line="276" w:lineRule="auto"/>
        <w:jc w:val="both"/>
        <w:rPr>
          <w:rStyle w:val="Zwaar"/>
          <w:rFonts w:asciiTheme="minorHAnsi" w:eastAsia="Times New Roman" w:hAnsiTheme="minorHAnsi"/>
          <w:bCs/>
          <w:sz w:val="22"/>
          <w:szCs w:val="22"/>
        </w:rPr>
      </w:pPr>
      <w:r>
        <w:rPr>
          <w:rStyle w:val="Zwaar"/>
          <w:rFonts w:asciiTheme="minorHAnsi" w:eastAsia="Times New Roman" w:hAnsiTheme="minorHAnsi"/>
          <w:bCs/>
          <w:sz w:val="22"/>
          <w:szCs w:val="22"/>
        </w:rPr>
        <w:t xml:space="preserve">Bijna </w:t>
      </w:r>
      <w:r w:rsidR="00C464E5" w:rsidRPr="00B94908">
        <w:rPr>
          <w:rStyle w:val="Zwaar"/>
          <w:rFonts w:asciiTheme="minorHAnsi" w:eastAsia="Times New Roman" w:hAnsiTheme="minorHAnsi"/>
          <w:bCs/>
          <w:sz w:val="22"/>
          <w:szCs w:val="22"/>
        </w:rPr>
        <w:t>8% leunt op de leverancier die aangeeft wanneer producten besteld zoud</w:t>
      </w:r>
      <w:r w:rsidR="00E421FA" w:rsidRPr="00B94908">
        <w:rPr>
          <w:rStyle w:val="Zwaar"/>
          <w:rFonts w:asciiTheme="minorHAnsi" w:eastAsia="Times New Roman" w:hAnsiTheme="minorHAnsi"/>
          <w:bCs/>
          <w:sz w:val="22"/>
          <w:szCs w:val="22"/>
        </w:rPr>
        <w:t>en moeten worden</w:t>
      </w:r>
      <w:r w:rsidR="0014490F" w:rsidRPr="00B94908">
        <w:rPr>
          <w:rStyle w:val="Zwaar"/>
          <w:rFonts w:asciiTheme="minorHAnsi" w:eastAsia="Times New Roman" w:hAnsiTheme="minorHAnsi"/>
          <w:bCs/>
          <w:sz w:val="22"/>
          <w:szCs w:val="22"/>
        </w:rPr>
        <w:t>. Ook niet meer dan</w:t>
      </w:r>
      <w:r w:rsidR="00BD6CC6" w:rsidRPr="00B94908">
        <w:rPr>
          <w:rStyle w:val="Zwaar"/>
          <w:rFonts w:asciiTheme="minorHAnsi" w:eastAsia="Times New Roman" w:hAnsiTheme="minorHAnsi"/>
          <w:bCs/>
          <w:sz w:val="22"/>
          <w:szCs w:val="22"/>
        </w:rPr>
        <w:t xml:space="preserve"> </w:t>
      </w:r>
      <w:r>
        <w:rPr>
          <w:rStyle w:val="Zwaar"/>
          <w:rFonts w:asciiTheme="minorHAnsi" w:eastAsia="Times New Roman" w:hAnsiTheme="minorHAnsi"/>
          <w:bCs/>
          <w:sz w:val="22"/>
          <w:szCs w:val="22"/>
        </w:rPr>
        <w:t>11</w:t>
      </w:r>
      <w:r w:rsidR="00BD6CC6" w:rsidRPr="00B94908">
        <w:rPr>
          <w:rStyle w:val="Zwaar"/>
          <w:rFonts w:asciiTheme="minorHAnsi" w:eastAsia="Times New Roman" w:hAnsiTheme="minorHAnsi"/>
          <w:bCs/>
          <w:sz w:val="22"/>
          <w:szCs w:val="22"/>
        </w:rPr>
        <w:t>% g</w:t>
      </w:r>
      <w:r w:rsidR="00C464E5" w:rsidRPr="00B94908">
        <w:rPr>
          <w:rStyle w:val="Zwaar"/>
          <w:rFonts w:asciiTheme="minorHAnsi" w:eastAsia="Times New Roman" w:hAnsiTheme="minorHAnsi"/>
          <w:bCs/>
          <w:sz w:val="22"/>
          <w:szCs w:val="22"/>
        </w:rPr>
        <w:t xml:space="preserve">eeft </w:t>
      </w:r>
      <w:r w:rsidR="007129E5" w:rsidRPr="00B94908">
        <w:rPr>
          <w:rStyle w:val="Zwaar"/>
          <w:rFonts w:asciiTheme="minorHAnsi" w:eastAsia="Times New Roman" w:hAnsiTheme="minorHAnsi"/>
          <w:bCs/>
          <w:sz w:val="22"/>
          <w:szCs w:val="22"/>
        </w:rPr>
        <w:t xml:space="preserve">aan vast te houden aan </w:t>
      </w:r>
      <w:r w:rsidR="00C464E5" w:rsidRPr="00B94908">
        <w:rPr>
          <w:rStyle w:val="Zwaar"/>
          <w:rFonts w:asciiTheme="minorHAnsi" w:eastAsia="Times New Roman" w:hAnsiTheme="minorHAnsi"/>
          <w:bCs/>
          <w:sz w:val="22"/>
          <w:szCs w:val="22"/>
        </w:rPr>
        <w:t>een jaarplanning</w:t>
      </w:r>
      <w:r w:rsidR="007129E5" w:rsidRPr="00B94908">
        <w:rPr>
          <w:rStyle w:val="Zwaar"/>
          <w:rFonts w:asciiTheme="minorHAnsi" w:eastAsia="Times New Roman" w:hAnsiTheme="minorHAnsi"/>
          <w:bCs/>
          <w:sz w:val="22"/>
          <w:szCs w:val="22"/>
        </w:rPr>
        <w:t>, waa</w:t>
      </w:r>
      <w:bookmarkStart w:id="0" w:name="_GoBack"/>
      <w:bookmarkEnd w:id="0"/>
      <w:r w:rsidR="007129E5" w:rsidRPr="00B94908">
        <w:rPr>
          <w:rStyle w:val="Zwaar"/>
          <w:rFonts w:asciiTheme="minorHAnsi" w:eastAsia="Times New Roman" w:hAnsiTheme="minorHAnsi"/>
          <w:bCs/>
          <w:sz w:val="22"/>
          <w:szCs w:val="22"/>
        </w:rPr>
        <w:t>r niet van afgeweken wordt</w:t>
      </w:r>
      <w:r w:rsidR="00C464E5" w:rsidRPr="00B94908">
        <w:rPr>
          <w:rStyle w:val="Zwaar"/>
          <w:rFonts w:asciiTheme="minorHAnsi" w:eastAsia="Times New Roman" w:hAnsiTheme="minorHAnsi"/>
          <w:bCs/>
          <w:sz w:val="22"/>
          <w:szCs w:val="22"/>
        </w:rPr>
        <w:t>.</w:t>
      </w:r>
      <w:r w:rsidR="00E83216" w:rsidRPr="00B94908">
        <w:rPr>
          <w:rStyle w:val="Zwaar"/>
          <w:rFonts w:asciiTheme="minorHAnsi" w:eastAsia="Times New Roman" w:hAnsiTheme="minorHAnsi"/>
          <w:bCs/>
          <w:sz w:val="22"/>
          <w:szCs w:val="22"/>
        </w:rPr>
        <w:t xml:space="preserve"> </w:t>
      </w:r>
      <w:r w:rsidR="00E421FA" w:rsidRPr="00B94908">
        <w:rPr>
          <w:rStyle w:val="Zwaar"/>
          <w:rFonts w:asciiTheme="minorHAnsi" w:eastAsia="Times New Roman" w:hAnsiTheme="minorHAnsi"/>
          <w:bCs/>
          <w:sz w:val="22"/>
          <w:szCs w:val="22"/>
        </w:rPr>
        <w:t>In veel gevallen houdt men</w:t>
      </w:r>
      <w:r w:rsidR="003E3ACB" w:rsidRPr="00B94908">
        <w:rPr>
          <w:rStyle w:val="Zwaar"/>
          <w:rFonts w:asciiTheme="minorHAnsi" w:eastAsia="Times New Roman" w:hAnsiTheme="minorHAnsi"/>
          <w:bCs/>
          <w:sz w:val="22"/>
          <w:szCs w:val="22"/>
        </w:rPr>
        <w:t xml:space="preserve"> bij </w:t>
      </w:r>
      <w:r w:rsidR="0014490F" w:rsidRPr="00B94908">
        <w:rPr>
          <w:rStyle w:val="Zwaar"/>
          <w:rFonts w:asciiTheme="minorHAnsi" w:eastAsia="Times New Roman" w:hAnsiTheme="minorHAnsi"/>
          <w:bCs/>
          <w:sz w:val="22"/>
          <w:szCs w:val="22"/>
        </w:rPr>
        <w:t xml:space="preserve">het </w:t>
      </w:r>
      <w:r w:rsidR="00016911">
        <w:rPr>
          <w:rStyle w:val="Zwaar"/>
          <w:rFonts w:asciiTheme="minorHAnsi" w:eastAsia="Times New Roman" w:hAnsiTheme="minorHAnsi"/>
          <w:bCs/>
          <w:sz w:val="22"/>
          <w:szCs w:val="22"/>
        </w:rPr>
        <w:t>aa</w:t>
      </w:r>
      <w:r w:rsidR="003E3ACB" w:rsidRPr="00B94908">
        <w:rPr>
          <w:rStyle w:val="Zwaar"/>
          <w:rFonts w:asciiTheme="minorHAnsi" w:eastAsia="Times New Roman" w:hAnsiTheme="minorHAnsi"/>
          <w:bCs/>
          <w:sz w:val="22"/>
          <w:szCs w:val="22"/>
        </w:rPr>
        <w:t>nkopen</w:t>
      </w:r>
      <w:r w:rsidR="00E421FA" w:rsidRPr="00B94908">
        <w:rPr>
          <w:rStyle w:val="Zwaar"/>
          <w:rFonts w:asciiTheme="minorHAnsi" w:eastAsia="Times New Roman" w:hAnsiTheme="minorHAnsi"/>
          <w:bCs/>
          <w:sz w:val="22"/>
          <w:szCs w:val="22"/>
        </w:rPr>
        <w:t xml:space="preserve"> </w:t>
      </w:r>
      <w:r w:rsidR="00CC4557" w:rsidRPr="00B94908">
        <w:rPr>
          <w:rStyle w:val="Zwaar"/>
          <w:rFonts w:asciiTheme="minorHAnsi" w:eastAsia="Times New Roman" w:hAnsiTheme="minorHAnsi"/>
          <w:bCs/>
          <w:sz w:val="22"/>
          <w:szCs w:val="22"/>
        </w:rPr>
        <w:t>dan</w:t>
      </w:r>
      <w:r w:rsidR="00B94908">
        <w:rPr>
          <w:rStyle w:val="Zwaar"/>
          <w:rFonts w:asciiTheme="minorHAnsi" w:eastAsia="Times New Roman" w:hAnsiTheme="minorHAnsi"/>
          <w:bCs/>
          <w:sz w:val="22"/>
          <w:szCs w:val="22"/>
        </w:rPr>
        <w:t xml:space="preserve"> </w:t>
      </w:r>
      <w:r w:rsidR="00E421FA" w:rsidRPr="00B94908">
        <w:rPr>
          <w:rStyle w:val="Zwaar"/>
          <w:rFonts w:asciiTheme="minorHAnsi" w:eastAsia="Times New Roman" w:hAnsiTheme="minorHAnsi"/>
          <w:bCs/>
          <w:sz w:val="22"/>
          <w:szCs w:val="22"/>
        </w:rPr>
        <w:t>geen rekening met de seizo</w:t>
      </w:r>
      <w:r w:rsidR="00CC4557" w:rsidRPr="00B94908">
        <w:rPr>
          <w:rStyle w:val="Zwaar"/>
          <w:rFonts w:asciiTheme="minorHAnsi" w:eastAsia="Times New Roman" w:hAnsiTheme="minorHAnsi"/>
          <w:bCs/>
          <w:sz w:val="22"/>
          <w:szCs w:val="22"/>
        </w:rPr>
        <w:t xml:space="preserve">enen. </w:t>
      </w:r>
      <w:r w:rsidR="007129E5" w:rsidRPr="00B94908">
        <w:rPr>
          <w:rStyle w:val="Zwaar"/>
          <w:rFonts w:asciiTheme="minorHAnsi" w:eastAsia="Times New Roman" w:hAnsiTheme="minorHAnsi"/>
          <w:bCs/>
          <w:sz w:val="22"/>
          <w:szCs w:val="22"/>
        </w:rPr>
        <w:t xml:space="preserve">Al </w:t>
      </w:r>
      <w:r w:rsidR="0014490F" w:rsidRPr="00B94908">
        <w:rPr>
          <w:rStyle w:val="Zwaar"/>
          <w:rFonts w:asciiTheme="minorHAnsi" w:eastAsia="Times New Roman" w:hAnsiTheme="minorHAnsi"/>
          <w:bCs/>
          <w:sz w:val="22"/>
          <w:szCs w:val="22"/>
        </w:rPr>
        <w:t xml:space="preserve">verschilt </w:t>
      </w:r>
      <w:r w:rsidR="007129E5" w:rsidRPr="00B94908">
        <w:rPr>
          <w:rStyle w:val="Zwaar"/>
          <w:rFonts w:asciiTheme="minorHAnsi" w:eastAsia="Times New Roman" w:hAnsiTheme="minorHAnsi"/>
          <w:bCs/>
          <w:sz w:val="22"/>
          <w:szCs w:val="22"/>
        </w:rPr>
        <w:t xml:space="preserve">dit </w:t>
      </w:r>
      <w:r w:rsidR="0014490F" w:rsidRPr="00B94908">
        <w:rPr>
          <w:rStyle w:val="Zwaar"/>
          <w:rFonts w:asciiTheme="minorHAnsi" w:eastAsia="Times New Roman" w:hAnsiTheme="minorHAnsi"/>
          <w:bCs/>
          <w:sz w:val="22"/>
          <w:szCs w:val="22"/>
        </w:rPr>
        <w:t>wel p</w:t>
      </w:r>
      <w:r w:rsidR="00CC4557" w:rsidRPr="00B94908">
        <w:rPr>
          <w:rStyle w:val="Zwaar"/>
          <w:rFonts w:asciiTheme="minorHAnsi" w:eastAsia="Times New Roman" w:hAnsiTheme="minorHAnsi"/>
          <w:bCs/>
          <w:sz w:val="22"/>
          <w:szCs w:val="22"/>
        </w:rPr>
        <w:t>er branche</w:t>
      </w:r>
      <w:r w:rsidR="00CA00CB">
        <w:rPr>
          <w:rStyle w:val="Zwaar"/>
          <w:rFonts w:asciiTheme="minorHAnsi" w:eastAsia="Times New Roman" w:hAnsiTheme="minorHAnsi"/>
          <w:bCs/>
          <w:sz w:val="22"/>
          <w:szCs w:val="22"/>
        </w:rPr>
        <w:t xml:space="preserve"> b</w:t>
      </w:r>
      <w:r w:rsidR="0011425C">
        <w:rPr>
          <w:rStyle w:val="Zwaar"/>
          <w:rFonts w:asciiTheme="minorHAnsi" w:eastAsia="Times New Roman" w:hAnsiTheme="minorHAnsi"/>
          <w:bCs/>
          <w:sz w:val="22"/>
          <w:szCs w:val="22"/>
        </w:rPr>
        <w:t>lijkt uit het onderzoek</w:t>
      </w:r>
      <w:r w:rsidR="00CA00CB">
        <w:rPr>
          <w:rStyle w:val="Zwaar"/>
          <w:rFonts w:asciiTheme="minorHAnsi" w:eastAsia="Times New Roman" w:hAnsiTheme="minorHAnsi"/>
          <w:bCs/>
          <w:sz w:val="22"/>
          <w:szCs w:val="22"/>
        </w:rPr>
        <w:t>:</w:t>
      </w:r>
      <w:r w:rsidR="00E421FA" w:rsidRPr="00B94908">
        <w:rPr>
          <w:rStyle w:val="Zwaar"/>
          <w:rFonts w:asciiTheme="minorHAnsi" w:eastAsia="Times New Roman" w:hAnsiTheme="minorHAnsi"/>
          <w:bCs/>
          <w:sz w:val="22"/>
          <w:szCs w:val="22"/>
        </w:rPr>
        <w:t xml:space="preserve"> in de industrie houdt </w:t>
      </w:r>
      <w:r>
        <w:rPr>
          <w:rStyle w:val="Zwaar"/>
          <w:rFonts w:asciiTheme="minorHAnsi" w:eastAsia="Times New Roman" w:hAnsiTheme="minorHAnsi"/>
          <w:bCs/>
          <w:sz w:val="22"/>
          <w:szCs w:val="22"/>
        </w:rPr>
        <w:t>38,5</w:t>
      </w:r>
      <w:r w:rsidR="00E421FA" w:rsidRPr="00B94908">
        <w:rPr>
          <w:rStyle w:val="Zwaar"/>
          <w:rFonts w:asciiTheme="minorHAnsi" w:eastAsia="Times New Roman" w:hAnsiTheme="minorHAnsi"/>
          <w:bCs/>
          <w:sz w:val="22"/>
          <w:szCs w:val="22"/>
        </w:rPr>
        <w:t xml:space="preserve">% geen rekening met het seizoen, in de bouw </w:t>
      </w:r>
      <w:r w:rsidR="00A22344" w:rsidRPr="00B94908">
        <w:rPr>
          <w:rStyle w:val="Zwaar"/>
          <w:rFonts w:asciiTheme="minorHAnsi" w:eastAsia="Times New Roman" w:hAnsiTheme="minorHAnsi"/>
          <w:bCs/>
          <w:sz w:val="22"/>
          <w:szCs w:val="22"/>
        </w:rPr>
        <w:t xml:space="preserve">is dat </w:t>
      </w:r>
      <w:r>
        <w:rPr>
          <w:rStyle w:val="Zwaar"/>
          <w:rFonts w:asciiTheme="minorHAnsi" w:eastAsia="Times New Roman" w:hAnsiTheme="minorHAnsi"/>
          <w:bCs/>
          <w:sz w:val="22"/>
          <w:szCs w:val="22"/>
        </w:rPr>
        <w:t>30</w:t>
      </w:r>
      <w:r w:rsidR="00E421FA" w:rsidRPr="00B94908">
        <w:rPr>
          <w:rStyle w:val="Zwaar"/>
          <w:rFonts w:asciiTheme="minorHAnsi" w:eastAsia="Times New Roman" w:hAnsiTheme="minorHAnsi"/>
          <w:bCs/>
          <w:sz w:val="22"/>
          <w:szCs w:val="22"/>
        </w:rPr>
        <w:t>%, bij logistie</w:t>
      </w:r>
      <w:r w:rsidR="00CC4557" w:rsidRPr="00B94908">
        <w:rPr>
          <w:rStyle w:val="Zwaar"/>
          <w:rFonts w:asciiTheme="minorHAnsi" w:eastAsia="Times New Roman" w:hAnsiTheme="minorHAnsi"/>
          <w:bCs/>
          <w:sz w:val="22"/>
          <w:szCs w:val="22"/>
        </w:rPr>
        <w:t>k</w:t>
      </w:r>
      <w:r w:rsidR="00016911">
        <w:rPr>
          <w:rStyle w:val="Zwaar"/>
          <w:rFonts w:asciiTheme="minorHAnsi" w:eastAsia="Times New Roman" w:hAnsiTheme="minorHAnsi"/>
          <w:bCs/>
          <w:sz w:val="22"/>
          <w:szCs w:val="22"/>
        </w:rPr>
        <w:t xml:space="preserve"> </w:t>
      </w:r>
      <w:r w:rsidR="00CC4557" w:rsidRPr="00B94908">
        <w:rPr>
          <w:rStyle w:val="Zwaar"/>
          <w:rFonts w:asciiTheme="minorHAnsi" w:eastAsia="Times New Roman" w:hAnsiTheme="minorHAnsi"/>
          <w:bCs/>
          <w:sz w:val="22"/>
          <w:szCs w:val="22"/>
        </w:rPr>
        <w:t>&amp;</w:t>
      </w:r>
      <w:r w:rsidR="00016911">
        <w:rPr>
          <w:rStyle w:val="Zwaar"/>
          <w:rFonts w:asciiTheme="minorHAnsi" w:eastAsia="Times New Roman" w:hAnsiTheme="minorHAnsi"/>
          <w:bCs/>
          <w:sz w:val="22"/>
          <w:szCs w:val="22"/>
        </w:rPr>
        <w:t xml:space="preserve"> </w:t>
      </w:r>
      <w:r w:rsidR="00E421FA" w:rsidRPr="00B94908">
        <w:rPr>
          <w:rStyle w:val="Zwaar"/>
          <w:rFonts w:asciiTheme="minorHAnsi" w:eastAsia="Times New Roman" w:hAnsiTheme="minorHAnsi"/>
          <w:bCs/>
          <w:sz w:val="22"/>
          <w:szCs w:val="22"/>
        </w:rPr>
        <w:t xml:space="preserve">transport </w:t>
      </w:r>
      <w:r>
        <w:rPr>
          <w:rStyle w:val="Zwaar"/>
          <w:rFonts w:asciiTheme="minorHAnsi" w:eastAsia="Times New Roman" w:hAnsiTheme="minorHAnsi"/>
          <w:bCs/>
          <w:sz w:val="22"/>
          <w:szCs w:val="22"/>
        </w:rPr>
        <w:t>33,9</w:t>
      </w:r>
      <w:r w:rsidR="00CC4557" w:rsidRPr="00B94908">
        <w:rPr>
          <w:rStyle w:val="Zwaar"/>
          <w:rFonts w:asciiTheme="minorHAnsi" w:eastAsia="Times New Roman" w:hAnsiTheme="minorHAnsi"/>
          <w:bCs/>
          <w:sz w:val="22"/>
          <w:szCs w:val="22"/>
        </w:rPr>
        <w:t>%</w:t>
      </w:r>
      <w:r w:rsidR="00E421FA" w:rsidRPr="00B94908">
        <w:rPr>
          <w:rStyle w:val="Zwaar"/>
          <w:rFonts w:asciiTheme="minorHAnsi" w:eastAsia="Times New Roman" w:hAnsiTheme="minorHAnsi"/>
          <w:bCs/>
          <w:sz w:val="22"/>
          <w:szCs w:val="22"/>
        </w:rPr>
        <w:t xml:space="preserve"> en in de dienstverlening</w:t>
      </w:r>
      <w:r w:rsidR="00B94908">
        <w:rPr>
          <w:rStyle w:val="Zwaar"/>
          <w:rFonts w:asciiTheme="minorHAnsi" w:eastAsia="Times New Roman" w:hAnsiTheme="minorHAnsi"/>
          <w:bCs/>
          <w:sz w:val="22"/>
          <w:szCs w:val="22"/>
        </w:rPr>
        <w:t xml:space="preserve"> </w:t>
      </w:r>
      <w:r>
        <w:rPr>
          <w:rStyle w:val="Zwaar"/>
          <w:rFonts w:asciiTheme="minorHAnsi" w:eastAsia="Times New Roman" w:hAnsiTheme="minorHAnsi"/>
          <w:bCs/>
          <w:sz w:val="22"/>
          <w:szCs w:val="22"/>
        </w:rPr>
        <w:t>37,5</w:t>
      </w:r>
      <w:r w:rsidR="00CC4557" w:rsidRPr="00B94908">
        <w:rPr>
          <w:rStyle w:val="Zwaar"/>
          <w:rFonts w:asciiTheme="minorHAnsi" w:eastAsia="Times New Roman" w:hAnsiTheme="minorHAnsi"/>
          <w:bCs/>
          <w:sz w:val="22"/>
          <w:szCs w:val="22"/>
        </w:rPr>
        <w:t>%. “D</w:t>
      </w:r>
      <w:r w:rsidR="00305055" w:rsidRPr="00B94908">
        <w:rPr>
          <w:rStyle w:val="Zwaar"/>
          <w:rFonts w:asciiTheme="minorHAnsi" w:eastAsia="Times New Roman" w:hAnsiTheme="minorHAnsi"/>
          <w:bCs/>
          <w:sz w:val="22"/>
          <w:szCs w:val="22"/>
        </w:rPr>
        <w:t>i</w:t>
      </w:r>
      <w:r w:rsidR="00CC4557" w:rsidRPr="00B94908">
        <w:rPr>
          <w:rStyle w:val="Zwaar"/>
          <w:rFonts w:asciiTheme="minorHAnsi" w:eastAsia="Times New Roman" w:hAnsiTheme="minorHAnsi"/>
          <w:bCs/>
          <w:sz w:val="22"/>
          <w:szCs w:val="22"/>
        </w:rPr>
        <w:t xml:space="preserve">t betekent”, stelt </w:t>
      </w:r>
      <w:r w:rsidR="005C28D5">
        <w:rPr>
          <w:rStyle w:val="Zwaar"/>
          <w:rFonts w:asciiTheme="minorHAnsi" w:eastAsia="Times New Roman" w:hAnsiTheme="minorHAnsi"/>
          <w:bCs/>
          <w:sz w:val="22"/>
          <w:szCs w:val="22"/>
        </w:rPr>
        <w:t>Kok</w:t>
      </w:r>
      <w:r w:rsidR="00CC4557" w:rsidRPr="00B94908">
        <w:rPr>
          <w:rStyle w:val="Zwaar"/>
          <w:rFonts w:asciiTheme="minorHAnsi" w:eastAsia="Times New Roman" w:hAnsiTheme="minorHAnsi"/>
          <w:bCs/>
          <w:sz w:val="22"/>
          <w:szCs w:val="22"/>
        </w:rPr>
        <w:t xml:space="preserve">, “dat producten </w:t>
      </w:r>
      <w:r w:rsidR="00305055" w:rsidRPr="00B94908">
        <w:rPr>
          <w:rStyle w:val="Zwaar"/>
          <w:rFonts w:asciiTheme="minorHAnsi" w:eastAsia="Times New Roman" w:hAnsiTheme="minorHAnsi"/>
          <w:bCs/>
          <w:sz w:val="22"/>
          <w:szCs w:val="22"/>
        </w:rPr>
        <w:t>zoals</w:t>
      </w:r>
      <w:r w:rsidR="00CC4557" w:rsidRPr="00B94908">
        <w:rPr>
          <w:rStyle w:val="Zwaar"/>
          <w:rFonts w:asciiTheme="minorHAnsi" w:eastAsia="Times New Roman" w:hAnsiTheme="minorHAnsi"/>
          <w:bCs/>
          <w:sz w:val="22"/>
          <w:szCs w:val="22"/>
        </w:rPr>
        <w:t xml:space="preserve"> strooizout</w:t>
      </w:r>
      <w:r w:rsidR="00BD6CC6" w:rsidRPr="00B94908">
        <w:rPr>
          <w:rStyle w:val="Zwaar"/>
          <w:rFonts w:asciiTheme="minorHAnsi" w:eastAsia="Times New Roman" w:hAnsiTheme="minorHAnsi"/>
          <w:bCs/>
          <w:sz w:val="22"/>
          <w:szCs w:val="22"/>
        </w:rPr>
        <w:t xml:space="preserve">, beschermende kleding of </w:t>
      </w:r>
      <w:r w:rsidR="00CC4557" w:rsidRPr="00B94908">
        <w:rPr>
          <w:rStyle w:val="Zwaar"/>
          <w:rFonts w:asciiTheme="minorHAnsi" w:eastAsia="Times New Roman" w:hAnsiTheme="minorHAnsi"/>
          <w:bCs/>
          <w:sz w:val="22"/>
          <w:szCs w:val="22"/>
        </w:rPr>
        <w:t>ventilatoren pas op het laatste moment worden aangeschaft</w:t>
      </w:r>
      <w:r w:rsidR="00544E6A" w:rsidRPr="00B94908">
        <w:rPr>
          <w:rStyle w:val="Zwaar"/>
          <w:rFonts w:asciiTheme="minorHAnsi" w:eastAsia="Times New Roman" w:hAnsiTheme="minorHAnsi"/>
          <w:bCs/>
          <w:sz w:val="22"/>
          <w:szCs w:val="22"/>
        </w:rPr>
        <w:t xml:space="preserve">. </w:t>
      </w:r>
      <w:r w:rsidR="00B93198" w:rsidRPr="00B94908">
        <w:rPr>
          <w:rStyle w:val="Zwaar"/>
          <w:rFonts w:asciiTheme="minorHAnsi" w:eastAsia="Times New Roman" w:hAnsiTheme="minorHAnsi"/>
          <w:bCs/>
          <w:sz w:val="22"/>
          <w:szCs w:val="22"/>
        </w:rPr>
        <w:t>Wanneer</w:t>
      </w:r>
      <w:r w:rsidR="00CC4557" w:rsidRPr="00B94908">
        <w:rPr>
          <w:rStyle w:val="Zwaar"/>
          <w:rFonts w:asciiTheme="minorHAnsi" w:eastAsia="Times New Roman" w:hAnsiTheme="minorHAnsi"/>
          <w:bCs/>
          <w:sz w:val="22"/>
          <w:szCs w:val="22"/>
        </w:rPr>
        <w:t xml:space="preserve"> ze echt noodzakelijk zijn</w:t>
      </w:r>
      <w:r w:rsidR="00305055" w:rsidRPr="00B94908">
        <w:rPr>
          <w:rStyle w:val="Zwaar"/>
          <w:rFonts w:asciiTheme="minorHAnsi" w:eastAsia="Times New Roman" w:hAnsiTheme="minorHAnsi"/>
          <w:bCs/>
          <w:sz w:val="22"/>
          <w:szCs w:val="22"/>
        </w:rPr>
        <w:t xml:space="preserve"> dus</w:t>
      </w:r>
      <w:r w:rsidR="00CC4557" w:rsidRPr="00B94908">
        <w:rPr>
          <w:rStyle w:val="Zwaar"/>
          <w:rFonts w:asciiTheme="minorHAnsi" w:eastAsia="Times New Roman" w:hAnsiTheme="minorHAnsi"/>
          <w:bCs/>
          <w:sz w:val="22"/>
          <w:szCs w:val="22"/>
        </w:rPr>
        <w:t>. Men moet dan sn</w:t>
      </w:r>
      <w:r w:rsidR="00B93198" w:rsidRPr="00B94908">
        <w:rPr>
          <w:rStyle w:val="Zwaar"/>
          <w:rFonts w:asciiTheme="minorHAnsi" w:eastAsia="Times New Roman" w:hAnsiTheme="minorHAnsi"/>
          <w:bCs/>
          <w:sz w:val="22"/>
          <w:szCs w:val="22"/>
        </w:rPr>
        <w:t>el op zoek naar een leverancier. D</w:t>
      </w:r>
      <w:r w:rsidR="00CC4557" w:rsidRPr="00B94908">
        <w:rPr>
          <w:rStyle w:val="Zwaar"/>
          <w:rFonts w:asciiTheme="minorHAnsi" w:eastAsia="Times New Roman" w:hAnsiTheme="minorHAnsi"/>
          <w:bCs/>
          <w:sz w:val="22"/>
          <w:szCs w:val="22"/>
        </w:rPr>
        <w:t xml:space="preserve">e </w:t>
      </w:r>
      <w:r w:rsidR="00016911">
        <w:rPr>
          <w:rStyle w:val="Zwaar"/>
          <w:rFonts w:asciiTheme="minorHAnsi" w:eastAsia="Times New Roman" w:hAnsiTheme="minorHAnsi"/>
          <w:bCs/>
          <w:sz w:val="22"/>
          <w:szCs w:val="22"/>
        </w:rPr>
        <w:t>aa</w:t>
      </w:r>
      <w:r w:rsidR="00CC4557" w:rsidRPr="00B94908">
        <w:rPr>
          <w:rStyle w:val="Zwaar"/>
          <w:rFonts w:asciiTheme="minorHAnsi" w:eastAsia="Times New Roman" w:hAnsiTheme="minorHAnsi"/>
          <w:bCs/>
          <w:sz w:val="22"/>
          <w:szCs w:val="22"/>
        </w:rPr>
        <w:t xml:space="preserve">nkoopprocedure loopt </w:t>
      </w:r>
      <w:r w:rsidR="00644F47" w:rsidRPr="00B94908">
        <w:rPr>
          <w:rStyle w:val="Zwaar"/>
          <w:rFonts w:asciiTheme="minorHAnsi" w:eastAsia="Times New Roman" w:hAnsiTheme="minorHAnsi"/>
          <w:bCs/>
          <w:sz w:val="22"/>
          <w:szCs w:val="22"/>
        </w:rPr>
        <w:t xml:space="preserve">vervolgens </w:t>
      </w:r>
      <w:r w:rsidR="00CC4557" w:rsidRPr="00B94908">
        <w:rPr>
          <w:rStyle w:val="Zwaar"/>
          <w:rFonts w:asciiTheme="minorHAnsi" w:eastAsia="Times New Roman" w:hAnsiTheme="minorHAnsi"/>
          <w:bCs/>
          <w:sz w:val="22"/>
          <w:szCs w:val="22"/>
        </w:rPr>
        <w:t xml:space="preserve">vaak </w:t>
      </w:r>
      <w:r w:rsidR="00B93198" w:rsidRPr="00B94908">
        <w:rPr>
          <w:rStyle w:val="Zwaar"/>
          <w:rFonts w:asciiTheme="minorHAnsi" w:eastAsia="Times New Roman" w:hAnsiTheme="minorHAnsi"/>
          <w:bCs/>
          <w:sz w:val="22"/>
          <w:szCs w:val="22"/>
        </w:rPr>
        <w:t xml:space="preserve">buiten </w:t>
      </w:r>
      <w:r w:rsidR="00CC4557" w:rsidRPr="00B94908">
        <w:rPr>
          <w:rStyle w:val="Zwaar"/>
          <w:rFonts w:asciiTheme="minorHAnsi" w:eastAsia="Times New Roman" w:hAnsiTheme="minorHAnsi"/>
          <w:bCs/>
          <w:sz w:val="22"/>
          <w:szCs w:val="22"/>
        </w:rPr>
        <w:t xml:space="preserve">het </w:t>
      </w:r>
      <w:r w:rsidR="00B93198" w:rsidRPr="00B94908">
        <w:rPr>
          <w:rStyle w:val="Zwaar"/>
          <w:rFonts w:asciiTheme="minorHAnsi" w:eastAsia="Times New Roman" w:hAnsiTheme="minorHAnsi"/>
          <w:bCs/>
          <w:sz w:val="22"/>
          <w:szCs w:val="22"/>
        </w:rPr>
        <w:t>normale bestelproces</w:t>
      </w:r>
      <w:r w:rsidR="005A3DE2" w:rsidRPr="00B94908">
        <w:rPr>
          <w:rStyle w:val="Zwaar"/>
          <w:rFonts w:asciiTheme="minorHAnsi" w:eastAsia="Times New Roman" w:hAnsiTheme="minorHAnsi"/>
          <w:bCs/>
          <w:sz w:val="22"/>
          <w:szCs w:val="22"/>
        </w:rPr>
        <w:t xml:space="preserve"> om</w:t>
      </w:r>
      <w:r w:rsidR="00CC4557" w:rsidRPr="00B94908">
        <w:rPr>
          <w:rStyle w:val="Zwaar"/>
          <w:rFonts w:asciiTheme="minorHAnsi" w:eastAsia="Times New Roman" w:hAnsiTheme="minorHAnsi"/>
          <w:bCs/>
          <w:sz w:val="22"/>
          <w:szCs w:val="22"/>
        </w:rPr>
        <w:t xml:space="preserve"> </w:t>
      </w:r>
      <w:r w:rsidR="005A3DE2" w:rsidRPr="00B94908">
        <w:rPr>
          <w:rStyle w:val="Zwaar"/>
          <w:rFonts w:asciiTheme="minorHAnsi" w:eastAsia="Times New Roman" w:hAnsiTheme="minorHAnsi"/>
          <w:bCs/>
          <w:sz w:val="22"/>
          <w:szCs w:val="22"/>
        </w:rPr>
        <w:t>en vanwege de grote vraag</w:t>
      </w:r>
      <w:r w:rsidR="00B94908">
        <w:rPr>
          <w:rStyle w:val="Zwaar"/>
          <w:rFonts w:asciiTheme="minorHAnsi" w:eastAsia="Times New Roman" w:hAnsiTheme="minorHAnsi"/>
          <w:bCs/>
          <w:sz w:val="22"/>
          <w:szCs w:val="22"/>
        </w:rPr>
        <w:t xml:space="preserve"> </w:t>
      </w:r>
      <w:r w:rsidR="00CC4557" w:rsidRPr="00B94908">
        <w:rPr>
          <w:rStyle w:val="Zwaar"/>
          <w:rFonts w:asciiTheme="minorHAnsi" w:eastAsia="Times New Roman" w:hAnsiTheme="minorHAnsi"/>
          <w:bCs/>
          <w:sz w:val="22"/>
          <w:szCs w:val="22"/>
        </w:rPr>
        <w:t>is de prijs vaak een gegeven</w:t>
      </w:r>
      <w:r w:rsidR="005A3DE2" w:rsidRPr="00B94908">
        <w:rPr>
          <w:rStyle w:val="Zwaar"/>
          <w:rFonts w:asciiTheme="minorHAnsi" w:eastAsia="Times New Roman" w:hAnsiTheme="minorHAnsi"/>
          <w:bCs/>
          <w:sz w:val="22"/>
          <w:szCs w:val="22"/>
        </w:rPr>
        <w:t xml:space="preserve"> waar</w:t>
      </w:r>
      <w:r w:rsidR="00644F47" w:rsidRPr="00B94908">
        <w:rPr>
          <w:rStyle w:val="Zwaar"/>
          <w:rFonts w:asciiTheme="minorHAnsi" w:eastAsia="Times New Roman" w:hAnsiTheme="minorHAnsi"/>
          <w:bCs/>
          <w:sz w:val="22"/>
          <w:szCs w:val="22"/>
        </w:rPr>
        <w:t>over</w:t>
      </w:r>
      <w:r w:rsidR="005A3DE2" w:rsidRPr="00B94908">
        <w:rPr>
          <w:rStyle w:val="Zwaar"/>
          <w:rFonts w:asciiTheme="minorHAnsi" w:eastAsia="Times New Roman" w:hAnsiTheme="minorHAnsi"/>
          <w:bCs/>
          <w:sz w:val="22"/>
          <w:szCs w:val="22"/>
        </w:rPr>
        <w:t xml:space="preserve"> niet </w:t>
      </w:r>
      <w:r w:rsidR="00644F47" w:rsidRPr="00B94908">
        <w:rPr>
          <w:rStyle w:val="Zwaar"/>
          <w:rFonts w:asciiTheme="minorHAnsi" w:eastAsia="Times New Roman" w:hAnsiTheme="minorHAnsi"/>
          <w:bCs/>
          <w:sz w:val="22"/>
          <w:szCs w:val="22"/>
        </w:rPr>
        <w:t>onderhandeld kan worden</w:t>
      </w:r>
      <w:r w:rsidR="005A3DE2" w:rsidRPr="00B94908">
        <w:rPr>
          <w:rStyle w:val="Zwaar"/>
          <w:rFonts w:asciiTheme="minorHAnsi" w:eastAsia="Times New Roman" w:hAnsiTheme="minorHAnsi"/>
          <w:bCs/>
          <w:sz w:val="22"/>
          <w:szCs w:val="22"/>
        </w:rPr>
        <w:t>.”</w:t>
      </w:r>
      <w:r w:rsidR="00CC4557" w:rsidRPr="00B94908">
        <w:rPr>
          <w:rStyle w:val="Zwaar"/>
          <w:rFonts w:asciiTheme="minorHAnsi" w:eastAsia="Times New Roman" w:hAnsiTheme="minorHAnsi"/>
          <w:bCs/>
          <w:sz w:val="22"/>
          <w:szCs w:val="22"/>
        </w:rPr>
        <w:t xml:space="preserve"> </w:t>
      </w:r>
    </w:p>
    <w:p w:rsidR="00C464E5" w:rsidRPr="00B94908" w:rsidRDefault="00C464E5" w:rsidP="009341C6">
      <w:pPr>
        <w:pStyle w:val="Kop2"/>
        <w:spacing w:before="0" w:beforeAutospacing="0" w:after="0" w:afterAutospacing="0" w:line="276" w:lineRule="auto"/>
        <w:jc w:val="both"/>
        <w:rPr>
          <w:rStyle w:val="Zwaar"/>
          <w:rFonts w:asciiTheme="minorHAnsi" w:eastAsia="Times New Roman" w:hAnsiTheme="minorHAnsi"/>
          <w:bCs/>
          <w:sz w:val="22"/>
          <w:szCs w:val="22"/>
        </w:rPr>
      </w:pPr>
    </w:p>
    <w:p w:rsidR="00BD6CC6" w:rsidRPr="00B94908" w:rsidRDefault="00BD6CC6" w:rsidP="009341C6">
      <w:pPr>
        <w:pStyle w:val="Kop2"/>
        <w:spacing w:before="0" w:beforeAutospacing="0" w:after="0" w:afterAutospacing="0" w:line="276" w:lineRule="auto"/>
        <w:jc w:val="both"/>
        <w:rPr>
          <w:rStyle w:val="Zwaar"/>
          <w:rFonts w:asciiTheme="minorHAnsi" w:eastAsia="Times New Roman" w:hAnsiTheme="minorHAnsi"/>
          <w:b/>
          <w:bCs/>
          <w:sz w:val="22"/>
          <w:szCs w:val="22"/>
        </w:rPr>
      </w:pPr>
    </w:p>
    <w:p w:rsidR="00C464E5" w:rsidRPr="00B94908" w:rsidRDefault="0011425C" w:rsidP="009341C6">
      <w:pPr>
        <w:pStyle w:val="Kop2"/>
        <w:spacing w:before="0" w:beforeAutospacing="0" w:after="0" w:afterAutospacing="0" w:line="276" w:lineRule="auto"/>
        <w:jc w:val="both"/>
        <w:rPr>
          <w:rStyle w:val="Zwaar"/>
          <w:rFonts w:asciiTheme="minorHAnsi" w:eastAsia="Times New Roman" w:hAnsiTheme="minorHAnsi"/>
          <w:b/>
          <w:bCs/>
          <w:sz w:val="22"/>
          <w:szCs w:val="22"/>
        </w:rPr>
      </w:pPr>
      <w:r>
        <w:rPr>
          <w:rStyle w:val="Zwaar"/>
          <w:rFonts w:asciiTheme="minorHAnsi" w:eastAsia="Times New Roman" w:hAnsiTheme="minorHAnsi"/>
          <w:b/>
          <w:bCs/>
          <w:sz w:val="22"/>
          <w:szCs w:val="22"/>
        </w:rPr>
        <w:t xml:space="preserve">Ad hoc </w:t>
      </w:r>
      <w:r w:rsidR="00016911">
        <w:rPr>
          <w:rStyle w:val="Zwaar"/>
          <w:rFonts w:asciiTheme="minorHAnsi" w:eastAsia="Times New Roman" w:hAnsiTheme="minorHAnsi"/>
          <w:b/>
          <w:bCs/>
          <w:sz w:val="22"/>
          <w:szCs w:val="22"/>
        </w:rPr>
        <w:t>aa</w:t>
      </w:r>
      <w:r>
        <w:rPr>
          <w:rStyle w:val="Zwaar"/>
          <w:rFonts w:asciiTheme="minorHAnsi" w:eastAsia="Times New Roman" w:hAnsiTheme="minorHAnsi"/>
          <w:b/>
          <w:bCs/>
          <w:sz w:val="22"/>
          <w:szCs w:val="22"/>
        </w:rPr>
        <w:t>nkopen zijn niet te controleren</w:t>
      </w:r>
    </w:p>
    <w:p w:rsidR="008C357E" w:rsidRPr="00B94908" w:rsidRDefault="008C357E" w:rsidP="009341C6">
      <w:pPr>
        <w:spacing w:line="276" w:lineRule="auto"/>
        <w:jc w:val="both"/>
        <w:rPr>
          <w:rStyle w:val="Zwaar"/>
          <w:rFonts w:asciiTheme="minorHAnsi" w:eastAsia="Times New Roman" w:hAnsiTheme="minorHAnsi"/>
          <w:b w:val="0"/>
          <w:sz w:val="22"/>
          <w:szCs w:val="22"/>
        </w:rPr>
      </w:pPr>
      <w:r w:rsidRPr="00B94908">
        <w:rPr>
          <w:rStyle w:val="Zwaar"/>
          <w:rFonts w:asciiTheme="minorHAnsi" w:eastAsia="Times New Roman" w:hAnsiTheme="minorHAnsi"/>
          <w:b w:val="0"/>
          <w:sz w:val="22"/>
          <w:szCs w:val="22"/>
        </w:rPr>
        <w:t>“</w:t>
      </w:r>
      <w:r w:rsidR="00CC4557" w:rsidRPr="00B94908">
        <w:rPr>
          <w:rStyle w:val="Zwaar"/>
          <w:rFonts w:asciiTheme="minorHAnsi" w:eastAsia="Times New Roman" w:hAnsiTheme="minorHAnsi"/>
          <w:b w:val="0"/>
          <w:sz w:val="22"/>
          <w:szCs w:val="22"/>
        </w:rPr>
        <w:t xml:space="preserve">We weten </w:t>
      </w:r>
      <w:r w:rsidR="00D26A81" w:rsidRPr="00B94908">
        <w:rPr>
          <w:rStyle w:val="Zwaar"/>
          <w:rFonts w:asciiTheme="minorHAnsi" w:eastAsia="Times New Roman" w:hAnsiTheme="minorHAnsi"/>
          <w:b w:val="0"/>
          <w:sz w:val="22"/>
          <w:szCs w:val="22"/>
        </w:rPr>
        <w:t>dat</w:t>
      </w:r>
      <w:r w:rsidR="00B94908">
        <w:rPr>
          <w:rStyle w:val="Zwaar"/>
          <w:rFonts w:asciiTheme="minorHAnsi" w:eastAsia="Times New Roman" w:hAnsiTheme="minorHAnsi"/>
          <w:b w:val="0"/>
          <w:sz w:val="22"/>
          <w:szCs w:val="22"/>
        </w:rPr>
        <w:t xml:space="preserve"> ad hoc </w:t>
      </w:r>
      <w:r w:rsidR="00016911">
        <w:rPr>
          <w:rStyle w:val="Zwaar"/>
          <w:rFonts w:asciiTheme="minorHAnsi" w:eastAsia="Times New Roman" w:hAnsiTheme="minorHAnsi"/>
          <w:b w:val="0"/>
          <w:sz w:val="22"/>
          <w:szCs w:val="22"/>
        </w:rPr>
        <w:t>aa</w:t>
      </w:r>
      <w:r w:rsidR="00B94908">
        <w:rPr>
          <w:rStyle w:val="Zwaar"/>
          <w:rFonts w:asciiTheme="minorHAnsi" w:eastAsia="Times New Roman" w:hAnsiTheme="minorHAnsi"/>
          <w:b w:val="0"/>
          <w:sz w:val="22"/>
          <w:szCs w:val="22"/>
        </w:rPr>
        <w:t>nkopen</w:t>
      </w:r>
      <w:r w:rsidR="00D26A81" w:rsidRPr="00B94908">
        <w:rPr>
          <w:rStyle w:val="Zwaar"/>
          <w:rFonts w:asciiTheme="minorHAnsi" w:eastAsia="Times New Roman" w:hAnsiTheme="minorHAnsi"/>
          <w:b w:val="0"/>
          <w:sz w:val="22"/>
          <w:szCs w:val="22"/>
        </w:rPr>
        <w:t xml:space="preserve"> </w:t>
      </w:r>
      <w:r w:rsidR="00E00105" w:rsidRPr="00B94908">
        <w:rPr>
          <w:rStyle w:val="Zwaar"/>
          <w:rFonts w:asciiTheme="minorHAnsi" w:eastAsia="Times New Roman" w:hAnsiTheme="minorHAnsi"/>
          <w:b w:val="0"/>
          <w:sz w:val="22"/>
          <w:szCs w:val="22"/>
        </w:rPr>
        <w:t xml:space="preserve">juist </w:t>
      </w:r>
      <w:r w:rsidR="00B94908">
        <w:rPr>
          <w:rStyle w:val="Zwaar"/>
          <w:rFonts w:asciiTheme="minorHAnsi" w:eastAsia="Times New Roman" w:hAnsiTheme="minorHAnsi"/>
          <w:b w:val="0"/>
          <w:sz w:val="22"/>
          <w:szCs w:val="22"/>
        </w:rPr>
        <w:t xml:space="preserve">bij </w:t>
      </w:r>
      <w:r w:rsidR="00E00105" w:rsidRPr="00B94908">
        <w:rPr>
          <w:rStyle w:val="Zwaar"/>
          <w:rFonts w:asciiTheme="minorHAnsi" w:eastAsia="Times New Roman" w:hAnsiTheme="minorHAnsi"/>
          <w:b w:val="0"/>
          <w:sz w:val="22"/>
          <w:szCs w:val="22"/>
        </w:rPr>
        <w:t>de</w:t>
      </w:r>
      <w:r w:rsidRPr="00B94908">
        <w:rPr>
          <w:rStyle w:val="Zwaar"/>
          <w:rFonts w:asciiTheme="minorHAnsi" w:eastAsia="Times New Roman" w:hAnsiTheme="minorHAnsi"/>
          <w:b w:val="0"/>
          <w:sz w:val="22"/>
          <w:szCs w:val="22"/>
        </w:rPr>
        <w:t xml:space="preserve"> niet-strategische </w:t>
      </w:r>
      <w:r w:rsidR="00D26A81" w:rsidRPr="00B94908">
        <w:rPr>
          <w:rStyle w:val="Zwaar"/>
          <w:rFonts w:asciiTheme="minorHAnsi" w:eastAsia="Times New Roman" w:hAnsiTheme="minorHAnsi"/>
          <w:b w:val="0"/>
          <w:sz w:val="22"/>
          <w:szCs w:val="22"/>
        </w:rPr>
        <w:t>producten</w:t>
      </w:r>
      <w:r w:rsidR="00B94908">
        <w:rPr>
          <w:rStyle w:val="Zwaar"/>
          <w:rFonts w:asciiTheme="minorHAnsi" w:eastAsia="Times New Roman" w:hAnsiTheme="minorHAnsi"/>
          <w:b w:val="0"/>
          <w:sz w:val="22"/>
          <w:szCs w:val="22"/>
        </w:rPr>
        <w:t xml:space="preserve"> plaatsvind</w:t>
      </w:r>
      <w:r w:rsidR="00D26A81" w:rsidRPr="00B94908">
        <w:rPr>
          <w:rStyle w:val="Zwaar"/>
          <w:rFonts w:asciiTheme="minorHAnsi" w:eastAsia="Times New Roman" w:hAnsiTheme="minorHAnsi"/>
          <w:b w:val="0"/>
          <w:sz w:val="22"/>
          <w:szCs w:val="22"/>
        </w:rPr>
        <w:t>t</w:t>
      </w:r>
      <w:r w:rsidRPr="00B94908">
        <w:rPr>
          <w:rStyle w:val="Zwaar"/>
          <w:rFonts w:asciiTheme="minorHAnsi" w:eastAsia="Times New Roman" w:hAnsiTheme="minorHAnsi"/>
          <w:b w:val="0"/>
          <w:sz w:val="22"/>
          <w:szCs w:val="22"/>
        </w:rPr>
        <w:t>”, stelt</w:t>
      </w:r>
      <w:r w:rsidR="005C28D5">
        <w:rPr>
          <w:rStyle w:val="Zwaar"/>
          <w:rFonts w:asciiTheme="minorHAnsi" w:eastAsia="Times New Roman" w:hAnsiTheme="minorHAnsi"/>
          <w:b w:val="0"/>
          <w:sz w:val="22"/>
          <w:szCs w:val="22"/>
        </w:rPr>
        <w:t xml:space="preserve"> Kok</w:t>
      </w:r>
      <w:r w:rsidR="00D26A81" w:rsidRPr="00B94908">
        <w:rPr>
          <w:rStyle w:val="Zwaar"/>
          <w:rFonts w:asciiTheme="minorHAnsi" w:eastAsia="Times New Roman" w:hAnsiTheme="minorHAnsi"/>
          <w:b w:val="0"/>
          <w:sz w:val="22"/>
          <w:szCs w:val="22"/>
        </w:rPr>
        <w:t>.</w:t>
      </w:r>
      <w:r w:rsidRPr="00B94908">
        <w:rPr>
          <w:rStyle w:val="Zwaar"/>
          <w:rFonts w:asciiTheme="minorHAnsi" w:eastAsia="Times New Roman" w:hAnsiTheme="minorHAnsi"/>
          <w:b w:val="0"/>
          <w:sz w:val="22"/>
          <w:szCs w:val="22"/>
        </w:rPr>
        <w:t xml:space="preserve"> “</w:t>
      </w:r>
      <w:r w:rsidR="00D26A81" w:rsidRPr="00B94908">
        <w:rPr>
          <w:rStyle w:val="Zwaar"/>
          <w:rFonts w:asciiTheme="minorHAnsi" w:eastAsia="Times New Roman" w:hAnsiTheme="minorHAnsi"/>
          <w:b w:val="0"/>
          <w:sz w:val="22"/>
          <w:szCs w:val="22"/>
        </w:rPr>
        <w:t>D</w:t>
      </w:r>
      <w:r w:rsidR="00A80AB8" w:rsidRPr="00B94908">
        <w:rPr>
          <w:rStyle w:val="Zwaar"/>
          <w:rFonts w:asciiTheme="minorHAnsi" w:eastAsia="Times New Roman" w:hAnsiTheme="minorHAnsi"/>
          <w:b w:val="0"/>
          <w:sz w:val="22"/>
          <w:szCs w:val="22"/>
        </w:rPr>
        <w:t xml:space="preserve">at is </w:t>
      </w:r>
      <w:r w:rsidR="006A396B" w:rsidRPr="00B94908">
        <w:rPr>
          <w:rStyle w:val="Zwaar"/>
          <w:rFonts w:asciiTheme="minorHAnsi" w:eastAsia="Times New Roman" w:hAnsiTheme="minorHAnsi"/>
          <w:b w:val="0"/>
          <w:sz w:val="22"/>
          <w:szCs w:val="22"/>
        </w:rPr>
        <w:t>begrijpelijk</w:t>
      </w:r>
      <w:r w:rsidR="00D26A81" w:rsidRPr="00B94908">
        <w:rPr>
          <w:rStyle w:val="Zwaar"/>
          <w:rFonts w:asciiTheme="minorHAnsi" w:eastAsia="Times New Roman" w:hAnsiTheme="minorHAnsi"/>
          <w:b w:val="0"/>
          <w:sz w:val="22"/>
          <w:szCs w:val="22"/>
        </w:rPr>
        <w:t>,</w:t>
      </w:r>
      <w:r w:rsidR="00A80AB8" w:rsidRPr="00B94908">
        <w:rPr>
          <w:rStyle w:val="Zwaar"/>
          <w:rFonts w:asciiTheme="minorHAnsi" w:eastAsia="Times New Roman" w:hAnsiTheme="minorHAnsi"/>
          <w:b w:val="0"/>
          <w:sz w:val="22"/>
          <w:szCs w:val="22"/>
        </w:rPr>
        <w:t xml:space="preserve"> </w:t>
      </w:r>
      <w:r w:rsidR="0011425C">
        <w:rPr>
          <w:rStyle w:val="Zwaar"/>
          <w:rFonts w:asciiTheme="minorHAnsi" w:eastAsia="Times New Roman" w:hAnsiTheme="minorHAnsi"/>
          <w:b w:val="0"/>
          <w:sz w:val="22"/>
          <w:szCs w:val="22"/>
        </w:rPr>
        <w:t>omdat deze producten</w:t>
      </w:r>
      <w:r w:rsidR="00A80AB8" w:rsidRPr="00B94908">
        <w:rPr>
          <w:rStyle w:val="Zwaar"/>
          <w:rFonts w:asciiTheme="minorHAnsi" w:eastAsia="Times New Roman" w:hAnsiTheme="minorHAnsi"/>
          <w:b w:val="0"/>
          <w:sz w:val="22"/>
          <w:szCs w:val="22"/>
        </w:rPr>
        <w:t xml:space="preserve"> geen invloed </w:t>
      </w:r>
      <w:r w:rsidR="00D26A81" w:rsidRPr="00B94908">
        <w:rPr>
          <w:rStyle w:val="Zwaar"/>
          <w:rFonts w:asciiTheme="minorHAnsi" w:eastAsia="Times New Roman" w:hAnsiTheme="minorHAnsi"/>
          <w:b w:val="0"/>
          <w:sz w:val="22"/>
          <w:szCs w:val="22"/>
        </w:rPr>
        <w:t xml:space="preserve">hebben </w:t>
      </w:r>
      <w:r w:rsidR="00A80AB8" w:rsidRPr="00B94908">
        <w:rPr>
          <w:rStyle w:val="Zwaar"/>
          <w:rFonts w:asciiTheme="minorHAnsi" w:eastAsia="Times New Roman" w:hAnsiTheme="minorHAnsi"/>
          <w:b w:val="0"/>
          <w:sz w:val="22"/>
          <w:szCs w:val="22"/>
        </w:rPr>
        <w:t xml:space="preserve">op het primaire productieproces van bedrijven. </w:t>
      </w:r>
      <w:r w:rsidR="00CA7C94" w:rsidRPr="00B94908">
        <w:rPr>
          <w:rStyle w:val="Zwaar"/>
          <w:rFonts w:asciiTheme="minorHAnsi" w:eastAsia="Times New Roman" w:hAnsiTheme="minorHAnsi"/>
          <w:b w:val="0"/>
          <w:sz w:val="22"/>
          <w:szCs w:val="22"/>
        </w:rPr>
        <w:t>Ze zijn echter wel</w:t>
      </w:r>
      <w:r w:rsidR="00A80AB8" w:rsidRPr="00B94908">
        <w:rPr>
          <w:rStyle w:val="Zwaar"/>
          <w:rFonts w:asciiTheme="minorHAnsi" w:eastAsia="Times New Roman" w:hAnsiTheme="minorHAnsi"/>
          <w:b w:val="0"/>
          <w:sz w:val="22"/>
          <w:szCs w:val="22"/>
        </w:rPr>
        <w:t xml:space="preserve"> van belang voor de bedrijfsvoering. Veel bedrijven </w:t>
      </w:r>
      <w:r w:rsidR="006D7A2F" w:rsidRPr="00B94908">
        <w:rPr>
          <w:rStyle w:val="Zwaar"/>
          <w:rFonts w:asciiTheme="minorHAnsi" w:eastAsia="Times New Roman" w:hAnsiTheme="minorHAnsi"/>
          <w:b w:val="0"/>
          <w:sz w:val="22"/>
          <w:szCs w:val="22"/>
        </w:rPr>
        <w:t xml:space="preserve">structureerden daarom </w:t>
      </w:r>
      <w:r w:rsidR="00CA00CB">
        <w:rPr>
          <w:rStyle w:val="Zwaar"/>
          <w:rFonts w:asciiTheme="minorHAnsi" w:eastAsia="Times New Roman" w:hAnsiTheme="minorHAnsi"/>
          <w:b w:val="0"/>
          <w:sz w:val="22"/>
          <w:szCs w:val="22"/>
        </w:rPr>
        <w:t xml:space="preserve">al </w:t>
      </w:r>
      <w:r w:rsidR="00A80AB8" w:rsidRPr="00B94908">
        <w:rPr>
          <w:rStyle w:val="Zwaar"/>
          <w:rFonts w:asciiTheme="minorHAnsi" w:eastAsia="Times New Roman" w:hAnsiTheme="minorHAnsi"/>
          <w:b w:val="0"/>
          <w:sz w:val="22"/>
          <w:szCs w:val="22"/>
        </w:rPr>
        <w:t xml:space="preserve">een groot deel van </w:t>
      </w:r>
      <w:r w:rsidR="006D7A2F" w:rsidRPr="00B94908">
        <w:rPr>
          <w:rStyle w:val="Zwaar"/>
          <w:rFonts w:asciiTheme="minorHAnsi" w:eastAsia="Times New Roman" w:hAnsiTheme="minorHAnsi"/>
          <w:b w:val="0"/>
          <w:sz w:val="22"/>
          <w:szCs w:val="22"/>
        </w:rPr>
        <w:t>hun</w:t>
      </w:r>
      <w:r w:rsidR="00CA7C94" w:rsidRPr="00B94908">
        <w:rPr>
          <w:rStyle w:val="Zwaar"/>
          <w:rFonts w:asciiTheme="minorHAnsi" w:eastAsia="Times New Roman" w:hAnsiTheme="minorHAnsi"/>
          <w:b w:val="0"/>
          <w:sz w:val="22"/>
          <w:szCs w:val="22"/>
        </w:rPr>
        <w:t xml:space="preserve"> niet-strategische</w:t>
      </w:r>
      <w:r w:rsidR="00A80AB8" w:rsidRPr="00B94908">
        <w:rPr>
          <w:rStyle w:val="Zwaar"/>
          <w:rFonts w:asciiTheme="minorHAnsi" w:eastAsia="Times New Roman" w:hAnsiTheme="minorHAnsi"/>
          <w:b w:val="0"/>
          <w:sz w:val="22"/>
          <w:szCs w:val="22"/>
        </w:rPr>
        <w:t xml:space="preserve"> </w:t>
      </w:r>
      <w:r w:rsidR="00016911">
        <w:rPr>
          <w:rStyle w:val="Zwaar"/>
          <w:rFonts w:asciiTheme="minorHAnsi" w:eastAsia="Times New Roman" w:hAnsiTheme="minorHAnsi"/>
          <w:b w:val="0"/>
          <w:sz w:val="22"/>
          <w:szCs w:val="22"/>
        </w:rPr>
        <w:t>aa</w:t>
      </w:r>
      <w:r w:rsidR="00BD6CC6" w:rsidRPr="00B94908">
        <w:rPr>
          <w:rStyle w:val="Zwaar"/>
          <w:rFonts w:asciiTheme="minorHAnsi" w:eastAsia="Times New Roman" w:hAnsiTheme="minorHAnsi"/>
          <w:b w:val="0"/>
          <w:sz w:val="22"/>
          <w:szCs w:val="22"/>
        </w:rPr>
        <w:t xml:space="preserve">nkopen </w:t>
      </w:r>
      <w:r w:rsidR="00A80AB8" w:rsidRPr="00B94908">
        <w:rPr>
          <w:rStyle w:val="Zwaar"/>
          <w:rFonts w:asciiTheme="minorHAnsi" w:eastAsia="Times New Roman" w:hAnsiTheme="minorHAnsi"/>
          <w:b w:val="0"/>
          <w:sz w:val="22"/>
          <w:szCs w:val="22"/>
        </w:rPr>
        <w:t xml:space="preserve">en </w:t>
      </w:r>
      <w:r w:rsidR="006D7A2F" w:rsidRPr="00B94908">
        <w:rPr>
          <w:rStyle w:val="Zwaar"/>
          <w:rFonts w:asciiTheme="minorHAnsi" w:eastAsia="Times New Roman" w:hAnsiTheme="minorHAnsi"/>
          <w:b w:val="0"/>
          <w:sz w:val="22"/>
          <w:szCs w:val="22"/>
        </w:rPr>
        <w:t>besparen op die manier veel geld</w:t>
      </w:r>
      <w:r w:rsidR="00CA7C94" w:rsidRPr="00B94908">
        <w:rPr>
          <w:rStyle w:val="Zwaar"/>
          <w:rFonts w:asciiTheme="minorHAnsi" w:eastAsia="Times New Roman" w:hAnsiTheme="minorHAnsi"/>
          <w:b w:val="0"/>
          <w:sz w:val="22"/>
          <w:szCs w:val="22"/>
        </w:rPr>
        <w:t xml:space="preserve">. </w:t>
      </w:r>
      <w:r w:rsidR="0011425C">
        <w:rPr>
          <w:rStyle w:val="Zwaar"/>
          <w:rFonts w:asciiTheme="minorHAnsi" w:eastAsia="Times New Roman" w:hAnsiTheme="minorHAnsi"/>
          <w:b w:val="0"/>
          <w:sz w:val="22"/>
          <w:szCs w:val="22"/>
        </w:rPr>
        <w:t>Maar a</w:t>
      </w:r>
      <w:r w:rsidR="00BD6CC6" w:rsidRPr="00B94908">
        <w:rPr>
          <w:rStyle w:val="Zwaar"/>
          <w:rFonts w:asciiTheme="minorHAnsi" w:eastAsia="Times New Roman" w:hAnsiTheme="minorHAnsi"/>
          <w:b w:val="0"/>
          <w:sz w:val="22"/>
          <w:szCs w:val="22"/>
        </w:rPr>
        <w:t xml:space="preserve">d hoc </w:t>
      </w:r>
      <w:r w:rsidR="00016911">
        <w:rPr>
          <w:rStyle w:val="Zwaar"/>
          <w:rFonts w:asciiTheme="minorHAnsi" w:eastAsia="Times New Roman" w:hAnsiTheme="minorHAnsi"/>
          <w:b w:val="0"/>
          <w:sz w:val="22"/>
          <w:szCs w:val="22"/>
        </w:rPr>
        <w:t>aa</w:t>
      </w:r>
      <w:r w:rsidR="00BD6CC6" w:rsidRPr="00B94908">
        <w:rPr>
          <w:rStyle w:val="Zwaar"/>
          <w:rFonts w:asciiTheme="minorHAnsi" w:eastAsia="Times New Roman" w:hAnsiTheme="minorHAnsi"/>
          <w:b w:val="0"/>
          <w:sz w:val="22"/>
          <w:szCs w:val="22"/>
        </w:rPr>
        <w:t xml:space="preserve">nkopen </w:t>
      </w:r>
      <w:r w:rsidR="0011425C">
        <w:rPr>
          <w:rStyle w:val="Zwaar"/>
          <w:rFonts w:asciiTheme="minorHAnsi" w:eastAsia="Times New Roman" w:hAnsiTheme="minorHAnsi"/>
          <w:b w:val="0"/>
          <w:sz w:val="22"/>
          <w:szCs w:val="22"/>
        </w:rPr>
        <w:t xml:space="preserve">komen nog steeds veelvuldig voor en </w:t>
      </w:r>
      <w:r w:rsidR="00BD6CC6" w:rsidRPr="00B94908">
        <w:rPr>
          <w:rStyle w:val="Zwaar"/>
          <w:rFonts w:asciiTheme="minorHAnsi" w:eastAsia="Times New Roman" w:hAnsiTheme="minorHAnsi"/>
          <w:b w:val="0"/>
          <w:sz w:val="22"/>
          <w:szCs w:val="22"/>
        </w:rPr>
        <w:t xml:space="preserve">onttrekken zich </w:t>
      </w:r>
      <w:r w:rsidR="0011425C">
        <w:rPr>
          <w:rStyle w:val="Zwaar"/>
          <w:rFonts w:asciiTheme="minorHAnsi" w:eastAsia="Times New Roman" w:hAnsiTheme="minorHAnsi"/>
          <w:b w:val="0"/>
          <w:sz w:val="22"/>
          <w:szCs w:val="22"/>
        </w:rPr>
        <w:t xml:space="preserve">doorgaans </w:t>
      </w:r>
      <w:r w:rsidR="00BD6CC6" w:rsidRPr="00B94908">
        <w:rPr>
          <w:rStyle w:val="Zwaar"/>
          <w:rFonts w:asciiTheme="minorHAnsi" w:eastAsia="Times New Roman" w:hAnsiTheme="minorHAnsi"/>
          <w:b w:val="0"/>
          <w:sz w:val="22"/>
          <w:szCs w:val="22"/>
        </w:rPr>
        <w:t>aan het interne proces</w:t>
      </w:r>
      <w:r w:rsidR="00CA7C94" w:rsidRPr="00B94908">
        <w:rPr>
          <w:rStyle w:val="Zwaar"/>
          <w:rFonts w:asciiTheme="minorHAnsi" w:eastAsia="Times New Roman" w:hAnsiTheme="minorHAnsi"/>
          <w:b w:val="0"/>
          <w:sz w:val="22"/>
          <w:szCs w:val="22"/>
        </w:rPr>
        <w:t>.</w:t>
      </w:r>
      <w:r w:rsidR="00BD6CC6" w:rsidRPr="00B94908">
        <w:rPr>
          <w:rStyle w:val="Zwaar"/>
          <w:rFonts w:asciiTheme="minorHAnsi" w:eastAsia="Times New Roman" w:hAnsiTheme="minorHAnsi"/>
          <w:b w:val="0"/>
          <w:sz w:val="22"/>
          <w:szCs w:val="22"/>
        </w:rPr>
        <w:t xml:space="preserve"> </w:t>
      </w:r>
      <w:r w:rsidR="00CA7C94" w:rsidRPr="00B94908">
        <w:rPr>
          <w:rStyle w:val="Zwaar"/>
          <w:rFonts w:asciiTheme="minorHAnsi" w:eastAsia="Times New Roman" w:hAnsiTheme="minorHAnsi"/>
          <w:b w:val="0"/>
          <w:sz w:val="22"/>
          <w:szCs w:val="22"/>
        </w:rPr>
        <w:t>M</w:t>
      </w:r>
      <w:r w:rsidR="00BD6CC6" w:rsidRPr="00B94908">
        <w:rPr>
          <w:rStyle w:val="Zwaar"/>
          <w:rFonts w:asciiTheme="minorHAnsi" w:eastAsia="Times New Roman" w:hAnsiTheme="minorHAnsi"/>
          <w:b w:val="0"/>
          <w:sz w:val="22"/>
          <w:szCs w:val="22"/>
        </w:rPr>
        <w:t xml:space="preserve">et alle financiële gevolgen van dien. Ze ontsnappen volledig aan de controle van het </w:t>
      </w:r>
      <w:r w:rsidR="00016911">
        <w:rPr>
          <w:rStyle w:val="Zwaar"/>
          <w:rFonts w:asciiTheme="minorHAnsi" w:eastAsia="Times New Roman" w:hAnsiTheme="minorHAnsi"/>
          <w:b w:val="0"/>
          <w:sz w:val="22"/>
          <w:szCs w:val="22"/>
        </w:rPr>
        <w:t>aa</w:t>
      </w:r>
      <w:r w:rsidR="00BD6CC6" w:rsidRPr="00B94908">
        <w:rPr>
          <w:rStyle w:val="Zwaar"/>
          <w:rFonts w:asciiTheme="minorHAnsi" w:eastAsia="Times New Roman" w:hAnsiTheme="minorHAnsi"/>
          <w:b w:val="0"/>
          <w:sz w:val="22"/>
          <w:szCs w:val="22"/>
        </w:rPr>
        <w:t xml:space="preserve">nkoopmanagement, </w:t>
      </w:r>
      <w:r w:rsidR="006D7A2F" w:rsidRPr="00B94908">
        <w:rPr>
          <w:rStyle w:val="Zwaar"/>
          <w:rFonts w:asciiTheme="minorHAnsi" w:eastAsia="Times New Roman" w:hAnsiTheme="minorHAnsi"/>
          <w:b w:val="0"/>
          <w:sz w:val="22"/>
          <w:szCs w:val="22"/>
        </w:rPr>
        <w:t>met name</w:t>
      </w:r>
      <w:r w:rsidR="00BD6CC6" w:rsidRPr="00B94908">
        <w:rPr>
          <w:rStyle w:val="Zwaar"/>
          <w:rFonts w:asciiTheme="minorHAnsi" w:eastAsia="Times New Roman" w:hAnsiTheme="minorHAnsi"/>
          <w:b w:val="0"/>
          <w:sz w:val="22"/>
          <w:szCs w:val="22"/>
        </w:rPr>
        <w:t xml:space="preserve"> bij bedrijven met meerdere vestigingen.”</w:t>
      </w:r>
    </w:p>
    <w:p w:rsidR="008C357E" w:rsidRPr="00B94908" w:rsidRDefault="008C357E" w:rsidP="009341C6">
      <w:pPr>
        <w:pStyle w:val="Kop2"/>
        <w:spacing w:before="0" w:beforeAutospacing="0" w:after="0" w:afterAutospacing="0" w:line="276" w:lineRule="auto"/>
        <w:jc w:val="both"/>
        <w:rPr>
          <w:rStyle w:val="Zwaar"/>
          <w:rFonts w:asciiTheme="minorHAnsi" w:eastAsia="Times New Roman" w:hAnsiTheme="minorHAnsi"/>
          <w:b/>
          <w:bCs/>
          <w:sz w:val="22"/>
          <w:szCs w:val="22"/>
        </w:rPr>
      </w:pPr>
    </w:p>
    <w:p w:rsidR="00102909" w:rsidRPr="00B94908" w:rsidRDefault="00BD6CC6" w:rsidP="009341C6">
      <w:pPr>
        <w:pStyle w:val="Kop2"/>
        <w:spacing w:before="0" w:beforeAutospacing="0" w:after="0" w:afterAutospacing="0" w:line="276" w:lineRule="auto"/>
        <w:jc w:val="both"/>
        <w:rPr>
          <w:rFonts w:asciiTheme="minorHAnsi" w:eastAsia="Times New Roman" w:hAnsiTheme="minorHAnsi"/>
          <w:noProof/>
          <w:sz w:val="22"/>
          <w:szCs w:val="22"/>
        </w:rPr>
      </w:pPr>
      <w:r w:rsidRPr="00B94908">
        <w:rPr>
          <w:rStyle w:val="Zwaar"/>
          <w:rFonts w:asciiTheme="minorHAnsi" w:eastAsia="Times New Roman" w:hAnsiTheme="minorHAnsi"/>
          <w:b/>
          <w:bCs/>
          <w:sz w:val="22"/>
          <w:szCs w:val="22"/>
        </w:rPr>
        <w:t>Oplossingen</w:t>
      </w:r>
    </w:p>
    <w:p w:rsidR="007A62DE" w:rsidRPr="00B94908" w:rsidRDefault="006A396B" w:rsidP="009341C6">
      <w:pPr>
        <w:pStyle w:val="Kop2"/>
        <w:spacing w:before="0" w:beforeAutospacing="0" w:after="0" w:afterAutospacing="0" w:line="276" w:lineRule="auto"/>
        <w:jc w:val="both"/>
        <w:rPr>
          <w:rFonts w:asciiTheme="minorHAnsi" w:hAnsiTheme="minorHAnsi"/>
          <w:b w:val="0"/>
          <w:sz w:val="22"/>
          <w:szCs w:val="22"/>
        </w:rPr>
      </w:pPr>
      <w:r w:rsidRPr="00B94908">
        <w:rPr>
          <w:rFonts w:asciiTheme="minorHAnsi" w:hAnsiTheme="minorHAnsi"/>
          <w:b w:val="0"/>
          <w:sz w:val="22"/>
          <w:szCs w:val="22"/>
        </w:rPr>
        <w:t>“</w:t>
      </w:r>
      <w:r w:rsidR="000971C7" w:rsidRPr="00B94908">
        <w:rPr>
          <w:rFonts w:asciiTheme="minorHAnsi" w:hAnsiTheme="minorHAnsi"/>
          <w:b w:val="0"/>
          <w:sz w:val="22"/>
          <w:szCs w:val="22"/>
        </w:rPr>
        <w:t>Gelukkig zijn er goede</w:t>
      </w:r>
      <w:r w:rsidRPr="00B94908">
        <w:rPr>
          <w:rFonts w:asciiTheme="minorHAnsi" w:hAnsiTheme="minorHAnsi"/>
          <w:b w:val="0"/>
          <w:sz w:val="22"/>
          <w:szCs w:val="22"/>
        </w:rPr>
        <w:t xml:space="preserve"> oplossingen voor dit probleem: </w:t>
      </w:r>
      <w:r w:rsidR="00E00105" w:rsidRPr="00B94908">
        <w:rPr>
          <w:rFonts w:asciiTheme="minorHAnsi" w:hAnsiTheme="minorHAnsi"/>
          <w:b w:val="0"/>
          <w:sz w:val="22"/>
          <w:szCs w:val="22"/>
        </w:rPr>
        <w:t>E</w:t>
      </w:r>
      <w:r w:rsidRPr="00B94908">
        <w:rPr>
          <w:rFonts w:asciiTheme="minorHAnsi" w:hAnsiTheme="minorHAnsi"/>
          <w:b w:val="0"/>
          <w:sz w:val="22"/>
          <w:szCs w:val="22"/>
        </w:rPr>
        <w:t xml:space="preserve">en digitaal platform </w:t>
      </w:r>
      <w:r w:rsidR="00E00105" w:rsidRPr="00B94908">
        <w:rPr>
          <w:rFonts w:asciiTheme="minorHAnsi" w:hAnsiTheme="minorHAnsi"/>
          <w:b w:val="0"/>
          <w:sz w:val="22"/>
          <w:szCs w:val="22"/>
        </w:rPr>
        <w:t>zorgt ervoor dat de gebruiker</w:t>
      </w:r>
      <w:r w:rsidR="00854B26" w:rsidRPr="00B94908">
        <w:rPr>
          <w:rFonts w:asciiTheme="minorHAnsi" w:hAnsiTheme="minorHAnsi"/>
          <w:b w:val="0"/>
          <w:sz w:val="22"/>
          <w:szCs w:val="22"/>
        </w:rPr>
        <w:t xml:space="preserve"> </w:t>
      </w:r>
      <w:r w:rsidRPr="00B94908">
        <w:rPr>
          <w:rFonts w:asciiTheme="minorHAnsi" w:hAnsiTheme="minorHAnsi"/>
          <w:b w:val="0"/>
          <w:sz w:val="22"/>
          <w:szCs w:val="22"/>
        </w:rPr>
        <w:t>all</w:t>
      </w:r>
      <w:r w:rsidR="003E3ACB" w:rsidRPr="00B94908">
        <w:rPr>
          <w:rFonts w:asciiTheme="minorHAnsi" w:hAnsiTheme="minorHAnsi"/>
          <w:b w:val="0"/>
          <w:sz w:val="22"/>
          <w:szCs w:val="22"/>
        </w:rPr>
        <w:t xml:space="preserve">e gewenste producten </w:t>
      </w:r>
      <w:r w:rsidR="00E00105" w:rsidRPr="00B94908">
        <w:rPr>
          <w:rFonts w:asciiTheme="minorHAnsi" w:hAnsiTheme="minorHAnsi"/>
          <w:b w:val="0"/>
          <w:sz w:val="22"/>
          <w:szCs w:val="22"/>
        </w:rPr>
        <w:t xml:space="preserve">vindt </w:t>
      </w:r>
      <w:r w:rsidRPr="00B94908">
        <w:rPr>
          <w:rFonts w:asciiTheme="minorHAnsi" w:hAnsiTheme="minorHAnsi"/>
          <w:b w:val="0"/>
          <w:sz w:val="22"/>
          <w:szCs w:val="22"/>
        </w:rPr>
        <w:t xml:space="preserve">bij één centrale leverancier. </w:t>
      </w:r>
      <w:r w:rsidR="0062157D" w:rsidRPr="00B94908">
        <w:rPr>
          <w:rFonts w:asciiTheme="minorHAnsi" w:hAnsiTheme="minorHAnsi"/>
          <w:b w:val="0"/>
          <w:sz w:val="22"/>
          <w:szCs w:val="22"/>
        </w:rPr>
        <w:t>Die</w:t>
      </w:r>
      <w:r w:rsidRPr="00B94908">
        <w:rPr>
          <w:rFonts w:asciiTheme="minorHAnsi" w:hAnsiTheme="minorHAnsi"/>
          <w:b w:val="0"/>
          <w:sz w:val="22"/>
          <w:szCs w:val="22"/>
        </w:rPr>
        <w:t xml:space="preserve"> opzet </w:t>
      </w:r>
      <w:r w:rsidR="0062157D" w:rsidRPr="00B94908">
        <w:rPr>
          <w:rFonts w:asciiTheme="minorHAnsi" w:hAnsiTheme="minorHAnsi"/>
          <w:b w:val="0"/>
          <w:sz w:val="22"/>
          <w:szCs w:val="22"/>
        </w:rPr>
        <w:t>stelt</w:t>
      </w:r>
      <w:r w:rsidRPr="00B94908">
        <w:rPr>
          <w:rFonts w:asciiTheme="minorHAnsi" w:hAnsiTheme="minorHAnsi"/>
          <w:b w:val="0"/>
          <w:sz w:val="22"/>
          <w:szCs w:val="22"/>
        </w:rPr>
        <w:t xml:space="preserve"> </w:t>
      </w:r>
      <w:r w:rsidR="0062157D" w:rsidRPr="00B94908">
        <w:rPr>
          <w:rFonts w:asciiTheme="minorHAnsi" w:hAnsiTheme="minorHAnsi"/>
          <w:b w:val="0"/>
          <w:sz w:val="22"/>
          <w:szCs w:val="22"/>
        </w:rPr>
        <w:t xml:space="preserve">een </w:t>
      </w:r>
      <w:r w:rsidRPr="00B94908">
        <w:rPr>
          <w:rFonts w:asciiTheme="minorHAnsi" w:hAnsiTheme="minorHAnsi"/>
          <w:b w:val="0"/>
          <w:sz w:val="22"/>
          <w:szCs w:val="22"/>
        </w:rPr>
        <w:t xml:space="preserve">bedrijf </w:t>
      </w:r>
      <w:r w:rsidR="0062157D" w:rsidRPr="00B94908">
        <w:rPr>
          <w:rFonts w:asciiTheme="minorHAnsi" w:hAnsiTheme="minorHAnsi"/>
          <w:b w:val="0"/>
          <w:sz w:val="22"/>
          <w:szCs w:val="22"/>
        </w:rPr>
        <w:t xml:space="preserve">in staat om </w:t>
      </w:r>
      <w:r w:rsidR="0095544D" w:rsidRPr="00B94908">
        <w:rPr>
          <w:rFonts w:asciiTheme="minorHAnsi" w:hAnsiTheme="minorHAnsi"/>
          <w:b w:val="0"/>
          <w:sz w:val="22"/>
          <w:szCs w:val="22"/>
        </w:rPr>
        <w:t>direct</w:t>
      </w:r>
      <w:r w:rsidRPr="00B94908">
        <w:rPr>
          <w:rFonts w:asciiTheme="minorHAnsi" w:hAnsiTheme="minorHAnsi"/>
          <w:b w:val="0"/>
          <w:sz w:val="22"/>
          <w:szCs w:val="22"/>
        </w:rPr>
        <w:t xml:space="preserve"> interessante kortingen</w:t>
      </w:r>
      <w:r w:rsidR="0083248E" w:rsidRPr="00B94908">
        <w:rPr>
          <w:rFonts w:asciiTheme="minorHAnsi" w:hAnsiTheme="minorHAnsi"/>
          <w:b w:val="0"/>
          <w:sz w:val="22"/>
          <w:szCs w:val="22"/>
        </w:rPr>
        <w:t>,</w:t>
      </w:r>
      <w:r w:rsidRPr="00B94908">
        <w:rPr>
          <w:rFonts w:asciiTheme="minorHAnsi" w:hAnsiTheme="minorHAnsi"/>
          <w:b w:val="0"/>
          <w:sz w:val="22"/>
          <w:szCs w:val="22"/>
        </w:rPr>
        <w:t xml:space="preserve"> </w:t>
      </w:r>
      <w:r w:rsidR="0095544D" w:rsidRPr="00B94908">
        <w:rPr>
          <w:rFonts w:asciiTheme="minorHAnsi" w:hAnsiTheme="minorHAnsi"/>
          <w:b w:val="0"/>
          <w:sz w:val="22"/>
          <w:szCs w:val="22"/>
        </w:rPr>
        <w:t>geldend</w:t>
      </w:r>
      <w:r w:rsidR="0062157D" w:rsidRPr="00B94908">
        <w:rPr>
          <w:rFonts w:asciiTheme="minorHAnsi" w:hAnsiTheme="minorHAnsi"/>
          <w:b w:val="0"/>
          <w:sz w:val="22"/>
          <w:szCs w:val="22"/>
        </w:rPr>
        <w:t xml:space="preserve"> voor alle producten</w:t>
      </w:r>
      <w:r w:rsidR="0083248E" w:rsidRPr="00B94908">
        <w:rPr>
          <w:rFonts w:asciiTheme="minorHAnsi" w:hAnsiTheme="minorHAnsi"/>
          <w:b w:val="0"/>
          <w:sz w:val="22"/>
          <w:szCs w:val="22"/>
        </w:rPr>
        <w:t>,</w:t>
      </w:r>
      <w:r w:rsidR="0062157D" w:rsidRPr="00B94908">
        <w:rPr>
          <w:rFonts w:asciiTheme="minorHAnsi" w:hAnsiTheme="minorHAnsi"/>
          <w:b w:val="0"/>
          <w:sz w:val="22"/>
          <w:szCs w:val="22"/>
        </w:rPr>
        <w:t xml:space="preserve"> te bedingen. </w:t>
      </w:r>
      <w:r w:rsidR="00E02837">
        <w:rPr>
          <w:rFonts w:asciiTheme="minorHAnsi" w:hAnsiTheme="minorHAnsi"/>
          <w:b w:val="0"/>
          <w:sz w:val="22"/>
          <w:szCs w:val="22"/>
        </w:rPr>
        <w:t>“</w:t>
      </w:r>
      <w:r w:rsidR="0062157D" w:rsidRPr="00B94908">
        <w:rPr>
          <w:rFonts w:asciiTheme="minorHAnsi" w:hAnsiTheme="minorHAnsi"/>
          <w:b w:val="0"/>
          <w:sz w:val="22"/>
          <w:szCs w:val="22"/>
        </w:rPr>
        <w:t>En</w:t>
      </w:r>
      <w:r w:rsidR="005D22C7">
        <w:rPr>
          <w:rFonts w:asciiTheme="minorHAnsi" w:hAnsiTheme="minorHAnsi"/>
          <w:b w:val="0"/>
          <w:sz w:val="22"/>
          <w:szCs w:val="22"/>
        </w:rPr>
        <w:t>”</w:t>
      </w:r>
      <w:r w:rsidR="0062157D" w:rsidRPr="00B94908">
        <w:rPr>
          <w:rFonts w:asciiTheme="minorHAnsi" w:hAnsiTheme="minorHAnsi"/>
          <w:b w:val="0"/>
          <w:sz w:val="22"/>
          <w:szCs w:val="22"/>
        </w:rPr>
        <w:t xml:space="preserve">, zo </w:t>
      </w:r>
      <w:r w:rsidRPr="00B94908">
        <w:rPr>
          <w:rFonts w:asciiTheme="minorHAnsi" w:hAnsiTheme="minorHAnsi"/>
          <w:b w:val="0"/>
          <w:sz w:val="22"/>
          <w:szCs w:val="22"/>
        </w:rPr>
        <w:t xml:space="preserve">vervolgt </w:t>
      </w:r>
      <w:r w:rsidR="005C28D5">
        <w:rPr>
          <w:rFonts w:asciiTheme="minorHAnsi" w:hAnsiTheme="minorHAnsi"/>
          <w:b w:val="0"/>
          <w:sz w:val="22"/>
          <w:szCs w:val="22"/>
        </w:rPr>
        <w:t>Kok</w:t>
      </w:r>
      <w:r w:rsidR="0062157D" w:rsidRPr="00B94908">
        <w:rPr>
          <w:rFonts w:asciiTheme="minorHAnsi" w:hAnsiTheme="minorHAnsi"/>
          <w:b w:val="0"/>
          <w:sz w:val="22"/>
          <w:szCs w:val="22"/>
        </w:rPr>
        <w:t>, ”</w:t>
      </w:r>
      <w:r w:rsidR="0095544D" w:rsidRPr="00B94908">
        <w:rPr>
          <w:rFonts w:asciiTheme="minorHAnsi" w:hAnsiTheme="minorHAnsi"/>
          <w:b w:val="0"/>
          <w:sz w:val="22"/>
          <w:szCs w:val="22"/>
        </w:rPr>
        <w:t xml:space="preserve">de </w:t>
      </w:r>
      <w:r w:rsidR="00016911">
        <w:rPr>
          <w:rFonts w:asciiTheme="minorHAnsi" w:hAnsiTheme="minorHAnsi"/>
          <w:b w:val="0"/>
          <w:sz w:val="22"/>
          <w:szCs w:val="22"/>
        </w:rPr>
        <w:t>aa</w:t>
      </w:r>
      <w:r w:rsidR="0095544D" w:rsidRPr="00B94908">
        <w:rPr>
          <w:rFonts w:asciiTheme="minorHAnsi" w:hAnsiTheme="minorHAnsi"/>
          <w:b w:val="0"/>
          <w:sz w:val="22"/>
          <w:szCs w:val="22"/>
        </w:rPr>
        <w:t xml:space="preserve">nkoop wordt bovendien </w:t>
      </w:r>
      <w:r w:rsidR="00B94908">
        <w:rPr>
          <w:rFonts w:asciiTheme="minorHAnsi" w:hAnsiTheme="minorHAnsi"/>
          <w:b w:val="0"/>
          <w:sz w:val="22"/>
          <w:szCs w:val="22"/>
        </w:rPr>
        <w:t>volledig geautomatiseerd als</w:t>
      </w:r>
      <w:r w:rsidR="0062157D" w:rsidRPr="00B94908">
        <w:rPr>
          <w:rFonts w:asciiTheme="minorHAnsi" w:hAnsiTheme="minorHAnsi"/>
          <w:b w:val="0"/>
          <w:sz w:val="22"/>
          <w:szCs w:val="22"/>
        </w:rPr>
        <w:t xml:space="preserve"> </w:t>
      </w:r>
      <w:r w:rsidRPr="00B94908">
        <w:rPr>
          <w:rFonts w:asciiTheme="minorHAnsi" w:hAnsiTheme="minorHAnsi"/>
          <w:b w:val="0"/>
          <w:sz w:val="22"/>
          <w:szCs w:val="22"/>
        </w:rPr>
        <w:t xml:space="preserve">dit platform </w:t>
      </w:r>
      <w:r w:rsidR="00B94908">
        <w:rPr>
          <w:rFonts w:asciiTheme="minorHAnsi" w:hAnsiTheme="minorHAnsi"/>
          <w:b w:val="0"/>
          <w:sz w:val="22"/>
          <w:szCs w:val="22"/>
        </w:rPr>
        <w:t xml:space="preserve">gekoppeld wordt </w:t>
      </w:r>
      <w:r w:rsidRPr="00B94908">
        <w:rPr>
          <w:rFonts w:asciiTheme="minorHAnsi" w:hAnsiTheme="minorHAnsi"/>
          <w:b w:val="0"/>
          <w:sz w:val="22"/>
          <w:szCs w:val="22"/>
        </w:rPr>
        <w:t xml:space="preserve">aan het ERP systeem </w:t>
      </w:r>
      <w:r w:rsidR="00BB0D58" w:rsidRPr="00B94908">
        <w:rPr>
          <w:rFonts w:asciiTheme="minorHAnsi" w:hAnsiTheme="minorHAnsi"/>
          <w:b w:val="0"/>
          <w:sz w:val="22"/>
          <w:szCs w:val="22"/>
        </w:rPr>
        <w:t>van de afnemer</w:t>
      </w:r>
      <w:r w:rsidRPr="00B94908">
        <w:rPr>
          <w:rFonts w:asciiTheme="minorHAnsi" w:hAnsiTheme="minorHAnsi"/>
          <w:b w:val="0"/>
          <w:sz w:val="22"/>
          <w:szCs w:val="22"/>
        </w:rPr>
        <w:t xml:space="preserve">. Na de bestelling verloopt het hele proces </w:t>
      </w:r>
      <w:r w:rsidR="00B94908">
        <w:rPr>
          <w:rFonts w:asciiTheme="minorHAnsi" w:hAnsiTheme="minorHAnsi"/>
          <w:b w:val="0"/>
          <w:sz w:val="22"/>
          <w:szCs w:val="22"/>
        </w:rPr>
        <w:t xml:space="preserve">dan </w:t>
      </w:r>
      <w:r w:rsidRPr="00B94908">
        <w:rPr>
          <w:rFonts w:asciiTheme="minorHAnsi" w:hAnsiTheme="minorHAnsi"/>
          <w:b w:val="0"/>
          <w:sz w:val="22"/>
          <w:szCs w:val="22"/>
        </w:rPr>
        <w:t>volledig automatisch</w:t>
      </w:r>
      <w:r w:rsidR="00BB0D58" w:rsidRPr="00B94908">
        <w:rPr>
          <w:rFonts w:asciiTheme="minorHAnsi" w:hAnsiTheme="minorHAnsi"/>
          <w:b w:val="0"/>
          <w:sz w:val="22"/>
          <w:szCs w:val="22"/>
        </w:rPr>
        <w:t xml:space="preserve">. </w:t>
      </w:r>
    </w:p>
    <w:p w:rsidR="00D64FD8" w:rsidRDefault="00BB0D58" w:rsidP="009341C6">
      <w:pPr>
        <w:pStyle w:val="Kop2"/>
        <w:spacing w:before="0" w:beforeAutospacing="0" w:after="0" w:afterAutospacing="0" w:line="276" w:lineRule="auto"/>
        <w:jc w:val="both"/>
        <w:rPr>
          <w:rFonts w:asciiTheme="minorHAnsi" w:hAnsiTheme="minorHAnsi"/>
          <w:b w:val="0"/>
          <w:sz w:val="22"/>
          <w:szCs w:val="22"/>
        </w:rPr>
      </w:pPr>
      <w:r w:rsidRPr="00B94908">
        <w:rPr>
          <w:rFonts w:asciiTheme="minorHAnsi" w:hAnsiTheme="minorHAnsi"/>
          <w:b w:val="0"/>
          <w:sz w:val="22"/>
          <w:szCs w:val="22"/>
        </w:rPr>
        <w:t xml:space="preserve">Een andere oplossing </w:t>
      </w:r>
      <w:r w:rsidR="003E3ACB" w:rsidRPr="00B94908">
        <w:rPr>
          <w:rFonts w:asciiTheme="minorHAnsi" w:hAnsiTheme="minorHAnsi"/>
          <w:b w:val="0"/>
          <w:sz w:val="22"/>
          <w:szCs w:val="22"/>
        </w:rPr>
        <w:t xml:space="preserve">zijn de zogenaamde </w:t>
      </w:r>
      <w:proofErr w:type="spellStart"/>
      <w:r w:rsidRPr="00B94908">
        <w:rPr>
          <w:rFonts w:asciiTheme="minorHAnsi" w:hAnsiTheme="minorHAnsi"/>
          <w:b w:val="0"/>
          <w:sz w:val="22"/>
          <w:szCs w:val="22"/>
        </w:rPr>
        <w:t>vending</w:t>
      </w:r>
      <w:proofErr w:type="spellEnd"/>
      <w:r w:rsidRPr="00B94908">
        <w:rPr>
          <w:rFonts w:asciiTheme="minorHAnsi" w:hAnsiTheme="minorHAnsi"/>
          <w:b w:val="0"/>
          <w:sz w:val="22"/>
          <w:szCs w:val="22"/>
        </w:rPr>
        <w:t xml:space="preserve"> machines</w:t>
      </w:r>
      <w:r w:rsidR="00070136" w:rsidRPr="00B94908">
        <w:rPr>
          <w:rFonts w:asciiTheme="minorHAnsi" w:hAnsiTheme="minorHAnsi"/>
          <w:b w:val="0"/>
          <w:sz w:val="22"/>
          <w:szCs w:val="22"/>
        </w:rPr>
        <w:t xml:space="preserve"> op de werkplek</w:t>
      </w:r>
      <w:r w:rsidRPr="00B94908">
        <w:rPr>
          <w:rFonts w:asciiTheme="minorHAnsi" w:hAnsiTheme="minorHAnsi"/>
          <w:b w:val="0"/>
          <w:sz w:val="22"/>
          <w:szCs w:val="22"/>
        </w:rPr>
        <w:t>. D</w:t>
      </w:r>
      <w:r w:rsidR="00070136" w:rsidRPr="00B94908">
        <w:rPr>
          <w:rFonts w:asciiTheme="minorHAnsi" w:hAnsiTheme="minorHAnsi"/>
          <w:b w:val="0"/>
          <w:sz w:val="22"/>
          <w:szCs w:val="22"/>
        </w:rPr>
        <w:t xml:space="preserve">aarmee zijn </w:t>
      </w:r>
      <w:r w:rsidRPr="00B94908">
        <w:rPr>
          <w:rFonts w:asciiTheme="minorHAnsi" w:hAnsiTheme="minorHAnsi"/>
          <w:b w:val="0"/>
          <w:sz w:val="22"/>
          <w:szCs w:val="22"/>
        </w:rPr>
        <w:t xml:space="preserve">alle relevante producten direct beschikbaar. </w:t>
      </w:r>
      <w:r w:rsidR="00070136" w:rsidRPr="00B94908">
        <w:rPr>
          <w:rFonts w:asciiTheme="minorHAnsi" w:hAnsiTheme="minorHAnsi"/>
          <w:b w:val="0"/>
          <w:sz w:val="22"/>
          <w:szCs w:val="22"/>
        </w:rPr>
        <w:t>Een</w:t>
      </w:r>
      <w:r w:rsidR="003E3ACB" w:rsidRPr="00B94908">
        <w:rPr>
          <w:rFonts w:asciiTheme="minorHAnsi" w:hAnsiTheme="minorHAnsi"/>
          <w:b w:val="0"/>
          <w:sz w:val="22"/>
          <w:szCs w:val="22"/>
        </w:rPr>
        <w:t xml:space="preserve"> persoonlijke keycard </w:t>
      </w:r>
      <w:r w:rsidR="00070136" w:rsidRPr="00B94908">
        <w:rPr>
          <w:rFonts w:asciiTheme="minorHAnsi" w:hAnsiTheme="minorHAnsi"/>
          <w:b w:val="0"/>
          <w:sz w:val="22"/>
          <w:szCs w:val="22"/>
        </w:rPr>
        <w:t xml:space="preserve">biedt </w:t>
      </w:r>
      <w:r w:rsidR="00591B91" w:rsidRPr="00B94908">
        <w:rPr>
          <w:rFonts w:asciiTheme="minorHAnsi" w:hAnsiTheme="minorHAnsi"/>
          <w:b w:val="0"/>
          <w:sz w:val="22"/>
          <w:szCs w:val="22"/>
        </w:rPr>
        <w:t xml:space="preserve">de gebruiker </w:t>
      </w:r>
      <w:r w:rsidR="00070136" w:rsidRPr="00B94908">
        <w:rPr>
          <w:rFonts w:asciiTheme="minorHAnsi" w:hAnsiTheme="minorHAnsi"/>
          <w:b w:val="0"/>
          <w:sz w:val="22"/>
          <w:szCs w:val="22"/>
        </w:rPr>
        <w:t>toegang tot het apparaat</w:t>
      </w:r>
      <w:r w:rsidRPr="00B94908">
        <w:rPr>
          <w:rFonts w:asciiTheme="minorHAnsi" w:hAnsiTheme="minorHAnsi"/>
          <w:b w:val="0"/>
          <w:sz w:val="22"/>
          <w:szCs w:val="22"/>
        </w:rPr>
        <w:t xml:space="preserve">. De machine is verbonden met het systeem van de leverancier </w:t>
      </w:r>
      <w:r w:rsidR="003E3ACB" w:rsidRPr="00B94908">
        <w:rPr>
          <w:rFonts w:asciiTheme="minorHAnsi" w:hAnsiTheme="minorHAnsi"/>
          <w:b w:val="0"/>
          <w:sz w:val="22"/>
          <w:szCs w:val="22"/>
        </w:rPr>
        <w:t xml:space="preserve">die er </w:t>
      </w:r>
      <w:r w:rsidR="00070136" w:rsidRPr="00B94908">
        <w:rPr>
          <w:rFonts w:asciiTheme="minorHAnsi" w:hAnsiTheme="minorHAnsi"/>
          <w:b w:val="0"/>
          <w:sz w:val="22"/>
          <w:szCs w:val="22"/>
        </w:rPr>
        <w:t xml:space="preserve">op zijn beurt </w:t>
      </w:r>
      <w:r w:rsidR="003E3ACB" w:rsidRPr="00B94908">
        <w:rPr>
          <w:rFonts w:asciiTheme="minorHAnsi" w:hAnsiTheme="minorHAnsi"/>
          <w:b w:val="0"/>
          <w:sz w:val="22"/>
          <w:szCs w:val="22"/>
        </w:rPr>
        <w:t>tijdig voor zorgt</w:t>
      </w:r>
      <w:r w:rsidRPr="00B94908">
        <w:rPr>
          <w:rFonts w:asciiTheme="minorHAnsi" w:hAnsiTheme="minorHAnsi"/>
          <w:b w:val="0"/>
          <w:sz w:val="22"/>
          <w:szCs w:val="22"/>
        </w:rPr>
        <w:t xml:space="preserve"> dat er </w:t>
      </w:r>
      <w:r w:rsidR="00AC5B39" w:rsidRPr="00B94908">
        <w:rPr>
          <w:rFonts w:asciiTheme="minorHAnsi" w:hAnsiTheme="minorHAnsi"/>
          <w:b w:val="0"/>
          <w:sz w:val="22"/>
          <w:szCs w:val="22"/>
        </w:rPr>
        <w:t>nooit</w:t>
      </w:r>
      <w:r w:rsidRPr="00B94908">
        <w:rPr>
          <w:rFonts w:asciiTheme="minorHAnsi" w:hAnsiTheme="minorHAnsi"/>
          <w:b w:val="0"/>
          <w:sz w:val="22"/>
          <w:szCs w:val="22"/>
        </w:rPr>
        <w:t xml:space="preserve"> ‘nee’ verkocht </w:t>
      </w:r>
      <w:r w:rsidR="00070136" w:rsidRPr="00B94908">
        <w:rPr>
          <w:rFonts w:asciiTheme="minorHAnsi" w:hAnsiTheme="minorHAnsi"/>
          <w:b w:val="0"/>
          <w:sz w:val="22"/>
          <w:szCs w:val="22"/>
        </w:rPr>
        <w:t>hoeft te worden</w:t>
      </w:r>
      <w:r w:rsidRPr="00B94908">
        <w:rPr>
          <w:rFonts w:asciiTheme="minorHAnsi" w:hAnsiTheme="minorHAnsi"/>
          <w:b w:val="0"/>
          <w:sz w:val="22"/>
          <w:szCs w:val="22"/>
        </w:rPr>
        <w:t>.</w:t>
      </w:r>
      <w:r w:rsidR="003E3ACB" w:rsidRPr="00B94908">
        <w:rPr>
          <w:rFonts w:asciiTheme="minorHAnsi" w:hAnsiTheme="minorHAnsi"/>
          <w:b w:val="0"/>
          <w:sz w:val="22"/>
          <w:szCs w:val="22"/>
        </w:rPr>
        <w:t xml:space="preserve"> Ook </w:t>
      </w:r>
      <w:r w:rsidR="00591B91" w:rsidRPr="00B94908">
        <w:rPr>
          <w:rFonts w:asciiTheme="minorHAnsi" w:hAnsiTheme="minorHAnsi"/>
          <w:b w:val="0"/>
          <w:sz w:val="22"/>
          <w:szCs w:val="22"/>
        </w:rPr>
        <w:t>dit</w:t>
      </w:r>
      <w:r w:rsidR="003E3ACB" w:rsidRPr="00B94908">
        <w:rPr>
          <w:rFonts w:asciiTheme="minorHAnsi" w:hAnsiTheme="minorHAnsi"/>
          <w:b w:val="0"/>
          <w:sz w:val="22"/>
          <w:szCs w:val="22"/>
        </w:rPr>
        <w:t xml:space="preserve"> proces </w:t>
      </w:r>
      <w:r w:rsidR="00591B91" w:rsidRPr="00B94908">
        <w:rPr>
          <w:rFonts w:asciiTheme="minorHAnsi" w:hAnsiTheme="minorHAnsi"/>
          <w:b w:val="0"/>
          <w:sz w:val="22"/>
          <w:szCs w:val="22"/>
        </w:rPr>
        <w:t xml:space="preserve">verloopt </w:t>
      </w:r>
      <w:r w:rsidR="00070136" w:rsidRPr="00B94908">
        <w:rPr>
          <w:rFonts w:asciiTheme="minorHAnsi" w:hAnsiTheme="minorHAnsi"/>
          <w:b w:val="0"/>
          <w:sz w:val="22"/>
          <w:szCs w:val="22"/>
        </w:rPr>
        <w:t xml:space="preserve">compleet </w:t>
      </w:r>
      <w:r w:rsidR="003E3ACB" w:rsidRPr="00B94908">
        <w:rPr>
          <w:rFonts w:asciiTheme="minorHAnsi" w:hAnsiTheme="minorHAnsi"/>
          <w:b w:val="0"/>
          <w:sz w:val="22"/>
          <w:szCs w:val="22"/>
        </w:rPr>
        <w:t>automatisch.”</w:t>
      </w:r>
      <w:r>
        <w:rPr>
          <w:rFonts w:asciiTheme="minorHAnsi" w:hAnsiTheme="minorHAnsi"/>
          <w:b w:val="0"/>
          <w:sz w:val="22"/>
          <w:szCs w:val="22"/>
        </w:rPr>
        <w:t xml:space="preserve"> </w:t>
      </w:r>
    </w:p>
    <w:p w:rsidR="00923158" w:rsidRDefault="00923158" w:rsidP="009341C6">
      <w:pPr>
        <w:spacing w:line="276" w:lineRule="auto"/>
        <w:jc w:val="both"/>
        <w:rPr>
          <w:rFonts w:ascii="Calibri" w:eastAsia="Calibri" w:hAnsi="Calibri" w:cs="Calibri"/>
          <w:sz w:val="22"/>
          <w:szCs w:val="22"/>
        </w:rPr>
      </w:pPr>
    </w:p>
    <w:p w:rsidR="00C811CD" w:rsidRPr="00C350E7" w:rsidRDefault="00C811CD" w:rsidP="00C811CD">
      <w:pPr>
        <w:spacing w:line="269" w:lineRule="auto"/>
        <w:jc w:val="both"/>
        <w:rPr>
          <w:rFonts w:ascii="Calibri" w:eastAsia="Calibri" w:hAnsi="Calibri" w:cs="Calibri"/>
          <w:i/>
          <w:iCs/>
          <w:sz w:val="22"/>
          <w:szCs w:val="22"/>
        </w:rPr>
      </w:pPr>
      <w:r>
        <w:rPr>
          <w:rFonts w:ascii="Calibri" w:eastAsia="Calibri" w:hAnsi="Calibri" w:cs="Calibri"/>
          <w:sz w:val="22"/>
          <w:szCs w:val="22"/>
        </w:rPr>
        <w:t xml:space="preserve">*) </w:t>
      </w:r>
      <w:r>
        <w:rPr>
          <w:rFonts w:ascii="Calibri" w:eastAsia="Calibri" w:hAnsi="Calibri" w:cs="Calibri"/>
          <w:i/>
          <w:iCs/>
          <w:sz w:val="22"/>
          <w:szCs w:val="22"/>
        </w:rPr>
        <w:t>Onderzoek in opdracht van Manutan onder 359 werknemers die besteller zijn en/of verantwoordelijk voor de aankoop van bedrijfsbenodigdheden in de branches industrie, bouw, logistiek &amp; transport en dienstverlening.</w:t>
      </w:r>
    </w:p>
    <w:p w:rsidR="00C811CD" w:rsidRPr="000378CF" w:rsidRDefault="00C811CD" w:rsidP="00C811CD">
      <w:pPr>
        <w:spacing w:line="269" w:lineRule="auto"/>
        <w:jc w:val="both"/>
        <w:rPr>
          <w:rFonts w:asciiTheme="minorHAnsi" w:hAnsiTheme="minorHAnsi"/>
          <w:b/>
          <w:sz w:val="22"/>
          <w:szCs w:val="22"/>
        </w:rPr>
      </w:pPr>
    </w:p>
    <w:p w:rsidR="00C811CD" w:rsidRPr="000378CF" w:rsidRDefault="00C811CD" w:rsidP="00C811CD">
      <w:pPr>
        <w:spacing w:line="269" w:lineRule="auto"/>
        <w:jc w:val="both"/>
        <w:rPr>
          <w:rFonts w:asciiTheme="minorHAnsi" w:hAnsiTheme="minorHAnsi"/>
          <w:sz w:val="22"/>
          <w:szCs w:val="22"/>
        </w:rPr>
      </w:pPr>
      <w:r w:rsidRPr="000378CF">
        <w:rPr>
          <w:rFonts w:asciiTheme="minorHAnsi" w:hAnsiTheme="minorHAnsi"/>
          <w:b/>
          <w:sz w:val="22"/>
          <w:szCs w:val="22"/>
        </w:rPr>
        <w:t>Over Manutan</w:t>
      </w:r>
    </w:p>
    <w:p w:rsidR="00C811CD" w:rsidRDefault="00C811CD" w:rsidP="00C811CD">
      <w:pPr>
        <w:pBdr>
          <w:bottom w:val="single" w:sz="12" w:space="1" w:color="auto"/>
        </w:pBdr>
        <w:spacing w:line="269" w:lineRule="auto"/>
        <w:jc w:val="both"/>
        <w:rPr>
          <w:rFonts w:asciiTheme="minorHAnsi" w:hAnsiTheme="minorHAnsi"/>
          <w:color w:val="0000FF"/>
          <w:sz w:val="22"/>
          <w:szCs w:val="22"/>
        </w:rPr>
      </w:pPr>
      <w:r w:rsidRPr="000378CF">
        <w:rPr>
          <w:rFonts w:asciiTheme="minorHAnsi" w:hAnsiTheme="minorHAnsi"/>
          <w:sz w:val="22"/>
          <w:szCs w:val="22"/>
        </w:rPr>
        <w:t>Manutan is onderdeel van de internationale Manutan Group, Europees marktleider op het gebied van bedrijfsbenodigdheden. De groep bestaat uit 25 dochtermaatschappijen in 1</w:t>
      </w:r>
      <w:r>
        <w:rPr>
          <w:rFonts w:asciiTheme="minorHAnsi" w:hAnsiTheme="minorHAnsi"/>
          <w:sz w:val="22"/>
          <w:szCs w:val="22"/>
        </w:rPr>
        <w:t>7</w:t>
      </w:r>
      <w:r w:rsidRPr="000378CF">
        <w:rPr>
          <w:rFonts w:asciiTheme="minorHAnsi" w:hAnsiTheme="minorHAnsi"/>
          <w:sz w:val="22"/>
          <w:szCs w:val="22"/>
        </w:rPr>
        <w:t xml:space="preserve">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0378CF">
        <w:rPr>
          <w:rFonts w:asciiTheme="minorHAnsi" w:hAnsiTheme="minorHAnsi"/>
          <w:color w:val="0000FF"/>
          <w:sz w:val="22"/>
          <w:szCs w:val="22"/>
        </w:rPr>
        <w:t xml:space="preserve"> </w:t>
      </w:r>
    </w:p>
    <w:p w:rsidR="00C811CD" w:rsidRDefault="00C811CD" w:rsidP="00C811CD">
      <w:pPr>
        <w:pBdr>
          <w:bottom w:val="single" w:sz="12" w:space="1" w:color="auto"/>
        </w:pBdr>
        <w:spacing w:line="269" w:lineRule="auto"/>
        <w:jc w:val="both"/>
        <w:rPr>
          <w:rFonts w:asciiTheme="minorHAnsi" w:hAnsiTheme="minorHAnsi"/>
          <w:sz w:val="22"/>
          <w:szCs w:val="22"/>
        </w:rPr>
      </w:pPr>
    </w:p>
    <w:p w:rsidR="00C811CD" w:rsidRPr="000378CF" w:rsidRDefault="00C811CD" w:rsidP="00C811CD">
      <w:pPr>
        <w:pBdr>
          <w:bottom w:val="single" w:sz="12" w:space="1" w:color="auto"/>
        </w:pBdr>
        <w:spacing w:line="269" w:lineRule="auto"/>
        <w:jc w:val="both"/>
        <w:rPr>
          <w:rFonts w:asciiTheme="minorHAnsi" w:hAnsiTheme="minorHAnsi"/>
          <w:color w:val="0000FF"/>
          <w:sz w:val="22"/>
          <w:szCs w:val="22"/>
        </w:rPr>
      </w:pPr>
      <w:r>
        <w:rPr>
          <w:rFonts w:asciiTheme="minorHAnsi" w:hAnsiTheme="minorHAnsi"/>
          <w:sz w:val="22"/>
          <w:szCs w:val="22"/>
        </w:rPr>
        <w:t>In België en Nederland</w:t>
      </w:r>
      <w:r w:rsidRPr="000378CF">
        <w:rPr>
          <w:rFonts w:asciiTheme="minorHAnsi" w:hAnsiTheme="minorHAnsi"/>
          <w:sz w:val="22"/>
          <w:szCs w:val="22"/>
        </w:rPr>
        <w:t xml:space="preserve"> </w:t>
      </w:r>
      <w:r>
        <w:rPr>
          <w:rFonts w:asciiTheme="minorHAnsi" w:hAnsiTheme="minorHAnsi"/>
          <w:sz w:val="22"/>
          <w:szCs w:val="22"/>
        </w:rPr>
        <w:t xml:space="preserve">is Manutan </w:t>
      </w:r>
      <w:r w:rsidRPr="000378CF">
        <w:rPr>
          <w:rFonts w:asciiTheme="minorHAnsi" w:hAnsiTheme="minorHAnsi"/>
          <w:sz w:val="22"/>
          <w:szCs w:val="22"/>
        </w:rPr>
        <w:t>de grootste leverancier van artikelen voor magazijn, werkplaats, terrein en kantoor.</w:t>
      </w:r>
      <w:r>
        <w:rPr>
          <w:rFonts w:asciiTheme="minorHAnsi" w:hAnsiTheme="minorHAnsi"/>
          <w:sz w:val="22"/>
          <w:szCs w:val="22"/>
        </w:rPr>
        <w:t xml:space="preserve"> De artikelen worden v</w:t>
      </w:r>
      <w:r w:rsidRPr="000378CF">
        <w:rPr>
          <w:rFonts w:asciiTheme="minorHAnsi" w:hAnsiTheme="minorHAnsi"/>
          <w:sz w:val="22"/>
          <w:szCs w:val="22"/>
        </w:rPr>
        <w:t>ia de website, het contactcenter en catalogi</w:t>
      </w:r>
      <w:r>
        <w:rPr>
          <w:rFonts w:asciiTheme="minorHAnsi" w:hAnsiTheme="minorHAnsi"/>
          <w:sz w:val="22"/>
          <w:szCs w:val="22"/>
        </w:rPr>
        <w:t xml:space="preserve"> </w:t>
      </w:r>
      <w:r w:rsidRPr="000378CF">
        <w:rPr>
          <w:rFonts w:asciiTheme="minorHAnsi" w:hAnsiTheme="minorHAnsi"/>
          <w:sz w:val="22"/>
          <w:szCs w:val="22"/>
        </w:rPr>
        <w:t xml:space="preserve">geleverd. Van intern transport &amp; opslag tot gereedschappen en veiligheid. Ook levert Manutan advies en diensten in complete projectinrichtingen van o.a. magazijn en kantoorruimte, export service en efficiënte </w:t>
      </w:r>
      <w:r>
        <w:rPr>
          <w:rFonts w:asciiTheme="minorHAnsi" w:hAnsiTheme="minorHAnsi"/>
          <w:sz w:val="22"/>
          <w:szCs w:val="22"/>
        </w:rPr>
        <w:t>aa</w:t>
      </w:r>
      <w:r w:rsidRPr="000378CF">
        <w:rPr>
          <w:rFonts w:asciiTheme="minorHAnsi" w:hAnsiTheme="minorHAnsi"/>
          <w:sz w:val="22"/>
          <w:szCs w:val="22"/>
        </w:rPr>
        <w:t>nkoopsystemen.</w:t>
      </w:r>
      <w:r>
        <w:rPr>
          <w:rFonts w:asciiTheme="minorHAnsi" w:hAnsiTheme="minorHAnsi"/>
          <w:sz w:val="22"/>
          <w:szCs w:val="22"/>
        </w:rPr>
        <w:t xml:space="preserve"> </w:t>
      </w:r>
    </w:p>
    <w:p w:rsidR="00C811CD" w:rsidRDefault="005148D8" w:rsidP="00C811CD">
      <w:pPr>
        <w:pBdr>
          <w:bottom w:val="single" w:sz="12" w:space="1" w:color="auto"/>
        </w:pBdr>
        <w:spacing w:line="269" w:lineRule="auto"/>
        <w:jc w:val="both"/>
        <w:rPr>
          <w:rFonts w:asciiTheme="minorHAnsi" w:hAnsiTheme="minorHAnsi"/>
          <w:sz w:val="22"/>
          <w:szCs w:val="22"/>
        </w:rPr>
      </w:pPr>
      <w:hyperlink r:id="rId10" w:history="1">
        <w:r w:rsidR="00C811CD" w:rsidRPr="0080193A">
          <w:rPr>
            <w:rStyle w:val="Hyperlink"/>
            <w:rFonts w:asciiTheme="minorHAnsi" w:hAnsiTheme="minorHAnsi"/>
            <w:sz w:val="22"/>
            <w:szCs w:val="22"/>
          </w:rPr>
          <w:t>www.manutan.be</w:t>
        </w:r>
      </w:hyperlink>
      <w:r w:rsidR="00C811CD" w:rsidRPr="000378CF">
        <w:rPr>
          <w:rFonts w:asciiTheme="minorHAnsi" w:hAnsiTheme="minorHAnsi"/>
          <w:sz w:val="22"/>
          <w:szCs w:val="22"/>
        </w:rPr>
        <w:t xml:space="preserve"> </w:t>
      </w:r>
      <w:r w:rsidR="00C811CD">
        <w:rPr>
          <w:rFonts w:asciiTheme="minorHAnsi" w:hAnsiTheme="minorHAnsi"/>
          <w:sz w:val="22"/>
          <w:szCs w:val="22"/>
        </w:rPr>
        <w:t xml:space="preserve">en </w:t>
      </w:r>
      <w:hyperlink r:id="rId11">
        <w:r w:rsidR="00C811CD" w:rsidRPr="153B8BE7">
          <w:rPr>
            <w:rStyle w:val="Hyperlink"/>
            <w:rFonts w:ascii="Calibri" w:hAnsi="Calibri"/>
            <w:color w:val="0000FF"/>
            <w:sz w:val="22"/>
            <w:szCs w:val="22"/>
          </w:rPr>
          <w:t>www.manutan.be/blog</w:t>
        </w:r>
      </w:hyperlink>
      <w:r w:rsidR="00C811CD" w:rsidRPr="000378CF">
        <w:rPr>
          <w:rFonts w:asciiTheme="minorHAnsi" w:hAnsiTheme="minorHAnsi"/>
          <w:sz w:val="22"/>
          <w:szCs w:val="22"/>
        </w:rPr>
        <w:t xml:space="preserve"> </w:t>
      </w:r>
    </w:p>
    <w:p w:rsidR="00C811CD" w:rsidRPr="000378CF" w:rsidRDefault="00C811CD" w:rsidP="00C811CD">
      <w:pPr>
        <w:pBdr>
          <w:bottom w:val="single" w:sz="12" w:space="1" w:color="auto"/>
        </w:pBdr>
        <w:spacing w:line="269" w:lineRule="auto"/>
        <w:jc w:val="both"/>
        <w:rPr>
          <w:rFonts w:asciiTheme="minorHAnsi" w:hAnsiTheme="minorHAnsi"/>
          <w:sz w:val="22"/>
          <w:szCs w:val="22"/>
        </w:rPr>
      </w:pPr>
    </w:p>
    <w:p w:rsidR="00C811CD" w:rsidRPr="000378CF" w:rsidRDefault="00C811CD" w:rsidP="00C811CD">
      <w:pPr>
        <w:jc w:val="both"/>
        <w:rPr>
          <w:rFonts w:asciiTheme="minorHAnsi" w:hAnsiTheme="minorHAnsi"/>
        </w:rPr>
      </w:pPr>
    </w:p>
    <w:p w:rsidR="00C811CD" w:rsidRPr="000378CF" w:rsidRDefault="00C811CD" w:rsidP="00C811CD">
      <w:pPr>
        <w:jc w:val="both"/>
        <w:rPr>
          <w:rFonts w:asciiTheme="minorHAnsi" w:hAnsiTheme="minorHAnsi"/>
          <w:b/>
          <w:sz w:val="22"/>
          <w:szCs w:val="22"/>
        </w:rPr>
      </w:pPr>
      <w:r w:rsidRPr="000378CF">
        <w:rPr>
          <w:rFonts w:asciiTheme="minorHAnsi" w:hAnsiTheme="minorHAnsi"/>
          <w:b/>
          <w:sz w:val="22"/>
          <w:szCs w:val="22"/>
        </w:rPr>
        <w:t>Noot voor de redactie, niet voor publicatie:</w:t>
      </w:r>
    </w:p>
    <w:p w:rsidR="00C811CD" w:rsidRPr="000378CF" w:rsidRDefault="00C811CD" w:rsidP="00C811CD">
      <w:pPr>
        <w:jc w:val="both"/>
        <w:rPr>
          <w:rFonts w:asciiTheme="minorHAnsi" w:hAnsiTheme="minorHAnsi"/>
          <w:b/>
          <w:sz w:val="22"/>
          <w:szCs w:val="22"/>
        </w:rPr>
      </w:pPr>
    </w:p>
    <w:p w:rsidR="00C811CD" w:rsidRPr="000378CF" w:rsidRDefault="00C811CD" w:rsidP="00C811CD">
      <w:pPr>
        <w:tabs>
          <w:tab w:val="left" w:pos="3686"/>
        </w:tabs>
        <w:jc w:val="both"/>
        <w:rPr>
          <w:rFonts w:asciiTheme="minorHAnsi" w:hAnsiTheme="minorHAnsi"/>
          <w:sz w:val="22"/>
          <w:szCs w:val="22"/>
        </w:rPr>
      </w:pPr>
      <w:r w:rsidRPr="000378CF">
        <w:rPr>
          <w:rFonts w:asciiTheme="minorHAnsi" w:hAnsiTheme="minorHAnsi"/>
          <w:sz w:val="22"/>
          <w:szCs w:val="22"/>
        </w:rPr>
        <w:t xml:space="preserve">Voor meer informatie over Manutan kunt u contact opnemen met: </w:t>
      </w:r>
    </w:p>
    <w:p w:rsidR="00C811CD" w:rsidRPr="000378CF" w:rsidRDefault="00C811CD" w:rsidP="00C811CD">
      <w:pPr>
        <w:tabs>
          <w:tab w:val="left" w:pos="3686"/>
        </w:tabs>
        <w:jc w:val="both"/>
        <w:rPr>
          <w:rFonts w:asciiTheme="minorHAnsi" w:hAnsiTheme="minorHAnsi"/>
          <w:b/>
          <w:sz w:val="22"/>
          <w:szCs w:val="22"/>
        </w:rPr>
      </w:pPr>
    </w:p>
    <w:p w:rsidR="00C811CD" w:rsidRPr="00E02837" w:rsidRDefault="00C811CD" w:rsidP="00C811CD">
      <w:pPr>
        <w:rPr>
          <w:rFonts w:ascii="Calibri" w:hAnsi="Calibri"/>
          <w:sz w:val="22"/>
          <w:szCs w:val="22"/>
        </w:rPr>
      </w:pPr>
      <w:r w:rsidRPr="00E02837">
        <w:rPr>
          <w:rFonts w:ascii="Calibri" w:hAnsi="Calibri"/>
          <w:sz w:val="22"/>
          <w:szCs w:val="22"/>
        </w:rPr>
        <w:t xml:space="preserve">Filip Van den </w:t>
      </w:r>
      <w:proofErr w:type="spellStart"/>
      <w:r w:rsidRPr="00E02837">
        <w:rPr>
          <w:rFonts w:ascii="Calibri" w:hAnsi="Calibri"/>
          <w:sz w:val="22"/>
          <w:szCs w:val="22"/>
        </w:rPr>
        <w:t>Abeele</w:t>
      </w:r>
      <w:proofErr w:type="spellEnd"/>
      <w:r w:rsidRPr="00E02837">
        <w:rPr>
          <w:rFonts w:ascii="Calibri" w:hAnsi="Calibri"/>
          <w:sz w:val="22"/>
          <w:szCs w:val="22"/>
        </w:rPr>
        <w:t xml:space="preserve"> – Director Sales Operations Benelux</w:t>
      </w:r>
    </w:p>
    <w:p w:rsidR="00C811CD" w:rsidRPr="00CF58BB" w:rsidRDefault="00C811CD" w:rsidP="00C811CD">
      <w:pPr>
        <w:jc w:val="both"/>
        <w:rPr>
          <w:rFonts w:ascii="Calibri" w:hAnsi="Calibri"/>
          <w:sz w:val="22"/>
          <w:szCs w:val="22"/>
          <w:lang w:val="fr-BE"/>
        </w:rPr>
      </w:pPr>
      <w:r w:rsidRPr="153B8BE7">
        <w:rPr>
          <w:rFonts w:ascii="Calibri" w:hAnsi="Calibri"/>
          <w:sz w:val="22"/>
          <w:szCs w:val="22"/>
          <w:lang w:val="fr-BE"/>
        </w:rPr>
        <w:t>Tel: +32 (0)2 583 51 99</w:t>
      </w:r>
    </w:p>
    <w:p w:rsidR="00C811CD" w:rsidRPr="00CF58BB" w:rsidRDefault="00C811CD" w:rsidP="00C811CD">
      <w:pPr>
        <w:jc w:val="both"/>
        <w:rPr>
          <w:rFonts w:ascii="Calibri" w:hAnsi="Calibri"/>
          <w:sz w:val="22"/>
          <w:szCs w:val="22"/>
          <w:lang w:val="fr-FR"/>
        </w:rPr>
      </w:pPr>
      <w:r w:rsidRPr="153B8BE7">
        <w:rPr>
          <w:rFonts w:ascii="Calibri" w:hAnsi="Calibri"/>
          <w:sz w:val="22"/>
          <w:szCs w:val="22"/>
          <w:lang w:val="fr-FR"/>
        </w:rPr>
        <w:t>E-mail:  filip.vandenabeele@manutan.be</w:t>
      </w:r>
    </w:p>
    <w:p w:rsidR="00C811CD" w:rsidRPr="000378CF" w:rsidRDefault="00C811CD" w:rsidP="00C811CD">
      <w:pPr>
        <w:jc w:val="both"/>
        <w:rPr>
          <w:rFonts w:asciiTheme="minorHAnsi" w:hAnsiTheme="minorHAnsi"/>
          <w:sz w:val="22"/>
          <w:szCs w:val="22"/>
          <w:lang w:val="en-GB"/>
        </w:rPr>
      </w:pPr>
      <w:r w:rsidRPr="00724B2A">
        <w:rPr>
          <w:rFonts w:ascii="Calibri" w:hAnsi="Calibri"/>
          <w:sz w:val="22"/>
          <w:szCs w:val="22"/>
          <w:lang w:val="en-US"/>
        </w:rPr>
        <w:t>Website: </w:t>
      </w:r>
      <w:hyperlink r:id="rId12">
        <w:r w:rsidRPr="00724B2A">
          <w:rPr>
            <w:rStyle w:val="Hyperlink"/>
            <w:rFonts w:ascii="Calibri" w:hAnsi="Calibri"/>
            <w:color w:val="2E74B5"/>
            <w:sz w:val="22"/>
            <w:szCs w:val="22"/>
            <w:lang w:val="en-US"/>
          </w:rPr>
          <w:t>www.manutan.be</w:t>
        </w:r>
        <w:r w:rsidRPr="00724B2A">
          <w:rPr>
            <w:lang w:val="en-US"/>
          </w:rPr>
          <w:br/>
        </w:r>
      </w:hyperlink>
    </w:p>
    <w:p w:rsidR="00C811CD" w:rsidRPr="005E7103" w:rsidRDefault="00C811CD" w:rsidP="00C811CD">
      <w:pPr>
        <w:jc w:val="both"/>
        <w:rPr>
          <w:rFonts w:ascii="Calibri" w:hAnsi="Calibri"/>
          <w:sz w:val="22"/>
          <w:szCs w:val="22"/>
          <w:lang w:val="en-US"/>
        </w:rPr>
      </w:pPr>
      <w:r w:rsidRPr="005E7103">
        <w:rPr>
          <w:rFonts w:ascii="Calibri" w:hAnsi="Calibri"/>
          <w:sz w:val="22"/>
          <w:szCs w:val="22"/>
          <w:lang w:val="en-US"/>
        </w:rPr>
        <w:t xml:space="preserve">of </w:t>
      </w:r>
    </w:p>
    <w:p w:rsidR="00C811CD" w:rsidRPr="005E7103" w:rsidRDefault="00C811CD" w:rsidP="00C811CD">
      <w:pPr>
        <w:jc w:val="both"/>
        <w:rPr>
          <w:rFonts w:ascii="Calibri" w:hAnsi="Calibri"/>
          <w:b/>
          <w:bCs/>
          <w:sz w:val="22"/>
          <w:szCs w:val="22"/>
          <w:lang w:val="en-US"/>
        </w:rPr>
      </w:pPr>
      <w:r w:rsidRPr="005E7103">
        <w:rPr>
          <w:rFonts w:ascii="Calibri" w:hAnsi="Calibri"/>
          <w:b/>
          <w:bCs/>
          <w:sz w:val="22"/>
          <w:szCs w:val="22"/>
          <w:lang w:val="en-US"/>
        </w:rPr>
        <w:t>Two Cents</w:t>
      </w:r>
    </w:p>
    <w:p w:rsidR="00C811CD" w:rsidRPr="00310223" w:rsidRDefault="00C811CD" w:rsidP="00C811CD">
      <w:pPr>
        <w:rPr>
          <w:rFonts w:ascii="Calibri" w:hAnsi="Calibri"/>
          <w:sz w:val="22"/>
          <w:szCs w:val="22"/>
          <w:lang w:val="nl-BE"/>
        </w:rPr>
      </w:pPr>
      <w:r w:rsidRPr="00310223">
        <w:rPr>
          <w:rFonts w:ascii="Calibri" w:hAnsi="Calibri"/>
          <w:sz w:val="22"/>
          <w:szCs w:val="22"/>
          <w:lang w:val="nl-BE"/>
        </w:rPr>
        <w:t>Ward Vanhee</w:t>
      </w:r>
    </w:p>
    <w:p w:rsidR="00C811CD" w:rsidRDefault="00C811CD" w:rsidP="00C811CD">
      <w:pPr>
        <w:rPr>
          <w:rFonts w:ascii="Calibri" w:hAnsi="Calibri"/>
          <w:sz w:val="22"/>
          <w:szCs w:val="22"/>
          <w:lang w:val="nl-BE"/>
        </w:rPr>
      </w:pPr>
      <w:r w:rsidRPr="00310223">
        <w:rPr>
          <w:rFonts w:ascii="Calibri" w:hAnsi="Calibri"/>
          <w:sz w:val="22"/>
          <w:szCs w:val="22"/>
          <w:lang w:val="nl-BE"/>
        </w:rPr>
        <w:t>Tel: +32 (0)2 773 50 2</w:t>
      </w:r>
      <w:r>
        <w:rPr>
          <w:rFonts w:ascii="Calibri" w:hAnsi="Calibri"/>
          <w:sz w:val="22"/>
          <w:szCs w:val="22"/>
          <w:lang w:val="nl-BE"/>
        </w:rPr>
        <w:t>8</w:t>
      </w:r>
    </w:p>
    <w:p w:rsidR="00C811CD" w:rsidRPr="00310223" w:rsidRDefault="00C811CD" w:rsidP="00C811CD">
      <w:pPr>
        <w:rPr>
          <w:rFonts w:asciiTheme="minorHAnsi" w:hAnsiTheme="minorHAnsi"/>
          <w:sz w:val="22"/>
          <w:szCs w:val="22"/>
          <w:lang w:val="nl-BE"/>
        </w:rPr>
      </w:pPr>
      <w:r>
        <w:rPr>
          <w:rFonts w:ascii="Calibri" w:hAnsi="Calibri"/>
          <w:sz w:val="22"/>
          <w:szCs w:val="22"/>
          <w:lang w:val="nl-BE"/>
        </w:rPr>
        <w:t>E-mail: wv@twocents.be</w:t>
      </w:r>
    </w:p>
    <w:p w:rsidR="00C811CD" w:rsidRPr="00310223" w:rsidRDefault="00C811CD" w:rsidP="00C811CD">
      <w:pPr>
        <w:rPr>
          <w:rFonts w:asciiTheme="minorHAnsi" w:hAnsiTheme="minorHAnsi"/>
          <w:sz w:val="22"/>
          <w:szCs w:val="22"/>
          <w:lang w:val="nl-BE"/>
        </w:rPr>
      </w:pPr>
    </w:p>
    <w:p w:rsidR="00C811CD" w:rsidRDefault="00C811CD" w:rsidP="00C811CD">
      <w:pPr>
        <w:jc w:val="both"/>
        <w:rPr>
          <w:rFonts w:asciiTheme="minorHAnsi" w:hAnsiTheme="minorHAnsi"/>
          <w:sz w:val="22"/>
          <w:szCs w:val="22"/>
        </w:rPr>
      </w:pPr>
      <w:r w:rsidRPr="000378CF">
        <w:rPr>
          <w:rFonts w:asciiTheme="minorHAnsi" w:hAnsiTheme="minorHAnsi"/>
          <w:sz w:val="22"/>
          <w:szCs w:val="22"/>
        </w:rPr>
        <w:t xml:space="preserve">De foto en het persbericht zijn digitaal verkrijgbaar via onderstaande link naar onze Perskamer: </w:t>
      </w:r>
    </w:p>
    <w:p w:rsidR="00C371FD" w:rsidRPr="00CC67A4" w:rsidRDefault="005148D8" w:rsidP="00C811CD">
      <w:pPr>
        <w:spacing w:line="276" w:lineRule="auto"/>
        <w:jc w:val="both"/>
        <w:rPr>
          <w:rFonts w:asciiTheme="minorHAnsi" w:hAnsiTheme="minorHAnsi"/>
          <w:sz w:val="22"/>
          <w:szCs w:val="22"/>
        </w:rPr>
      </w:pPr>
      <w:hyperlink r:id="rId13" w:history="1">
        <w:r w:rsidR="00C811CD" w:rsidRPr="001A520E">
          <w:rPr>
            <w:rStyle w:val="Hyperlink"/>
            <w:rFonts w:asciiTheme="minorHAnsi" w:hAnsiTheme="minorHAnsi"/>
            <w:sz w:val="22"/>
            <w:szCs w:val="22"/>
          </w:rPr>
          <w:t>http://manutan.media.twocents.be</w:t>
        </w:r>
      </w:hyperlink>
    </w:p>
    <w:sectPr w:rsidR="00C371FD" w:rsidRPr="00CC67A4"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D8" w:rsidRDefault="005148D8">
      <w:r>
        <w:separator/>
      </w:r>
    </w:p>
  </w:endnote>
  <w:endnote w:type="continuationSeparator" w:id="0">
    <w:p w:rsidR="005148D8" w:rsidRDefault="0051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D8" w:rsidRDefault="005148D8">
      <w:r>
        <w:separator/>
      </w:r>
    </w:p>
  </w:footnote>
  <w:footnote w:type="continuationSeparator" w:id="0">
    <w:p w:rsidR="005148D8" w:rsidRDefault="00514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F6"/>
    <w:rsid w:val="00005413"/>
    <w:rsid w:val="00012E72"/>
    <w:rsid w:val="00016911"/>
    <w:rsid w:val="000174A7"/>
    <w:rsid w:val="00023079"/>
    <w:rsid w:val="000302BE"/>
    <w:rsid w:val="000378CF"/>
    <w:rsid w:val="00044D65"/>
    <w:rsid w:val="00045CAE"/>
    <w:rsid w:val="00060069"/>
    <w:rsid w:val="000657E4"/>
    <w:rsid w:val="00070136"/>
    <w:rsid w:val="00091751"/>
    <w:rsid w:val="00092699"/>
    <w:rsid w:val="000971C7"/>
    <w:rsid w:val="000A3546"/>
    <w:rsid w:val="000B57C9"/>
    <w:rsid w:val="000D3A68"/>
    <w:rsid w:val="000D4BE8"/>
    <w:rsid w:val="000D6012"/>
    <w:rsid w:val="000D62D5"/>
    <w:rsid w:val="000E0D1A"/>
    <w:rsid w:val="000E7B55"/>
    <w:rsid w:val="000F0227"/>
    <w:rsid w:val="00102909"/>
    <w:rsid w:val="0011425C"/>
    <w:rsid w:val="001145D3"/>
    <w:rsid w:val="00117035"/>
    <w:rsid w:val="00117995"/>
    <w:rsid w:val="00122A45"/>
    <w:rsid w:val="00123AC0"/>
    <w:rsid w:val="00136D8E"/>
    <w:rsid w:val="0013761E"/>
    <w:rsid w:val="001429A8"/>
    <w:rsid w:val="00143F93"/>
    <w:rsid w:val="0014490F"/>
    <w:rsid w:val="00144996"/>
    <w:rsid w:val="001513E3"/>
    <w:rsid w:val="001568F7"/>
    <w:rsid w:val="00160147"/>
    <w:rsid w:val="00162A0D"/>
    <w:rsid w:val="001631B9"/>
    <w:rsid w:val="00163FBA"/>
    <w:rsid w:val="00164DA4"/>
    <w:rsid w:val="00190984"/>
    <w:rsid w:val="001A0002"/>
    <w:rsid w:val="001A6DC1"/>
    <w:rsid w:val="001B045B"/>
    <w:rsid w:val="001B0ED5"/>
    <w:rsid w:val="001B661E"/>
    <w:rsid w:val="001D224E"/>
    <w:rsid w:val="001E12FD"/>
    <w:rsid w:val="001E1983"/>
    <w:rsid w:val="001F1A17"/>
    <w:rsid w:val="002016E5"/>
    <w:rsid w:val="00204272"/>
    <w:rsid w:val="00210EFC"/>
    <w:rsid w:val="00217915"/>
    <w:rsid w:val="002311B4"/>
    <w:rsid w:val="00234A27"/>
    <w:rsid w:val="002404A1"/>
    <w:rsid w:val="00253531"/>
    <w:rsid w:val="00254E35"/>
    <w:rsid w:val="00260974"/>
    <w:rsid w:val="0026180A"/>
    <w:rsid w:val="00265840"/>
    <w:rsid w:val="002941A5"/>
    <w:rsid w:val="002A6240"/>
    <w:rsid w:val="002A6D9E"/>
    <w:rsid w:val="002B097D"/>
    <w:rsid w:val="002C1B5E"/>
    <w:rsid w:val="002D056D"/>
    <w:rsid w:val="002D0EC3"/>
    <w:rsid w:val="002D1FEB"/>
    <w:rsid w:val="002D6344"/>
    <w:rsid w:val="002E343C"/>
    <w:rsid w:val="002F5060"/>
    <w:rsid w:val="00305055"/>
    <w:rsid w:val="003110E6"/>
    <w:rsid w:val="00315C87"/>
    <w:rsid w:val="00322DC8"/>
    <w:rsid w:val="0033566E"/>
    <w:rsid w:val="00342A8B"/>
    <w:rsid w:val="00343BC8"/>
    <w:rsid w:val="00344F84"/>
    <w:rsid w:val="003474CF"/>
    <w:rsid w:val="003539C7"/>
    <w:rsid w:val="00357281"/>
    <w:rsid w:val="00366B9A"/>
    <w:rsid w:val="00366FE9"/>
    <w:rsid w:val="00367A4D"/>
    <w:rsid w:val="00370201"/>
    <w:rsid w:val="0037565D"/>
    <w:rsid w:val="0037566E"/>
    <w:rsid w:val="003837AF"/>
    <w:rsid w:val="003929F7"/>
    <w:rsid w:val="00396CB3"/>
    <w:rsid w:val="003A5D02"/>
    <w:rsid w:val="003B0185"/>
    <w:rsid w:val="003B3541"/>
    <w:rsid w:val="003C7F01"/>
    <w:rsid w:val="003D1E84"/>
    <w:rsid w:val="003D2240"/>
    <w:rsid w:val="003E0F51"/>
    <w:rsid w:val="003E10B7"/>
    <w:rsid w:val="003E34C1"/>
    <w:rsid w:val="003E3ACB"/>
    <w:rsid w:val="003F527A"/>
    <w:rsid w:val="003F5A81"/>
    <w:rsid w:val="003F664F"/>
    <w:rsid w:val="003F6FED"/>
    <w:rsid w:val="00407410"/>
    <w:rsid w:val="0041013F"/>
    <w:rsid w:val="00413773"/>
    <w:rsid w:val="0042300B"/>
    <w:rsid w:val="00423A8E"/>
    <w:rsid w:val="00431072"/>
    <w:rsid w:val="00431D50"/>
    <w:rsid w:val="004325FA"/>
    <w:rsid w:val="00443374"/>
    <w:rsid w:val="004440EE"/>
    <w:rsid w:val="00445C7C"/>
    <w:rsid w:val="004511B1"/>
    <w:rsid w:val="004602C4"/>
    <w:rsid w:val="0046127E"/>
    <w:rsid w:val="004706C9"/>
    <w:rsid w:val="004708BF"/>
    <w:rsid w:val="00471731"/>
    <w:rsid w:val="0047414D"/>
    <w:rsid w:val="00475F45"/>
    <w:rsid w:val="004814E2"/>
    <w:rsid w:val="004825C5"/>
    <w:rsid w:val="0048261E"/>
    <w:rsid w:val="00490699"/>
    <w:rsid w:val="00493F26"/>
    <w:rsid w:val="004A076D"/>
    <w:rsid w:val="004A5140"/>
    <w:rsid w:val="004B1DBA"/>
    <w:rsid w:val="004B39B1"/>
    <w:rsid w:val="004B5909"/>
    <w:rsid w:val="004C04ED"/>
    <w:rsid w:val="004D1F3A"/>
    <w:rsid w:val="004D4B7F"/>
    <w:rsid w:val="004D5975"/>
    <w:rsid w:val="004E3502"/>
    <w:rsid w:val="004E468A"/>
    <w:rsid w:val="004E5C73"/>
    <w:rsid w:val="00506FB8"/>
    <w:rsid w:val="005148D8"/>
    <w:rsid w:val="00522995"/>
    <w:rsid w:val="0053367B"/>
    <w:rsid w:val="005337F1"/>
    <w:rsid w:val="00536C31"/>
    <w:rsid w:val="00537116"/>
    <w:rsid w:val="00541E84"/>
    <w:rsid w:val="00544BAA"/>
    <w:rsid w:val="00544E6A"/>
    <w:rsid w:val="005476AE"/>
    <w:rsid w:val="005560C1"/>
    <w:rsid w:val="00563D5B"/>
    <w:rsid w:val="005703A0"/>
    <w:rsid w:val="0057100E"/>
    <w:rsid w:val="00591B91"/>
    <w:rsid w:val="00594746"/>
    <w:rsid w:val="00595BA8"/>
    <w:rsid w:val="005A13A4"/>
    <w:rsid w:val="005A3DE2"/>
    <w:rsid w:val="005B2D42"/>
    <w:rsid w:val="005B34DE"/>
    <w:rsid w:val="005C28D5"/>
    <w:rsid w:val="005D1FAF"/>
    <w:rsid w:val="005D22C7"/>
    <w:rsid w:val="005D4D6A"/>
    <w:rsid w:val="005D7A11"/>
    <w:rsid w:val="005F0AA9"/>
    <w:rsid w:val="005F2842"/>
    <w:rsid w:val="005F3EDB"/>
    <w:rsid w:val="005F6AED"/>
    <w:rsid w:val="00607E2F"/>
    <w:rsid w:val="00615007"/>
    <w:rsid w:val="0062157D"/>
    <w:rsid w:val="006303C7"/>
    <w:rsid w:val="006327B1"/>
    <w:rsid w:val="00644F47"/>
    <w:rsid w:val="0064715D"/>
    <w:rsid w:val="00655849"/>
    <w:rsid w:val="00661E78"/>
    <w:rsid w:val="006707A6"/>
    <w:rsid w:val="0067222B"/>
    <w:rsid w:val="0067678B"/>
    <w:rsid w:val="00686312"/>
    <w:rsid w:val="00696D28"/>
    <w:rsid w:val="006A1132"/>
    <w:rsid w:val="006A33CF"/>
    <w:rsid w:val="006A396B"/>
    <w:rsid w:val="006A3AD2"/>
    <w:rsid w:val="006A6099"/>
    <w:rsid w:val="006B3B6F"/>
    <w:rsid w:val="006C1B12"/>
    <w:rsid w:val="006C2F87"/>
    <w:rsid w:val="006D05F9"/>
    <w:rsid w:val="006D2D5F"/>
    <w:rsid w:val="006D7A2F"/>
    <w:rsid w:val="006F29D8"/>
    <w:rsid w:val="006F504A"/>
    <w:rsid w:val="007023CB"/>
    <w:rsid w:val="007027DD"/>
    <w:rsid w:val="00706001"/>
    <w:rsid w:val="007120BF"/>
    <w:rsid w:val="007129E5"/>
    <w:rsid w:val="0071452F"/>
    <w:rsid w:val="00725D21"/>
    <w:rsid w:val="00727685"/>
    <w:rsid w:val="00731014"/>
    <w:rsid w:val="00735C4A"/>
    <w:rsid w:val="0073628A"/>
    <w:rsid w:val="00741205"/>
    <w:rsid w:val="00767E0B"/>
    <w:rsid w:val="00770C24"/>
    <w:rsid w:val="00781782"/>
    <w:rsid w:val="00793A4E"/>
    <w:rsid w:val="007A0309"/>
    <w:rsid w:val="007A29C8"/>
    <w:rsid w:val="007A62DE"/>
    <w:rsid w:val="007B2430"/>
    <w:rsid w:val="007B624A"/>
    <w:rsid w:val="007C2111"/>
    <w:rsid w:val="007C76AF"/>
    <w:rsid w:val="007D127E"/>
    <w:rsid w:val="007E538D"/>
    <w:rsid w:val="007E5AF4"/>
    <w:rsid w:val="007F0517"/>
    <w:rsid w:val="007F1B62"/>
    <w:rsid w:val="007F300C"/>
    <w:rsid w:val="007F4E99"/>
    <w:rsid w:val="00800871"/>
    <w:rsid w:val="00810174"/>
    <w:rsid w:val="00814744"/>
    <w:rsid w:val="0081654D"/>
    <w:rsid w:val="00816F48"/>
    <w:rsid w:val="008178FE"/>
    <w:rsid w:val="00822875"/>
    <w:rsid w:val="0082416A"/>
    <w:rsid w:val="00825ECC"/>
    <w:rsid w:val="00830C2D"/>
    <w:rsid w:val="0083194D"/>
    <w:rsid w:val="00831B17"/>
    <w:rsid w:val="0083248E"/>
    <w:rsid w:val="008326B8"/>
    <w:rsid w:val="00847F92"/>
    <w:rsid w:val="00854B26"/>
    <w:rsid w:val="00855CEE"/>
    <w:rsid w:val="008602C1"/>
    <w:rsid w:val="00864143"/>
    <w:rsid w:val="00875151"/>
    <w:rsid w:val="008850B4"/>
    <w:rsid w:val="0089064E"/>
    <w:rsid w:val="00892DF7"/>
    <w:rsid w:val="00895CE3"/>
    <w:rsid w:val="008A3013"/>
    <w:rsid w:val="008A5A11"/>
    <w:rsid w:val="008A6C07"/>
    <w:rsid w:val="008B0812"/>
    <w:rsid w:val="008B0D47"/>
    <w:rsid w:val="008B0F18"/>
    <w:rsid w:val="008B4F88"/>
    <w:rsid w:val="008C357E"/>
    <w:rsid w:val="008D7619"/>
    <w:rsid w:val="008E1E72"/>
    <w:rsid w:val="008E3FC9"/>
    <w:rsid w:val="008E5071"/>
    <w:rsid w:val="008F452A"/>
    <w:rsid w:val="00900744"/>
    <w:rsid w:val="009033D5"/>
    <w:rsid w:val="009122EF"/>
    <w:rsid w:val="00922C4F"/>
    <w:rsid w:val="0092313A"/>
    <w:rsid w:val="00923158"/>
    <w:rsid w:val="009237C7"/>
    <w:rsid w:val="00926519"/>
    <w:rsid w:val="009341C6"/>
    <w:rsid w:val="00937262"/>
    <w:rsid w:val="0094383A"/>
    <w:rsid w:val="00950405"/>
    <w:rsid w:val="009552DF"/>
    <w:rsid w:val="0095544D"/>
    <w:rsid w:val="00975B54"/>
    <w:rsid w:val="00983C3B"/>
    <w:rsid w:val="009A031F"/>
    <w:rsid w:val="009A101E"/>
    <w:rsid w:val="009A4C3F"/>
    <w:rsid w:val="009C0164"/>
    <w:rsid w:val="009C1737"/>
    <w:rsid w:val="009C3F4B"/>
    <w:rsid w:val="009C4F4F"/>
    <w:rsid w:val="009C5D96"/>
    <w:rsid w:val="009C7521"/>
    <w:rsid w:val="009D0CEA"/>
    <w:rsid w:val="009D7DA0"/>
    <w:rsid w:val="009E26AE"/>
    <w:rsid w:val="009E5E22"/>
    <w:rsid w:val="00A108C9"/>
    <w:rsid w:val="00A15F3C"/>
    <w:rsid w:val="00A20D9D"/>
    <w:rsid w:val="00A22344"/>
    <w:rsid w:val="00A24D80"/>
    <w:rsid w:val="00A27F02"/>
    <w:rsid w:val="00A43B6B"/>
    <w:rsid w:val="00A46F13"/>
    <w:rsid w:val="00A51674"/>
    <w:rsid w:val="00A57FE0"/>
    <w:rsid w:val="00A64768"/>
    <w:rsid w:val="00A70E3E"/>
    <w:rsid w:val="00A77E20"/>
    <w:rsid w:val="00A800D2"/>
    <w:rsid w:val="00A80AB8"/>
    <w:rsid w:val="00A91E74"/>
    <w:rsid w:val="00A92C4E"/>
    <w:rsid w:val="00A93641"/>
    <w:rsid w:val="00AA1492"/>
    <w:rsid w:val="00AA14F5"/>
    <w:rsid w:val="00AA41FD"/>
    <w:rsid w:val="00AB0C60"/>
    <w:rsid w:val="00AB2017"/>
    <w:rsid w:val="00AB3146"/>
    <w:rsid w:val="00AB3B85"/>
    <w:rsid w:val="00AC5B39"/>
    <w:rsid w:val="00AC640B"/>
    <w:rsid w:val="00AD15A8"/>
    <w:rsid w:val="00AE119C"/>
    <w:rsid w:val="00AE75F0"/>
    <w:rsid w:val="00AF0F98"/>
    <w:rsid w:val="00AF41F3"/>
    <w:rsid w:val="00B11C6E"/>
    <w:rsid w:val="00B1212C"/>
    <w:rsid w:val="00B22571"/>
    <w:rsid w:val="00B235C3"/>
    <w:rsid w:val="00B26470"/>
    <w:rsid w:val="00B31674"/>
    <w:rsid w:val="00B50C22"/>
    <w:rsid w:val="00B51585"/>
    <w:rsid w:val="00B6788E"/>
    <w:rsid w:val="00B71E99"/>
    <w:rsid w:val="00B75777"/>
    <w:rsid w:val="00B83423"/>
    <w:rsid w:val="00B852E1"/>
    <w:rsid w:val="00B93198"/>
    <w:rsid w:val="00B93892"/>
    <w:rsid w:val="00B94908"/>
    <w:rsid w:val="00B9694A"/>
    <w:rsid w:val="00BA529F"/>
    <w:rsid w:val="00BB0D58"/>
    <w:rsid w:val="00BB391A"/>
    <w:rsid w:val="00BB6B8A"/>
    <w:rsid w:val="00BC5F0F"/>
    <w:rsid w:val="00BD6CC6"/>
    <w:rsid w:val="00BD792C"/>
    <w:rsid w:val="00BD7DB4"/>
    <w:rsid w:val="00BE0E2D"/>
    <w:rsid w:val="00BE7089"/>
    <w:rsid w:val="00BE780B"/>
    <w:rsid w:val="00C03DC4"/>
    <w:rsid w:val="00C070D0"/>
    <w:rsid w:val="00C10C51"/>
    <w:rsid w:val="00C12235"/>
    <w:rsid w:val="00C15223"/>
    <w:rsid w:val="00C202AE"/>
    <w:rsid w:val="00C2582F"/>
    <w:rsid w:val="00C30A21"/>
    <w:rsid w:val="00C350E7"/>
    <w:rsid w:val="00C371FD"/>
    <w:rsid w:val="00C43F50"/>
    <w:rsid w:val="00C45567"/>
    <w:rsid w:val="00C464E5"/>
    <w:rsid w:val="00C509FF"/>
    <w:rsid w:val="00C51A14"/>
    <w:rsid w:val="00C53B26"/>
    <w:rsid w:val="00C54B77"/>
    <w:rsid w:val="00C71945"/>
    <w:rsid w:val="00C74325"/>
    <w:rsid w:val="00C77234"/>
    <w:rsid w:val="00C80F48"/>
    <w:rsid w:val="00C80FAC"/>
    <w:rsid w:val="00C811CD"/>
    <w:rsid w:val="00C8608D"/>
    <w:rsid w:val="00C9255E"/>
    <w:rsid w:val="00CA00CB"/>
    <w:rsid w:val="00CA401D"/>
    <w:rsid w:val="00CA4AFC"/>
    <w:rsid w:val="00CA5ADD"/>
    <w:rsid w:val="00CA7C94"/>
    <w:rsid w:val="00CB1DDC"/>
    <w:rsid w:val="00CB24CC"/>
    <w:rsid w:val="00CB340D"/>
    <w:rsid w:val="00CB6906"/>
    <w:rsid w:val="00CB7821"/>
    <w:rsid w:val="00CC4557"/>
    <w:rsid w:val="00CC4900"/>
    <w:rsid w:val="00CC5EC9"/>
    <w:rsid w:val="00CC67A4"/>
    <w:rsid w:val="00CE47FD"/>
    <w:rsid w:val="00CE5C0D"/>
    <w:rsid w:val="00CF78AF"/>
    <w:rsid w:val="00D015CB"/>
    <w:rsid w:val="00D029B5"/>
    <w:rsid w:val="00D171D3"/>
    <w:rsid w:val="00D17376"/>
    <w:rsid w:val="00D177F1"/>
    <w:rsid w:val="00D17DCA"/>
    <w:rsid w:val="00D20EE0"/>
    <w:rsid w:val="00D26A81"/>
    <w:rsid w:val="00D3722D"/>
    <w:rsid w:val="00D43D0A"/>
    <w:rsid w:val="00D61EF6"/>
    <w:rsid w:val="00D64FD8"/>
    <w:rsid w:val="00D65B17"/>
    <w:rsid w:val="00D67A1F"/>
    <w:rsid w:val="00D743F6"/>
    <w:rsid w:val="00D75407"/>
    <w:rsid w:val="00D82832"/>
    <w:rsid w:val="00D97D69"/>
    <w:rsid w:val="00DA25BB"/>
    <w:rsid w:val="00DA2CD4"/>
    <w:rsid w:val="00DA2D6E"/>
    <w:rsid w:val="00DB6293"/>
    <w:rsid w:val="00DC62BF"/>
    <w:rsid w:val="00DD200A"/>
    <w:rsid w:val="00DE25DB"/>
    <w:rsid w:val="00DF16C0"/>
    <w:rsid w:val="00E00105"/>
    <w:rsid w:val="00E02837"/>
    <w:rsid w:val="00E038EC"/>
    <w:rsid w:val="00E06A12"/>
    <w:rsid w:val="00E12DDE"/>
    <w:rsid w:val="00E13717"/>
    <w:rsid w:val="00E15A2D"/>
    <w:rsid w:val="00E207BD"/>
    <w:rsid w:val="00E27404"/>
    <w:rsid w:val="00E32B00"/>
    <w:rsid w:val="00E330A4"/>
    <w:rsid w:val="00E35335"/>
    <w:rsid w:val="00E421FA"/>
    <w:rsid w:val="00E44195"/>
    <w:rsid w:val="00E453DC"/>
    <w:rsid w:val="00E566ED"/>
    <w:rsid w:val="00E61FF3"/>
    <w:rsid w:val="00E73555"/>
    <w:rsid w:val="00E74049"/>
    <w:rsid w:val="00E74A01"/>
    <w:rsid w:val="00E773D3"/>
    <w:rsid w:val="00E83216"/>
    <w:rsid w:val="00E84B73"/>
    <w:rsid w:val="00E87C3D"/>
    <w:rsid w:val="00E9352A"/>
    <w:rsid w:val="00EA56E1"/>
    <w:rsid w:val="00EB0F3A"/>
    <w:rsid w:val="00ED4AB0"/>
    <w:rsid w:val="00EE4734"/>
    <w:rsid w:val="00EE4E5D"/>
    <w:rsid w:val="00EF153E"/>
    <w:rsid w:val="00EF2EE8"/>
    <w:rsid w:val="00EF6132"/>
    <w:rsid w:val="00F010B2"/>
    <w:rsid w:val="00F104BE"/>
    <w:rsid w:val="00F45D11"/>
    <w:rsid w:val="00F46E8D"/>
    <w:rsid w:val="00F81903"/>
    <w:rsid w:val="00F8505A"/>
    <w:rsid w:val="00F85D73"/>
    <w:rsid w:val="00F94B02"/>
    <w:rsid w:val="00F951AF"/>
    <w:rsid w:val="00FA2012"/>
    <w:rsid w:val="00FB027E"/>
    <w:rsid w:val="00FB0D3F"/>
    <w:rsid w:val="00FB3DC2"/>
    <w:rsid w:val="00FD1658"/>
    <w:rsid w:val="00FD3526"/>
    <w:rsid w:val="00FE1F07"/>
    <w:rsid w:val="00FE688E"/>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8F663D"/>
  <w15:docId w15:val="{CBB8D7F8-8B90-4EC7-99C1-78F304AB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customStyle="1" w:styleId="Kop2Char">
    <w:name w:val="Kop 2 Char"/>
    <w:basedOn w:val="Standaardalinea-lettertype"/>
    <w:link w:val="Kop2"/>
    <w:uiPriority w:val="9"/>
    <w:rsid w:val="00F8505A"/>
    <w:rPr>
      <w:rFonts w:eastAsiaTheme="minorHAnsi"/>
      <w:b/>
      <w:bCs/>
      <w:sz w:val="36"/>
      <w:szCs w:val="36"/>
    </w:rPr>
  </w:style>
  <w:style w:type="paragraph" w:styleId="Normaalweb">
    <w:name w:val="Normal (Web)"/>
    <w:basedOn w:val="Standaard"/>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Standaardalinea-lettertype"/>
    <w:rsid w:val="00F8505A"/>
  </w:style>
  <w:style w:type="character" w:styleId="Zwaar">
    <w:name w:val="Strong"/>
    <w:basedOn w:val="Standaardalinea-lettertype"/>
    <w:uiPriority w:val="22"/>
    <w:qFormat/>
    <w:rsid w:val="00F8505A"/>
    <w:rPr>
      <w:b/>
      <w:bCs/>
    </w:rPr>
  </w:style>
  <w:style w:type="character" w:styleId="Nadruk">
    <w:name w:val="Emphasis"/>
    <w:basedOn w:val="Standaardalinea-lettertype"/>
    <w:uiPriority w:val="20"/>
    <w:qFormat/>
    <w:rsid w:val="00F8505A"/>
    <w:rPr>
      <w:i/>
      <w:iCs/>
    </w:rPr>
  </w:style>
  <w:style w:type="character" w:styleId="Verwijzingopmerking">
    <w:name w:val="annotation reference"/>
    <w:basedOn w:val="Standaardalinea-lettertype"/>
    <w:uiPriority w:val="99"/>
    <w:semiHidden/>
    <w:unhideWhenUsed/>
    <w:rsid w:val="00BA529F"/>
    <w:rPr>
      <w:sz w:val="16"/>
      <w:szCs w:val="16"/>
    </w:rPr>
  </w:style>
  <w:style w:type="paragraph" w:styleId="Tekstopmerking">
    <w:name w:val="annotation text"/>
    <w:basedOn w:val="Standaard"/>
    <w:link w:val="TekstopmerkingChar"/>
    <w:uiPriority w:val="99"/>
    <w:semiHidden/>
    <w:unhideWhenUsed/>
    <w:rsid w:val="00BA529F"/>
    <w:rPr>
      <w:sz w:val="20"/>
      <w:szCs w:val="18"/>
    </w:rPr>
  </w:style>
  <w:style w:type="character" w:customStyle="1" w:styleId="TekstopmerkingChar">
    <w:name w:val="Tekst opmerking Char"/>
    <w:basedOn w:val="Standaardalinea-lettertype"/>
    <w:link w:val="Tekstopmerking"/>
    <w:uiPriority w:val="99"/>
    <w:semiHidden/>
    <w:rsid w:val="00BA529F"/>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BA529F"/>
    <w:rPr>
      <w:b/>
      <w:bCs/>
    </w:rPr>
  </w:style>
  <w:style w:type="character" w:customStyle="1" w:styleId="OnderwerpvanopmerkingChar">
    <w:name w:val="Onderwerp van opmerking Char"/>
    <w:basedOn w:val="TekstopmerkingChar"/>
    <w:link w:val="Onderwerpvanopmerking"/>
    <w:uiPriority w:val="99"/>
    <w:semiHidden/>
    <w:rsid w:val="00BA529F"/>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nutan.media.twocent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utan.be/blog/n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uta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57C32-0345-403C-AE4B-65FB0B41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852</Words>
  <Characters>4689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cp:lastModifiedBy>
  <cp:revision>10</cp:revision>
  <cp:lastPrinted>2018-06-28T10:06:00Z</cp:lastPrinted>
  <dcterms:created xsi:type="dcterms:W3CDTF">2018-06-12T07:02:00Z</dcterms:created>
  <dcterms:modified xsi:type="dcterms:W3CDTF">2018-07-13T09:50:00Z</dcterms:modified>
</cp:coreProperties>
</file>