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2F66" w14:textId="77777777" w:rsidR="00E8317E" w:rsidRPr="009C64BD" w:rsidRDefault="00E8317E" w:rsidP="00E8317E">
      <w:pPr>
        <w:ind w:right="-574"/>
        <w:jc w:val="right"/>
        <w:rPr>
          <w:rFonts w:ascii="Calibri" w:hAnsi="Calibri" w:cs="Calibri"/>
          <w:bCs/>
        </w:rPr>
      </w:pPr>
      <w:r>
        <w:rPr>
          <w:rFonts w:ascii="Calibri" w:hAnsi="Calibri"/>
          <w:noProof/>
        </w:rPr>
        <w:drawing>
          <wp:inline distT="0" distB="0" distL="0" distR="0" wp14:anchorId="76ADD4B3" wp14:editId="05C5C0E8">
            <wp:extent cx="2609215" cy="504447"/>
            <wp:effectExtent l="0" t="0" r="635" b="0"/>
            <wp:docPr id="466852118" name="Picture 466852118" descr="A black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52118" name="Picture 1" descr="A black background with white text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684" cy="50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922DC" w14:textId="226144E5" w:rsidR="00E8317E" w:rsidRPr="009C64BD" w:rsidRDefault="00DA251F" w:rsidP="00E8317E">
      <w:pPr>
        <w:rPr>
          <w:rFonts w:ascii="Calibri" w:hAnsi="Calibri" w:cs="Calibri"/>
          <w:sz w:val="22"/>
          <w:szCs w:val="22"/>
        </w:rPr>
      </w:pPr>
      <w:r w:rsidRPr="00CE1EC7">
        <w:rPr>
          <w:rFonts w:ascii="Calibri" w:hAnsi="Calibri"/>
          <w:sz w:val="22"/>
        </w:rPr>
        <w:t>12</w:t>
      </w:r>
      <w:r w:rsidR="00F52172" w:rsidRPr="00CE1EC7">
        <w:rPr>
          <w:rFonts w:ascii="Calibri" w:hAnsi="Calibri"/>
          <w:sz w:val="22"/>
        </w:rPr>
        <w:t xml:space="preserve"> de março de 2026</w:t>
      </w:r>
    </w:p>
    <w:p w14:paraId="467B44B6" w14:textId="77777777" w:rsidR="00E8317E" w:rsidRPr="009C64BD" w:rsidRDefault="00E8317E" w:rsidP="00E8317E">
      <w:pPr>
        <w:jc w:val="center"/>
        <w:rPr>
          <w:rFonts w:ascii="Calibri" w:hAnsi="Calibri" w:cs="Calibri"/>
          <w:b/>
        </w:rPr>
      </w:pPr>
    </w:p>
    <w:p w14:paraId="0207DE73" w14:textId="77777777" w:rsidR="00E8317E" w:rsidRPr="009C64BD" w:rsidRDefault="00E8317E" w:rsidP="00E8317E">
      <w:pPr>
        <w:jc w:val="center"/>
        <w:rPr>
          <w:rFonts w:ascii="Calibri" w:hAnsi="Calibri" w:cs="Calibri"/>
          <w:b/>
        </w:rPr>
      </w:pPr>
      <w:r>
        <w:rPr>
          <w:rFonts w:ascii="Calibri" w:hAnsi="Calibri"/>
          <w:b/>
        </w:rPr>
        <w:t>COMUNICADO À IMPRENSA</w:t>
      </w:r>
    </w:p>
    <w:p w14:paraId="02ED9D93" w14:textId="77777777" w:rsidR="00E8317E" w:rsidRPr="009C64BD" w:rsidRDefault="00E8317E" w:rsidP="00E8317E">
      <w:pPr>
        <w:jc w:val="center"/>
        <w:rPr>
          <w:rFonts w:ascii="Calibri" w:hAnsi="Calibri" w:cs="Calibri"/>
          <w:b/>
          <w:sz w:val="32"/>
          <w:szCs w:val="32"/>
        </w:rPr>
      </w:pPr>
    </w:p>
    <w:p w14:paraId="7A96BAC5" w14:textId="3FA11493" w:rsidR="00E8317E" w:rsidRPr="009C64BD" w:rsidRDefault="00F52172" w:rsidP="00AA45FF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/>
          <w:b/>
          <w:sz w:val="32"/>
        </w:rPr>
        <w:t>Arla Foods Ingredients foca na</w:t>
      </w:r>
      <w:r>
        <w:rPr>
          <w:rFonts w:ascii="Calibri" w:hAnsi="Calibri"/>
          <w:b/>
          <w:sz w:val="32"/>
        </w:rPr>
        <w:br/>
        <w:t>inovação em barras proteicas na América do Sul</w:t>
      </w:r>
    </w:p>
    <w:p w14:paraId="5971ED00" w14:textId="77777777" w:rsidR="00F52172" w:rsidRPr="009C64BD" w:rsidRDefault="00F52172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bookmarkStart w:id="0" w:name="_Ref213771234"/>
    </w:p>
    <w:p w14:paraId="2F614C3F" w14:textId="6A2B3C39" w:rsidR="006D5F07" w:rsidRPr="009C64BD" w:rsidRDefault="005006D5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O conceito de barra proteica em formato pequeno da Arla Foods Ingredients</w:t>
      </w:r>
      <w:bookmarkEnd w:id="0"/>
      <w:r>
        <w:rPr>
          <w:rFonts w:ascii="Calibri" w:hAnsi="Calibri"/>
          <w:sz w:val="22"/>
        </w:rPr>
        <w:t xml:space="preserve"> terá sua estreia na América do Sul no Nutri Ingredients Summit (NIS), em 31 de março e 1 de abril em São Paulo.</w:t>
      </w:r>
    </w:p>
    <w:p w14:paraId="73E98738" w14:textId="77777777" w:rsidR="00987EA3" w:rsidRPr="00DA251F" w:rsidRDefault="00987EA3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2AE20A4" w14:textId="614C785E" w:rsidR="00987EA3" w:rsidRPr="009C64BD" w:rsidRDefault="00987EA3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Easy Bite é uma barra proteica pequena de 18 g, que leva Lacprodan® EasyBar, a solução de proteína personalizada da Arla Foods Ingredients. Ela fornece até 40% de proteína de alta qualidade em um formato conveniente e popular, além de ter alto teor de fibras, sem adição de açúcar, gordura e maltitol. Com apenas oito ingredientes, sua formulação garante uma maciez estável durante uma vida útil de dois anos sem precisar de gordura adicional ou ingredientes com retenção de água, como o colágeno.</w:t>
      </w:r>
    </w:p>
    <w:p w14:paraId="50963A1D" w14:textId="77777777" w:rsidR="007846A0" w:rsidRPr="00DA251F" w:rsidRDefault="007846A0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D6859B6" w14:textId="242F1798" w:rsidR="00151FA8" w:rsidRPr="009C64BD" w:rsidRDefault="002B686C" w:rsidP="002B1F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Criada para atrair os consumidores ativos e conscientes com a saúde que buscam snacks nutritivos sem comprometer o sabor, Easy Bar é voltada para a demanda crescente por opções</w:t>
      </w:r>
      <w:r w:rsidR="009174A9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saudáveis na América do Sul. Nos últimos 12 meses, 56% dos consumidores da América Latina trocaram os snacks tradicionais, como</w:t>
      </w:r>
      <w:r w:rsidR="009174A9">
        <w:rPr>
          <w:rFonts w:ascii="Calibri" w:hAnsi="Calibri"/>
          <w:sz w:val="22"/>
        </w:rPr>
        <w:t xml:space="preserve"> o</w:t>
      </w:r>
      <w:r>
        <w:rPr>
          <w:rFonts w:ascii="Calibri" w:hAnsi="Calibri"/>
          <w:sz w:val="22"/>
        </w:rPr>
        <w:t xml:space="preserve"> chocolate, por alternativas ricas em proteína e com baixo teor de açúcar.</w:t>
      </w:r>
      <w:bookmarkStart w:id="1" w:name="_Ref222219269"/>
      <w:r w:rsidR="00112EF9" w:rsidRPr="009C64BD">
        <w:rPr>
          <w:rStyle w:val="FootnoteReference"/>
          <w:rFonts w:ascii="Calibri" w:hAnsi="Calibri" w:cs="Calibri"/>
          <w:sz w:val="22"/>
          <w:szCs w:val="22"/>
          <w:lang w:val="en-US"/>
        </w:rPr>
        <w:footnoteReference w:id="2"/>
      </w:r>
      <w:bookmarkEnd w:id="1"/>
      <w:r>
        <w:rPr>
          <w:rFonts w:ascii="Calibri" w:hAnsi="Calibri"/>
          <w:sz w:val="22"/>
        </w:rPr>
        <w:t xml:space="preserve"> </w:t>
      </w:r>
    </w:p>
    <w:p w14:paraId="135B1FB1" w14:textId="77777777" w:rsidR="00151FA8" w:rsidRPr="00DA251F" w:rsidRDefault="00151FA8" w:rsidP="002B1F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1177654" w14:textId="13374707" w:rsidR="00EC0973" w:rsidRPr="009C64BD" w:rsidRDefault="00151FA8" w:rsidP="002B1F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Essa mudança é resultado de uma maior conscientização com a saúde por parte dos consumidores. Em geral, a percepção é que os produtos com alto teor proteico satisfazem e auxiliam no controle d</w:t>
      </w:r>
      <w:r w:rsidR="009174A9">
        <w:rPr>
          <w:rFonts w:ascii="Calibri" w:hAnsi="Calibri"/>
          <w:sz w:val="22"/>
        </w:rPr>
        <w:t>o</w:t>
      </w:r>
      <w:r>
        <w:rPr>
          <w:rFonts w:ascii="Calibri" w:hAnsi="Calibri"/>
          <w:sz w:val="22"/>
        </w:rPr>
        <w:t xml:space="preserve"> peso. Para 67% dos consumidores, a perda de peso é um fator motivacional, enquanto 62% citam a saúde como um todo.</w:t>
      </w:r>
      <w:r w:rsidRPr="009C64BD">
        <w:rPr>
          <w:rFonts w:ascii="Calibri" w:hAnsi="Calibri" w:cs="Calibri"/>
          <w:sz w:val="22"/>
          <w:vertAlign w:val="superscript"/>
        </w:rPr>
        <w:fldChar w:fldCharType="begin"/>
      </w:r>
      <w:r w:rsidRPr="009C64BD">
        <w:rPr>
          <w:rFonts w:ascii="Calibri" w:hAnsi="Calibri" w:cs="Calibri"/>
          <w:sz w:val="22"/>
          <w:vertAlign w:val="superscript"/>
        </w:rPr>
        <w:instrText xml:space="preserve"> NOTEREF _Ref222219269 \h  \* MERGEFORMAT </w:instrText>
      </w:r>
      <w:r w:rsidRPr="009C64BD">
        <w:rPr>
          <w:rFonts w:ascii="Calibri" w:hAnsi="Calibri" w:cs="Calibri"/>
          <w:sz w:val="22"/>
          <w:vertAlign w:val="superscript"/>
        </w:rPr>
      </w:r>
      <w:r w:rsidRPr="009C64BD">
        <w:rPr>
          <w:rFonts w:ascii="Calibri" w:hAnsi="Calibri" w:cs="Calibri"/>
          <w:sz w:val="22"/>
          <w:vertAlign w:val="superscript"/>
        </w:rPr>
        <w:fldChar w:fldCharType="separate"/>
      </w:r>
      <w:r w:rsidRPr="009C64BD">
        <w:rPr>
          <w:rFonts w:ascii="Calibri" w:hAnsi="Calibri" w:cs="Calibri"/>
          <w:sz w:val="22"/>
          <w:vertAlign w:val="superscript"/>
        </w:rPr>
        <w:t>1</w:t>
      </w:r>
      <w:r w:rsidRPr="009C64BD">
        <w:rPr>
          <w:rFonts w:ascii="Calibri" w:hAnsi="Calibri" w:cs="Calibri"/>
          <w:sz w:val="22"/>
          <w:vertAlign w:val="superscript"/>
        </w:rPr>
        <w:fldChar w:fldCharType="end"/>
      </w:r>
      <w:r>
        <w:rPr>
          <w:rFonts w:ascii="Calibri" w:hAnsi="Calibri"/>
          <w:sz w:val="22"/>
        </w:rPr>
        <w:t xml:space="preserve"> </w:t>
      </w:r>
    </w:p>
    <w:p w14:paraId="2F6E02A8" w14:textId="77777777" w:rsidR="00EC0973" w:rsidRPr="006B536D" w:rsidRDefault="00EC0973" w:rsidP="002B1F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60FF330" w14:textId="6FBC23E7" w:rsidR="003B00BC" w:rsidRPr="009C64BD" w:rsidRDefault="00EC0973" w:rsidP="002B1F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 experiência sensorial e </w:t>
      </w:r>
      <w:r w:rsidR="006B536D">
        <w:rPr>
          <w:rFonts w:ascii="Calibri" w:hAnsi="Calibri"/>
          <w:sz w:val="22"/>
        </w:rPr>
        <w:t xml:space="preserve">os </w:t>
      </w:r>
      <w:r>
        <w:rPr>
          <w:rFonts w:ascii="Calibri" w:hAnsi="Calibri"/>
          <w:sz w:val="22"/>
        </w:rPr>
        <w:t>benefícios à saúde foram grandes fatores que influenciaram as decisões de compra, o que destaca a importância da formulação e do sabor.</w:t>
      </w:r>
      <w:r w:rsidR="0041415A" w:rsidRPr="0041415A">
        <w:rPr>
          <w:rFonts w:ascii="Calibri" w:hAnsi="Calibri" w:cs="Calibri"/>
          <w:sz w:val="22"/>
          <w:vertAlign w:val="superscript"/>
        </w:rPr>
        <w:fldChar w:fldCharType="begin"/>
      </w:r>
      <w:r w:rsidR="0041415A" w:rsidRPr="0041415A">
        <w:rPr>
          <w:rFonts w:ascii="Calibri" w:hAnsi="Calibri" w:cs="Calibri"/>
          <w:sz w:val="22"/>
          <w:vertAlign w:val="superscript"/>
        </w:rPr>
        <w:instrText xml:space="preserve"> NOTEREF _Ref222219269 \h </w:instrText>
      </w:r>
      <w:r w:rsidR="0041415A">
        <w:rPr>
          <w:rFonts w:ascii="Calibri" w:hAnsi="Calibri" w:cs="Calibri"/>
          <w:sz w:val="22"/>
          <w:vertAlign w:val="superscript"/>
        </w:rPr>
        <w:instrText xml:space="preserve"> \* MERGEFORMAT </w:instrText>
      </w:r>
      <w:r w:rsidR="0041415A" w:rsidRPr="0041415A">
        <w:rPr>
          <w:rFonts w:ascii="Calibri" w:hAnsi="Calibri" w:cs="Calibri"/>
          <w:sz w:val="22"/>
          <w:vertAlign w:val="superscript"/>
        </w:rPr>
      </w:r>
      <w:r w:rsidR="0041415A" w:rsidRPr="0041415A">
        <w:rPr>
          <w:rFonts w:ascii="Calibri" w:hAnsi="Calibri" w:cs="Calibri"/>
          <w:sz w:val="22"/>
          <w:vertAlign w:val="superscript"/>
        </w:rPr>
        <w:fldChar w:fldCharType="separate"/>
      </w:r>
      <w:r w:rsidR="0041415A" w:rsidRPr="0041415A">
        <w:rPr>
          <w:rFonts w:ascii="Calibri" w:hAnsi="Calibri" w:cs="Calibri"/>
          <w:sz w:val="22"/>
          <w:vertAlign w:val="superscript"/>
        </w:rPr>
        <w:t>1</w:t>
      </w:r>
      <w:r w:rsidR="0041415A" w:rsidRPr="0041415A">
        <w:rPr>
          <w:rFonts w:ascii="Calibri" w:hAnsi="Calibri" w:cs="Calibri"/>
          <w:sz w:val="22"/>
          <w:vertAlign w:val="superscript"/>
        </w:rPr>
        <w:fldChar w:fldCharType="end"/>
      </w:r>
      <w:r>
        <w:rPr>
          <w:rFonts w:ascii="Calibri" w:hAnsi="Calibri"/>
          <w:sz w:val="22"/>
          <w:vertAlign w:val="superscript"/>
        </w:rPr>
        <w:t xml:space="preserve"> </w:t>
      </w:r>
      <w:r>
        <w:rPr>
          <w:rFonts w:ascii="Calibri" w:hAnsi="Calibri"/>
          <w:sz w:val="22"/>
        </w:rPr>
        <w:t xml:space="preserve">Ecoando </w:t>
      </w:r>
      <w:r w:rsidR="009174A9">
        <w:rPr>
          <w:rFonts w:ascii="Calibri" w:hAnsi="Calibri"/>
          <w:sz w:val="22"/>
        </w:rPr>
        <w:t>esses dados</w:t>
      </w:r>
      <w:r>
        <w:rPr>
          <w:rFonts w:ascii="Calibri" w:hAnsi="Calibri"/>
          <w:sz w:val="22"/>
        </w:rPr>
        <w:t>, uma pesquisa recente da Arla Foods Ingredients com mil consumidores no Brasil revelou que um ótimo sabor, naturalidade e alto teor proteico são os fatores mais levados em consideração na compra de alimentos.</w:t>
      </w:r>
      <w:r w:rsidR="00112EF9" w:rsidRPr="009C64BD">
        <w:rPr>
          <w:rStyle w:val="FootnoteReference"/>
          <w:rFonts w:ascii="Calibri" w:hAnsi="Calibri" w:cs="Calibri"/>
          <w:sz w:val="22"/>
          <w:szCs w:val="22"/>
          <w:lang w:val="en-US"/>
        </w:rPr>
        <w:footnoteReference w:id="3"/>
      </w:r>
      <w:r>
        <w:rPr>
          <w:rFonts w:ascii="Calibri" w:hAnsi="Calibri"/>
          <w:sz w:val="22"/>
        </w:rPr>
        <w:t xml:space="preserve"> Além disso, 40% querem barras com maior teor proteico, </w:t>
      </w:r>
      <w:r w:rsidR="009174A9">
        <w:rPr>
          <w:rFonts w:ascii="Calibri" w:hAnsi="Calibri"/>
          <w:sz w:val="22"/>
        </w:rPr>
        <w:t>um número que sobe para</w:t>
      </w:r>
      <w:r>
        <w:rPr>
          <w:rFonts w:ascii="Calibri" w:hAnsi="Calibri"/>
          <w:sz w:val="22"/>
        </w:rPr>
        <w:t xml:space="preserve"> 49% dos consumidores entre 25 e 29 anos. </w:t>
      </w:r>
    </w:p>
    <w:p w14:paraId="550C9D0C" w14:textId="77777777" w:rsidR="005D120F" w:rsidRPr="00DA251F" w:rsidRDefault="005D120F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35D8C74" w14:textId="3E328919" w:rsidR="00AF601A" w:rsidRPr="009C64BD" w:rsidRDefault="005D120F" w:rsidP="00CC2B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Ignacio Estevez, Application Manager, América do Sul, na Arla Foods Ingredients, disse: "O conceito Easy Bite tem sido um grande sucesso global em eventos comerciais e nas conversas com a indústria, e agora vamos apresentá-lo pela primeira vez na América do Sul. Podemos oferecer ingredientes de whey e proteína láctea especializados para barras e snacks indulgentes com alto teor </w:t>
      </w:r>
      <w:r w:rsidR="009174A9">
        <w:rPr>
          <w:rFonts w:ascii="Calibri" w:hAnsi="Calibri"/>
          <w:sz w:val="22"/>
        </w:rPr>
        <w:t>proteico</w:t>
      </w:r>
      <w:r>
        <w:rPr>
          <w:rFonts w:ascii="Calibri" w:hAnsi="Calibri"/>
          <w:sz w:val="22"/>
        </w:rPr>
        <w:t xml:space="preserve"> para ajudar os fabricantes sul-americanos a manter a liderança. Nossos </w:t>
      </w:r>
      <w:r>
        <w:rPr>
          <w:rFonts w:ascii="Calibri" w:hAnsi="Calibri"/>
          <w:sz w:val="22"/>
        </w:rPr>
        <w:lastRenderedPageBreak/>
        <w:t xml:space="preserve">ingredientes para barras proteicas proporcionam sabor excelente, alto teor </w:t>
      </w:r>
      <w:r w:rsidR="009174A9">
        <w:rPr>
          <w:rFonts w:ascii="Calibri" w:hAnsi="Calibri"/>
          <w:sz w:val="22"/>
        </w:rPr>
        <w:t>de proteína</w:t>
      </w:r>
      <w:r>
        <w:rPr>
          <w:rFonts w:ascii="Calibri" w:hAnsi="Calibri"/>
          <w:sz w:val="22"/>
        </w:rPr>
        <w:t xml:space="preserve"> e maciez com vida útil estendida. São ide</w:t>
      </w:r>
      <w:r w:rsidR="009174A9">
        <w:rPr>
          <w:rFonts w:ascii="Calibri" w:hAnsi="Calibri"/>
          <w:sz w:val="22"/>
        </w:rPr>
        <w:t>a</w:t>
      </w:r>
      <w:r>
        <w:rPr>
          <w:rFonts w:ascii="Calibri" w:hAnsi="Calibri"/>
          <w:sz w:val="22"/>
        </w:rPr>
        <w:t>is para otimizar a textura, fortalecendo as alegações na embalagem e criando uma solução rápida e fácil de formular que fará com que os consumidores queiram sempre mais."</w:t>
      </w:r>
    </w:p>
    <w:p w14:paraId="17FEB29E" w14:textId="77777777" w:rsidR="005D120F" w:rsidRPr="00DA251F" w:rsidRDefault="005D120F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4F15AF9" w14:textId="6BE9AEB3" w:rsidR="005D120F" w:rsidRPr="009C64BD" w:rsidRDefault="005D120F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Os visitantes do NIS poderão experimentar o Easy Bite no stand 2-40. Além disso, a Arla Foods Ingredients também apresentará uma série de conceitos de águas proteicas claras e refrescantes, com whey proteins isoladas de qualidade elevada. Entre elas estão Lacprodan® ISO.Water,</w:t>
      </w: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sz w:val="22"/>
        </w:rPr>
        <w:t>para aplicações prontas para beber, e Lacprodan® ISO.WaterShake, para shakes com uma qualidade transparente, semelhante à água, uma solução conveniente para hidratação e nutrição sem secura ou o sabor característico da proteína.</w:t>
      </w:r>
    </w:p>
    <w:p w14:paraId="0011FEF8" w14:textId="77777777" w:rsidR="005D120F" w:rsidRPr="00DA251F" w:rsidRDefault="005D120F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8A40317" w14:textId="77777777" w:rsidR="00E8317E" w:rsidRPr="009C64BD" w:rsidRDefault="00E8317E" w:rsidP="00E8317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Para mais informações, entre em contato:</w:t>
      </w:r>
    </w:p>
    <w:p w14:paraId="671758A1" w14:textId="0E15928F" w:rsidR="00E8317E" w:rsidRPr="00B40A24" w:rsidRDefault="00BC455C" w:rsidP="00E8317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Richard Clarke,</w:t>
      </w:r>
      <w:r w:rsidR="00E8317E" w:rsidRPr="00B40A24">
        <w:rPr>
          <w:rFonts w:ascii="Calibri" w:hAnsi="Calibri"/>
          <w:sz w:val="22"/>
        </w:rPr>
        <w:t xml:space="preserve"> Ingredient Communications</w:t>
      </w:r>
    </w:p>
    <w:p w14:paraId="05AFF913" w14:textId="64BB80D3" w:rsidR="00E8317E" w:rsidRPr="00BC455C" w:rsidRDefault="00E8317E" w:rsidP="00E8317E">
      <w:pPr>
        <w:rPr>
          <w:rFonts w:ascii="Calibri" w:hAnsi="Calibri"/>
          <w:sz w:val="22"/>
          <w:lang w:val="en-GB"/>
        </w:rPr>
      </w:pPr>
      <w:r w:rsidRPr="00B40A24">
        <w:rPr>
          <w:rFonts w:ascii="Calibri" w:hAnsi="Calibri"/>
          <w:sz w:val="22"/>
        </w:rPr>
        <w:t xml:space="preserve">Tel: </w:t>
      </w:r>
      <w:r w:rsidR="00BC455C" w:rsidRPr="00BC455C">
        <w:rPr>
          <w:rFonts w:ascii="Calibri" w:hAnsi="Calibri"/>
          <w:sz w:val="22"/>
          <w:lang w:val="en-GB"/>
        </w:rPr>
        <w:t>+44 (0) 7766 256176</w:t>
      </w:r>
      <w:r w:rsidRPr="00B40A24">
        <w:rPr>
          <w:rFonts w:ascii="Calibri" w:hAnsi="Calibri"/>
          <w:sz w:val="22"/>
        </w:rPr>
        <w:t xml:space="preserve">| E-mail: </w:t>
      </w:r>
      <w:hyperlink r:id="rId12" w:history="1">
        <w:r w:rsidR="00BC455C" w:rsidRPr="000E1F5C">
          <w:rPr>
            <w:rStyle w:val="Hyperlink"/>
            <w:rFonts w:ascii="Calibri" w:hAnsi="Calibri"/>
            <w:sz w:val="22"/>
          </w:rPr>
          <w:t>richard@ingredientcommunications.com</w:t>
        </w:r>
      </w:hyperlink>
    </w:p>
    <w:p w14:paraId="4AF3068C" w14:textId="77777777" w:rsidR="00E8317E" w:rsidRPr="00B40A24" w:rsidRDefault="00E8317E" w:rsidP="00E8317E">
      <w:pPr>
        <w:rPr>
          <w:rFonts w:ascii="Calibri" w:hAnsi="Calibri" w:cs="Calibri"/>
          <w:sz w:val="22"/>
          <w:szCs w:val="22"/>
        </w:rPr>
      </w:pPr>
    </w:p>
    <w:p w14:paraId="684F0EFC" w14:textId="77777777" w:rsidR="00E8317E" w:rsidRPr="009C64BD" w:rsidRDefault="00E8317E" w:rsidP="00E8317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</w:rPr>
        <w:t>Sobre a Arla Foods Ingredients</w:t>
      </w:r>
      <w:r>
        <w:rPr>
          <w:rFonts w:ascii="Calibri" w:hAnsi="Calibri"/>
        </w:rPr>
        <w:br/>
      </w:r>
      <w:r>
        <w:rPr>
          <w:rFonts w:ascii="Calibri" w:hAnsi="Calibri"/>
          <w:sz w:val="22"/>
        </w:rPr>
        <w:t xml:space="preserve">A Arla Foods Ingredients é a líder global na melhoria de nutrição premium. Juntamente com nossos clientes, parceiros de pesquisa, fornecedores, ONGs e outros, descobrimos e oferecemos ingredientes e produtos documentados para o avanço da nutrição por toda a vida, beneficiando consumidores em todo o mundo. </w:t>
      </w:r>
    </w:p>
    <w:p w14:paraId="3BFEC97E" w14:textId="77777777" w:rsidR="00E8317E" w:rsidRPr="009C64BD" w:rsidRDefault="00E8317E" w:rsidP="00E8317E">
      <w:pPr>
        <w:rPr>
          <w:rFonts w:ascii="Calibri" w:hAnsi="Calibri" w:cs="Calibri"/>
          <w:bCs/>
          <w:sz w:val="22"/>
          <w:szCs w:val="22"/>
        </w:rPr>
      </w:pPr>
    </w:p>
    <w:p w14:paraId="3884A87D" w14:textId="77777777" w:rsidR="00E8317E" w:rsidRPr="009C64BD" w:rsidRDefault="00E8317E" w:rsidP="00E8317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Nós trabalhamos com as principais marcas globais em nutrição infantil, clínica, esportiva, alimentos saudáveis e outros alimentos e bebidas.</w:t>
      </w:r>
    </w:p>
    <w:p w14:paraId="54408259" w14:textId="77777777" w:rsidR="00E8317E" w:rsidRPr="009C64BD" w:rsidRDefault="00E8317E" w:rsidP="00E8317E">
      <w:pPr>
        <w:rPr>
          <w:rFonts w:ascii="Calibri" w:hAnsi="Calibri" w:cs="Calibri"/>
          <w:bCs/>
          <w:sz w:val="22"/>
          <w:szCs w:val="22"/>
        </w:rPr>
      </w:pPr>
    </w:p>
    <w:p w14:paraId="49D58059" w14:textId="77777777" w:rsidR="00E8317E" w:rsidRPr="009C64BD" w:rsidRDefault="00E8317E" w:rsidP="00E8317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Cinco razões para nos escolher:</w:t>
      </w:r>
    </w:p>
    <w:p w14:paraId="1EA9C561" w14:textId="77777777" w:rsidR="00E8317E" w:rsidRPr="009C64BD" w:rsidRDefault="00E8317E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Nossa paixão pela melhoria da nutrição.</w:t>
      </w:r>
    </w:p>
    <w:p w14:paraId="7205D50E" w14:textId="77777777" w:rsidR="00E8317E" w:rsidRPr="009C64BD" w:rsidRDefault="00E8317E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Inovamos ao conectar os melhores.</w:t>
      </w:r>
    </w:p>
    <w:p w14:paraId="64CB6A7A" w14:textId="77777777" w:rsidR="00E8317E" w:rsidRPr="009C64BD" w:rsidRDefault="00E8317E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Dominamos a descoberta e o fornecimento.</w:t>
      </w:r>
    </w:p>
    <w:p w14:paraId="6AC0B5D7" w14:textId="77777777" w:rsidR="00E8317E" w:rsidRPr="009C64BD" w:rsidRDefault="00E8317E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Desenvolvemos parcerias fortes e duradouras.</w:t>
      </w:r>
    </w:p>
    <w:p w14:paraId="7E0CEC0B" w14:textId="77777777" w:rsidR="00E8317E" w:rsidRPr="009C64BD" w:rsidRDefault="00E8317E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Temos compromisso com a sustentabilidade. </w:t>
      </w:r>
    </w:p>
    <w:p w14:paraId="50C85443" w14:textId="77777777" w:rsidR="00E8317E" w:rsidRPr="009C64BD" w:rsidRDefault="00E8317E" w:rsidP="00E8317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 </w:t>
      </w:r>
    </w:p>
    <w:p w14:paraId="30556854" w14:textId="77777777" w:rsidR="00E8317E" w:rsidRPr="009C64BD" w:rsidRDefault="00E8317E" w:rsidP="00E8317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Com matriz na Dinamarca, a Arla Foods Ingredients é uma subsidiária 100% de propriedade da Arla Foods. </w:t>
      </w:r>
    </w:p>
    <w:p w14:paraId="57903E1F" w14:textId="77777777" w:rsidR="00E8317E" w:rsidRPr="009C64BD" w:rsidRDefault="00E8317E" w:rsidP="00E8317E">
      <w:pPr>
        <w:rPr>
          <w:rFonts w:ascii="Calibri" w:hAnsi="Calibri" w:cs="Calibri"/>
          <w:bCs/>
          <w:sz w:val="22"/>
          <w:szCs w:val="22"/>
        </w:rPr>
      </w:pPr>
    </w:p>
    <w:p w14:paraId="53AC22C5" w14:textId="77777777" w:rsidR="00E8317E" w:rsidRPr="009C64BD" w:rsidRDefault="00E8317E" w:rsidP="00E8317E">
      <w:pPr>
        <w:rPr>
          <w:rFonts w:ascii="Calibri" w:hAnsi="Calibri" w:cs="Calibri"/>
        </w:rPr>
      </w:pPr>
      <w:hyperlink r:id="rId13" w:history="1">
        <w:r>
          <w:rPr>
            <w:rStyle w:val="Hyperlink"/>
            <w:rFonts w:ascii="Calibri" w:hAnsi="Calibri"/>
            <w:color w:val="auto"/>
            <w:sz w:val="22"/>
          </w:rPr>
          <w:t>https://www.arlafoodsingredients.com/</w:t>
        </w:r>
      </w:hyperlink>
    </w:p>
    <w:p w14:paraId="0DBED4E8" w14:textId="77777777" w:rsidR="00E8317E" w:rsidRPr="009C64BD" w:rsidRDefault="00E8317E" w:rsidP="00E8317E">
      <w:pPr>
        <w:rPr>
          <w:rStyle w:val="Hyperlink"/>
          <w:rFonts w:ascii="Calibri" w:eastAsiaTheme="majorEastAsia" w:hAnsi="Calibri" w:cs="Calibri"/>
          <w:color w:val="auto"/>
        </w:rPr>
      </w:pPr>
    </w:p>
    <w:p w14:paraId="6CFA8CFD" w14:textId="77777777" w:rsidR="00E8317E" w:rsidRPr="009C64BD" w:rsidRDefault="00E8317E" w:rsidP="00E8317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LinkedIn</w:t>
      </w:r>
    </w:p>
    <w:p w14:paraId="62FFB567" w14:textId="77777777" w:rsidR="00E8317E" w:rsidRPr="009C64BD" w:rsidRDefault="00E8317E" w:rsidP="00E8317E">
      <w:pPr>
        <w:rPr>
          <w:rFonts w:ascii="Calibri" w:hAnsi="Calibri" w:cs="Calibri"/>
          <w:bCs/>
          <w:sz w:val="22"/>
          <w:szCs w:val="22"/>
        </w:rPr>
      </w:pPr>
      <w:hyperlink r:id="rId14" w:history="1">
        <w:r>
          <w:rPr>
            <w:rStyle w:val="Hyperlink"/>
            <w:rFonts w:ascii="Calibri" w:hAnsi="Calibri"/>
            <w:color w:val="auto"/>
            <w:sz w:val="22"/>
          </w:rPr>
          <w:t>http://www.linkedin.com/company/arla-foods-ingredients</w:t>
        </w:r>
      </w:hyperlink>
    </w:p>
    <w:p w14:paraId="06DF150D" w14:textId="77777777" w:rsidR="00E8317E" w:rsidRPr="009C64BD" w:rsidRDefault="00E8317E" w:rsidP="00E8317E">
      <w:pPr>
        <w:rPr>
          <w:rFonts w:ascii="Calibri" w:hAnsi="Calibri" w:cs="Calibri"/>
          <w:bCs/>
          <w:sz w:val="22"/>
          <w:szCs w:val="22"/>
        </w:rPr>
      </w:pPr>
    </w:p>
    <w:p w14:paraId="57179017" w14:textId="77777777" w:rsidR="00AD41C9" w:rsidRPr="00DA251F" w:rsidRDefault="00AD41C9" w:rsidP="00AD41C9">
      <w:pPr>
        <w:rPr>
          <w:rFonts w:ascii="Calibri" w:hAnsi="Calibri" w:cs="Calibri"/>
          <w:b/>
          <w:bCs/>
          <w:sz w:val="22"/>
          <w:szCs w:val="22"/>
          <w:lang w:val="es-AR"/>
        </w:rPr>
      </w:pPr>
      <w:r w:rsidRPr="00DA251F">
        <w:rPr>
          <w:rFonts w:ascii="Calibri" w:hAnsi="Calibri"/>
          <w:b/>
          <w:sz w:val="22"/>
          <w:lang w:val="es-AR"/>
        </w:rPr>
        <w:t>LinkedIn (América Latina)</w:t>
      </w:r>
    </w:p>
    <w:p w14:paraId="3DFFA137" w14:textId="77777777" w:rsidR="00AD41C9" w:rsidRPr="00DA251F" w:rsidRDefault="00AD41C9" w:rsidP="00AD41C9">
      <w:pPr>
        <w:rPr>
          <w:rFonts w:ascii="Calibri" w:hAnsi="Calibri" w:cs="Calibri"/>
          <w:sz w:val="22"/>
          <w:szCs w:val="22"/>
          <w:lang w:val="es-AR"/>
        </w:rPr>
      </w:pPr>
      <w:hyperlink r:id="rId15" w:history="1">
        <w:r w:rsidRPr="00DA251F">
          <w:rPr>
            <w:rStyle w:val="Hyperlink"/>
            <w:rFonts w:ascii="Calibri" w:hAnsi="Calibri"/>
            <w:color w:val="auto"/>
            <w:sz w:val="22"/>
            <w:lang w:val="es-AR"/>
          </w:rPr>
          <w:t>https://www.linkedin.com/showcase/arla-foods-ingredients-latin-america/</w:t>
        </w:r>
      </w:hyperlink>
    </w:p>
    <w:p w14:paraId="1FDF1C17" w14:textId="77777777" w:rsidR="00E8317E" w:rsidRPr="00DA251F" w:rsidRDefault="00E8317E" w:rsidP="00E8317E">
      <w:pPr>
        <w:rPr>
          <w:rFonts w:ascii="Calibri" w:hAnsi="Calibri" w:cs="Calibri"/>
          <w:sz w:val="22"/>
          <w:szCs w:val="22"/>
          <w:lang w:val="es-AR"/>
        </w:rPr>
      </w:pPr>
    </w:p>
    <w:p w14:paraId="4D4561B7" w14:textId="77777777" w:rsidR="00E8317E" w:rsidRPr="00DA251F" w:rsidRDefault="00E8317E" w:rsidP="00E8317E">
      <w:pPr>
        <w:rPr>
          <w:rFonts w:ascii="Calibri" w:hAnsi="Calibri" w:cs="Calibri"/>
          <w:b/>
          <w:bCs/>
          <w:sz w:val="22"/>
          <w:szCs w:val="22"/>
          <w:lang w:val="es-AR"/>
        </w:rPr>
      </w:pPr>
      <w:r w:rsidRPr="00DA251F">
        <w:rPr>
          <w:rFonts w:ascii="Calibri" w:hAnsi="Calibri"/>
          <w:b/>
          <w:sz w:val="22"/>
          <w:lang w:val="es-AR"/>
        </w:rPr>
        <w:t>LinkedIn (China)</w:t>
      </w:r>
    </w:p>
    <w:p w14:paraId="37E6BEEF" w14:textId="658BDE27" w:rsidR="000C7D59" w:rsidRPr="00DA251F" w:rsidRDefault="00E8317E">
      <w:pPr>
        <w:rPr>
          <w:rFonts w:ascii="Calibri" w:hAnsi="Calibri" w:cs="Calibri"/>
          <w:lang w:val="es-AR"/>
        </w:rPr>
      </w:pPr>
      <w:r w:rsidRPr="00DA251F">
        <w:rPr>
          <w:rFonts w:ascii="Calibri" w:hAnsi="Calibri"/>
          <w:sz w:val="22"/>
          <w:u w:val="single"/>
          <w:lang w:val="es-AR"/>
        </w:rPr>
        <w:t>https://www.linkedin.com/showcase/arla-foods-ingredients-china</w:t>
      </w:r>
    </w:p>
    <w:sectPr w:rsidR="000C7D59" w:rsidRPr="00DA251F" w:rsidSect="00E8317E">
      <w:headerReference w:type="even" r:id="rId16"/>
      <w:headerReference w:type="default" r:id="rId17"/>
      <w:footerReference w:type="default" r:id="rId18"/>
      <w:headerReference w:type="first" r:id="rId19"/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3524" w14:textId="77777777" w:rsidR="006075F9" w:rsidRDefault="006075F9" w:rsidP="00E8317E">
      <w:r>
        <w:separator/>
      </w:r>
    </w:p>
  </w:endnote>
  <w:endnote w:type="continuationSeparator" w:id="0">
    <w:p w14:paraId="19E1EFD0" w14:textId="77777777" w:rsidR="006075F9" w:rsidRDefault="006075F9" w:rsidP="00E8317E">
      <w:r>
        <w:continuationSeparator/>
      </w:r>
    </w:p>
  </w:endnote>
  <w:endnote w:type="continuationNotice" w:id="1">
    <w:p w14:paraId="6F8828F0" w14:textId="77777777" w:rsidR="006075F9" w:rsidRDefault="00607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E8317E" w14:paraId="372F5D1A" w14:textId="77777777" w:rsidTr="00A905BD">
      <w:trPr>
        <w:trHeight w:val="300"/>
      </w:trPr>
      <w:tc>
        <w:tcPr>
          <w:tcW w:w="2880" w:type="dxa"/>
        </w:tcPr>
        <w:p w14:paraId="3F8E04A1" w14:textId="77777777" w:rsidR="00E8317E" w:rsidRDefault="00E8317E" w:rsidP="00A905BD">
          <w:pPr>
            <w:pStyle w:val="Header"/>
            <w:ind w:left="-115"/>
          </w:pPr>
        </w:p>
      </w:tc>
      <w:tc>
        <w:tcPr>
          <w:tcW w:w="2880" w:type="dxa"/>
        </w:tcPr>
        <w:p w14:paraId="46545DB1" w14:textId="77777777" w:rsidR="00E8317E" w:rsidRDefault="00E8317E" w:rsidP="00A905BD">
          <w:pPr>
            <w:pStyle w:val="Header"/>
            <w:jc w:val="center"/>
          </w:pPr>
        </w:p>
      </w:tc>
      <w:tc>
        <w:tcPr>
          <w:tcW w:w="2880" w:type="dxa"/>
        </w:tcPr>
        <w:p w14:paraId="2D9B3AE6" w14:textId="77777777" w:rsidR="00E8317E" w:rsidRDefault="00E8317E" w:rsidP="00A905BD">
          <w:pPr>
            <w:pStyle w:val="Header"/>
            <w:ind w:right="-115"/>
            <w:jc w:val="right"/>
          </w:pPr>
        </w:p>
      </w:tc>
    </w:tr>
  </w:tbl>
  <w:p w14:paraId="2F13763A" w14:textId="77777777" w:rsidR="00E8317E" w:rsidRDefault="00E8317E" w:rsidP="00A9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F6AB" w14:textId="77777777" w:rsidR="006075F9" w:rsidRDefault="006075F9" w:rsidP="00E8317E">
      <w:r>
        <w:separator/>
      </w:r>
    </w:p>
  </w:footnote>
  <w:footnote w:type="continuationSeparator" w:id="0">
    <w:p w14:paraId="17B52A60" w14:textId="77777777" w:rsidR="006075F9" w:rsidRDefault="006075F9" w:rsidP="00E8317E">
      <w:r>
        <w:continuationSeparator/>
      </w:r>
    </w:p>
  </w:footnote>
  <w:footnote w:type="continuationNotice" w:id="1">
    <w:p w14:paraId="2B8F50B7" w14:textId="77777777" w:rsidR="006075F9" w:rsidRDefault="006075F9"/>
  </w:footnote>
  <w:footnote w:id="2">
    <w:p w14:paraId="05DAFB7A" w14:textId="490A7B8B" w:rsidR="00112EF9" w:rsidRPr="00DA251F" w:rsidRDefault="00112EF9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>
        <w:rPr>
          <w:rStyle w:val="FootnoteReference"/>
          <w:rFonts w:ascii="Calibri" w:hAnsi="Calibri" w:cs="Calibri"/>
          <w:sz w:val="18"/>
          <w:szCs w:val="18"/>
        </w:rPr>
        <w:footnoteRef/>
      </w:r>
      <w:r w:rsidRPr="00DA251F">
        <w:rPr>
          <w:rFonts w:ascii="Calibri" w:hAnsi="Calibri"/>
          <w:sz w:val="18"/>
          <w:lang w:val="en-GB"/>
        </w:rPr>
        <w:t xml:space="preserve"> FMCG Gurus, “Active Nutrition in South America”, 2024</w:t>
      </w:r>
    </w:p>
  </w:footnote>
  <w:footnote w:id="3">
    <w:p w14:paraId="086EB167" w14:textId="3FF0FBD5" w:rsidR="00112EF9" w:rsidRPr="00112EF9" w:rsidRDefault="00112EF9">
      <w:pPr>
        <w:pStyle w:val="FootnoteText"/>
        <w:rPr>
          <w:rFonts w:ascii="Calibri" w:hAnsi="Calibri" w:cs="Calibri"/>
          <w:sz w:val="18"/>
          <w:szCs w:val="18"/>
        </w:rPr>
      </w:pPr>
      <w:r>
        <w:rPr>
          <w:rStyle w:val="FootnoteReference"/>
          <w:rFonts w:ascii="Calibri" w:hAnsi="Calibri" w:cs="Calibri"/>
          <w:sz w:val="18"/>
          <w:szCs w:val="18"/>
        </w:rPr>
        <w:footnoteRef/>
      </w:r>
      <w:r>
        <w:rPr>
          <w:rFonts w:ascii="Calibri" w:hAnsi="Calibri"/>
          <w:sz w:val="18"/>
        </w:rPr>
        <w:t xml:space="preserve"> Arla Foods Ingredients, "Consumidores na América do Sul – Opiniões sobre alimentos e whey protein", 2025 (pesquisa quantitativa online, distribuída pela Lindberg International)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02EB" w14:textId="6C6CFDE2" w:rsidR="00AC3CD2" w:rsidRDefault="00AC3C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C54C0A3" wp14:editId="43C5BB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61315"/>
              <wp:effectExtent l="0" t="0" r="12700" b="635"/>
              <wp:wrapNone/>
              <wp:docPr id="445687896" name="Text Box 2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901DD" w14:textId="072927F2" w:rsidR="00AC3CD2" w:rsidRPr="00AC3CD2" w:rsidRDefault="00AC3CD2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4C0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RLA INTERNAL " style="position:absolute;margin-left:0;margin-top:0;width:90.5pt;height:28.4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" filled="f" stroked="f">
              <v:textbox style="mso-fit-shape-to-text:t" inset="20pt,15pt,0,0">
                <w:txbxContent>
                  <w:p w14:paraId="13D901DD" w14:textId="072927F2" w:rsidR="00AC3CD2" w:rsidRPr="00AC3CD2" w:rsidRDefault="00AC3CD2" w:rsidP="00AC3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E8317E" w14:paraId="5190F889" w14:textId="77777777" w:rsidTr="00A905BD">
      <w:trPr>
        <w:trHeight w:val="300"/>
      </w:trPr>
      <w:tc>
        <w:tcPr>
          <w:tcW w:w="2880" w:type="dxa"/>
        </w:tcPr>
        <w:p w14:paraId="0033C3AF" w14:textId="642B0575" w:rsidR="00E8317E" w:rsidRDefault="00AC3CD2" w:rsidP="00A905BD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617D42A0" wp14:editId="55311F63">
                    <wp:simplePos x="1209675" y="44767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49350" cy="361315"/>
                    <wp:effectExtent l="0" t="0" r="12700" b="635"/>
                    <wp:wrapNone/>
                    <wp:docPr id="1763829620" name="Text Box 3" descr="ARLA INTERN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9350" cy="361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13E5AF" w14:textId="3C42A79F" w:rsidR="00AC3CD2" w:rsidRPr="00AC3CD2" w:rsidRDefault="00AC3CD2" w:rsidP="00AC3CD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17D42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ARLA INTERNAL " style="position:absolute;left:0;text-align:left;margin-left:0;margin-top:0;width:90.5pt;height:28.4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" filled="f" stroked="f">
                    <v:textbox style="mso-fit-shape-to-text:t" inset="20pt,15pt,0,0">
                      <w:txbxContent>
                        <w:p w14:paraId="2013E5AF" w14:textId="3C42A79F" w:rsidR="00AC3CD2" w:rsidRPr="00AC3CD2" w:rsidRDefault="00AC3CD2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880" w:type="dxa"/>
        </w:tcPr>
        <w:p w14:paraId="5CE6D056" w14:textId="77777777" w:rsidR="00E8317E" w:rsidRDefault="00E8317E" w:rsidP="00A905BD">
          <w:pPr>
            <w:pStyle w:val="Header"/>
            <w:jc w:val="center"/>
          </w:pPr>
        </w:p>
      </w:tc>
      <w:tc>
        <w:tcPr>
          <w:tcW w:w="2880" w:type="dxa"/>
        </w:tcPr>
        <w:p w14:paraId="1DD36330" w14:textId="77777777" w:rsidR="00E8317E" w:rsidRDefault="00E8317E" w:rsidP="00A905BD">
          <w:pPr>
            <w:pStyle w:val="Header"/>
            <w:ind w:right="-115"/>
            <w:jc w:val="right"/>
          </w:pPr>
        </w:p>
      </w:tc>
    </w:tr>
  </w:tbl>
  <w:p w14:paraId="419B8047" w14:textId="77777777" w:rsidR="00E8317E" w:rsidRDefault="00E8317E" w:rsidP="00A90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1352" w14:textId="4D6D6B6C" w:rsidR="00AC3CD2" w:rsidRDefault="00AC3C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BEDE08" wp14:editId="4F34A6E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61315"/>
              <wp:effectExtent l="0" t="0" r="12700" b="635"/>
              <wp:wrapNone/>
              <wp:docPr id="1012715133" name="Text Box 1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DA0CD" w14:textId="303EAFC4" w:rsidR="00AC3CD2" w:rsidRPr="00AC3CD2" w:rsidRDefault="00AC3CD2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EDE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RLA INTERNAL " style="position:absolute;margin-left:0;margin-top:0;width:90.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" filled="f" stroked="f">
              <v:textbox style="mso-fit-shape-to-text:t" inset="20pt,15pt,0,0">
                <w:txbxContent>
                  <w:p w14:paraId="4DEDA0CD" w14:textId="303EAFC4" w:rsidR="00AC3CD2" w:rsidRPr="00AC3CD2" w:rsidRDefault="00AC3CD2" w:rsidP="00AC3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9141B"/>
    <w:multiLevelType w:val="hybridMultilevel"/>
    <w:tmpl w:val="EAE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31ED0"/>
    <w:multiLevelType w:val="hybridMultilevel"/>
    <w:tmpl w:val="08CA8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77F24"/>
    <w:multiLevelType w:val="hybridMultilevel"/>
    <w:tmpl w:val="FFFFFFFF"/>
    <w:lvl w:ilvl="0" w:tplc="3DE27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2A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23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2B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0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C2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6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6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02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E7069"/>
    <w:multiLevelType w:val="hybridMultilevel"/>
    <w:tmpl w:val="9E047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19836">
    <w:abstractNumId w:val="2"/>
  </w:num>
  <w:num w:numId="2" w16cid:durableId="937519060">
    <w:abstractNumId w:val="1"/>
  </w:num>
  <w:num w:numId="3" w16cid:durableId="1074400611">
    <w:abstractNumId w:val="0"/>
  </w:num>
  <w:num w:numId="4" w16cid:durableId="169223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7E"/>
    <w:rsid w:val="00012D74"/>
    <w:rsid w:val="00014F5A"/>
    <w:rsid w:val="0002070F"/>
    <w:rsid w:val="00024DA9"/>
    <w:rsid w:val="0003579D"/>
    <w:rsid w:val="00035E42"/>
    <w:rsid w:val="0004748F"/>
    <w:rsid w:val="000543AD"/>
    <w:rsid w:val="0005510B"/>
    <w:rsid w:val="00060652"/>
    <w:rsid w:val="000630C8"/>
    <w:rsid w:val="000631E9"/>
    <w:rsid w:val="00065FA9"/>
    <w:rsid w:val="000703F0"/>
    <w:rsid w:val="00085A68"/>
    <w:rsid w:val="00086265"/>
    <w:rsid w:val="0008740F"/>
    <w:rsid w:val="000921E0"/>
    <w:rsid w:val="000A0635"/>
    <w:rsid w:val="000B2AD8"/>
    <w:rsid w:val="000B360E"/>
    <w:rsid w:val="000B42C6"/>
    <w:rsid w:val="000C19E0"/>
    <w:rsid w:val="000C27FF"/>
    <w:rsid w:val="000C5A72"/>
    <w:rsid w:val="000C7D59"/>
    <w:rsid w:val="000D1B73"/>
    <w:rsid w:val="000D1F2C"/>
    <w:rsid w:val="000E5CC5"/>
    <w:rsid w:val="000E653F"/>
    <w:rsid w:val="000F236C"/>
    <w:rsid w:val="000F27D7"/>
    <w:rsid w:val="000F5E6F"/>
    <w:rsid w:val="00103012"/>
    <w:rsid w:val="00104674"/>
    <w:rsid w:val="00105CB1"/>
    <w:rsid w:val="00112EF9"/>
    <w:rsid w:val="00112F47"/>
    <w:rsid w:val="001151A4"/>
    <w:rsid w:val="00115336"/>
    <w:rsid w:val="00115DBA"/>
    <w:rsid w:val="00117411"/>
    <w:rsid w:val="001260E7"/>
    <w:rsid w:val="00136447"/>
    <w:rsid w:val="00142A82"/>
    <w:rsid w:val="0014595E"/>
    <w:rsid w:val="00151FA8"/>
    <w:rsid w:val="00155228"/>
    <w:rsid w:val="00155BA5"/>
    <w:rsid w:val="001576A0"/>
    <w:rsid w:val="00163B77"/>
    <w:rsid w:val="00174A50"/>
    <w:rsid w:val="00176149"/>
    <w:rsid w:val="00194967"/>
    <w:rsid w:val="001B1711"/>
    <w:rsid w:val="001B3A64"/>
    <w:rsid w:val="001C1548"/>
    <w:rsid w:val="001C3606"/>
    <w:rsid w:val="001C63EF"/>
    <w:rsid w:val="001C7613"/>
    <w:rsid w:val="001D2210"/>
    <w:rsid w:val="001E1A27"/>
    <w:rsid w:val="001E3A38"/>
    <w:rsid w:val="001E6886"/>
    <w:rsid w:val="001F098E"/>
    <w:rsid w:val="001F34A8"/>
    <w:rsid w:val="00201874"/>
    <w:rsid w:val="00202FB1"/>
    <w:rsid w:val="0020762E"/>
    <w:rsid w:val="0021210C"/>
    <w:rsid w:val="00212748"/>
    <w:rsid w:val="00212D2A"/>
    <w:rsid w:val="00215033"/>
    <w:rsid w:val="00222AC4"/>
    <w:rsid w:val="00226880"/>
    <w:rsid w:val="00226B74"/>
    <w:rsid w:val="00231E25"/>
    <w:rsid w:val="00234631"/>
    <w:rsid w:val="00242B30"/>
    <w:rsid w:val="00250186"/>
    <w:rsid w:val="0025179D"/>
    <w:rsid w:val="00264F3E"/>
    <w:rsid w:val="002812BD"/>
    <w:rsid w:val="00291A0F"/>
    <w:rsid w:val="002958C5"/>
    <w:rsid w:val="0029791A"/>
    <w:rsid w:val="002A4862"/>
    <w:rsid w:val="002B1695"/>
    <w:rsid w:val="002B1FE6"/>
    <w:rsid w:val="002B514B"/>
    <w:rsid w:val="002B686C"/>
    <w:rsid w:val="002C38EB"/>
    <w:rsid w:val="002C4769"/>
    <w:rsid w:val="002C77B7"/>
    <w:rsid w:val="002D38BE"/>
    <w:rsid w:val="002D5CCC"/>
    <w:rsid w:val="002D6C5D"/>
    <w:rsid w:val="002E0884"/>
    <w:rsid w:val="002E0C13"/>
    <w:rsid w:val="002E31CB"/>
    <w:rsid w:val="002E4BCE"/>
    <w:rsid w:val="002F2A3A"/>
    <w:rsid w:val="002F3E72"/>
    <w:rsid w:val="002F45D0"/>
    <w:rsid w:val="002F604C"/>
    <w:rsid w:val="002F66E0"/>
    <w:rsid w:val="00301C54"/>
    <w:rsid w:val="003076EC"/>
    <w:rsid w:val="003109B3"/>
    <w:rsid w:val="0031725C"/>
    <w:rsid w:val="00317B78"/>
    <w:rsid w:val="00320089"/>
    <w:rsid w:val="0032032B"/>
    <w:rsid w:val="00326AE9"/>
    <w:rsid w:val="00333DFE"/>
    <w:rsid w:val="003415D5"/>
    <w:rsid w:val="00342920"/>
    <w:rsid w:val="00345232"/>
    <w:rsid w:val="003517BE"/>
    <w:rsid w:val="00352759"/>
    <w:rsid w:val="00353428"/>
    <w:rsid w:val="00361505"/>
    <w:rsid w:val="00365A08"/>
    <w:rsid w:val="0036639B"/>
    <w:rsid w:val="00374AF7"/>
    <w:rsid w:val="003757F9"/>
    <w:rsid w:val="00380EB8"/>
    <w:rsid w:val="00381BD9"/>
    <w:rsid w:val="00387955"/>
    <w:rsid w:val="00392604"/>
    <w:rsid w:val="00394E8D"/>
    <w:rsid w:val="00397046"/>
    <w:rsid w:val="003A53FA"/>
    <w:rsid w:val="003B00BC"/>
    <w:rsid w:val="003B0133"/>
    <w:rsid w:val="003B31E2"/>
    <w:rsid w:val="003B43E7"/>
    <w:rsid w:val="003C0B42"/>
    <w:rsid w:val="003C17F4"/>
    <w:rsid w:val="003C18C5"/>
    <w:rsid w:val="003C6F1F"/>
    <w:rsid w:val="003C7640"/>
    <w:rsid w:val="003C78D0"/>
    <w:rsid w:val="003D0DBD"/>
    <w:rsid w:val="003D676E"/>
    <w:rsid w:val="003E0FC9"/>
    <w:rsid w:val="003E2B31"/>
    <w:rsid w:val="003E68B2"/>
    <w:rsid w:val="003E726F"/>
    <w:rsid w:val="003F0C92"/>
    <w:rsid w:val="003F5AB7"/>
    <w:rsid w:val="003F639F"/>
    <w:rsid w:val="004078C8"/>
    <w:rsid w:val="004140A8"/>
    <w:rsid w:val="0041415A"/>
    <w:rsid w:val="00415C22"/>
    <w:rsid w:val="004353BC"/>
    <w:rsid w:val="00442B72"/>
    <w:rsid w:val="00445424"/>
    <w:rsid w:val="00447243"/>
    <w:rsid w:val="004630FB"/>
    <w:rsid w:val="004720A4"/>
    <w:rsid w:val="00473334"/>
    <w:rsid w:val="0047382F"/>
    <w:rsid w:val="004760F3"/>
    <w:rsid w:val="00485617"/>
    <w:rsid w:val="00493C77"/>
    <w:rsid w:val="004A65A9"/>
    <w:rsid w:val="004C2275"/>
    <w:rsid w:val="004C407E"/>
    <w:rsid w:val="004C4728"/>
    <w:rsid w:val="004C6753"/>
    <w:rsid w:val="004C76D1"/>
    <w:rsid w:val="004C7845"/>
    <w:rsid w:val="004D1001"/>
    <w:rsid w:val="004E3BF1"/>
    <w:rsid w:val="004E43DC"/>
    <w:rsid w:val="004E4EA4"/>
    <w:rsid w:val="004E67AC"/>
    <w:rsid w:val="004F084E"/>
    <w:rsid w:val="004F3359"/>
    <w:rsid w:val="005006D5"/>
    <w:rsid w:val="00502892"/>
    <w:rsid w:val="00507AC8"/>
    <w:rsid w:val="00511A7D"/>
    <w:rsid w:val="00511DA4"/>
    <w:rsid w:val="005160BB"/>
    <w:rsid w:val="00522901"/>
    <w:rsid w:val="0053689F"/>
    <w:rsid w:val="00543632"/>
    <w:rsid w:val="00544BF2"/>
    <w:rsid w:val="005457CE"/>
    <w:rsid w:val="00546157"/>
    <w:rsid w:val="00560C9A"/>
    <w:rsid w:val="00564C01"/>
    <w:rsid w:val="00565F8A"/>
    <w:rsid w:val="00570579"/>
    <w:rsid w:val="00572CC8"/>
    <w:rsid w:val="005752F6"/>
    <w:rsid w:val="0057782D"/>
    <w:rsid w:val="005817E9"/>
    <w:rsid w:val="00584538"/>
    <w:rsid w:val="00585965"/>
    <w:rsid w:val="00591E7F"/>
    <w:rsid w:val="00595DD0"/>
    <w:rsid w:val="00596D9B"/>
    <w:rsid w:val="005B1A18"/>
    <w:rsid w:val="005B2F53"/>
    <w:rsid w:val="005B500D"/>
    <w:rsid w:val="005B6710"/>
    <w:rsid w:val="005B6A3B"/>
    <w:rsid w:val="005C2BC9"/>
    <w:rsid w:val="005D120F"/>
    <w:rsid w:val="005D506B"/>
    <w:rsid w:val="005D54DD"/>
    <w:rsid w:val="005D5A65"/>
    <w:rsid w:val="005E302E"/>
    <w:rsid w:val="005E5F95"/>
    <w:rsid w:val="005E77CA"/>
    <w:rsid w:val="005F2AAB"/>
    <w:rsid w:val="005F3ACB"/>
    <w:rsid w:val="005F3C6A"/>
    <w:rsid w:val="006075F9"/>
    <w:rsid w:val="00612F38"/>
    <w:rsid w:val="0062587D"/>
    <w:rsid w:val="006329A1"/>
    <w:rsid w:val="00635D73"/>
    <w:rsid w:val="00640DFE"/>
    <w:rsid w:val="0064759E"/>
    <w:rsid w:val="00652F51"/>
    <w:rsid w:val="00666B19"/>
    <w:rsid w:val="00670A87"/>
    <w:rsid w:val="00673950"/>
    <w:rsid w:val="00673C3D"/>
    <w:rsid w:val="00674659"/>
    <w:rsid w:val="00676488"/>
    <w:rsid w:val="00677285"/>
    <w:rsid w:val="006824A9"/>
    <w:rsid w:val="00684B74"/>
    <w:rsid w:val="006A740B"/>
    <w:rsid w:val="006A7CB8"/>
    <w:rsid w:val="006A7EF6"/>
    <w:rsid w:val="006B19D0"/>
    <w:rsid w:val="006B3E08"/>
    <w:rsid w:val="006B536D"/>
    <w:rsid w:val="006C1344"/>
    <w:rsid w:val="006C15B2"/>
    <w:rsid w:val="006C3365"/>
    <w:rsid w:val="006C5A32"/>
    <w:rsid w:val="006D18E2"/>
    <w:rsid w:val="006D5F07"/>
    <w:rsid w:val="006E1191"/>
    <w:rsid w:val="006E1973"/>
    <w:rsid w:val="006F3555"/>
    <w:rsid w:val="006F73B1"/>
    <w:rsid w:val="00700716"/>
    <w:rsid w:val="00703716"/>
    <w:rsid w:val="0070620E"/>
    <w:rsid w:val="0070666D"/>
    <w:rsid w:val="0071069A"/>
    <w:rsid w:val="00710B03"/>
    <w:rsid w:val="0071412A"/>
    <w:rsid w:val="00717021"/>
    <w:rsid w:val="007173F5"/>
    <w:rsid w:val="00720FB2"/>
    <w:rsid w:val="007239DA"/>
    <w:rsid w:val="007243FC"/>
    <w:rsid w:val="00724C31"/>
    <w:rsid w:val="00726198"/>
    <w:rsid w:val="007273FA"/>
    <w:rsid w:val="00730C49"/>
    <w:rsid w:val="00734D8D"/>
    <w:rsid w:val="0073568E"/>
    <w:rsid w:val="00737027"/>
    <w:rsid w:val="00743B33"/>
    <w:rsid w:val="007442D1"/>
    <w:rsid w:val="007523A4"/>
    <w:rsid w:val="00764A92"/>
    <w:rsid w:val="0076571D"/>
    <w:rsid w:val="007659FF"/>
    <w:rsid w:val="00765B0E"/>
    <w:rsid w:val="00774CCB"/>
    <w:rsid w:val="00776C88"/>
    <w:rsid w:val="007846A0"/>
    <w:rsid w:val="00787EC8"/>
    <w:rsid w:val="00790FD8"/>
    <w:rsid w:val="00791D7E"/>
    <w:rsid w:val="00792D34"/>
    <w:rsid w:val="007973BF"/>
    <w:rsid w:val="007A55A4"/>
    <w:rsid w:val="007B6053"/>
    <w:rsid w:val="007D6828"/>
    <w:rsid w:val="007D6CD8"/>
    <w:rsid w:val="007D6F8C"/>
    <w:rsid w:val="007E12E9"/>
    <w:rsid w:val="007E17EC"/>
    <w:rsid w:val="007E3A0F"/>
    <w:rsid w:val="007E795D"/>
    <w:rsid w:val="007E79B9"/>
    <w:rsid w:val="007F4C85"/>
    <w:rsid w:val="00803C48"/>
    <w:rsid w:val="008113D9"/>
    <w:rsid w:val="008136FB"/>
    <w:rsid w:val="00821E92"/>
    <w:rsid w:val="00827A62"/>
    <w:rsid w:val="00827CD1"/>
    <w:rsid w:val="0084417F"/>
    <w:rsid w:val="0085309A"/>
    <w:rsid w:val="00855978"/>
    <w:rsid w:val="00856787"/>
    <w:rsid w:val="00862760"/>
    <w:rsid w:val="00862EF3"/>
    <w:rsid w:val="00864D56"/>
    <w:rsid w:val="00865035"/>
    <w:rsid w:val="008770BF"/>
    <w:rsid w:val="008820A0"/>
    <w:rsid w:val="008825A2"/>
    <w:rsid w:val="00882719"/>
    <w:rsid w:val="00887131"/>
    <w:rsid w:val="0088730E"/>
    <w:rsid w:val="008918A7"/>
    <w:rsid w:val="008A5E26"/>
    <w:rsid w:val="008A78A7"/>
    <w:rsid w:val="008B04ED"/>
    <w:rsid w:val="008C7670"/>
    <w:rsid w:val="008D7B6E"/>
    <w:rsid w:val="008D7C06"/>
    <w:rsid w:val="008E1D97"/>
    <w:rsid w:val="008F4DBF"/>
    <w:rsid w:val="008F6716"/>
    <w:rsid w:val="00901A24"/>
    <w:rsid w:val="009040F4"/>
    <w:rsid w:val="00904994"/>
    <w:rsid w:val="00912D37"/>
    <w:rsid w:val="009174A9"/>
    <w:rsid w:val="00921529"/>
    <w:rsid w:val="00925B19"/>
    <w:rsid w:val="009375BF"/>
    <w:rsid w:val="00946ABC"/>
    <w:rsid w:val="00952EAC"/>
    <w:rsid w:val="009600FE"/>
    <w:rsid w:val="009635B4"/>
    <w:rsid w:val="00966191"/>
    <w:rsid w:val="00972656"/>
    <w:rsid w:val="00974C34"/>
    <w:rsid w:val="0097509F"/>
    <w:rsid w:val="009818C5"/>
    <w:rsid w:val="00987921"/>
    <w:rsid w:val="00987EA3"/>
    <w:rsid w:val="0099341C"/>
    <w:rsid w:val="00994E83"/>
    <w:rsid w:val="00995D4B"/>
    <w:rsid w:val="009B05E1"/>
    <w:rsid w:val="009B3381"/>
    <w:rsid w:val="009C034A"/>
    <w:rsid w:val="009C04EA"/>
    <w:rsid w:val="009C64BD"/>
    <w:rsid w:val="009D4F60"/>
    <w:rsid w:val="009E2F31"/>
    <w:rsid w:val="009F1840"/>
    <w:rsid w:val="00A012D1"/>
    <w:rsid w:val="00A03C17"/>
    <w:rsid w:val="00A05387"/>
    <w:rsid w:val="00A24819"/>
    <w:rsid w:val="00A31032"/>
    <w:rsid w:val="00A31DF5"/>
    <w:rsid w:val="00A325E6"/>
    <w:rsid w:val="00A33262"/>
    <w:rsid w:val="00A3626A"/>
    <w:rsid w:val="00A3640F"/>
    <w:rsid w:val="00A44EC4"/>
    <w:rsid w:val="00A46B87"/>
    <w:rsid w:val="00A47DB4"/>
    <w:rsid w:val="00A55ED5"/>
    <w:rsid w:val="00A62A8A"/>
    <w:rsid w:val="00A62B37"/>
    <w:rsid w:val="00A65113"/>
    <w:rsid w:val="00A80AE9"/>
    <w:rsid w:val="00A83D7C"/>
    <w:rsid w:val="00A905BD"/>
    <w:rsid w:val="00AA02E6"/>
    <w:rsid w:val="00AA202E"/>
    <w:rsid w:val="00AA2EAD"/>
    <w:rsid w:val="00AA45FF"/>
    <w:rsid w:val="00AA50A8"/>
    <w:rsid w:val="00AB426B"/>
    <w:rsid w:val="00AB44A4"/>
    <w:rsid w:val="00AC0EBD"/>
    <w:rsid w:val="00AC218D"/>
    <w:rsid w:val="00AC2929"/>
    <w:rsid w:val="00AC3CD2"/>
    <w:rsid w:val="00AC78F1"/>
    <w:rsid w:val="00AD1A54"/>
    <w:rsid w:val="00AD2471"/>
    <w:rsid w:val="00AD41C9"/>
    <w:rsid w:val="00AD6C95"/>
    <w:rsid w:val="00AD70FF"/>
    <w:rsid w:val="00AD75C8"/>
    <w:rsid w:val="00AE30FA"/>
    <w:rsid w:val="00AE5350"/>
    <w:rsid w:val="00AE71FC"/>
    <w:rsid w:val="00AF2705"/>
    <w:rsid w:val="00AF281B"/>
    <w:rsid w:val="00AF52A1"/>
    <w:rsid w:val="00AF601A"/>
    <w:rsid w:val="00B03FB9"/>
    <w:rsid w:val="00B068AA"/>
    <w:rsid w:val="00B131A8"/>
    <w:rsid w:val="00B15858"/>
    <w:rsid w:val="00B15DA0"/>
    <w:rsid w:val="00B15F7B"/>
    <w:rsid w:val="00B24E29"/>
    <w:rsid w:val="00B302AD"/>
    <w:rsid w:val="00B36227"/>
    <w:rsid w:val="00B40A24"/>
    <w:rsid w:val="00B42119"/>
    <w:rsid w:val="00B421B8"/>
    <w:rsid w:val="00B4512D"/>
    <w:rsid w:val="00B629A1"/>
    <w:rsid w:val="00B64103"/>
    <w:rsid w:val="00B71852"/>
    <w:rsid w:val="00B72400"/>
    <w:rsid w:val="00B81250"/>
    <w:rsid w:val="00B819A0"/>
    <w:rsid w:val="00B84C1A"/>
    <w:rsid w:val="00B84DA3"/>
    <w:rsid w:val="00B85FCC"/>
    <w:rsid w:val="00B95826"/>
    <w:rsid w:val="00BA08C3"/>
    <w:rsid w:val="00BC455C"/>
    <w:rsid w:val="00BC6719"/>
    <w:rsid w:val="00BD15EE"/>
    <w:rsid w:val="00BE0CE4"/>
    <w:rsid w:val="00C04E94"/>
    <w:rsid w:val="00C23F74"/>
    <w:rsid w:val="00C25455"/>
    <w:rsid w:val="00C316DD"/>
    <w:rsid w:val="00C351DD"/>
    <w:rsid w:val="00C41162"/>
    <w:rsid w:val="00C4680F"/>
    <w:rsid w:val="00C50CE3"/>
    <w:rsid w:val="00C71C30"/>
    <w:rsid w:val="00C72C02"/>
    <w:rsid w:val="00C763A4"/>
    <w:rsid w:val="00C821EE"/>
    <w:rsid w:val="00C82C7D"/>
    <w:rsid w:val="00C848D2"/>
    <w:rsid w:val="00C84FED"/>
    <w:rsid w:val="00C8565E"/>
    <w:rsid w:val="00C904E9"/>
    <w:rsid w:val="00C91229"/>
    <w:rsid w:val="00C93537"/>
    <w:rsid w:val="00C95611"/>
    <w:rsid w:val="00C978F2"/>
    <w:rsid w:val="00C97FBC"/>
    <w:rsid w:val="00CB0090"/>
    <w:rsid w:val="00CB3989"/>
    <w:rsid w:val="00CB5199"/>
    <w:rsid w:val="00CC29F4"/>
    <w:rsid w:val="00CC2BE6"/>
    <w:rsid w:val="00CC32A6"/>
    <w:rsid w:val="00CC5EC2"/>
    <w:rsid w:val="00CC607F"/>
    <w:rsid w:val="00CC6273"/>
    <w:rsid w:val="00CD0EA2"/>
    <w:rsid w:val="00CD5C4E"/>
    <w:rsid w:val="00CE15A0"/>
    <w:rsid w:val="00CE1EC7"/>
    <w:rsid w:val="00CE3BDD"/>
    <w:rsid w:val="00CE701E"/>
    <w:rsid w:val="00CF0B1B"/>
    <w:rsid w:val="00CF1409"/>
    <w:rsid w:val="00D00DEC"/>
    <w:rsid w:val="00D01A25"/>
    <w:rsid w:val="00D0224F"/>
    <w:rsid w:val="00D03EAE"/>
    <w:rsid w:val="00D06C2B"/>
    <w:rsid w:val="00D11D01"/>
    <w:rsid w:val="00D1207B"/>
    <w:rsid w:val="00D121CA"/>
    <w:rsid w:val="00D23BC8"/>
    <w:rsid w:val="00D23D2C"/>
    <w:rsid w:val="00D30D7C"/>
    <w:rsid w:val="00D3467D"/>
    <w:rsid w:val="00D662C6"/>
    <w:rsid w:val="00D744F2"/>
    <w:rsid w:val="00D82368"/>
    <w:rsid w:val="00D83038"/>
    <w:rsid w:val="00D852A1"/>
    <w:rsid w:val="00D86FBF"/>
    <w:rsid w:val="00D8740D"/>
    <w:rsid w:val="00DA251F"/>
    <w:rsid w:val="00DA5BBB"/>
    <w:rsid w:val="00DB0037"/>
    <w:rsid w:val="00DB47D8"/>
    <w:rsid w:val="00DB48E0"/>
    <w:rsid w:val="00DB5126"/>
    <w:rsid w:val="00DC351A"/>
    <w:rsid w:val="00DC57C1"/>
    <w:rsid w:val="00DC6C1E"/>
    <w:rsid w:val="00DE3AE8"/>
    <w:rsid w:val="00DE47C6"/>
    <w:rsid w:val="00DE5D6C"/>
    <w:rsid w:val="00DE77DF"/>
    <w:rsid w:val="00DF0B4E"/>
    <w:rsid w:val="00DF375A"/>
    <w:rsid w:val="00DF7197"/>
    <w:rsid w:val="00E00F68"/>
    <w:rsid w:val="00E01A04"/>
    <w:rsid w:val="00E022DC"/>
    <w:rsid w:val="00E11681"/>
    <w:rsid w:val="00E11CA5"/>
    <w:rsid w:val="00E14601"/>
    <w:rsid w:val="00E16CCB"/>
    <w:rsid w:val="00E2691E"/>
    <w:rsid w:val="00E26E36"/>
    <w:rsid w:val="00E31B7C"/>
    <w:rsid w:val="00E3700F"/>
    <w:rsid w:val="00E43F0E"/>
    <w:rsid w:val="00E46BD7"/>
    <w:rsid w:val="00E47DAF"/>
    <w:rsid w:val="00E54380"/>
    <w:rsid w:val="00E54AAC"/>
    <w:rsid w:val="00E564FD"/>
    <w:rsid w:val="00E61D1C"/>
    <w:rsid w:val="00E64F72"/>
    <w:rsid w:val="00E74C97"/>
    <w:rsid w:val="00E81029"/>
    <w:rsid w:val="00E8317E"/>
    <w:rsid w:val="00E85E3D"/>
    <w:rsid w:val="00EA25A3"/>
    <w:rsid w:val="00EA685A"/>
    <w:rsid w:val="00EB3A04"/>
    <w:rsid w:val="00EB3CAA"/>
    <w:rsid w:val="00EC03D6"/>
    <w:rsid w:val="00EC0973"/>
    <w:rsid w:val="00EC0A23"/>
    <w:rsid w:val="00EC309B"/>
    <w:rsid w:val="00EC6A8D"/>
    <w:rsid w:val="00EC7C74"/>
    <w:rsid w:val="00F025A3"/>
    <w:rsid w:val="00F03EAB"/>
    <w:rsid w:val="00F11FEB"/>
    <w:rsid w:val="00F16E46"/>
    <w:rsid w:val="00F323B8"/>
    <w:rsid w:val="00F32614"/>
    <w:rsid w:val="00F36254"/>
    <w:rsid w:val="00F46A20"/>
    <w:rsid w:val="00F50A4E"/>
    <w:rsid w:val="00F515E0"/>
    <w:rsid w:val="00F52172"/>
    <w:rsid w:val="00F551B5"/>
    <w:rsid w:val="00F55697"/>
    <w:rsid w:val="00F76AFC"/>
    <w:rsid w:val="00F77F39"/>
    <w:rsid w:val="00F81B5B"/>
    <w:rsid w:val="00F822CF"/>
    <w:rsid w:val="00F82AF4"/>
    <w:rsid w:val="00F84497"/>
    <w:rsid w:val="00F84B74"/>
    <w:rsid w:val="00F86BC4"/>
    <w:rsid w:val="00F87A1C"/>
    <w:rsid w:val="00FA0430"/>
    <w:rsid w:val="00FA26F5"/>
    <w:rsid w:val="00FA7554"/>
    <w:rsid w:val="00FB3F4A"/>
    <w:rsid w:val="00FB4F11"/>
    <w:rsid w:val="00FB5DCC"/>
    <w:rsid w:val="00FC1FF2"/>
    <w:rsid w:val="00FC2CDA"/>
    <w:rsid w:val="00FD0C9A"/>
    <w:rsid w:val="00FD4D19"/>
    <w:rsid w:val="00FF787F"/>
    <w:rsid w:val="020E5F68"/>
    <w:rsid w:val="032F88FA"/>
    <w:rsid w:val="038F4D93"/>
    <w:rsid w:val="0436B605"/>
    <w:rsid w:val="06810992"/>
    <w:rsid w:val="077B12FE"/>
    <w:rsid w:val="0880DE3A"/>
    <w:rsid w:val="09C59EDE"/>
    <w:rsid w:val="0B644CF2"/>
    <w:rsid w:val="0D5903EC"/>
    <w:rsid w:val="1139C626"/>
    <w:rsid w:val="11872D52"/>
    <w:rsid w:val="19832AB7"/>
    <w:rsid w:val="1AB8E2B8"/>
    <w:rsid w:val="1ACD05E7"/>
    <w:rsid w:val="1BCE892F"/>
    <w:rsid w:val="1C0C0461"/>
    <w:rsid w:val="1C2D64EA"/>
    <w:rsid w:val="1D67F7C5"/>
    <w:rsid w:val="1F255D7A"/>
    <w:rsid w:val="1F9D75E8"/>
    <w:rsid w:val="21968122"/>
    <w:rsid w:val="21F9A131"/>
    <w:rsid w:val="22F44A56"/>
    <w:rsid w:val="23C877C7"/>
    <w:rsid w:val="23D73F06"/>
    <w:rsid w:val="247A48B0"/>
    <w:rsid w:val="25105DCA"/>
    <w:rsid w:val="287E7DC3"/>
    <w:rsid w:val="2B81C9D7"/>
    <w:rsid w:val="2D35D6B5"/>
    <w:rsid w:val="2D3B6F8D"/>
    <w:rsid w:val="2E20859A"/>
    <w:rsid w:val="2F4A31CB"/>
    <w:rsid w:val="31208D95"/>
    <w:rsid w:val="31AD4DA9"/>
    <w:rsid w:val="33896524"/>
    <w:rsid w:val="3456A605"/>
    <w:rsid w:val="355443B2"/>
    <w:rsid w:val="35A4013F"/>
    <w:rsid w:val="3669E5E0"/>
    <w:rsid w:val="36CF2378"/>
    <w:rsid w:val="37FADD99"/>
    <w:rsid w:val="3BC7641B"/>
    <w:rsid w:val="3CEC7D85"/>
    <w:rsid w:val="3F6094EE"/>
    <w:rsid w:val="412C51ED"/>
    <w:rsid w:val="4431EA32"/>
    <w:rsid w:val="453870FE"/>
    <w:rsid w:val="45A198AB"/>
    <w:rsid w:val="46D7D14C"/>
    <w:rsid w:val="47BA797C"/>
    <w:rsid w:val="47D027C0"/>
    <w:rsid w:val="480A3338"/>
    <w:rsid w:val="49085A03"/>
    <w:rsid w:val="4C79C809"/>
    <w:rsid w:val="4E9A0E87"/>
    <w:rsid w:val="4F2BDC46"/>
    <w:rsid w:val="509F17DA"/>
    <w:rsid w:val="514D9F51"/>
    <w:rsid w:val="51A0F757"/>
    <w:rsid w:val="53AD745F"/>
    <w:rsid w:val="53F5CAF9"/>
    <w:rsid w:val="56EBEAC1"/>
    <w:rsid w:val="57070980"/>
    <w:rsid w:val="57ABF60F"/>
    <w:rsid w:val="5B0209E5"/>
    <w:rsid w:val="5D4921CE"/>
    <w:rsid w:val="5F015A95"/>
    <w:rsid w:val="5FA3196D"/>
    <w:rsid w:val="61624581"/>
    <w:rsid w:val="623F3F9F"/>
    <w:rsid w:val="639915FE"/>
    <w:rsid w:val="63EA648C"/>
    <w:rsid w:val="64C3FF1F"/>
    <w:rsid w:val="6522A016"/>
    <w:rsid w:val="65A65B80"/>
    <w:rsid w:val="67B6394E"/>
    <w:rsid w:val="67D712A9"/>
    <w:rsid w:val="6824E176"/>
    <w:rsid w:val="69653390"/>
    <w:rsid w:val="69BBEA7F"/>
    <w:rsid w:val="6EDB12CE"/>
    <w:rsid w:val="6EFA51D5"/>
    <w:rsid w:val="6F3CC9C3"/>
    <w:rsid w:val="705C0148"/>
    <w:rsid w:val="714167DF"/>
    <w:rsid w:val="716AC9A9"/>
    <w:rsid w:val="72A2FDAF"/>
    <w:rsid w:val="76B9A207"/>
    <w:rsid w:val="7749CD56"/>
    <w:rsid w:val="79C9FA02"/>
    <w:rsid w:val="7B42B22A"/>
    <w:rsid w:val="7C400CAC"/>
    <w:rsid w:val="7CB93886"/>
    <w:rsid w:val="7CF2DC71"/>
    <w:rsid w:val="7D4DACBD"/>
    <w:rsid w:val="7E76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20309"/>
  <w15:chartTrackingRefBased/>
  <w15:docId w15:val="{39D64A72-29E4-4E4F-94E3-62FB6F61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1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1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1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1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17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17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17E"/>
    <w:rPr>
      <w:rFonts w:eastAsiaTheme="majorEastAsia" w:cstheme="majorBidi"/>
      <w:color w:val="0F4761" w:themeColor="accent1" w:themeShade="BF"/>
      <w:sz w:val="28"/>
      <w:szCs w:val="28"/>
      <w:lang w:val="pt-B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17E"/>
    <w:rPr>
      <w:rFonts w:eastAsiaTheme="majorEastAsia" w:cstheme="majorBidi"/>
      <w:i/>
      <w:iCs/>
      <w:color w:val="0F4761" w:themeColor="accent1" w:themeShade="BF"/>
      <w:lang w:val="pt-B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17E"/>
    <w:rPr>
      <w:rFonts w:eastAsiaTheme="majorEastAsia" w:cstheme="majorBidi"/>
      <w:color w:val="0F4761" w:themeColor="accent1" w:themeShade="BF"/>
      <w:lang w:val="pt-B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17E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17E"/>
    <w:rPr>
      <w:rFonts w:eastAsiaTheme="majorEastAsia" w:cstheme="majorBidi"/>
      <w:color w:val="595959" w:themeColor="text1" w:themeTint="A6"/>
      <w:lang w:val="pt-B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17E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17E"/>
    <w:rPr>
      <w:rFonts w:eastAsiaTheme="majorEastAsia" w:cstheme="majorBidi"/>
      <w:color w:val="272727" w:themeColor="text1" w:themeTint="D8"/>
      <w:lang w:val="pt-BR"/>
    </w:rPr>
  </w:style>
  <w:style w:type="paragraph" w:styleId="Title">
    <w:name w:val="Title"/>
    <w:basedOn w:val="Normal"/>
    <w:next w:val="Normal"/>
    <w:link w:val="TitleChar"/>
    <w:uiPriority w:val="10"/>
    <w:qFormat/>
    <w:rsid w:val="00E831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17E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1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17E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Quote">
    <w:name w:val="Quote"/>
    <w:basedOn w:val="Normal"/>
    <w:next w:val="Normal"/>
    <w:link w:val="QuoteChar"/>
    <w:uiPriority w:val="29"/>
    <w:qFormat/>
    <w:rsid w:val="00E83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17E"/>
    <w:rPr>
      <w:i/>
      <w:iCs/>
      <w:color w:val="404040" w:themeColor="text1" w:themeTint="BF"/>
      <w:lang w:val="pt-BR"/>
    </w:rPr>
  </w:style>
  <w:style w:type="paragraph" w:styleId="ListParagraph">
    <w:name w:val="List Paragraph"/>
    <w:basedOn w:val="Normal"/>
    <w:uiPriority w:val="34"/>
    <w:qFormat/>
    <w:rsid w:val="00E83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17E"/>
    <w:rPr>
      <w:i/>
      <w:iCs/>
      <w:color w:val="0F4761" w:themeColor="accent1" w:themeShade="BF"/>
      <w:lang w:val="pt-BR"/>
    </w:rPr>
  </w:style>
  <w:style w:type="character" w:styleId="IntenseReference">
    <w:name w:val="Intense Reference"/>
    <w:basedOn w:val="DefaultParagraphFont"/>
    <w:uiPriority w:val="32"/>
    <w:qFormat/>
    <w:rsid w:val="00E831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E8317E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E8317E"/>
    <w:rPr>
      <w:vertAlign w:val="superscript"/>
    </w:rPr>
  </w:style>
  <w:style w:type="character" w:customStyle="1" w:styleId="apple-converted-space">
    <w:name w:val="apple-converted-space"/>
    <w:rsid w:val="00E8317E"/>
  </w:style>
  <w:style w:type="character" w:styleId="Emphasis">
    <w:name w:val="Emphasis"/>
    <w:uiPriority w:val="20"/>
    <w:qFormat/>
    <w:rsid w:val="00E8317E"/>
    <w:rPr>
      <w:i/>
      <w:iCs/>
    </w:rPr>
  </w:style>
  <w:style w:type="paragraph" w:styleId="NormalWeb">
    <w:name w:val="Normal (Web)"/>
    <w:basedOn w:val="Normal"/>
    <w:uiPriority w:val="99"/>
    <w:unhideWhenUsed/>
    <w:rsid w:val="00E8317E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831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31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E831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31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8317E"/>
    <w:pPr>
      <w:spacing w:after="160"/>
    </w:pPr>
    <w:rPr>
      <w:rFonts w:ascii="Calibri" w:eastAsiaTheme="minorEastAsia" w:hAnsi="Calibri" w:cs="Calibri"/>
      <w:noProof/>
      <w:kern w:val="2"/>
      <w:sz w:val="22"/>
      <w:szCs w:val="22"/>
      <w:lang w:eastAsia="zh-CN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E8317E"/>
    <w:rPr>
      <w:rFonts w:ascii="Calibri" w:eastAsiaTheme="minorEastAsia" w:hAnsi="Calibri" w:cs="Calibri"/>
      <w:noProof/>
      <w:sz w:val="22"/>
      <w:szCs w:val="22"/>
      <w:lang w:val="pt-BR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27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A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A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95D4B"/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1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lafoodsingredients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ichard@ingredientcommunications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inkedin.com/showcase/arla-foods-ingredients-latin-america/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inkedin.com/company/arla-foods-ingredi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9D4042-9835-E142-9B6E-FDF0B2426BC1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6" ma:contentTypeDescription="Create a new document." ma:contentTypeScope="" ma:versionID="8c4f5463b0793ed020d82382ddc99b91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7c59f7025a8bf2c53486d6d13e0106b3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DDD9C7-5023-4220-8DCA-6A132D6AA8A7}">
  <ds:schemaRefs>
    <ds:schemaRef ds:uri="http://schemas.microsoft.com/office/2006/metadata/properties"/>
    <ds:schemaRef ds:uri="http://schemas.microsoft.com/office/infopath/2007/PartnerControls"/>
    <ds:schemaRef ds:uri="9ba26954-c17e-4dbb-b444-003db95fd737"/>
    <ds:schemaRef ds:uri="fc6baf08-0df5-4f5e-b49f-9f1584050067"/>
  </ds:schemaRefs>
</ds:datastoreItem>
</file>

<file path=customXml/itemProps2.xml><?xml version="1.0" encoding="utf-8"?>
<ds:datastoreItem xmlns:ds="http://schemas.openxmlformats.org/officeDocument/2006/customXml" ds:itemID="{F83C9C6E-49A4-44A8-9BBA-312C3D2800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4C2DC-A7D3-4B50-9C33-3FB4CB67C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26954-c17e-4dbb-b444-003db95fd737"/>
    <ds:schemaRef ds:uri="fc6baf08-0df5-4f5e-b49f-9f158405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BD514B-B17C-4EA1-AFE1-2C73FBB68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Mullins</dc:creator>
  <cp:keywords/>
  <dc:description/>
  <cp:lastModifiedBy>Steve Harman</cp:lastModifiedBy>
  <cp:revision>3</cp:revision>
  <cp:lastPrinted>2026-02-17T10:21:00Z</cp:lastPrinted>
  <dcterms:created xsi:type="dcterms:W3CDTF">2026-03-06T09:20:00Z</dcterms:created>
  <dcterms:modified xsi:type="dcterms:W3CDTF">2026-03-06T09:22:00Z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0x010100E61FCAE1430C0D41B3840ADAA7397EA2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3c5cce7d,1a90a858,6921e774</vt:lpwstr>
  </property>
  <property fmtid="{D5CDD505-2E9C-101B-9397-08002B2CF9AE}" pid="5" name="ClassificationContentMarkingHeaderFontProps">
    <vt:lpwstr>#000000,11,Calibri</vt:lpwstr>
  </property>
  <property fmtid="{D5CDD505-2E9C-101B-9397-08002B2CF9AE}" pid="6" name="ClassificationContentMarkingHeaderText">
    <vt:lpwstr>ARLA INTERNAL </vt:lpwstr>
  </property>
  <property fmtid="{D5CDD505-2E9C-101B-9397-08002B2CF9AE}" pid="7" name="MSIP_Label_6f1dfa39-20e6-46a0-a362-a00ad8b9b419_Enabled">
    <vt:lpwstr>true</vt:lpwstr>
  </property>
  <property fmtid="{D5CDD505-2E9C-101B-9397-08002B2CF9AE}" pid="8" name="MSIP_Label_6f1dfa39-20e6-46a0-a362-a00ad8b9b419_SetDate">
    <vt:lpwstr>2025-11-14T13:26:49Z</vt:lpwstr>
  </property>
  <property fmtid="{D5CDD505-2E9C-101B-9397-08002B2CF9AE}" pid="9" name="MSIP_Label_6f1dfa39-20e6-46a0-a362-a00ad8b9b419_Method">
    <vt:lpwstr>Standard</vt:lpwstr>
  </property>
  <property fmtid="{D5CDD505-2E9C-101B-9397-08002B2CF9AE}" pid="10" name="MSIP_Label_6f1dfa39-20e6-46a0-a362-a00ad8b9b419_Name">
    <vt:lpwstr>Arla Internal</vt:lpwstr>
  </property>
  <property fmtid="{D5CDD505-2E9C-101B-9397-08002B2CF9AE}" pid="11" name="MSIP_Label_6f1dfa39-20e6-46a0-a362-a00ad8b9b419_SiteId">
    <vt:lpwstr>f10e34fe-8994-4b52-a7da-4f7aa9068ca0</vt:lpwstr>
  </property>
  <property fmtid="{D5CDD505-2E9C-101B-9397-08002B2CF9AE}" pid="12" name="MSIP_Label_6f1dfa39-20e6-46a0-a362-a00ad8b9b419_ActionId">
    <vt:lpwstr>f4622dcc-d869-4e43-9e19-4e5a11ecfbce</vt:lpwstr>
  </property>
  <property fmtid="{D5CDD505-2E9C-101B-9397-08002B2CF9AE}" pid="13" name="MSIP_Label_6f1dfa39-20e6-46a0-a362-a00ad8b9b419_ContentBits">
    <vt:lpwstr>1</vt:lpwstr>
  </property>
  <property fmtid="{D5CDD505-2E9C-101B-9397-08002B2CF9AE}" pid="14" name="MSIP_Label_6f1dfa39-20e6-46a0-a362-a00ad8b9b419_Tag">
    <vt:lpwstr>10, 3, 0, 1</vt:lpwstr>
  </property>
  <property fmtid="{D5CDD505-2E9C-101B-9397-08002B2CF9AE}" pid="15" name="docLang">
    <vt:lpwstr>en</vt:lpwstr>
  </property>
  <property fmtid="{D5CDD505-2E9C-101B-9397-08002B2CF9AE}" pid="16" name="grammarly_documentId">
    <vt:lpwstr>documentId_7172</vt:lpwstr>
  </property>
  <property fmtid="{D5CDD505-2E9C-101B-9397-08002B2CF9AE}" pid="17" name="grammarly_documentContext">
    <vt:lpwstr>{"goals":["inform","describe","convince","tellStory"],"domain":"business","emotions":["neutral","confident","respectful","analytical"],"dialect":"american"}</vt:lpwstr>
  </property>
</Properties>
</file>