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1316B7DB" w:rsidR="006639D0" w:rsidRPr="00DD55A8" w:rsidRDefault="004A557F" w:rsidP="006639D0">
      <w:pPr>
        <w:autoSpaceDE w:val="0"/>
        <w:autoSpaceDN w:val="0"/>
        <w:adjustRightInd w:val="0"/>
        <w:jc w:val="center"/>
        <w:rPr>
          <w:rFonts w:eastAsia="Times New Roman" w:cs="AdihausDIN"/>
          <w:b/>
          <w:color w:val="FF0000"/>
          <w:lang w:val="fr-FR"/>
        </w:rPr>
      </w:pPr>
      <w:r>
        <w:rPr>
          <w:rFonts w:eastAsia="Times New Roman" w:cs="AdihausDIN"/>
          <w:b/>
          <w:bCs/>
          <w:color w:val="FF0000"/>
          <w:lang w:val="fr-BE"/>
        </w:rPr>
        <w:t>SOUS EMBARGO STRICT JUSQU’AU 1</w:t>
      </w:r>
      <w:r>
        <w:rPr>
          <w:rFonts w:eastAsia="Times New Roman" w:cs="AdihausDIN"/>
          <w:b/>
          <w:bCs/>
          <w:color w:val="FF0000"/>
          <w:vertAlign w:val="superscript"/>
          <w:lang w:val="fr-BE"/>
        </w:rPr>
        <w:t>ER</w:t>
      </w:r>
      <w:r>
        <w:rPr>
          <w:rFonts w:eastAsia="Times New Roman" w:cs="AdihausDIN"/>
          <w:b/>
          <w:bCs/>
          <w:color w:val="FF0000"/>
          <w:lang w:val="fr-BE"/>
        </w:rPr>
        <w:t> </w:t>
      </w:r>
      <w:r w:rsidR="00D01573">
        <w:rPr>
          <w:rFonts w:eastAsia="Times New Roman" w:cs="AdihausDIN"/>
          <w:b/>
          <w:bCs/>
          <w:color w:val="FF0000"/>
          <w:lang w:val="fr-BE"/>
        </w:rPr>
        <w:t>MARS</w:t>
      </w:r>
      <w:bookmarkStart w:id="0" w:name="_GoBack"/>
      <w:bookmarkEnd w:id="0"/>
      <w:r>
        <w:rPr>
          <w:rFonts w:eastAsia="Times New Roman" w:cs="AdihausDIN"/>
          <w:b/>
          <w:bCs/>
          <w:color w:val="FF0000"/>
          <w:lang w:val="fr-BE"/>
        </w:rPr>
        <w:t> 2018</w:t>
      </w:r>
    </w:p>
    <w:p w14:paraId="3AFC168C" w14:textId="4E7E1137" w:rsidR="00F22C1E" w:rsidRPr="00DD55A8" w:rsidRDefault="00F411F9" w:rsidP="00135F47">
      <w:pPr>
        <w:pStyle w:val="Kop1"/>
        <w:rPr>
          <w:rFonts w:cs="AdihausDIN"/>
          <w:lang w:val="fr-FR"/>
        </w:rPr>
      </w:pPr>
      <w:r>
        <w:rPr>
          <w:rFonts w:cs="AdihausDIN"/>
          <w:lang w:val="fr-BE"/>
        </w:rPr>
        <w:t xml:space="preserve">Parés pour tenir la distance avec le nouveau modèle </w:t>
      </w:r>
      <w:proofErr w:type="spellStart"/>
      <w:r>
        <w:rPr>
          <w:rFonts w:cs="AdihausDIN"/>
          <w:lang w:val="fr-BE"/>
        </w:rPr>
        <w:t>pacyr</w:t>
      </w:r>
      <w:proofErr w:type="spellEnd"/>
      <w:r>
        <w:rPr>
          <w:rFonts w:cs="AdihausDIN"/>
          <w:lang w:val="fr-BE"/>
        </w:rPr>
        <w:t xml:space="preserve"> </w:t>
      </w:r>
      <w:proofErr w:type="spellStart"/>
      <w:r>
        <w:rPr>
          <w:rFonts w:cs="AdihausDIN"/>
          <w:lang w:val="fr-BE"/>
        </w:rPr>
        <w:t>d’adidas</w:t>
      </w:r>
      <w:proofErr w:type="spellEnd"/>
      <w:r>
        <w:rPr>
          <w:rFonts w:cs="AdihausDIN"/>
          <w:lang w:val="fr-BE"/>
        </w:rPr>
        <w:t xml:space="preserve"> Sport </w:t>
      </w:r>
      <w:proofErr w:type="spellStart"/>
      <w:r>
        <w:rPr>
          <w:rFonts w:cs="AdihausDIN"/>
          <w:lang w:val="fr-BE"/>
        </w:rPr>
        <w:t>eyewear</w:t>
      </w:r>
      <w:proofErr w:type="spellEnd"/>
    </w:p>
    <w:p w14:paraId="73F9DA7D" w14:textId="77777777" w:rsidR="00F22C1E" w:rsidRPr="00DD55A8" w:rsidRDefault="00F22C1E" w:rsidP="00135F47">
      <w:pPr>
        <w:pStyle w:val="Kop1"/>
        <w:rPr>
          <w:rFonts w:cs="AdihausDIN"/>
          <w:lang w:val="fr-FR"/>
        </w:rPr>
      </w:pPr>
    </w:p>
    <w:p w14:paraId="533FE140" w14:textId="49C4E18A" w:rsidR="00F22C1E" w:rsidRPr="00DD55A8" w:rsidRDefault="00F22C1E" w:rsidP="00135F47">
      <w:pPr>
        <w:pStyle w:val="Kop1"/>
        <w:rPr>
          <w:rFonts w:cs="AdihausDIN"/>
          <w:lang w:val="fr-FR"/>
        </w:rPr>
      </w:pPr>
      <w:r>
        <w:rPr>
          <w:rFonts w:cs="AdihausDIN"/>
          <w:lang w:val="fr-BE"/>
        </w:rPr>
        <w:t>Design audacieux et poids plume pour des lunettes alliant style et fonctionnalité.</w:t>
      </w:r>
    </w:p>
    <w:p w14:paraId="6CBE8F47" w14:textId="317B5C5F" w:rsidR="0041782B" w:rsidRPr="00DD55A8" w:rsidRDefault="0041782B" w:rsidP="0041782B">
      <w:pPr>
        <w:pStyle w:val="Kop1"/>
        <w:rPr>
          <w:rFonts w:cs="AdihausDIN"/>
          <w:lang w:val="fr-FR"/>
        </w:rPr>
      </w:pPr>
      <w:r>
        <w:rPr>
          <w:rFonts w:cs="AdihausDIN"/>
          <w:lang w:val="fr-BE"/>
        </w:rPr>
        <w:t>Maintien parfait même à grandes foulées grâce aux plaquettes nasales ajustables et aux branches antidérapantes au niveau des tempes.</w:t>
      </w:r>
    </w:p>
    <w:p w14:paraId="31D640A2" w14:textId="0BB05EA9" w:rsidR="009A47C5" w:rsidRPr="00DD55A8" w:rsidRDefault="009A47C5" w:rsidP="009A47C5">
      <w:pPr>
        <w:pStyle w:val="Kop1"/>
        <w:rPr>
          <w:rFonts w:cs="AdihausDIN"/>
          <w:lang w:val="fr-FR"/>
        </w:rPr>
      </w:pPr>
      <w:r>
        <w:rPr>
          <w:rFonts w:cs="AdihausDIN"/>
          <w:lang w:val="fr-BE"/>
        </w:rPr>
        <w:t>Large choix de verres adaptés à toutes les conditions climatiques.</w:t>
      </w:r>
    </w:p>
    <w:p w14:paraId="3829E18A" w14:textId="77777777" w:rsidR="00A83B59" w:rsidRPr="00DD55A8" w:rsidRDefault="00A83B59" w:rsidP="00111F5A">
      <w:pPr>
        <w:rPr>
          <w:lang w:val="fr-FR"/>
        </w:rPr>
      </w:pPr>
    </w:p>
    <w:p w14:paraId="026D7106" w14:textId="4696E3FA" w:rsidR="002C594C" w:rsidRPr="00DD55A8" w:rsidRDefault="00E75C61" w:rsidP="00111F5A">
      <w:pPr>
        <w:rPr>
          <w:lang w:val="fr-FR"/>
        </w:rPr>
      </w:pPr>
      <w:r>
        <w:rPr>
          <w:b/>
          <w:bCs/>
          <w:lang w:val="fr-BE"/>
        </w:rPr>
        <w:t>Linz, le 1</w:t>
      </w:r>
      <w:r>
        <w:rPr>
          <w:b/>
          <w:bCs/>
          <w:vertAlign w:val="superscript"/>
          <w:lang w:val="fr-BE"/>
        </w:rPr>
        <w:t>er</w:t>
      </w:r>
      <w:r>
        <w:rPr>
          <w:b/>
          <w:bCs/>
          <w:lang w:val="fr-BE"/>
        </w:rPr>
        <w:t xml:space="preserve"> février 2018 : </w:t>
      </w:r>
      <w:proofErr w:type="spellStart"/>
      <w:r>
        <w:rPr>
          <w:lang w:val="fr-BE"/>
        </w:rPr>
        <w:t>adidas</w:t>
      </w:r>
      <w:proofErr w:type="spellEnd"/>
      <w:r>
        <w:rPr>
          <w:lang w:val="fr-BE"/>
        </w:rPr>
        <w:t xml:space="preserve"> Sport </w:t>
      </w:r>
      <w:proofErr w:type="spellStart"/>
      <w:r>
        <w:rPr>
          <w:lang w:val="fr-BE"/>
        </w:rPr>
        <w:t>eyewear</w:t>
      </w:r>
      <w:proofErr w:type="spellEnd"/>
      <w:r>
        <w:rPr>
          <w:lang w:val="fr-BE"/>
        </w:rPr>
        <w:t xml:space="preserve"> lance le nouveau modèle pacyr, des lunettes au design audacieux et intemporel pour se démarquer au quotidien ou se dépasser dans la performance. Avec leur large monture aviateur ultralégère offrant un champ de vision exceptionnel, les lunettes pacyr incarnent l’alliance parfaite du style et de la fonctionnalité.</w:t>
      </w:r>
    </w:p>
    <w:p w14:paraId="7594DECF" w14:textId="77777777" w:rsidR="002C594C" w:rsidRPr="00DD55A8" w:rsidRDefault="002C594C" w:rsidP="00111F5A">
      <w:pPr>
        <w:rPr>
          <w:lang w:val="fr-FR"/>
        </w:rPr>
      </w:pPr>
    </w:p>
    <w:p w14:paraId="49F8AC06" w14:textId="1DEAF586" w:rsidR="00776E18" w:rsidRPr="00DD55A8" w:rsidRDefault="00776E18" w:rsidP="00776E18">
      <w:pPr>
        <w:rPr>
          <w:lang w:val="fr-FR"/>
        </w:rPr>
      </w:pPr>
      <w:r>
        <w:rPr>
          <w:lang w:val="fr-BE"/>
        </w:rPr>
        <w:t>Vivez votre course à fond : derrière leur style élégant, les lunettes pacyr recèlent de véritables atouts pour les sportifs, avec leur monture incassable qui reste parfaitement ajustée au visage de l’athlète, même en pleine accélération, grâce aux branches flexibles antidérapantes au niveau des tempes et aux plaquettes nasales ajustables. Slalomer dans des ruelles étroites ou tracer à travers une forêt dense devient une seconde nature avec l’excellente vision périphérique offerte par ce modèle.</w:t>
      </w:r>
    </w:p>
    <w:p w14:paraId="3A92B005" w14:textId="77777777" w:rsidR="00A202C7" w:rsidRPr="00DD55A8" w:rsidRDefault="00A202C7" w:rsidP="00776E18">
      <w:pPr>
        <w:rPr>
          <w:lang w:val="fr-FR"/>
        </w:rPr>
      </w:pPr>
    </w:p>
    <w:p w14:paraId="05CBA373" w14:textId="7B91C2B4" w:rsidR="00E23ED8" w:rsidRPr="00DD55A8" w:rsidRDefault="00A202C7" w:rsidP="00E23ED8">
      <w:pPr>
        <w:rPr>
          <w:lang w:val="fr-FR"/>
        </w:rPr>
      </w:pPr>
      <w:r>
        <w:rPr>
          <w:lang w:val="fr-BE"/>
        </w:rPr>
        <w:t>Bravez les conditions climatiques à toute heure : proposées avec un large choix de filtres, comprenant notamment des verres miroir, des filtres réduisant la fatigue oculaire et même des verres à teinte variable qui s’assombrissent automatiquement en l’espace de quelques secondes, les lunettes pacyr n’ont pas de limites, sinon les vôtres. Et cerise sur le gâteau, les montures sont compatibles avec les verres sur ordonnance, à monter directement sur la monture ou via des inserts clipsables, pour une vision parfaite en toutes circonstances, quel que soit le degré de correction requis.</w:t>
      </w:r>
    </w:p>
    <w:p w14:paraId="063A5227" w14:textId="77777777" w:rsidR="00E31A46" w:rsidRPr="00DD55A8" w:rsidRDefault="00E31A46" w:rsidP="00E23ED8">
      <w:pPr>
        <w:rPr>
          <w:lang w:val="fr-FR"/>
        </w:rPr>
      </w:pPr>
    </w:p>
    <w:p w14:paraId="066E5E1D" w14:textId="570D454B" w:rsidR="00E31A46" w:rsidRPr="00DD55A8" w:rsidRDefault="00E31A46" w:rsidP="00E23ED8">
      <w:pPr>
        <w:rPr>
          <w:lang w:val="fr-FR"/>
        </w:rPr>
      </w:pPr>
      <w:r>
        <w:rPr>
          <w:lang w:val="fr-BE"/>
        </w:rPr>
        <w:t xml:space="preserve">Optez pour les nouvelles lunettes pacyr d’adidas Sport eyewear, disponibles en avril 2018 en dix coloris avec un large choix de filtres, à partir de 99 €. </w:t>
      </w:r>
    </w:p>
    <w:p w14:paraId="0CC36563" w14:textId="70F0C5DE" w:rsidR="00A202C7" w:rsidRPr="00DD55A8" w:rsidRDefault="00A202C7" w:rsidP="00776E18">
      <w:pPr>
        <w:rPr>
          <w:lang w:val="fr-FR"/>
        </w:rPr>
      </w:pPr>
    </w:p>
    <w:p w14:paraId="1954855A" w14:textId="77777777" w:rsidR="00E23ED8" w:rsidRPr="00DD55A8" w:rsidRDefault="00E23ED8" w:rsidP="00E23ED8">
      <w:pPr>
        <w:rPr>
          <w:lang w:val="fr-FR"/>
        </w:rPr>
      </w:pPr>
      <w:r>
        <w:rPr>
          <w:lang w:val="fr-BE"/>
        </w:rPr>
        <w:lastRenderedPageBreak/>
        <w:t xml:space="preserve">Pour de plus amples informations, rendez-vous sur </w:t>
      </w:r>
      <w:r>
        <w:rPr>
          <w:b/>
          <w:bCs/>
          <w:lang w:val="fr-BE"/>
        </w:rPr>
        <w:t>adidassporteyewear.com</w:t>
      </w:r>
      <w:r>
        <w:rPr>
          <w:lang w:val="fr-BE"/>
        </w:rPr>
        <w:t xml:space="preserve"> ou rejoignez-nous sur </w:t>
      </w:r>
      <w:r>
        <w:rPr>
          <w:b/>
          <w:bCs/>
          <w:lang w:val="fr-BE"/>
        </w:rPr>
        <w:t>facebook.com/</w:t>
      </w:r>
      <w:proofErr w:type="spellStart"/>
      <w:r>
        <w:rPr>
          <w:b/>
          <w:bCs/>
          <w:lang w:val="fr-BE"/>
        </w:rPr>
        <w:t>asporteyewear</w:t>
      </w:r>
      <w:proofErr w:type="spellEnd"/>
      <w:r>
        <w:rPr>
          <w:lang w:val="fr-BE"/>
        </w:rPr>
        <w:t xml:space="preserve"> ou </w:t>
      </w:r>
      <w:r>
        <w:rPr>
          <w:b/>
          <w:bCs/>
          <w:lang w:val="fr-BE"/>
        </w:rPr>
        <w:t>@</w:t>
      </w:r>
      <w:proofErr w:type="spellStart"/>
      <w:r>
        <w:rPr>
          <w:b/>
          <w:bCs/>
          <w:lang w:val="fr-BE"/>
        </w:rPr>
        <w:t>asporteyewear</w:t>
      </w:r>
      <w:proofErr w:type="spellEnd"/>
      <w:r>
        <w:rPr>
          <w:lang w:val="fr-BE"/>
        </w:rPr>
        <w:t xml:space="preserve"> sur Instagram.</w:t>
      </w:r>
    </w:p>
    <w:p w14:paraId="62D25CB2" w14:textId="30CF9EA5" w:rsidR="00791B12" w:rsidRPr="00DD55A8" w:rsidRDefault="00E45B5E" w:rsidP="00841A9D">
      <w:pPr>
        <w:jc w:val="center"/>
        <w:rPr>
          <w:lang w:val="fr-FR"/>
        </w:rPr>
      </w:pPr>
      <w:r>
        <w:rPr>
          <w:b/>
          <w:bCs/>
          <w:lang w:val="fr-BE"/>
        </w:rPr>
        <w:t>– FIN –</w:t>
      </w:r>
    </w:p>
    <w:p w14:paraId="3C88862A" w14:textId="77777777" w:rsidR="006C279B" w:rsidRPr="00DD55A8" w:rsidRDefault="006C279B" w:rsidP="0021532E">
      <w:pPr>
        <w:pStyle w:val="Geenafstand"/>
        <w:spacing w:line="360" w:lineRule="auto"/>
        <w:jc w:val="both"/>
        <w:rPr>
          <w:rFonts w:ascii="AdihausDIN" w:eastAsia="Arial Unicode MS" w:hAnsi="AdihausDIN" w:cs="Arial"/>
          <w:color w:val="auto"/>
          <w:lang w:val="fr-FR"/>
        </w:rPr>
      </w:pPr>
    </w:p>
    <w:p w14:paraId="4177A99D" w14:textId="77777777" w:rsidR="00240159" w:rsidRPr="00DC1FF7" w:rsidRDefault="00240159" w:rsidP="00240159">
      <w:pPr>
        <w:rPr>
          <w:b/>
          <w:lang w:val="fr-FR"/>
        </w:rPr>
      </w:pPr>
      <w:r>
        <w:rPr>
          <w:b/>
          <w:bCs/>
          <w:lang w:val="fr-BE"/>
        </w:rPr>
        <w:t xml:space="preserve">À propos </w:t>
      </w:r>
      <w:proofErr w:type="spellStart"/>
      <w:r>
        <w:rPr>
          <w:b/>
          <w:bCs/>
          <w:lang w:val="fr-BE"/>
        </w:rPr>
        <w:t>d’adidas</w:t>
      </w:r>
      <w:proofErr w:type="spellEnd"/>
      <w:r>
        <w:rPr>
          <w:b/>
          <w:bCs/>
          <w:lang w:val="fr-BE"/>
        </w:rPr>
        <w:t> AG</w:t>
      </w:r>
    </w:p>
    <w:p w14:paraId="26B2C367" w14:textId="77777777" w:rsidR="00240159" w:rsidRPr="00DC1FF7" w:rsidRDefault="00240159" w:rsidP="00240159">
      <w:pPr>
        <w:rPr>
          <w:lang w:val="fr-FR"/>
        </w:rPr>
      </w:pPr>
      <w:proofErr w:type="spellStart"/>
      <w:r>
        <w:rPr>
          <w:lang w:val="fr-BE"/>
        </w:rPr>
        <w:t>adidas</w:t>
      </w:r>
      <w:proofErr w:type="spellEnd"/>
      <w:r>
        <w:rPr>
          <w:lang w:val="fr-BE"/>
        </w:rPr>
        <w:t xml:space="preserve"> est l’un des leaders du marché mondial de l’équipement sportif, avec les marques principales </w:t>
      </w:r>
      <w:proofErr w:type="spellStart"/>
      <w:r>
        <w:rPr>
          <w:lang w:val="fr-BE"/>
        </w:rPr>
        <w:t>adidas</w:t>
      </w:r>
      <w:proofErr w:type="spellEnd"/>
      <w:r>
        <w:rPr>
          <w:lang w:val="fr-BE"/>
        </w:rPr>
        <w:t xml:space="preserve"> et Reebok. Basé à </w:t>
      </w:r>
      <w:proofErr w:type="spellStart"/>
      <w:r>
        <w:rPr>
          <w:lang w:val="fr-BE"/>
        </w:rPr>
        <w:t>Herzogenaurach</w:t>
      </w:r>
      <w:proofErr w:type="spellEnd"/>
      <w:r>
        <w:rPr>
          <w:lang w:val="fr-BE"/>
        </w:rPr>
        <w:t xml:space="preserve"> (Allemagne), le groupe compte plus de 60 000 employés dans le monde et a enregistré un chiffre d’affaires de 19 milliards d’euros en 2016.</w:t>
      </w:r>
    </w:p>
    <w:p w14:paraId="32FF1851" w14:textId="77777777" w:rsidR="00240159" w:rsidRDefault="00240159" w:rsidP="00240159">
      <w:pPr>
        <w:jc w:val="left"/>
        <w:rPr>
          <w:rFonts w:ascii="Arial" w:hAnsi="Arial"/>
          <w:sz w:val="20"/>
        </w:rPr>
      </w:pPr>
      <w:r w:rsidRPr="00D01573">
        <w:rPr>
          <w:rFonts w:ascii="Arial" w:hAnsi="Arial"/>
          <w:sz w:val="20"/>
        </w:rPr>
        <w:br/>
      </w:r>
      <w:r>
        <w:rPr>
          <w:rFonts w:ascii="Arial" w:hAnsi="Arial"/>
          <w:sz w:val="20"/>
        </w:rPr>
        <w:t>FACEBOOK: https://www.facebook.com/asporteyewear</w:t>
      </w:r>
      <w:r>
        <w:rPr>
          <w:rFonts w:ascii="Arial" w:hAnsi="Arial"/>
          <w:sz w:val="20"/>
        </w:rPr>
        <w:br/>
        <w:t>TWITTER: twitter.com/</w:t>
      </w:r>
      <w:proofErr w:type="spellStart"/>
      <w:r>
        <w:rPr>
          <w:rFonts w:ascii="Arial" w:hAnsi="Arial"/>
          <w:sz w:val="20"/>
        </w:rPr>
        <w:t>adidaseyewear</w:t>
      </w:r>
      <w:proofErr w:type="spellEnd"/>
      <w:r>
        <w:rPr>
          <w:rFonts w:ascii="Arial" w:hAnsi="Arial"/>
          <w:sz w:val="20"/>
        </w:rPr>
        <w:t xml:space="preserve"> (@</w:t>
      </w:r>
      <w:proofErr w:type="spellStart"/>
      <w:r>
        <w:rPr>
          <w:rFonts w:ascii="Arial" w:hAnsi="Arial"/>
          <w:sz w:val="20"/>
        </w:rPr>
        <w:t>adidaseyewear</w:t>
      </w:r>
      <w:proofErr w:type="spellEnd"/>
      <w:r>
        <w:rPr>
          <w:rFonts w:ascii="Arial" w:hAnsi="Arial"/>
          <w:sz w:val="20"/>
        </w:rPr>
        <w:t>)</w:t>
      </w:r>
      <w:r>
        <w:rPr>
          <w:rFonts w:ascii="Arial" w:hAnsi="Arial"/>
          <w:sz w:val="20"/>
        </w:rPr>
        <w:br/>
        <w:t>INSTAGRAM: www.instagram.com/aSporteyewear</w:t>
      </w:r>
    </w:p>
    <w:p w14:paraId="7F54A35A" w14:textId="77777777" w:rsidR="00240159" w:rsidRPr="00D571D0" w:rsidRDefault="00240159" w:rsidP="00240159">
      <w:pPr>
        <w:jc w:val="left"/>
        <w:rPr>
          <w:rFonts w:ascii="Arial" w:hAnsi="Arial"/>
          <w:b/>
          <w:sz w:val="20"/>
          <w:lang w:val="it-IT"/>
        </w:rPr>
      </w:pPr>
      <w:r w:rsidRPr="00D01573">
        <w:rPr>
          <w:rFonts w:ascii="Arial" w:hAnsi="Arial"/>
          <w:b/>
          <w:sz w:val="20"/>
          <w:lang w:val="it-IT"/>
        </w:rPr>
        <w:br/>
      </w:r>
      <w:r w:rsidRPr="00D571D0">
        <w:rPr>
          <w:rFonts w:ascii="Arial" w:hAnsi="Arial"/>
          <w:b/>
          <w:sz w:val="20"/>
          <w:lang w:val="it-IT"/>
        </w:rPr>
        <w:t xml:space="preserve">Info presse:  Media Mania, </w:t>
      </w:r>
    </w:p>
    <w:p w14:paraId="6D0BC248" w14:textId="77777777" w:rsidR="00240159" w:rsidRPr="00136335" w:rsidRDefault="00240159" w:rsidP="00240159">
      <w:pPr>
        <w:jc w:val="left"/>
        <w:rPr>
          <w:rFonts w:ascii="Arial" w:hAnsi="Arial"/>
          <w:sz w:val="20"/>
          <w:lang w:val="it-IT"/>
        </w:rPr>
      </w:pPr>
      <w:r w:rsidRPr="00136335">
        <w:rPr>
          <w:rFonts w:ascii="Arial" w:hAnsi="Arial"/>
          <w:sz w:val="20"/>
          <w:lang w:val="it-IT"/>
        </w:rPr>
        <w:t>Dorien van der Brempt</w:t>
      </w:r>
    </w:p>
    <w:p w14:paraId="77293778" w14:textId="77777777" w:rsidR="00240159" w:rsidRPr="007B7B72" w:rsidRDefault="00240159" w:rsidP="00240159">
      <w:pPr>
        <w:jc w:val="left"/>
        <w:rPr>
          <w:rFonts w:ascii="Arial" w:hAnsi="Arial"/>
          <w:sz w:val="20"/>
          <w:lang w:val="fr-FR"/>
        </w:rPr>
      </w:pPr>
      <w:proofErr w:type="spellStart"/>
      <w:r w:rsidRPr="007B7B72">
        <w:rPr>
          <w:rFonts w:ascii="Arial" w:hAnsi="Arial"/>
          <w:sz w:val="20"/>
          <w:lang w:val="fr-FR"/>
        </w:rPr>
        <w:t>Kipdorp</w:t>
      </w:r>
      <w:proofErr w:type="spellEnd"/>
      <w:r w:rsidRPr="007B7B72">
        <w:rPr>
          <w:rFonts w:ascii="Arial" w:hAnsi="Arial"/>
          <w:sz w:val="20"/>
          <w:lang w:val="fr-FR"/>
        </w:rPr>
        <w:t xml:space="preserve"> 23, 2000 Antwerpen, </w:t>
      </w:r>
    </w:p>
    <w:p w14:paraId="0341E56B" w14:textId="77777777" w:rsidR="00240159" w:rsidRPr="007B7B72" w:rsidRDefault="00240159" w:rsidP="00240159">
      <w:pPr>
        <w:jc w:val="left"/>
        <w:rPr>
          <w:rFonts w:ascii="Arial" w:hAnsi="Arial"/>
          <w:sz w:val="20"/>
          <w:lang w:val="fr-FR"/>
        </w:rPr>
      </w:pPr>
      <w:r w:rsidRPr="007B7B72">
        <w:rPr>
          <w:rFonts w:ascii="Arial" w:hAnsi="Arial"/>
          <w:sz w:val="20"/>
          <w:lang w:val="fr-FR"/>
        </w:rPr>
        <w:t xml:space="preserve">T +32 (0) 3 213 07 45 </w:t>
      </w:r>
    </w:p>
    <w:p w14:paraId="120ADFDD" w14:textId="77777777" w:rsidR="00240159" w:rsidRPr="007B7B72" w:rsidRDefault="00240159" w:rsidP="00240159">
      <w:pPr>
        <w:jc w:val="left"/>
        <w:rPr>
          <w:rFonts w:ascii="Arial" w:hAnsi="Arial"/>
          <w:b/>
          <w:sz w:val="20"/>
          <w:lang w:val="fr-FR"/>
        </w:rPr>
      </w:pPr>
      <w:r w:rsidRPr="007B7B72">
        <w:rPr>
          <w:rFonts w:ascii="Arial" w:hAnsi="Arial"/>
          <w:sz w:val="20"/>
          <w:lang w:val="fr-FR"/>
        </w:rPr>
        <w:t>E laura@mediamania.be</w:t>
      </w:r>
      <w:r w:rsidRPr="007B7B72">
        <w:rPr>
          <w:rFonts w:ascii="Arial" w:hAnsi="Arial"/>
          <w:b/>
          <w:sz w:val="20"/>
          <w:lang w:val="fr-FR"/>
        </w:rPr>
        <w:br/>
      </w:r>
    </w:p>
    <w:p w14:paraId="463AD849" w14:textId="77777777" w:rsidR="00240159" w:rsidRPr="00D571D0" w:rsidRDefault="00240159" w:rsidP="00240159">
      <w:pPr>
        <w:jc w:val="left"/>
        <w:rPr>
          <w:rFonts w:ascii="Arial" w:hAnsi="Arial"/>
          <w:b/>
          <w:sz w:val="20"/>
          <w:lang w:val="fr-FR"/>
        </w:rPr>
      </w:pPr>
      <w:r w:rsidRPr="00D571D0">
        <w:rPr>
          <w:rFonts w:ascii="Arial" w:hAnsi="Arial"/>
          <w:b/>
          <w:sz w:val="20"/>
          <w:lang w:val="fr-FR"/>
        </w:rPr>
        <w:t xml:space="preserve">Info </w:t>
      </w:r>
      <w:proofErr w:type="spellStart"/>
      <w:r w:rsidRPr="00D571D0">
        <w:rPr>
          <w:rFonts w:ascii="Arial" w:hAnsi="Arial"/>
          <w:b/>
          <w:sz w:val="20"/>
          <w:lang w:val="fr-FR"/>
        </w:rPr>
        <w:t>générale:Silhouette</w:t>
      </w:r>
      <w:proofErr w:type="spellEnd"/>
      <w:r w:rsidRPr="00D571D0">
        <w:rPr>
          <w:rFonts w:ascii="Arial" w:hAnsi="Arial"/>
          <w:b/>
          <w:sz w:val="20"/>
          <w:lang w:val="fr-FR"/>
        </w:rPr>
        <w:t xml:space="preserve"> Benelux</w:t>
      </w:r>
    </w:p>
    <w:p w14:paraId="5A883F6F" w14:textId="77777777" w:rsidR="00240159" w:rsidRPr="00D571D0" w:rsidRDefault="00240159" w:rsidP="00240159">
      <w:pPr>
        <w:jc w:val="left"/>
        <w:rPr>
          <w:rFonts w:ascii="Arial" w:hAnsi="Arial"/>
          <w:sz w:val="20"/>
          <w:lang w:val="fr-FR"/>
        </w:rPr>
      </w:pPr>
      <w:r w:rsidRPr="00D571D0">
        <w:rPr>
          <w:rFonts w:ascii="Arial" w:hAnsi="Arial"/>
          <w:sz w:val="20"/>
          <w:lang w:val="fr-FR"/>
        </w:rPr>
        <w:t xml:space="preserve">Sandra van Renterghem </w:t>
      </w:r>
    </w:p>
    <w:p w14:paraId="37F67A23" w14:textId="77777777" w:rsidR="00240159" w:rsidRPr="00842371" w:rsidRDefault="00240159" w:rsidP="00240159">
      <w:pPr>
        <w:jc w:val="left"/>
        <w:rPr>
          <w:rFonts w:ascii="Arial" w:hAnsi="Arial"/>
          <w:sz w:val="20"/>
          <w:lang w:val="nl-BE"/>
        </w:rPr>
      </w:pPr>
      <w:r w:rsidRPr="00842371">
        <w:rPr>
          <w:rFonts w:ascii="Arial" w:hAnsi="Arial"/>
          <w:sz w:val="20"/>
          <w:lang w:val="nl-BE"/>
        </w:rPr>
        <w:t xml:space="preserve">PR </w:t>
      </w:r>
      <w:proofErr w:type="spellStart"/>
      <w:r w:rsidRPr="00842371">
        <w:rPr>
          <w:rFonts w:ascii="Arial" w:hAnsi="Arial"/>
          <w:sz w:val="20"/>
          <w:lang w:val="nl-BE"/>
        </w:rPr>
        <w:t>and</w:t>
      </w:r>
      <w:proofErr w:type="spellEnd"/>
      <w:r w:rsidRPr="00842371">
        <w:rPr>
          <w:rFonts w:ascii="Arial" w:hAnsi="Arial"/>
          <w:sz w:val="20"/>
          <w:lang w:val="nl-BE"/>
        </w:rPr>
        <w:t xml:space="preserve"> Marketing Manager </w:t>
      </w:r>
    </w:p>
    <w:p w14:paraId="05B87160" w14:textId="77777777" w:rsidR="00240159" w:rsidRPr="00842371" w:rsidRDefault="00240159" w:rsidP="00240159">
      <w:pPr>
        <w:jc w:val="left"/>
        <w:rPr>
          <w:rFonts w:ascii="Arial" w:hAnsi="Arial"/>
          <w:sz w:val="20"/>
          <w:lang w:val="nl-BE"/>
        </w:rPr>
      </w:pPr>
      <w:proofErr w:type="spellStart"/>
      <w:r w:rsidRPr="00842371">
        <w:rPr>
          <w:rFonts w:ascii="Arial" w:hAnsi="Arial"/>
          <w:sz w:val="20"/>
          <w:lang w:val="nl-BE"/>
        </w:rPr>
        <w:t>Desguinlei</w:t>
      </w:r>
      <w:proofErr w:type="spellEnd"/>
      <w:r w:rsidRPr="00842371">
        <w:rPr>
          <w:rFonts w:ascii="Arial" w:hAnsi="Arial"/>
          <w:sz w:val="20"/>
          <w:lang w:val="nl-BE"/>
        </w:rPr>
        <w:t xml:space="preserve"> 6, 2018 Antwerpen, </w:t>
      </w:r>
    </w:p>
    <w:p w14:paraId="0FE22F7E" w14:textId="77777777" w:rsidR="00240159" w:rsidRPr="00842371" w:rsidRDefault="00240159" w:rsidP="00240159">
      <w:pPr>
        <w:jc w:val="left"/>
        <w:rPr>
          <w:rFonts w:ascii="Arial" w:hAnsi="Arial"/>
          <w:sz w:val="20"/>
          <w:lang w:val="nl-BE"/>
        </w:rPr>
      </w:pPr>
      <w:r w:rsidRPr="00842371">
        <w:rPr>
          <w:rFonts w:ascii="Arial" w:hAnsi="Arial"/>
          <w:sz w:val="20"/>
          <w:lang w:val="nl-BE"/>
        </w:rPr>
        <w:t xml:space="preserve">T+32 (0) 3 248 24 50, </w:t>
      </w:r>
      <w:r w:rsidRPr="00842371">
        <w:rPr>
          <w:rFonts w:ascii="Arial" w:hAnsi="Arial"/>
          <w:sz w:val="20"/>
          <w:lang w:val="nl-BE"/>
        </w:rPr>
        <w:br/>
        <w:t xml:space="preserve">M +32 (0) 477 27 96 38 en </w:t>
      </w:r>
    </w:p>
    <w:p w14:paraId="7344B06A" w14:textId="77777777" w:rsidR="00240159" w:rsidRPr="00842371" w:rsidRDefault="00240159" w:rsidP="00240159">
      <w:pPr>
        <w:jc w:val="left"/>
        <w:rPr>
          <w:rFonts w:ascii="Arial" w:hAnsi="Arial"/>
          <w:sz w:val="20"/>
          <w:lang w:val="nl-BE"/>
        </w:rPr>
      </w:pPr>
      <w:r w:rsidRPr="00842371">
        <w:rPr>
          <w:rFonts w:ascii="Arial" w:hAnsi="Arial"/>
          <w:sz w:val="20"/>
          <w:lang w:val="nl-BE"/>
        </w:rPr>
        <w:t xml:space="preserve">E </w:t>
      </w:r>
      <w:hyperlink r:id="rId9" w:tgtFrame="_blank" w:history="1">
        <w:r w:rsidRPr="00842371">
          <w:rPr>
            <w:rFonts w:ascii="Arial" w:hAnsi="Arial"/>
            <w:sz w:val="20"/>
            <w:lang w:val="nl-BE"/>
          </w:rPr>
          <w:t>s.vanrenterghem@be.silhouette.com</w:t>
        </w:r>
      </w:hyperlink>
    </w:p>
    <w:p w14:paraId="2D30C2D4" w14:textId="77777777" w:rsidR="00240159" w:rsidRPr="008B6489" w:rsidRDefault="00240159" w:rsidP="00240159">
      <w:pPr>
        <w:rPr>
          <w:lang w:val="de-DE"/>
        </w:rPr>
      </w:pPr>
    </w:p>
    <w:p w14:paraId="3655BA6E" w14:textId="77777777" w:rsidR="00DD55A8" w:rsidRPr="00DD55A8" w:rsidRDefault="00DD55A8" w:rsidP="0021532E">
      <w:pPr>
        <w:rPr>
          <w:bdr w:val="none" w:sz="0" w:space="0" w:color="auto"/>
          <w:lang w:val="fr-FR"/>
        </w:rPr>
      </w:pPr>
    </w:p>
    <w:sectPr w:rsidR="00DD55A8" w:rsidRPr="00DD55A8" w:rsidSect="00841A9D">
      <w:headerReference w:type="default" r:id="rId10"/>
      <w:footerReference w:type="default" r:id="rId11"/>
      <w:pgSz w:w="11900" w:h="16840"/>
      <w:pgMar w:top="1191" w:right="1440" w:bottom="28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3577B1" w:rsidRDefault="003577B1" w:rsidP="00111F5A">
      <w:r>
        <w:separator/>
      </w:r>
    </w:p>
  </w:endnote>
  <w:endnote w:type="continuationSeparator" w:id="0">
    <w:p w14:paraId="76E8B256" w14:textId="77777777" w:rsidR="003577B1" w:rsidRDefault="003577B1"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3577B1" w:rsidRDefault="003577B1" w:rsidP="00111F5A">
    <w:pPr>
      <w:pStyle w:val="Voettekst"/>
    </w:pPr>
  </w:p>
  <w:p w14:paraId="4203D9F8" w14:textId="77777777" w:rsidR="003577B1" w:rsidRDefault="003577B1"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3577B1" w:rsidRDefault="003577B1" w:rsidP="00111F5A">
      <w:r>
        <w:separator/>
      </w:r>
    </w:p>
  </w:footnote>
  <w:footnote w:type="continuationSeparator" w:id="0">
    <w:p w14:paraId="5D89F055" w14:textId="77777777" w:rsidR="003577B1" w:rsidRDefault="003577B1"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3577B1" w:rsidRDefault="003577B1"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3577B1" w:rsidRDefault="003577B1"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w:t>
    </w:r>
  </w:p>
  <w:p w14:paraId="0FA093E4" w14:textId="77777777" w:rsidR="003577B1" w:rsidRDefault="003577B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20D24"/>
    <w:rsid w:val="000267F4"/>
    <w:rsid w:val="00031701"/>
    <w:rsid w:val="00033727"/>
    <w:rsid w:val="00036B76"/>
    <w:rsid w:val="00040046"/>
    <w:rsid w:val="0004076F"/>
    <w:rsid w:val="00041739"/>
    <w:rsid w:val="00047D8A"/>
    <w:rsid w:val="00054327"/>
    <w:rsid w:val="00056342"/>
    <w:rsid w:val="00057A79"/>
    <w:rsid w:val="00057ED5"/>
    <w:rsid w:val="0006241B"/>
    <w:rsid w:val="00064D7F"/>
    <w:rsid w:val="000740E8"/>
    <w:rsid w:val="000751E3"/>
    <w:rsid w:val="00077E01"/>
    <w:rsid w:val="000807EE"/>
    <w:rsid w:val="00082432"/>
    <w:rsid w:val="0008337E"/>
    <w:rsid w:val="00085725"/>
    <w:rsid w:val="000A12FC"/>
    <w:rsid w:val="000A7D0E"/>
    <w:rsid w:val="000B4C49"/>
    <w:rsid w:val="000B7157"/>
    <w:rsid w:val="000B767B"/>
    <w:rsid w:val="000C2ACF"/>
    <w:rsid w:val="000C4608"/>
    <w:rsid w:val="000C4AA5"/>
    <w:rsid w:val="000C546B"/>
    <w:rsid w:val="000D172C"/>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2FE1"/>
    <w:rsid w:val="00103A8F"/>
    <w:rsid w:val="001050B8"/>
    <w:rsid w:val="001073DD"/>
    <w:rsid w:val="0011039A"/>
    <w:rsid w:val="00111F5A"/>
    <w:rsid w:val="001135C5"/>
    <w:rsid w:val="00114DB7"/>
    <w:rsid w:val="00117DDD"/>
    <w:rsid w:val="001230B4"/>
    <w:rsid w:val="0012766C"/>
    <w:rsid w:val="00130DEB"/>
    <w:rsid w:val="00132326"/>
    <w:rsid w:val="00135E0E"/>
    <w:rsid w:val="00135F47"/>
    <w:rsid w:val="00136335"/>
    <w:rsid w:val="00140E75"/>
    <w:rsid w:val="00141BF0"/>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296B"/>
    <w:rsid w:val="00185E4D"/>
    <w:rsid w:val="0018790D"/>
    <w:rsid w:val="00190BE0"/>
    <w:rsid w:val="00193FA4"/>
    <w:rsid w:val="0019601E"/>
    <w:rsid w:val="0019691B"/>
    <w:rsid w:val="00197EED"/>
    <w:rsid w:val="00197EF4"/>
    <w:rsid w:val="001A1F2D"/>
    <w:rsid w:val="001A3EAA"/>
    <w:rsid w:val="001A4A04"/>
    <w:rsid w:val="001B1FFE"/>
    <w:rsid w:val="001B5C63"/>
    <w:rsid w:val="001B73DE"/>
    <w:rsid w:val="001C2037"/>
    <w:rsid w:val="001D292C"/>
    <w:rsid w:val="001D3621"/>
    <w:rsid w:val="001D69E1"/>
    <w:rsid w:val="001E16C5"/>
    <w:rsid w:val="001E4955"/>
    <w:rsid w:val="001E640D"/>
    <w:rsid w:val="001E6512"/>
    <w:rsid w:val="001E66A1"/>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2E10"/>
    <w:rsid w:val="00235BF2"/>
    <w:rsid w:val="00240159"/>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209C"/>
    <w:rsid w:val="002C594C"/>
    <w:rsid w:val="002C60D5"/>
    <w:rsid w:val="002C6378"/>
    <w:rsid w:val="002D2450"/>
    <w:rsid w:val="002E0BA9"/>
    <w:rsid w:val="002E2548"/>
    <w:rsid w:val="002E4823"/>
    <w:rsid w:val="002F21B6"/>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3BDF"/>
    <w:rsid w:val="003456C5"/>
    <w:rsid w:val="003458A7"/>
    <w:rsid w:val="00347DC1"/>
    <w:rsid w:val="00352BBE"/>
    <w:rsid w:val="00355505"/>
    <w:rsid w:val="00356CDA"/>
    <w:rsid w:val="003577B1"/>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CC3"/>
    <w:rsid w:val="003C6CF3"/>
    <w:rsid w:val="003C7DAA"/>
    <w:rsid w:val="003D0791"/>
    <w:rsid w:val="003D436E"/>
    <w:rsid w:val="003E5506"/>
    <w:rsid w:val="003E5AB1"/>
    <w:rsid w:val="003E7D9E"/>
    <w:rsid w:val="003F4885"/>
    <w:rsid w:val="0040615A"/>
    <w:rsid w:val="00407401"/>
    <w:rsid w:val="0040761F"/>
    <w:rsid w:val="00410D85"/>
    <w:rsid w:val="00412D70"/>
    <w:rsid w:val="0041345C"/>
    <w:rsid w:val="004141B6"/>
    <w:rsid w:val="004176E7"/>
    <w:rsid w:val="0041782B"/>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557F"/>
    <w:rsid w:val="004A6B68"/>
    <w:rsid w:val="004A7CD9"/>
    <w:rsid w:val="004B18E9"/>
    <w:rsid w:val="004B1C88"/>
    <w:rsid w:val="004B21D4"/>
    <w:rsid w:val="004B4A3E"/>
    <w:rsid w:val="004B716B"/>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0CCD"/>
    <w:rsid w:val="005A2BFD"/>
    <w:rsid w:val="005A2FBF"/>
    <w:rsid w:val="005A7553"/>
    <w:rsid w:val="005B2AF6"/>
    <w:rsid w:val="005B37A4"/>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405E"/>
    <w:rsid w:val="006E4F25"/>
    <w:rsid w:val="006F3347"/>
    <w:rsid w:val="006F47FD"/>
    <w:rsid w:val="00701EA7"/>
    <w:rsid w:val="00702838"/>
    <w:rsid w:val="00705A4D"/>
    <w:rsid w:val="00712D4F"/>
    <w:rsid w:val="00722849"/>
    <w:rsid w:val="0072292F"/>
    <w:rsid w:val="00723B44"/>
    <w:rsid w:val="00723E05"/>
    <w:rsid w:val="00726D9B"/>
    <w:rsid w:val="00727520"/>
    <w:rsid w:val="00735485"/>
    <w:rsid w:val="00740203"/>
    <w:rsid w:val="00741C36"/>
    <w:rsid w:val="00742619"/>
    <w:rsid w:val="00742CB4"/>
    <w:rsid w:val="00752C69"/>
    <w:rsid w:val="00754E76"/>
    <w:rsid w:val="00757B58"/>
    <w:rsid w:val="007624B5"/>
    <w:rsid w:val="00763056"/>
    <w:rsid w:val="007632C8"/>
    <w:rsid w:val="00764AC1"/>
    <w:rsid w:val="007751CF"/>
    <w:rsid w:val="00776E18"/>
    <w:rsid w:val="00784F6A"/>
    <w:rsid w:val="00791B12"/>
    <w:rsid w:val="00792359"/>
    <w:rsid w:val="00794CF7"/>
    <w:rsid w:val="007A2433"/>
    <w:rsid w:val="007A5EA8"/>
    <w:rsid w:val="007A5F4F"/>
    <w:rsid w:val="007A6B66"/>
    <w:rsid w:val="007B40F0"/>
    <w:rsid w:val="007C0A4C"/>
    <w:rsid w:val="007C205F"/>
    <w:rsid w:val="007C4AFE"/>
    <w:rsid w:val="007C6101"/>
    <w:rsid w:val="007C7BB4"/>
    <w:rsid w:val="007D0CDD"/>
    <w:rsid w:val="007D4475"/>
    <w:rsid w:val="007D6F16"/>
    <w:rsid w:val="007E023F"/>
    <w:rsid w:val="007E0A08"/>
    <w:rsid w:val="007E0B7B"/>
    <w:rsid w:val="007E4B42"/>
    <w:rsid w:val="007E5912"/>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1A9D"/>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D34B4"/>
    <w:rsid w:val="008E50B0"/>
    <w:rsid w:val="008E57C6"/>
    <w:rsid w:val="008F00DC"/>
    <w:rsid w:val="008F2627"/>
    <w:rsid w:val="008F2F1F"/>
    <w:rsid w:val="008F6C84"/>
    <w:rsid w:val="009029EC"/>
    <w:rsid w:val="00903843"/>
    <w:rsid w:val="00904A90"/>
    <w:rsid w:val="00905C6F"/>
    <w:rsid w:val="00905F6F"/>
    <w:rsid w:val="00906998"/>
    <w:rsid w:val="00910004"/>
    <w:rsid w:val="009126AA"/>
    <w:rsid w:val="00917B6C"/>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F41"/>
    <w:rsid w:val="00A10014"/>
    <w:rsid w:val="00A10BFB"/>
    <w:rsid w:val="00A202C7"/>
    <w:rsid w:val="00A26535"/>
    <w:rsid w:val="00A30EFB"/>
    <w:rsid w:val="00A334AA"/>
    <w:rsid w:val="00A34601"/>
    <w:rsid w:val="00A367CA"/>
    <w:rsid w:val="00A415D8"/>
    <w:rsid w:val="00A46EE4"/>
    <w:rsid w:val="00A505EE"/>
    <w:rsid w:val="00A516AB"/>
    <w:rsid w:val="00A52EA4"/>
    <w:rsid w:val="00A53522"/>
    <w:rsid w:val="00A63813"/>
    <w:rsid w:val="00A65228"/>
    <w:rsid w:val="00A674F1"/>
    <w:rsid w:val="00A70FFC"/>
    <w:rsid w:val="00A722DB"/>
    <w:rsid w:val="00A739B3"/>
    <w:rsid w:val="00A749B4"/>
    <w:rsid w:val="00A80750"/>
    <w:rsid w:val="00A82576"/>
    <w:rsid w:val="00A83B59"/>
    <w:rsid w:val="00A847BF"/>
    <w:rsid w:val="00A84F22"/>
    <w:rsid w:val="00A91F46"/>
    <w:rsid w:val="00A9475B"/>
    <w:rsid w:val="00AA34FE"/>
    <w:rsid w:val="00AA4037"/>
    <w:rsid w:val="00AB17E7"/>
    <w:rsid w:val="00AB1E29"/>
    <w:rsid w:val="00AB7C5A"/>
    <w:rsid w:val="00AC1CCB"/>
    <w:rsid w:val="00AC200F"/>
    <w:rsid w:val="00AC2E69"/>
    <w:rsid w:val="00AC346B"/>
    <w:rsid w:val="00AC7AA9"/>
    <w:rsid w:val="00AD0201"/>
    <w:rsid w:val="00AD2934"/>
    <w:rsid w:val="00AD3905"/>
    <w:rsid w:val="00AE3027"/>
    <w:rsid w:val="00AE5934"/>
    <w:rsid w:val="00AF028E"/>
    <w:rsid w:val="00AF2932"/>
    <w:rsid w:val="00B05B69"/>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71F5C"/>
    <w:rsid w:val="00B72EF4"/>
    <w:rsid w:val="00B74573"/>
    <w:rsid w:val="00B76802"/>
    <w:rsid w:val="00B811B4"/>
    <w:rsid w:val="00B820F2"/>
    <w:rsid w:val="00B82A70"/>
    <w:rsid w:val="00B84156"/>
    <w:rsid w:val="00B8765A"/>
    <w:rsid w:val="00B87672"/>
    <w:rsid w:val="00B87F0E"/>
    <w:rsid w:val="00B937A2"/>
    <w:rsid w:val="00B93D44"/>
    <w:rsid w:val="00B94C84"/>
    <w:rsid w:val="00B97218"/>
    <w:rsid w:val="00B978BD"/>
    <w:rsid w:val="00BB60FA"/>
    <w:rsid w:val="00BB7B98"/>
    <w:rsid w:val="00BC0700"/>
    <w:rsid w:val="00BC22F9"/>
    <w:rsid w:val="00BC2EF7"/>
    <w:rsid w:val="00BC39B6"/>
    <w:rsid w:val="00BD40F8"/>
    <w:rsid w:val="00BE42FE"/>
    <w:rsid w:val="00BE4DE3"/>
    <w:rsid w:val="00BE68E4"/>
    <w:rsid w:val="00BF291C"/>
    <w:rsid w:val="00BF2BB7"/>
    <w:rsid w:val="00C03B12"/>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6C5F"/>
    <w:rsid w:val="00C86C6D"/>
    <w:rsid w:val="00C87582"/>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573"/>
    <w:rsid w:val="00D018F8"/>
    <w:rsid w:val="00D0276C"/>
    <w:rsid w:val="00D03262"/>
    <w:rsid w:val="00D100F5"/>
    <w:rsid w:val="00D10121"/>
    <w:rsid w:val="00D1186A"/>
    <w:rsid w:val="00D13CC1"/>
    <w:rsid w:val="00D15C8E"/>
    <w:rsid w:val="00D20661"/>
    <w:rsid w:val="00D22EE2"/>
    <w:rsid w:val="00D237B1"/>
    <w:rsid w:val="00D250E9"/>
    <w:rsid w:val="00D2538F"/>
    <w:rsid w:val="00D25E9F"/>
    <w:rsid w:val="00D35462"/>
    <w:rsid w:val="00D40C7E"/>
    <w:rsid w:val="00D40E68"/>
    <w:rsid w:val="00D41919"/>
    <w:rsid w:val="00D437C6"/>
    <w:rsid w:val="00D43958"/>
    <w:rsid w:val="00D45A36"/>
    <w:rsid w:val="00D51056"/>
    <w:rsid w:val="00D563F7"/>
    <w:rsid w:val="00D571D0"/>
    <w:rsid w:val="00D64B26"/>
    <w:rsid w:val="00D657D3"/>
    <w:rsid w:val="00D70177"/>
    <w:rsid w:val="00D7220E"/>
    <w:rsid w:val="00D740A6"/>
    <w:rsid w:val="00D849AF"/>
    <w:rsid w:val="00D867BA"/>
    <w:rsid w:val="00D878AC"/>
    <w:rsid w:val="00D87E35"/>
    <w:rsid w:val="00D932AE"/>
    <w:rsid w:val="00D95F16"/>
    <w:rsid w:val="00D977DC"/>
    <w:rsid w:val="00DA00D5"/>
    <w:rsid w:val="00DA3A79"/>
    <w:rsid w:val="00DA4708"/>
    <w:rsid w:val="00DA5C2D"/>
    <w:rsid w:val="00DB3F65"/>
    <w:rsid w:val="00DB4819"/>
    <w:rsid w:val="00DC2C0D"/>
    <w:rsid w:val="00DC4282"/>
    <w:rsid w:val="00DD1DC0"/>
    <w:rsid w:val="00DD2896"/>
    <w:rsid w:val="00DD55A8"/>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F1C"/>
    <w:rsid w:val="00E345E9"/>
    <w:rsid w:val="00E4369B"/>
    <w:rsid w:val="00E441CC"/>
    <w:rsid w:val="00E44AB0"/>
    <w:rsid w:val="00E44CAA"/>
    <w:rsid w:val="00E456BF"/>
    <w:rsid w:val="00E45B5E"/>
    <w:rsid w:val="00E5246D"/>
    <w:rsid w:val="00E53D46"/>
    <w:rsid w:val="00E54F6D"/>
    <w:rsid w:val="00E56729"/>
    <w:rsid w:val="00E65A15"/>
    <w:rsid w:val="00E66231"/>
    <w:rsid w:val="00E7143E"/>
    <w:rsid w:val="00E73109"/>
    <w:rsid w:val="00E733BD"/>
    <w:rsid w:val="00E74ECB"/>
    <w:rsid w:val="00E75C61"/>
    <w:rsid w:val="00E76281"/>
    <w:rsid w:val="00E76482"/>
    <w:rsid w:val="00E77F6B"/>
    <w:rsid w:val="00E8009E"/>
    <w:rsid w:val="00E808AE"/>
    <w:rsid w:val="00E838E0"/>
    <w:rsid w:val="00E86AAE"/>
    <w:rsid w:val="00E87515"/>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1EAD"/>
    <w:rsid w:val="00ED4727"/>
    <w:rsid w:val="00ED6940"/>
    <w:rsid w:val="00ED71C8"/>
    <w:rsid w:val="00ED7DE6"/>
    <w:rsid w:val="00EE085A"/>
    <w:rsid w:val="00EE22ED"/>
    <w:rsid w:val="00EE3F4C"/>
    <w:rsid w:val="00EE6FA9"/>
    <w:rsid w:val="00EF1103"/>
    <w:rsid w:val="00EF26C6"/>
    <w:rsid w:val="00F10900"/>
    <w:rsid w:val="00F14C90"/>
    <w:rsid w:val="00F174E6"/>
    <w:rsid w:val="00F22C1E"/>
    <w:rsid w:val="00F26288"/>
    <w:rsid w:val="00F265CE"/>
    <w:rsid w:val="00F30B71"/>
    <w:rsid w:val="00F36159"/>
    <w:rsid w:val="00F411F9"/>
    <w:rsid w:val="00F43DDC"/>
    <w:rsid w:val="00F44583"/>
    <w:rsid w:val="00F45514"/>
    <w:rsid w:val="00F4686B"/>
    <w:rsid w:val="00F4692C"/>
    <w:rsid w:val="00F52C2E"/>
    <w:rsid w:val="00F532A8"/>
    <w:rsid w:val="00F56187"/>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214"/>
    <w:rsid w:val="00F91979"/>
    <w:rsid w:val="00F92D4B"/>
    <w:rsid w:val="00F9358F"/>
    <w:rsid w:val="00F96BD0"/>
    <w:rsid w:val="00F97773"/>
    <w:rsid w:val="00FA42C8"/>
    <w:rsid w:val="00FA74A3"/>
    <w:rsid w:val="00FA7A74"/>
    <w:rsid w:val="00FB42E9"/>
    <w:rsid w:val="00FB4BF1"/>
    <w:rsid w:val="00FB6740"/>
    <w:rsid w:val="00FC2C09"/>
    <w:rsid w:val="00FD7029"/>
    <w:rsid w:val="00FE0B6A"/>
    <w:rsid w:val="00FE13C3"/>
    <w:rsid w:val="00FE3092"/>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anrenterghem@be.silhou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9E3F-98A6-4037-83A1-EAAAA9E7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369B4FB8</Template>
  <TotalTime>0</TotalTime>
  <Pages>2</Pages>
  <Words>465</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Dekkers Sam</cp:lastModifiedBy>
  <cp:revision>14</cp:revision>
  <cp:lastPrinted>2017-01-04T09:44:00Z</cp:lastPrinted>
  <dcterms:created xsi:type="dcterms:W3CDTF">2017-08-04T11:44:00Z</dcterms:created>
  <dcterms:modified xsi:type="dcterms:W3CDTF">2018-02-14T11:08:00Z</dcterms:modified>
</cp:coreProperties>
</file>