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26FCD" w14:textId="77777777" w:rsidR="00115720" w:rsidRPr="00435993" w:rsidRDefault="00115720" w:rsidP="00115720">
      <w:pPr>
        <w:rPr>
          <w:b/>
          <w:lang w:val="fr-BE"/>
        </w:rPr>
      </w:pPr>
      <w:r w:rsidRPr="00435993">
        <w:rPr>
          <w:b/>
          <w:noProof/>
          <w:lang w:val="en-GB" w:eastAsia="en-GB"/>
        </w:rPr>
        <w:drawing>
          <wp:inline distT="0" distB="0" distL="0" distR="0" wp14:anchorId="3A86A703" wp14:editId="5AC1FEBF">
            <wp:extent cx="1578610" cy="341630"/>
            <wp:effectExtent l="19050" t="0" r="2540" b="0"/>
            <wp:docPr id="2" name="Picture 1" descr="FORTIS_FOND_BL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TIS_FOND_BL_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17F63F" w14:textId="77777777" w:rsidR="00115720" w:rsidRPr="00435993" w:rsidRDefault="00115720" w:rsidP="00115720">
      <w:pPr>
        <w:jc w:val="center"/>
        <w:rPr>
          <w:b/>
          <w:lang w:val="fr-BE"/>
        </w:rPr>
      </w:pPr>
    </w:p>
    <w:p w14:paraId="7F4EA294" w14:textId="77777777" w:rsidR="00115720" w:rsidRPr="00435993" w:rsidRDefault="00115720" w:rsidP="00115720">
      <w:pPr>
        <w:jc w:val="center"/>
        <w:rPr>
          <w:b/>
          <w:lang w:val="fr-BE"/>
        </w:rPr>
      </w:pPr>
      <w:r w:rsidRPr="00435993">
        <w:rPr>
          <w:b/>
          <w:lang w:val="fr-BE"/>
        </w:rPr>
        <w:t>BNP PARIBAS FORTIS FOUNDATION</w:t>
      </w:r>
    </w:p>
    <w:p w14:paraId="06C003DA" w14:textId="77777777" w:rsidR="00115720" w:rsidRPr="00435993" w:rsidRDefault="00115720" w:rsidP="00115720">
      <w:pPr>
        <w:jc w:val="center"/>
        <w:rPr>
          <w:b/>
          <w:lang w:val="fr-BE"/>
        </w:rPr>
      </w:pPr>
      <w:r w:rsidRPr="00435993">
        <w:rPr>
          <w:b/>
          <w:lang w:val="fr-BE"/>
        </w:rPr>
        <w:t>Liège</w:t>
      </w:r>
    </w:p>
    <w:p w14:paraId="0F606DE2" w14:textId="77777777" w:rsidR="00115720" w:rsidRPr="00435993" w:rsidRDefault="00115720" w:rsidP="00115720">
      <w:pPr>
        <w:rPr>
          <w:b/>
          <w:lang w:val="fr-BE"/>
        </w:rPr>
      </w:pPr>
    </w:p>
    <w:p w14:paraId="0164269C" w14:textId="735D34E6" w:rsidR="00115720" w:rsidRPr="005D59B4" w:rsidRDefault="0080552B" w:rsidP="003D46DB">
      <w:pPr>
        <w:jc w:val="both"/>
        <w:rPr>
          <w:b/>
          <w:lang w:val="fr-BE"/>
        </w:rPr>
      </w:pPr>
      <w:hyperlink r:id="rId6" w:history="1">
        <w:r w:rsidR="00115720" w:rsidRPr="003D46DB">
          <w:rPr>
            <w:rStyle w:val="Hyperlink"/>
            <w:b/>
            <w:lang w:val="fr-BE"/>
          </w:rPr>
          <w:t>Asbl TDA/H Belgique</w:t>
        </w:r>
      </w:hyperlink>
      <w:r w:rsidR="00115720" w:rsidRPr="005D59B4">
        <w:rPr>
          <w:b/>
          <w:lang w:val="fr-BE"/>
        </w:rPr>
        <w:t>, Ixelles – projet « Programme de psycho-éducation émotionnelle et cognitive pour les adolescents et jeunes adultes atteints d</w:t>
      </w:r>
      <w:r w:rsidR="005D59B4">
        <w:rPr>
          <w:b/>
          <w:lang w:val="fr-BE"/>
        </w:rPr>
        <w:t xml:space="preserve">e TDA/H « Learn to be cool » » </w:t>
      </w:r>
      <w:r w:rsidR="005D59B4" w:rsidRPr="005D59B4">
        <w:rPr>
          <w:b/>
          <w:lang w:val="fr-BE"/>
        </w:rPr>
        <w:t>–</w:t>
      </w:r>
      <w:r w:rsidR="00115720" w:rsidRPr="005D59B4">
        <w:rPr>
          <w:b/>
          <w:lang w:val="fr-BE"/>
        </w:rPr>
        <w:t xml:space="preserve"> montant : 10.000 EUR </w:t>
      </w:r>
    </w:p>
    <w:p w14:paraId="7A29E84A" w14:textId="0E47746B" w:rsidR="00115720" w:rsidRPr="003D46DB" w:rsidRDefault="00115720" w:rsidP="003D46DB">
      <w:pPr>
        <w:jc w:val="both"/>
        <w:rPr>
          <w:lang w:val="fr-BE"/>
        </w:rPr>
      </w:pPr>
      <w:r w:rsidRPr="003D46DB">
        <w:rPr>
          <w:lang w:val="fr-BE"/>
        </w:rPr>
        <w:t>L’association TDA/H Belgique a pour objectif de permettre à toutes les personnes qui sont confrontées au Trouble Déficitaire de l’Attention avec ou sans Hyperactivité (TDA/H) de réagir de manière adéquate</w:t>
      </w:r>
      <w:r w:rsidR="00D11C21" w:rsidRPr="003D46DB">
        <w:rPr>
          <w:lang w:val="fr-BE"/>
        </w:rPr>
        <w:t xml:space="preserve"> à ses conséquences.</w:t>
      </w:r>
      <w:r w:rsidRPr="003D46DB">
        <w:rPr>
          <w:lang w:val="fr-BE"/>
        </w:rPr>
        <w:t xml:space="preserve"> </w:t>
      </w:r>
      <w:r w:rsidR="00D11C21" w:rsidRPr="003D46DB">
        <w:rPr>
          <w:lang w:val="fr-BE"/>
        </w:rPr>
        <w:t xml:space="preserve">Pour que </w:t>
      </w:r>
      <w:r w:rsidR="003D46DB" w:rsidRPr="003D46DB">
        <w:rPr>
          <w:lang w:val="fr-BE"/>
        </w:rPr>
        <w:t xml:space="preserve">l’égalité des </w:t>
      </w:r>
      <w:r w:rsidRPr="003D46DB">
        <w:rPr>
          <w:lang w:val="fr-BE"/>
        </w:rPr>
        <w:t>chances</w:t>
      </w:r>
      <w:r w:rsidR="00D11C21" w:rsidRPr="003D46DB">
        <w:rPr>
          <w:lang w:val="fr-BE"/>
        </w:rPr>
        <w:t xml:space="preserve"> s</w:t>
      </w:r>
      <w:bookmarkStart w:id="0" w:name="_GoBack"/>
      <w:bookmarkEnd w:id="0"/>
      <w:r w:rsidR="00D11C21" w:rsidRPr="003D46DB">
        <w:rPr>
          <w:lang w:val="fr-BE"/>
        </w:rPr>
        <w:t>oit maintenue</w:t>
      </w:r>
      <w:r w:rsidRPr="003D46DB">
        <w:rPr>
          <w:lang w:val="fr-BE"/>
        </w:rPr>
        <w:t xml:space="preserve">, </w:t>
      </w:r>
      <w:r w:rsidR="00D11C21" w:rsidRPr="003D46DB">
        <w:rPr>
          <w:lang w:val="fr-BE"/>
        </w:rPr>
        <w:t>que</w:t>
      </w:r>
      <w:r w:rsidRPr="003D46DB">
        <w:rPr>
          <w:lang w:val="fr-BE"/>
        </w:rPr>
        <w:t xml:space="preserve"> l’isolement social</w:t>
      </w:r>
      <w:r w:rsidR="00D11C21" w:rsidRPr="003D46DB">
        <w:rPr>
          <w:lang w:val="fr-BE"/>
        </w:rPr>
        <w:t xml:space="preserve"> soit évité</w:t>
      </w:r>
      <w:r w:rsidRPr="003D46DB">
        <w:rPr>
          <w:lang w:val="fr-BE"/>
        </w:rPr>
        <w:t xml:space="preserve">, </w:t>
      </w:r>
      <w:r w:rsidR="00D11C21" w:rsidRPr="003D46DB">
        <w:rPr>
          <w:lang w:val="fr-BE"/>
        </w:rPr>
        <w:t xml:space="preserve">et que la </w:t>
      </w:r>
      <w:r w:rsidRPr="003D46DB">
        <w:rPr>
          <w:lang w:val="fr-BE"/>
        </w:rPr>
        <w:t xml:space="preserve">cohésion sociale </w:t>
      </w:r>
      <w:r w:rsidR="006040C7" w:rsidRPr="003D46DB">
        <w:rPr>
          <w:lang w:val="fr-BE"/>
        </w:rPr>
        <w:t>soit m</w:t>
      </w:r>
      <w:r w:rsidR="00D11C21" w:rsidRPr="003D46DB">
        <w:rPr>
          <w:lang w:val="fr-BE"/>
        </w:rPr>
        <w:t>e</w:t>
      </w:r>
      <w:r w:rsidR="006040C7" w:rsidRPr="003D46DB">
        <w:rPr>
          <w:lang w:val="fr-BE"/>
        </w:rPr>
        <w:t>i</w:t>
      </w:r>
      <w:r w:rsidR="00D11C21" w:rsidRPr="003D46DB">
        <w:rPr>
          <w:lang w:val="fr-BE"/>
        </w:rPr>
        <w:t>lleure</w:t>
      </w:r>
      <w:r w:rsidRPr="003D46DB">
        <w:rPr>
          <w:lang w:val="fr-BE"/>
        </w:rPr>
        <w:t xml:space="preserve">. </w:t>
      </w:r>
      <w:r w:rsidR="00B667F6" w:rsidRPr="003D46DB">
        <w:rPr>
          <w:lang w:val="fr-BE"/>
        </w:rPr>
        <w:t>Le projet « Learn to be cool »</w:t>
      </w:r>
      <w:r w:rsidR="00EA3C7D" w:rsidRPr="003D46DB">
        <w:rPr>
          <w:lang w:val="fr-BE"/>
        </w:rPr>
        <w:t xml:space="preserve"> consiste à fournir </w:t>
      </w:r>
      <w:r w:rsidR="0080552B">
        <w:rPr>
          <w:lang w:val="fr-BE"/>
        </w:rPr>
        <w:t>à une vingtaine de</w:t>
      </w:r>
      <w:r w:rsidR="0080552B" w:rsidRPr="003D46DB">
        <w:rPr>
          <w:lang w:val="fr-BE"/>
        </w:rPr>
        <w:t xml:space="preserve"> </w:t>
      </w:r>
      <w:r w:rsidR="00EA3C7D" w:rsidRPr="003D46DB">
        <w:rPr>
          <w:lang w:val="fr-BE"/>
        </w:rPr>
        <w:t xml:space="preserve">jeunes </w:t>
      </w:r>
      <w:r w:rsidR="0080552B">
        <w:rPr>
          <w:lang w:val="fr-BE"/>
        </w:rPr>
        <w:t xml:space="preserve">de la province de Liège, durant 10 séances, </w:t>
      </w:r>
      <w:r w:rsidR="00EA3C7D" w:rsidRPr="003D46DB">
        <w:rPr>
          <w:lang w:val="fr-BE"/>
        </w:rPr>
        <w:t>une série de compétences afin qu’ils parviennent à mieux gérer leur stress en milieu scolaire, et principalement dès leur entrée dans le secondaire. L</w:t>
      </w:r>
      <w:r w:rsidR="00B667F6" w:rsidRPr="003D46DB">
        <w:rPr>
          <w:lang w:val="fr-BE"/>
        </w:rPr>
        <w:t>’établis</w:t>
      </w:r>
      <w:r w:rsidR="001F593B" w:rsidRPr="003D46DB">
        <w:rPr>
          <w:lang w:val="fr-BE"/>
        </w:rPr>
        <w:t>s</w:t>
      </w:r>
      <w:r w:rsidR="00B667F6" w:rsidRPr="003D46DB">
        <w:rPr>
          <w:lang w:val="fr-BE"/>
        </w:rPr>
        <w:t>ement d’</w:t>
      </w:r>
      <w:r w:rsidR="00EA3C7D" w:rsidRPr="003D46DB">
        <w:rPr>
          <w:lang w:val="fr-BE"/>
        </w:rPr>
        <w:t>un mode d’emploi personnel</w:t>
      </w:r>
      <w:r w:rsidR="00B667F6" w:rsidRPr="003D46DB">
        <w:rPr>
          <w:lang w:val="fr-BE"/>
        </w:rPr>
        <w:t xml:space="preserve"> par l</w:t>
      </w:r>
      <w:r w:rsidR="008D437D" w:rsidRPr="003D46DB">
        <w:rPr>
          <w:lang w:val="fr-BE"/>
        </w:rPr>
        <w:t>e</w:t>
      </w:r>
      <w:r w:rsidR="00B667F6" w:rsidRPr="003D46DB">
        <w:rPr>
          <w:lang w:val="fr-BE"/>
        </w:rPr>
        <w:t xml:space="preserve"> jeune lui permettra</w:t>
      </w:r>
      <w:r w:rsidR="00EA3C7D" w:rsidRPr="003D46DB">
        <w:rPr>
          <w:lang w:val="fr-BE"/>
        </w:rPr>
        <w:t xml:space="preserve"> de comprendre et d’agir sur </w:t>
      </w:r>
      <w:r w:rsidR="00B667F6" w:rsidRPr="003D46DB">
        <w:rPr>
          <w:lang w:val="fr-BE"/>
        </w:rPr>
        <w:t>son</w:t>
      </w:r>
      <w:r w:rsidR="00EA3C7D" w:rsidRPr="003D46DB">
        <w:rPr>
          <w:lang w:val="fr-BE"/>
        </w:rPr>
        <w:t xml:space="preserve"> stress</w:t>
      </w:r>
      <w:r w:rsidR="008D437D" w:rsidRPr="003D46DB">
        <w:rPr>
          <w:lang w:val="fr-BE"/>
        </w:rPr>
        <w:t>,</w:t>
      </w:r>
      <w:r w:rsidR="00EA3C7D" w:rsidRPr="003D46DB">
        <w:rPr>
          <w:lang w:val="fr-BE"/>
        </w:rPr>
        <w:t xml:space="preserve"> ou encore d’acquérir une méthode de travail pour retrouver un sentiment de compétence. </w:t>
      </w:r>
    </w:p>
    <w:p w14:paraId="34C152E0" w14:textId="77777777" w:rsidR="00EA3C7D" w:rsidRPr="00435993" w:rsidRDefault="00EA3C7D" w:rsidP="00115720">
      <w:pPr>
        <w:rPr>
          <w:lang w:val="fr-BE"/>
        </w:rPr>
      </w:pPr>
    </w:p>
    <w:p w14:paraId="77952148" w14:textId="2B11A46E" w:rsidR="00EA3C7D" w:rsidRPr="003D46DB" w:rsidRDefault="0080552B" w:rsidP="003D46DB">
      <w:pPr>
        <w:jc w:val="both"/>
        <w:rPr>
          <w:lang w:val="fr-BE"/>
        </w:rPr>
      </w:pPr>
      <w:hyperlink r:id="rId7" w:history="1">
        <w:r w:rsidR="00EA3C7D" w:rsidRPr="003D46DB">
          <w:rPr>
            <w:rStyle w:val="Hyperlink"/>
            <w:b/>
            <w:lang w:val="fr-BE"/>
          </w:rPr>
          <w:t>Asbl Centre ALFA</w:t>
        </w:r>
      </w:hyperlink>
      <w:r w:rsidR="00EA3C7D" w:rsidRPr="003D46DB">
        <w:rPr>
          <w:b/>
          <w:lang w:val="fr-BE"/>
        </w:rPr>
        <w:t>, Liège – projet « Aide aux enfants de parents consommateurs abusifs de produits et/ou souffrant d</w:t>
      </w:r>
      <w:r w:rsidR="003D46DB">
        <w:rPr>
          <w:b/>
          <w:lang w:val="fr-BE"/>
        </w:rPr>
        <w:t xml:space="preserve">e problèmes de santé mentale » </w:t>
      </w:r>
      <w:r w:rsidR="003D46DB" w:rsidRPr="003D46DB">
        <w:rPr>
          <w:b/>
          <w:lang w:val="fr-BE"/>
        </w:rPr>
        <w:t>–</w:t>
      </w:r>
      <w:r w:rsidR="00B82E6A">
        <w:rPr>
          <w:b/>
          <w:lang w:val="fr-BE"/>
        </w:rPr>
        <w:t xml:space="preserve"> montant : 11.000</w:t>
      </w:r>
      <w:r w:rsidR="00EA3C7D" w:rsidRPr="003D46DB">
        <w:rPr>
          <w:b/>
          <w:lang w:val="fr-BE"/>
        </w:rPr>
        <w:t xml:space="preserve"> EUR </w:t>
      </w:r>
    </w:p>
    <w:p w14:paraId="2F2AB30E" w14:textId="2E18E232" w:rsidR="00EA3C7D" w:rsidRPr="003D46DB" w:rsidRDefault="00EA3C7D" w:rsidP="003D46DB">
      <w:pPr>
        <w:jc w:val="both"/>
        <w:rPr>
          <w:lang w:val="fr-BE"/>
        </w:rPr>
      </w:pPr>
      <w:r w:rsidRPr="003D46DB">
        <w:rPr>
          <w:lang w:val="fr-BE"/>
        </w:rPr>
        <w:t xml:space="preserve">Le centre ALFA est un service de santé mentale </w:t>
      </w:r>
      <w:r w:rsidR="00A66157" w:rsidRPr="003D46DB">
        <w:rPr>
          <w:lang w:val="fr-BE"/>
        </w:rPr>
        <w:t>spécialisé dans les assuétudes qui comprend</w:t>
      </w:r>
      <w:r w:rsidRPr="003D46DB">
        <w:rPr>
          <w:lang w:val="fr-BE"/>
        </w:rPr>
        <w:t xml:space="preserve"> un service de réduction des risques, un service de soins, un service de prévention et un service « parentalité » qui accompagne chaque année une centaine de parents </w:t>
      </w:r>
      <w:r w:rsidR="00A66157" w:rsidRPr="003D46DB">
        <w:rPr>
          <w:lang w:val="fr-BE"/>
        </w:rPr>
        <w:t xml:space="preserve">toxicodépendants. L’objectif de l’association est de permettre à plus de 250 enfants de 0 à 18 ans de maintenir des relations positives avec leurs parents par un travail de soutien/éducation </w:t>
      </w:r>
      <w:r w:rsidR="009A7CB2" w:rsidRPr="003D46DB">
        <w:rPr>
          <w:lang w:val="fr-BE"/>
        </w:rPr>
        <w:t xml:space="preserve">à la parentalité. Avec </w:t>
      </w:r>
      <w:r w:rsidR="00A66157" w:rsidRPr="003D46DB">
        <w:rPr>
          <w:lang w:val="fr-BE"/>
        </w:rPr>
        <w:t xml:space="preserve">son projet, l’ASBL souhaite améliorer les conditions </w:t>
      </w:r>
      <w:r w:rsidR="008C6E7B" w:rsidRPr="003D46DB">
        <w:rPr>
          <w:lang w:val="fr-BE"/>
        </w:rPr>
        <w:t>de vie et la prise en charge de ces</w:t>
      </w:r>
      <w:r w:rsidR="00A66157" w:rsidRPr="003D46DB">
        <w:rPr>
          <w:lang w:val="fr-BE"/>
        </w:rPr>
        <w:t xml:space="preserve"> enfants souvent précarisés. </w:t>
      </w:r>
      <w:r w:rsidR="001F593B" w:rsidRPr="003D46DB">
        <w:rPr>
          <w:lang w:val="fr-BE"/>
        </w:rPr>
        <w:t xml:space="preserve">L’association </w:t>
      </w:r>
      <w:r w:rsidR="00A66157" w:rsidRPr="003D46DB">
        <w:rPr>
          <w:lang w:val="fr-BE"/>
        </w:rPr>
        <w:t>fournir</w:t>
      </w:r>
      <w:r w:rsidR="001F593B" w:rsidRPr="003D46DB">
        <w:rPr>
          <w:lang w:val="fr-BE"/>
        </w:rPr>
        <w:t>a</w:t>
      </w:r>
      <w:r w:rsidR="00A66157" w:rsidRPr="003D46DB">
        <w:rPr>
          <w:lang w:val="fr-BE"/>
        </w:rPr>
        <w:t xml:space="preserve"> aux familles des bons d’achat pour </w:t>
      </w:r>
      <w:r w:rsidR="008C6E7B" w:rsidRPr="003D46DB">
        <w:rPr>
          <w:lang w:val="fr-BE"/>
        </w:rPr>
        <w:t>des fournitures scolaires ainsi que d</w:t>
      </w:r>
      <w:r w:rsidR="00A66157" w:rsidRPr="003D46DB">
        <w:rPr>
          <w:lang w:val="fr-BE"/>
        </w:rPr>
        <w:t xml:space="preserve">es titres de transport </w:t>
      </w:r>
      <w:r w:rsidR="001F593B" w:rsidRPr="003D46DB">
        <w:rPr>
          <w:lang w:val="fr-BE"/>
        </w:rPr>
        <w:t xml:space="preserve">pour que les </w:t>
      </w:r>
      <w:r w:rsidR="00A66157" w:rsidRPr="003D46DB">
        <w:rPr>
          <w:lang w:val="fr-BE"/>
        </w:rPr>
        <w:t xml:space="preserve">enfants de plus de 12 ans </w:t>
      </w:r>
      <w:r w:rsidR="001F593B" w:rsidRPr="003D46DB">
        <w:rPr>
          <w:lang w:val="fr-BE"/>
        </w:rPr>
        <w:t xml:space="preserve">puissent </w:t>
      </w:r>
      <w:r w:rsidR="00A66157" w:rsidRPr="003D46DB">
        <w:rPr>
          <w:lang w:val="fr-BE"/>
        </w:rPr>
        <w:t>se rendre à l’école et à des activi</w:t>
      </w:r>
      <w:r w:rsidR="009B097A">
        <w:rPr>
          <w:lang w:val="fr-BE"/>
        </w:rPr>
        <w:t>tés parascolaires. D’autre part</w:t>
      </w:r>
      <w:r w:rsidR="00A66157" w:rsidRPr="003D46DB">
        <w:rPr>
          <w:lang w:val="fr-BE"/>
        </w:rPr>
        <w:t xml:space="preserve">, le centre ALFA aimerait également rénover les bâtiments dans lesquels sont réalisées les consultations et les formations des </w:t>
      </w:r>
      <w:r w:rsidR="009B097A">
        <w:rPr>
          <w:lang w:val="fr-BE"/>
        </w:rPr>
        <w:t xml:space="preserve">(futurs) </w:t>
      </w:r>
      <w:r w:rsidR="00A66157" w:rsidRPr="003D46DB">
        <w:rPr>
          <w:lang w:val="fr-BE"/>
        </w:rPr>
        <w:t>professionnels amenés à travailler avec les par</w:t>
      </w:r>
      <w:r w:rsidR="009B097A">
        <w:rPr>
          <w:lang w:val="fr-BE"/>
        </w:rPr>
        <w:t>ents et les enfants précarisés.</w:t>
      </w:r>
    </w:p>
    <w:p w14:paraId="1423E925" w14:textId="1BBD260B" w:rsidR="009B097A" w:rsidRDefault="009B097A">
      <w:pPr>
        <w:rPr>
          <w:lang w:val="fr-BE"/>
        </w:rPr>
      </w:pPr>
      <w:r>
        <w:rPr>
          <w:lang w:val="fr-BE"/>
        </w:rPr>
        <w:br w:type="page"/>
      </w:r>
    </w:p>
    <w:p w14:paraId="40B3E7BD" w14:textId="4F35D286" w:rsidR="008C6E7B" w:rsidRPr="009B097A" w:rsidRDefault="0080552B" w:rsidP="009B097A">
      <w:pPr>
        <w:jc w:val="both"/>
        <w:rPr>
          <w:lang w:val="fr-BE"/>
        </w:rPr>
      </w:pPr>
      <w:hyperlink r:id="rId8" w:history="1">
        <w:r w:rsidR="008C6E7B" w:rsidRPr="009B097A">
          <w:rPr>
            <w:rStyle w:val="Hyperlink"/>
            <w:b/>
            <w:lang w:val="fr-BE"/>
          </w:rPr>
          <w:t>Asbl Amon Nos Hôtes</w:t>
        </w:r>
      </w:hyperlink>
      <w:r w:rsidR="008C6E7B" w:rsidRPr="009B097A">
        <w:rPr>
          <w:b/>
          <w:lang w:val="fr-BE"/>
        </w:rPr>
        <w:t xml:space="preserve">, Liège </w:t>
      </w:r>
      <w:r w:rsidR="0077004A" w:rsidRPr="009B097A">
        <w:rPr>
          <w:b/>
          <w:lang w:val="fr-BE"/>
        </w:rPr>
        <w:t>–</w:t>
      </w:r>
      <w:r w:rsidR="008C6E7B" w:rsidRPr="009B097A">
        <w:rPr>
          <w:b/>
          <w:lang w:val="fr-BE"/>
        </w:rPr>
        <w:t xml:space="preserve"> </w:t>
      </w:r>
      <w:r w:rsidR="0077004A" w:rsidRPr="009B097A">
        <w:rPr>
          <w:b/>
          <w:lang w:val="fr-BE"/>
        </w:rPr>
        <w:t>projet « Un éq</w:t>
      </w:r>
      <w:r w:rsidR="00C812EA" w:rsidRPr="009B097A">
        <w:rPr>
          <w:b/>
          <w:lang w:val="fr-BE"/>
        </w:rPr>
        <w:t>uipement et du matériel ludique,</w:t>
      </w:r>
      <w:r w:rsidR="0077004A" w:rsidRPr="009B097A">
        <w:rPr>
          <w:b/>
          <w:lang w:val="fr-BE"/>
        </w:rPr>
        <w:t xml:space="preserve"> adaptés aux enfants</w:t>
      </w:r>
      <w:r w:rsidR="00C812EA" w:rsidRPr="009B097A">
        <w:rPr>
          <w:b/>
          <w:lang w:val="fr-BE"/>
        </w:rPr>
        <w:t xml:space="preserve"> qui fréquentent en soirée la</w:t>
      </w:r>
      <w:r w:rsidR="009B097A">
        <w:rPr>
          <w:b/>
          <w:lang w:val="fr-BE"/>
        </w:rPr>
        <w:t xml:space="preserve"> cafétéria sociale » </w:t>
      </w:r>
      <w:r w:rsidR="009B097A" w:rsidRPr="003D46DB">
        <w:rPr>
          <w:b/>
          <w:lang w:val="fr-BE"/>
        </w:rPr>
        <w:t>–</w:t>
      </w:r>
      <w:r w:rsidR="0077004A" w:rsidRPr="009B097A">
        <w:rPr>
          <w:b/>
          <w:lang w:val="fr-BE"/>
        </w:rPr>
        <w:t xml:space="preserve"> montant : 11.000 EUR </w:t>
      </w:r>
    </w:p>
    <w:p w14:paraId="50CE1972" w14:textId="1054B0E2" w:rsidR="0077004A" w:rsidRPr="009B097A" w:rsidRDefault="00C812EA" w:rsidP="009B097A">
      <w:pPr>
        <w:jc w:val="both"/>
        <w:rPr>
          <w:lang w:val="fr-BE"/>
        </w:rPr>
      </w:pPr>
      <w:r w:rsidRPr="009B097A">
        <w:rPr>
          <w:lang w:val="fr-BE"/>
        </w:rPr>
        <w:t xml:space="preserve">L’ASBL Amon Nos Hôtes est </w:t>
      </w:r>
      <w:r w:rsidR="0077004A" w:rsidRPr="009B097A">
        <w:rPr>
          <w:lang w:val="fr-BE"/>
        </w:rPr>
        <w:t>un service d’</w:t>
      </w:r>
      <w:r w:rsidR="00435993" w:rsidRPr="009B097A">
        <w:rPr>
          <w:lang w:val="fr-BE"/>
        </w:rPr>
        <w:t>insertion</w:t>
      </w:r>
      <w:r w:rsidR="0077004A" w:rsidRPr="009B097A">
        <w:rPr>
          <w:lang w:val="fr-BE"/>
        </w:rPr>
        <w:t xml:space="preserve"> sociale qui développe</w:t>
      </w:r>
      <w:r w:rsidR="009A7CB2" w:rsidRPr="009B097A">
        <w:rPr>
          <w:lang w:val="fr-BE"/>
        </w:rPr>
        <w:t>,</w:t>
      </w:r>
      <w:r w:rsidR="0077004A" w:rsidRPr="009B097A">
        <w:rPr>
          <w:lang w:val="fr-BE"/>
        </w:rPr>
        <w:t xml:space="preserve"> en journée</w:t>
      </w:r>
      <w:r w:rsidR="009A7CB2" w:rsidRPr="009B097A">
        <w:rPr>
          <w:lang w:val="fr-BE"/>
        </w:rPr>
        <w:t>,</w:t>
      </w:r>
      <w:r w:rsidR="0077004A" w:rsidRPr="009B097A">
        <w:rPr>
          <w:lang w:val="fr-BE"/>
        </w:rPr>
        <w:t xml:space="preserve"> des ateliers favorisant l’insertion sociale de </w:t>
      </w:r>
      <w:r w:rsidR="000740E6" w:rsidRPr="009B097A">
        <w:rPr>
          <w:lang w:val="fr-BE"/>
        </w:rPr>
        <w:t>personnes isolées, avec ou sans enfants, ou à la rue.</w:t>
      </w:r>
      <w:r w:rsidRPr="009B097A">
        <w:rPr>
          <w:lang w:val="fr-BE"/>
        </w:rPr>
        <w:t xml:space="preserve"> Mais elle possède aussi une </w:t>
      </w:r>
      <w:r w:rsidR="00435993" w:rsidRPr="009B097A">
        <w:rPr>
          <w:lang w:val="fr-BE"/>
        </w:rPr>
        <w:t>cafétéria</w:t>
      </w:r>
      <w:r w:rsidR="0077004A" w:rsidRPr="009B097A">
        <w:rPr>
          <w:lang w:val="fr-BE"/>
        </w:rPr>
        <w:t xml:space="preserve"> sociale qui offre</w:t>
      </w:r>
      <w:r w:rsidR="009A7CB2" w:rsidRPr="009B097A">
        <w:rPr>
          <w:lang w:val="fr-BE"/>
        </w:rPr>
        <w:t>,</w:t>
      </w:r>
      <w:r w:rsidR="0077004A" w:rsidRPr="009B097A">
        <w:rPr>
          <w:lang w:val="fr-BE"/>
        </w:rPr>
        <w:t xml:space="preserve"> </w:t>
      </w:r>
      <w:r w:rsidRPr="009B097A">
        <w:rPr>
          <w:lang w:val="fr-BE"/>
        </w:rPr>
        <w:t>en soirée</w:t>
      </w:r>
      <w:r w:rsidR="009A7CB2" w:rsidRPr="009B097A">
        <w:rPr>
          <w:lang w:val="fr-BE"/>
        </w:rPr>
        <w:t>,</w:t>
      </w:r>
      <w:r w:rsidRPr="009B097A">
        <w:rPr>
          <w:lang w:val="fr-BE"/>
        </w:rPr>
        <w:t xml:space="preserve"> </w:t>
      </w:r>
      <w:r w:rsidR="0077004A" w:rsidRPr="009B097A">
        <w:rPr>
          <w:lang w:val="fr-BE"/>
        </w:rPr>
        <w:t>un accueil inconditionnel aux personnes sans-abris ou mal logées</w:t>
      </w:r>
      <w:r w:rsidRPr="009B097A">
        <w:rPr>
          <w:lang w:val="fr-BE"/>
        </w:rPr>
        <w:t>, et</w:t>
      </w:r>
      <w:r w:rsidR="0077004A" w:rsidRPr="009B097A">
        <w:rPr>
          <w:lang w:val="fr-BE"/>
        </w:rPr>
        <w:t xml:space="preserve"> qui éprouvent des difficultés économiques, psychologiques et sociales. </w:t>
      </w:r>
      <w:r w:rsidR="001A4342" w:rsidRPr="009B097A">
        <w:rPr>
          <w:lang w:val="fr-BE"/>
        </w:rPr>
        <w:t xml:space="preserve">La </w:t>
      </w:r>
      <w:r w:rsidR="00435993" w:rsidRPr="009B097A">
        <w:rPr>
          <w:lang w:val="fr-BE"/>
        </w:rPr>
        <w:t>cafétéria</w:t>
      </w:r>
      <w:r w:rsidR="001A4342" w:rsidRPr="009B097A">
        <w:rPr>
          <w:lang w:val="fr-BE"/>
        </w:rPr>
        <w:t xml:space="preserve"> est </w:t>
      </w:r>
      <w:r w:rsidR="00435993" w:rsidRPr="009B097A">
        <w:rPr>
          <w:lang w:val="fr-BE"/>
        </w:rPr>
        <w:t>exclusivement</w:t>
      </w:r>
      <w:r w:rsidR="001A4342" w:rsidRPr="009B097A">
        <w:rPr>
          <w:lang w:val="fr-BE"/>
        </w:rPr>
        <w:t xml:space="preserve"> gérée par des usagers-bénévoles encadrés par des travailleurs sociaux. Le projet de l’association consiste à améliorer l’accueil des enfants qui fréquentent </w:t>
      </w:r>
      <w:r w:rsidR="009B097A">
        <w:rPr>
          <w:lang w:val="fr-BE"/>
        </w:rPr>
        <w:t>la cafétéria</w:t>
      </w:r>
      <w:r w:rsidRPr="009B097A">
        <w:rPr>
          <w:lang w:val="fr-BE"/>
        </w:rPr>
        <w:t xml:space="preserve">, en </w:t>
      </w:r>
      <w:r w:rsidR="001A4342" w:rsidRPr="009B097A">
        <w:rPr>
          <w:lang w:val="fr-BE"/>
        </w:rPr>
        <w:t>l’équip</w:t>
      </w:r>
      <w:r w:rsidRPr="009B097A">
        <w:rPr>
          <w:lang w:val="fr-BE"/>
        </w:rPr>
        <w:t xml:space="preserve">ant de </w:t>
      </w:r>
      <w:r w:rsidR="001A4342" w:rsidRPr="009B097A">
        <w:rPr>
          <w:lang w:val="fr-BE"/>
        </w:rPr>
        <w:t>jeux divers</w:t>
      </w:r>
      <w:r w:rsidRPr="009B097A">
        <w:rPr>
          <w:lang w:val="fr-BE"/>
        </w:rPr>
        <w:t xml:space="preserve"> et en créant une bibliothèque</w:t>
      </w:r>
      <w:r w:rsidR="001A4342" w:rsidRPr="009B097A">
        <w:rPr>
          <w:lang w:val="fr-BE"/>
        </w:rPr>
        <w:t xml:space="preserve">. </w:t>
      </w:r>
    </w:p>
    <w:p w14:paraId="0DB317D0" w14:textId="77777777" w:rsidR="001A4342" w:rsidRPr="00435993" w:rsidRDefault="001A4342" w:rsidP="0077004A">
      <w:pPr>
        <w:rPr>
          <w:lang w:val="fr-BE"/>
        </w:rPr>
      </w:pPr>
    </w:p>
    <w:p w14:paraId="2AA54188" w14:textId="54F7EBB6" w:rsidR="001A4342" w:rsidRPr="00536B20" w:rsidRDefault="001A4342" w:rsidP="00536B20">
      <w:pPr>
        <w:jc w:val="both"/>
        <w:rPr>
          <w:lang w:val="fr-BE"/>
        </w:rPr>
      </w:pPr>
      <w:r w:rsidRPr="00536B20">
        <w:rPr>
          <w:b/>
          <w:lang w:val="fr-BE"/>
        </w:rPr>
        <w:t>Asbl Maison Blanche de Glain Maison de Quartier, Liège – projet « Et</w:t>
      </w:r>
      <w:r w:rsidR="00536B20">
        <w:rPr>
          <w:b/>
          <w:lang w:val="fr-BE"/>
        </w:rPr>
        <w:t xml:space="preserve"> si nous faisions des Bulles » </w:t>
      </w:r>
      <w:r w:rsidR="00536B20" w:rsidRPr="003D46DB">
        <w:rPr>
          <w:b/>
          <w:lang w:val="fr-BE"/>
        </w:rPr>
        <w:t>–</w:t>
      </w:r>
      <w:r w:rsidR="00B82E6A">
        <w:rPr>
          <w:b/>
          <w:lang w:val="fr-BE"/>
        </w:rPr>
        <w:t xml:space="preserve"> montant : 3.0</w:t>
      </w:r>
      <w:r w:rsidRPr="00536B20">
        <w:rPr>
          <w:b/>
          <w:lang w:val="fr-BE"/>
        </w:rPr>
        <w:t xml:space="preserve">00 EUR </w:t>
      </w:r>
    </w:p>
    <w:p w14:paraId="20CFD660" w14:textId="2BE28F17" w:rsidR="001A4342" w:rsidRPr="00435993" w:rsidRDefault="005E7E52" w:rsidP="00536B20">
      <w:pPr>
        <w:jc w:val="both"/>
        <w:rPr>
          <w:lang w:val="fr-BE"/>
        </w:rPr>
      </w:pPr>
      <w:r w:rsidRPr="00435993">
        <w:rPr>
          <w:lang w:val="fr-BE"/>
        </w:rPr>
        <w:t>L’ASBL Maison Blanche de Glain est ouverte de 50 à 60 heures par semaine, toute l’année, et développe un ensemble de projets permanents et réguliers : une école de devoirs au quotidien avec l’accompagnement scolaire et les activités culturelles, éducatives, créatives et sportives, des cours d’</w:t>
      </w:r>
      <w:r w:rsidR="00536B20">
        <w:rPr>
          <w:lang w:val="fr-BE"/>
        </w:rPr>
        <w:t>alphabétisation et de français langue é</w:t>
      </w:r>
      <w:r w:rsidRPr="00435993">
        <w:rPr>
          <w:lang w:val="fr-BE"/>
        </w:rPr>
        <w:t xml:space="preserve">trangère avec des modules </w:t>
      </w:r>
      <w:r w:rsidR="009A7CB2">
        <w:rPr>
          <w:lang w:val="fr-BE"/>
        </w:rPr>
        <w:t xml:space="preserve">de </w:t>
      </w:r>
      <w:r w:rsidR="00536B20">
        <w:rPr>
          <w:lang w:val="fr-BE"/>
        </w:rPr>
        <w:t>formation citoyenne,..</w:t>
      </w:r>
      <w:r w:rsidRPr="00435993">
        <w:rPr>
          <w:lang w:val="fr-BE"/>
        </w:rPr>
        <w:t>. Le projet de l’association est de stimuler l’apprentissage du français grâce au côté ludique de la bande dessinée. L’objectif est donc de rénover le coin lecture avec l’acquisition de bande</w:t>
      </w:r>
      <w:r w:rsidR="00536B20">
        <w:rPr>
          <w:lang w:val="fr-BE"/>
        </w:rPr>
        <w:t>s</w:t>
      </w:r>
      <w:r w:rsidRPr="00435993">
        <w:rPr>
          <w:lang w:val="fr-BE"/>
        </w:rPr>
        <w:t xml:space="preserve"> </w:t>
      </w:r>
      <w:r w:rsidR="00435993" w:rsidRPr="00435993">
        <w:rPr>
          <w:lang w:val="fr-BE"/>
        </w:rPr>
        <w:t>dessinées</w:t>
      </w:r>
      <w:r w:rsidRPr="00435993">
        <w:rPr>
          <w:lang w:val="fr-BE"/>
        </w:rPr>
        <w:t xml:space="preserve">, d’un ordinateur avec des jeux éducatifs,  ou encore d’organiser différentes activités, toutes orientées autour de la bande dessinée. </w:t>
      </w:r>
    </w:p>
    <w:p w14:paraId="605FDDCA" w14:textId="77777777" w:rsidR="00A92957" w:rsidRPr="00435993" w:rsidRDefault="00A92957" w:rsidP="001A4342">
      <w:pPr>
        <w:rPr>
          <w:lang w:val="fr-BE"/>
        </w:rPr>
      </w:pPr>
    </w:p>
    <w:p w14:paraId="58CC8212" w14:textId="11E47F81" w:rsidR="00A92957" w:rsidRPr="00536B20" w:rsidRDefault="0080552B" w:rsidP="00536B20">
      <w:pPr>
        <w:jc w:val="both"/>
        <w:rPr>
          <w:lang w:val="fr-BE"/>
        </w:rPr>
      </w:pPr>
      <w:hyperlink r:id="rId9" w:history="1">
        <w:r w:rsidR="00A92957" w:rsidRPr="00794D4A">
          <w:rPr>
            <w:rStyle w:val="Hyperlink"/>
            <w:b/>
            <w:lang w:val="fr-BE"/>
          </w:rPr>
          <w:t>Asbl SPF Accueil et Solidarité</w:t>
        </w:r>
      </w:hyperlink>
      <w:r w:rsidR="00A92957" w:rsidRPr="00536B20">
        <w:rPr>
          <w:b/>
          <w:lang w:val="fr-BE"/>
        </w:rPr>
        <w:t xml:space="preserve">, Huy – projet « « Jouons » la relation : un local de psychomotricité pour renforcer le lien parents-enfant » – montant : 20.000 EUR </w:t>
      </w:r>
    </w:p>
    <w:p w14:paraId="73B02AE7" w14:textId="70886A46" w:rsidR="00A92957" w:rsidRDefault="00A92957" w:rsidP="00794D4A">
      <w:pPr>
        <w:jc w:val="both"/>
        <w:rPr>
          <w:lang w:val="fr-BE"/>
        </w:rPr>
      </w:pPr>
      <w:r w:rsidRPr="00536B20">
        <w:rPr>
          <w:lang w:val="fr-BE"/>
        </w:rPr>
        <w:t xml:space="preserve">Accueil et Solidarité a </w:t>
      </w:r>
      <w:r w:rsidR="00EE12C1" w:rsidRPr="00536B20">
        <w:rPr>
          <w:lang w:val="fr-BE"/>
        </w:rPr>
        <w:t>pour objectif général d’orienter</w:t>
      </w:r>
      <w:r w:rsidRPr="00536B20">
        <w:rPr>
          <w:lang w:val="fr-BE"/>
        </w:rPr>
        <w:t xml:space="preserve"> des enfants</w:t>
      </w:r>
      <w:r w:rsidR="009A7CB2" w:rsidRPr="00536B20">
        <w:rPr>
          <w:lang w:val="fr-BE"/>
        </w:rPr>
        <w:t>,</w:t>
      </w:r>
      <w:r w:rsidRPr="00536B20">
        <w:rPr>
          <w:lang w:val="fr-BE"/>
        </w:rPr>
        <w:t xml:space="preserve"> en difficulté</w:t>
      </w:r>
      <w:r w:rsidR="009A7CB2" w:rsidRPr="00536B20">
        <w:rPr>
          <w:lang w:val="fr-BE"/>
        </w:rPr>
        <w:t>s</w:t>
      </w:r>
      <w:r w:rsidRPr="00536B20">
        <w:rPr>
          <w:lang w:val="fr-BE"/>
        </w:rPr>
        <w:t xml:space="preserve"> familiale</w:t>
      </w:r>
      <w:r w:rsidR="009A7CB2" w:rsidRPr="00536B20">
        <w:rPr>
          <w:lang w:val="fr-BE"/>
        </w:rPr>
        <w:t>s,</w:t>
      </w:r>
      <w:r w:rsidRPr="00536B20">
        <w:rPr>
          <w:lang w:val="fr-BE"/>
        </w:rPr>
        <w:t xml:space="preserve"> dans des familles d’accueil ainsi que l’accompagnement psychosocial et administratif des différents bénéficiaires. L’ASBL souhaite </w:t>
      </w:r>
      <w:r w:rsidR="009A7CB2" w:rsidRPr="00536B20">
        <w:rPr>
          <w:lang w:val="fr-BE"/>
        </w:rPr>
        <w:t xml:space="preserve">équiper </w:t>
      </w:r>
      <w:r w:rsidRPr="00536B20">
        <w:rPr>
          <w:lang w:val="fr-BE"/>
        </w:rPr>
        <w:t xml:space="preserve">un local </w:t>
      </w:r>
      <w:r w:rsidR="009A7CB2" w:rsidRPr="00536B20">
        <w:rPr>
          <w:lang w:val="fr-BE"/>
        </w:rPr>
        <w:t>de</w:t>
      </w:r>
      <w:r w:rsidRPr="00536B20">
        <w:rPr>
          <w:lang w:val="fr-BE"/>
        </w:rPr>
        <w:t xml:space="preserve"> matériel de psychomotricité</w:t>
      </w:r>
      <w:r w:rsidR="009A7CB2" w:rsidRPr="00536B20">
        <w:rPr>
          <w:lang w:val="fr-BE"/>
        </w:rPr>
        <w:t xml:space="preserve">, pour </w:t>
      </w:r>
      <w:r w:rsidRPr="00536B20">
        <w:rPr>
          <w:lang w:val="fr-BE"/>
        </w:rPr>
        <w:t>créer un espace parent-enfant lors des « droits de</w:t>
      </w:r>
      <w:r w:rsidR="00794D4A">
        <w:rPr>
          <w:lang w:val="fr-BE"/>
        </w:rPr>
        <w:t xml:space="preserve"> visite » organisés au service. </w:t>
      </w:r>
      <w:r w:rsidR="00EE12C1" w:rsidRPr="00536B20">
        <w:rPr>
          <w:lang w:val="fr-BE"/>
        </w:rPr>
        <w:t>La psychomotricité rela</w:t>
      </w:r>
      <w:r w:rsidR="00C555BC" w:rsidRPr="00536B20">
        <w:rPr>
          <w:lang w:val="fr-BE"/>
        </w:rPr>
        <w:t>tionnelle peut en effet être un antidote pour un passé commun douloureux.</w:t>
      </w:r>
    </w:p>
    <w:p w14:paraId="3C61EDF3" w14:textId="77777777" w:rsidR="00794D4A" w:rsidRPr="00435993" w:rsidRDefault="00794D4A" w:rsidP="00794D4A">
      <w:pPr>
        <w:jc w:val="both"/>
        <w:rPr>
          <w:lang w:val="fr-BE"/>
        </w:rPr>
      </w:pPr>
    </w:p>
    <w:p w14:paraId="486AE2AB" w14:textId="1F3CD9E2" w:rsidR="00A92957" w:rsidRPr="00794D4A" w:rsidRDefault="0080552B" w:rsidP="00794D4A">
      <w:pPr>
        <w:jc w:val="both"/>
        <w:rPr>
          <w:lang w:val="fr-BE"/>
        </w:rPr>
      </w:pPr>
      <w:hyperlink r:id="rId10" w:history="1">
        <w:r w:rsidR="00A92957" w:rsidRPr="00794D4A">
          <w:rPr>
            <w:rStyle w:val="Hyperlink"/>
            <w:b/>
            <w:lang w:val="fr-BE"/>
          </w:rPr>
          <w:t>Asbl La Ronde Enfantine</w:t>
        </w:r>
      </w:hyperlink>
      <w:r w:rsidR="00A92957" w:rsidRPr="00794D4A">
        <w:rPr>
          <w:b/>
          <w:lang w:val="fr-BE"/>
        </w:rPr>
        <w:t>, Liège – projet « Les Cybertech</w:t>
      </w:r>
      <w:r w:rsidR="00794D4A">
        <w:rPr>
          <w:b/>
          <w:lang w:val="fr-BE"/>
        </w:rPr>
        <w:t xml:space="preserve">nologies à la portée de tous » </w:t>
      </w:r>
      <w:r w:rsidR="00794D4A" w:rsidRPr="00536B20">
        <w:rPr>
          <w:b/>
          <w:lang w:val="fr-BE"/>
        </w:rPr>
        <w:t>–</w:t>
      </w:r>
      <w:r w:rsidR="00B82E6A">
        <w:rPr>
          <w:b/>
          <w:lang w:val="fr-BE"/>
        </w:rPr>
        <w:t xml:space="preserve"> montant : 2</w:t>
      </w:r>
      <w:r w:rsidR="00A92957" w:rsidRPr="00794D4A">
        <w:rPr>
          <w:b/>
          <w:lang w:val="fr-BE"/>
        </w:rPr>
        <w:t xml:space="preserve">.000 EUR </w:t>
      </w:r>
    </w:p>
    <w:p w14:paraId="4786929C" w14:textId="6987BD85" w:rsidR="00A92957" w:rsidRDefault="00A92957" w:rsidP="00794D4A">
      <w:pPr>
        <w:jc w:val="both"/>
        <w:rPr>
          <w:lang w:val="fr-BE"/>
        </w:rPr>
      </w:pPr>
      <w:r w:rsidRPr="00794D4A">
        <w:rPr>
          <w:lang w:val="fr-BE"/>
        </w:rPr>
        <w:t xml:space="preserve">L’ASBL La Ronde Enfantine accueille des enfants de 2 ans à 12 ans. Elle est composée d’un service d’accueil extrascolaire à horaire flexible ainsi que d’une école de devoirs. </w:t>
      </w:r>
      <w:r w:rsidR="00FB6BD6" w:rsidRPr="00794D4A">
        <w:rPr>
          <w:lang w:val="fr-BE"/>
        </w:rPr>
        <w:t xml:space="preserve">Le service permet aux parents de travailler ou de se former en toute </w:t>
      </w:r>
      <w:r w:rsidR="00435993" w:rsidRPr="00794D4A">
        <w:rPr>
          <w:lang w:val="fr-BE"/>
        </w:rPr>
        <w:t>sérénité</w:t>
      </w:r>
      <w:r w:rsidR="005756AF" w:rsidRPr="00794D4A">
        <w:rPr>
          <w:lang w:val="fr-BE"/>
        </w:rPr>
        <w:t>, vu que l’équipe de la Ronde Enfantine prend en charge l’enfant dans un environnement accueillant et sécurisant</w:t>
      </w:r>
      <w:r w:rsidR="00FB6BD6" w:rsidRPr="00794D4A">
        <w:rPr>
          <w:lang w:val="fr-BE"/>
        </w:rPr>
        <w:t xml:space="preserve">. Le projet de l’association consiste à mettre à </w:t>
      </w:r>
      <w:r w:rsidR="00FB6BD6" w:rsidRPr="00794D4A">
        <w:rPr>
          <w:lang w:val="fr-BE"/>
        </w:rPr>
        <w:lastRenderedPageBreak/>
        <w:t>disposition des enfants de l’école de devoirs des tablettes i</w:t>
      </w:r>
      <w:r w:rsidR="005756AF" w:rsidRPr="00794D4A">
        <w:rPr>
          <w:lang w:val="fr-BE"/>
        </w:rPr>
        <w:t>nformatiques, afin de leur donner</w:t>
      </w:r>
      <w:r w:rsidR="00FB6BD6" w:rsidRPr="00794D4A">
        <w:rPr>
          <w:lang w:val="fr-BE"/>
        </w:rPr>
        <w:t xml:space="preserve"> accès à un équipement dont ils ne peuvent pas bénéfi</w:t>
      </w:r>
      <w:r w:rsidR="005756AF" w:rsidRPr="00794D4A">
        <w:rPr>
          <w:lang w:val="fr-BE"/>
        </w:rPr>
        <w:t>cier dans leur milieu familial et d’</w:t>
      </w:r>
      <w:r w:rsidR="00FB6BD6" w:rsidRPr="00794D4A">
        <w:rPr>
          <w:lang w:val="fr-BE"/>
        </w:rPr>
        <w:t xml:space="preserve">éveiller leur soif de connaissance. </w:t>
      </w:r>
    </w:p>
    <w:p w14:paraId="177E7A00" w14:textId="77777777" w:rsidR="00794D4A" w:rsidRPr="00794D4A" w:rsidRDefault="00794D4A" w:rsidP="00794D4A">
      <w:pPr>
        <w:jc w:val="both"/>
        <w:rPr>
          <w:lang w:val="fr-BE"/>
        </w:rPr>
      </w:pPr>
    </w:p>
    <w:p w14:paraId="10B3585F" w14:textId="313B6A9F" w:rsidR="00FB6BD6" w:rsidRPr="00794D4A" w:rsidRDefault="0080552B" w:rsidP="00794D4A">
      <w:pPr>
        <w:jc w:val="both"/>
        <w:rPr>
          <w:lang w:val="fr-BE"/>
        </w:rPr>
      </w:pPr>
      <w:hyperlink r:id="rId11" w:history="1">
        <w:r w:rsidR="00FB6BD6" w:rsidRPr="000349E0">
          <w:rPr>
            <w:rStyle w:val="Hyperlink"/>
            <w:b/>
            <w:lang w:val="fr-BE"/>
          </w:rPr>
          <w:t>Asbl Autre Terre</w:t>
        </w:r>
      </w:hyperlink>
      <w:r w:rsidR="00FB6BD6" w:rsidRPr="00794D4A">
        <w:rPr>
          <w:b/>
          <w:lang w:val="fr-BE"/>
        </w:rPr>
        <w:t>, Herstal – projet «</w:t>
      </w:r>
      <w:r w:rsidR="000349E0">
        <w:rPr>
          <w:b/>
          <w:lang w:val="fr-BE"/>
        </w:rPr>
        <w:t xml:space="preserve">  Les classes éco-solidaires » </w:t>
      </w:r>
      <w:r w:rsidR="000349E0" w:rsidRPr="00536B20">
        <w:rPr>
          <w:b/>
          <w:lang w:val="fr-BE"/>
        </w:rPr>
        <w:t>–</w:t>
      </w:r>
      <w:r w:rsidR="00B82E6A">
        <w:rPr>
          <w:b/>
          <w:lang w:val="fr-BE"/>
        </w:rPr>
        <w:t xml:space="preserve"> montant : 8.00</w:t>
      </w:r>
      <w:r w:rsidR="00FB6BD6" w:rsidRPr="00794D4A">
        <w:rPr>
          <w:b/>
          <w:lang w:val="fr-BE"/>
        </w:rPr>
        <w:t xml:space="preserve">0 EUR </w:t>
      </w:r>
    </w:p>
    <w:p w14:paraId="4B51E4FD" w14:textId="2B44DAED" w:rsidR="00FB6BD6" w:rsidRPr="00794D4A" w:rsidRDefault="00FB6BD6" w:rsidP="00794D4A">
      <w:pPr>
        <w:jc w:val="both"/>
        <w:rPr>
          <w:lang w:val="fr-BE"/>
        </w:rPr>
      </w:pPr>
      <w:r w:rsidRPr="00794D4A">
        <w:rPr>
          <w:lang w:val="fr-BE"/>
        </w:rPr>
        <w:t>L’ASBL Autre Terre est une association active dans différents pays du Sud, via la mise en pl</w:t>
      </w:r>
      <w:r w:rsidR="00752595" w:rsidRPr="00794D4A">
        <w:rPr>
          <w:lang w:val="fr-BE"/>
        </w:rPr>
        <w:t xml:space="preserve">ace de projets de développement. Elle est </w:t>
      </w:r>
      <w:r w:rsidRPr="00794D4A">
        <w:rPr>
          <w:lang w:val="fr-BE"/>
        </w:rPr>
        <w:t xml:space="preserve">également </w:t>
      </w:r>
      <w:r w:rsidR="00752595" w:rsidRPr="00794D4A">
        <w:rPr>
          <w:lang w:val="fr-BE"/>
        </w:rPr>
        <w:t xml:space="preserve">active dans le Nord, avec </w:t>
      </w:r>
      <w:r w:rsidRPr="00794D4A">
        <w:rPr>
          <w:lang w:val="fr-BE"/>
        </w:rPr>
        <w:t xml:space="preserve">des actions d’éducation au développement. </w:t>
      </w:r>
      <w:r w:rsidR="009539A8" w:rsidRPr="00794D4A">
        <w:rPr>
          <w:lang w:val="fr-BE"/>
        </w:rPr>
        <w:t>« Les classes éco-solidaires » est un projet grâce auquel les élèves de filières techniques et professionnelles développeront</w:t>
      </w:r>
      <w:r w:rsidR="00D57157" w:rsidRPr="00794D4A">
        <w:rPr>
          <w:lang w:val="fr-BE"/>
        </w:rPr>
        <w:t xml:space="preserve"> une</w:t>
      </w:r>
      <w:r w:rsidR="00E01AB6" w:rsidRPr="00794D4A">
        <w:rPr>
          <w:lang w:val="fr-BE"/>
        </w:rPr>
        <w:t xml:space="preserve"> micro-entreprise durable</w:t>
      </w:r>
      <w:r w:rsidR="009539A8" w:rsidRPr="00794D4A">
        <w:rPr>
          <w:lang w:val="fr-BE"/>
        </w:rPr>
        <w:t xml:space="preserve">, sociale </w:t>
      </w:r>
      <w:r w:rsidR="00E01AB6" w:rsidRPr="00794D4A">
        <w:rPr>
          <w:lang w:val="fr-BE"/>
        </w:rPr>
        <w:t>et solidaire. L’activité devra répondre à un besoin de l’école que les élèves auront eux-même</w:t>
      </w:r>
      <w:r w:rsidR="000349E0">
        <w:rPr>
          <w:lang w:val="fr-BE"/>
        </w:rPr>
        <w:t>s identifié</w:t>
      </w:r>
      <w:r w:rsidR="00BB375C" w:rsidRPr="00794D4A">
        <w:rPr>
          <w:lang w:val="fr-BE"/>
        </w:rPr>
        <w:t xml:space="preserve">. Les éventuels bénéfices générés seront reversés à des projets de développement au Sud choisis par les élèves. Une demi-journée sera également organisée autour de la présentation des projets et de leurs particularités. La presse sera conviée à l’événement. </w:t>
      </w:r>
    </w:p>
    <w:p w14:paraId="1FCAABC2" w14:textId="77777777" w:rsidR="00BB375C" w:rsidRPr="00435993" w:rsidRDefault="00BB375C" w:rsidP="00FB6BD6">
      <w:pPr>
        <w:rPr>
          <w:lang w:val="fr-BE"/>
        </w:rPr>
      </w:pPr>
    </w:p>
    <w:p w14:paraId="3D2BEFE4" w14:textId="566F2FDA" w:rsidR="00BB375C" w:rsidRPr="000349E0" w:rsidRDefault="00BB375C" w:rsidP="000349E0">
      <w:pPr>
        <w:jc w:val="both"/>
        <w:rPr>
          <w:lang w:val="fr-BE"/>
        </w:rPr>
      </w:pPr>
      <w:r w:rsidRPr="000349E0">
        <w:rPr>
          <w:b/>
          <w:lang w:val="fr-BE"/>
        </w:rPr>
        <w:t>Asbl Eclat de Rire, Liège – projet « Du matériel et un environnement de qualité pour un clima</w:t>
      </w:r>
      <w:r w:rsidR="007C32BC">
        <w:rPr>
          <w:b/>
          <w:lang w:val="fr-BE"/>
        </w:rPr>
        <w:t xml:space="preserve">t propice aux apprentissages » </w:t>
      </w:r>
      <w:r w:rsidR="007C32BC" w:rsidRPr="00536B20">
        <w:rPr>
          <w:b/>
          <w:lang w:val="fr-BE"/>
        </w:rPr>
        <w:t>–</w:t>
      </w:r>
      <w:r w:rsidR="00B82E6A">
        <w:rPr>
          <w:b/>
          <w:lang w:val="fr-BE"/>
        </w:rPr>
        <w:t xml:space="preserve"> montant : 6.000</w:t>
      </w:r>
      <w:r w:rsidRPr="000349E0">
        <w:rPr>
          <w:b/>
          <w:lang w:val="fr-BE"/>
        </w:rPr>
        <w:t xml:space="preserve"> EUR </w:t>
      </w:r>
    </w:p>
    <w:p w14:paraId="599EE36E" w14:textId="3244F496" w:rsidR="00BB375C" w:rsidRPr="000349E0" w:rsidRDefault="00BB375C" w:rsidP="000349E0">
      <w:pPr>
        <w:jc w:val="both"/>
        <w:rPr>
          <w:lang w:val="fr-BE"/>
        </w:rPr>
      </w:pPr>
      <w:r w:rsidRPr="000349E0">
        <w:rPr>
          <w:lang w:val="fr-BE"/>
        </w:rPr>
        <w:t>Eclat de Rire propose un ensemble d’activités éducatives et d’insertion à des familles précarisées et majoritairement immigrées</w:t>
      </w:r>
      <w:r w:rsidR="00215344" w:rsidRPr="000349E0">
        <w:rPr>
          <w:lang w:val="fr-BE"/>
        </w:rPr>
        <w:t xml:space="preserve"> qui résident, pour la p</w:t>
      </w:r>
      <w:r w:rsidR="007C32BC">
        <w:rPr>
          <w:lang w:val="fr-BE"/>
        </w:rPr>
        <w:t>lupart, dans le quartier Sainte-</w:t>
      </w:r>
      <w:r w:rsidR="00215344" w:rsidRPr="000349E0">
        <w:rPr>
          <w:lang w:val="fr-BE"/>
        </w:rPr>
        <w:t>Walburge à Liège.</w:t>
      </w:r>
      <w:r w:rsidRPr="000349E0">
        <w:rPr>
          <w:lang w:val="fr-BE"/>
        </w:rPr>
        <w:t xml:space="preserve"> </w:t>
      </w:r>
      <w:r w:rsidR="00435993" w:rsidRPr="000349E0">
        <w:rPr>
          <w:lang w:val="fr-BE"/>
        </w:rPr>
        <w:t>L’objectif de l’association est de f</w:t>
      </w:r>
      <w:r w:rsidR="00195477" w:rsidRPr="000349E0">
        <w:rPr>
          <w:lang w:val="fr-BE"/>
        </w:rPr>
        <w:t>avoriser leur émancipation et leur</w:t>
      </w:r>
      <w:r w:rsidR="00435993" w:rsidRPr="000349E0">
        <w:rPr>
          <w:lang w:val="fr-BE"/>
        </w:rPr>
        <w:t xml:space="preserve"> participation active à la vie sociale, économique ou culturelle. Différentes activités sont fréquemment organisées </w:t>
      </w:r>
      <w:r w:rsidR="00195477" w:rsidRPr="000349E0">
        <w:rPr>
          <w:lang w:val="fr-BE"/>
        </w:rPr>
        <w:t>pour l</w:t>
      </w:r>
      <w:r w:rsidR="00435993" w:rsidRPr="000349E0">
        <w:rPr>
          <w:lang w:val="fr-BE"/>
        </w:rPr>
        <w:t>es</w:t>
      </w:r>
      <w:r w:rsidR="00195477" w:rsidRPr="000349E0">
        <w:rPr>
          <w:lang w:val="fr-BE"/>
        </w:rPr>
        <w:t xml:space="preserve"> enfants et l</w:t>
      </w:r>
      <w:r w:rsidR="00435993" w:rsidRPr="000349E0">
        <w:rPr>
          <w:lang w:val="fr-BE"/>
        </w:rPr>
        <w:t>es</w:t>
      </w:r>
      <w:r w:rsidR="002139EB" w:rsidRPr="000349E0">
        <w:rPr>
          <w:lang w:val="fr-BE"/>
        </w:rPr>
        <w:t xml:space="preserve"> adultes. L’ASBL souhaite rafraî</w:t>
      </w:r>
      <w:r w:rsidR="00435993" w:rsidRPr="000349E0">
        <w:rPr>
          <w:lang w:val="fr-BE"/>
        </w:rPr>
        <w:t xml:space="preserve">chir et réaménager le local de l’école de devoirs et mettre du matériel de qualité à disposition des enfants pour créer un climat propice à l’apprentissage. Les parents et les enfants participeront à la réalisation concrète de ce projet. </w:t>
      </w:r>
    </w:p>
    <w:p w14:paraId="3F87D87D" w14:textId="77777777" w:rsidR="00435993" w:rsidRDefault="00435993" w:rsidP="00BB375C">
      <w:pPr>
        <w:rPr>
          <w:lang w:val="fr-BE"/>
        </w:rPr>
      </w:pPr>
    </w:p>
    <w:p w14:paraId="598911F8" w14:textId="0ED76D51" w:rsidR="00435993" w:rsidRPr="007C32BC" w:rsidRDefault="0080552B" w:rsidP="007C32BC">
      <w:pPr>
        <w:jc w:val="both"/>
        <w:rPr>
          <w:lang w:val="fr-BE"/>
        </w:rPr>
      </w:pPr>
      <w:hyperlink r:id="rId12" w:history="1">
        <w:r w:rsidR="00435993" w:rsidRPr="00C40B4B">
          <w:rPr>
            <w:rStyle w:val="Hyperlink"/>
            <w:b/>
            <w:lang w:val="fr-BE"/>
          </w:rPr>
          <w:t xml:space="preserve">Asbl </w:t>
        </w:r>
        <w:proofErr w:type="spellStart"/>
        <w:r w:rsidR="00435993" w:rsidRPr="00C40B4B">
          <w:rPr>
            <w:rStyle w:val="Hyperlink"/>
            <w:b/>
            <w:lang w:val="fr-BE"/>
          </w:rPr>
          <w:t>Dyna</w:t>
        </w:r>
        <w:proofErr w:type="spellEnd"/>
        <w:r w:rsidR="00435993" w:rsidRPr="00C40B4B">
          <w:rPr>
            <w:rStyle w:val="Hyperlink"/>
            <w:b/>
            <w:lang w:val="fr-BE"/>
          </w:rPr>
          <w:t>-livres</w:t>
        </w:r>
      </w:hyperlink>
      <w:r w:rsidR="00435993" w:rsidRPr="007C32BC">
        <w:rPr>
          <w:b/>
          <w:lang w:val="fr-BE"/>
        </w:rPr>
        <w:t xml:space="preserve">, </w:t>
      </w:r>
      <w:proofErr w:type="spellStart"/>
      <w:r w:rsidR="00435993" w:rsidRPr="007C32BC">
        <w:rPr>
          <w:b/>
          <w:lang w:val="fr-BE"/>
        </w:rPr>
        <w:t>Chênée</w:t>
      </w:r>
      <w:proofErr w:type="spellEnd"/>
      <w:r w:rsidR="00435993" w:rsidRPr="007C32BC">
        <w:rPr>
          <w:b/>
          <w:lang w:val="fr-BE"/>
        </w:rPr>
        <w:t xml:space="preserve"> – projet « U</w:t>
      </w:r>
      <w:r w:rsidR="00C40B4B">
        <w:rPr>
          <w:b/>
          <w:lang w:val="fr-BE"/>
        </w:rPr>
        <w:t xml:space="preserve">n autre moi qui me ressemble » </w:t>
      </w:r>
      <w:r w:rsidR="00C40B4B" w:rsidRPr="00536B20">
        <w:rPr>
          <w:b/>
          <w:lang w:val="fr-BE"/>
        </w:rPr>
        <w:t>–</w:t>
      </w:r>
      <w:r w:rsidR="00B82E6A">
        <w:rPr>
          <w:b/>
          <w:lang w:val="fr-BE"/>
        </w:rPr>
        <w:t xml:space="preserve"> montant : 4.000</w:t>
      </w:r>
      <w:r w:rsidR="00435993" w:rsidRPr="007C32BC">
        <w:rPr>
          <w:b/>
          <w:lang w:val="fr-BE"/>
        </w:rPr>
        <w:t xml:space="preserve"> EUR</w:t>
      </w:r>
    </w:p>
    <w:p w14:paraId="1D11B4FD" w14:textId="1469A6B4" w:rsidR="00FE4970" w:rsidRPr="007C32BC" w:rsidRDefault="00435993" w:rsidP="007C32BC">
      <w:pPr>
        <w:jc w:val="both"/>
        <w:rPr>
          <w:lang w:val="fr-BE"/>
        </w:rPr>
      </w:pPr>
      <w:r w:rsidRPr="007C32BC">
        <w:rPr>
          <w:lang w:val="fr-BE"/>
        </w:rPr>
        <w:t>L’ASBL organise différentes activités de sensibilis</w:t>
      </w:r>
      <w:r w:rsidR="00BF0CC8" w:rsidRPr="007C32BC">
        <w:rPr>
          <w:lang w:val="fr-BE"/>
        </w:rPr>
        <w:t>ation d</w:t>
      </w:r>
      <w:r w:rsidRPr="007C32BC">
        <w:rPr>
          <w:lang w:val="fr-BE"/>
        </w:rPr>
        <w:t xml:space="preserve">es </w:t>
      </w:r>
      <w:r w:rsidR="00C40B4B">
        <w:rPr>
          <w:lang w:val="fr-BE"/>
        </w:rPr>
        <w:t xml:space="preserve">jeunes à l’art, </w:t>
      </w:r>
      <w:r w:rsidRPr="007C32BC">
        <w:rPr>
          <w:lang w:val="fr-BE"/>
        </w:rPr>
        <w:t>en faisant appel à leur créativité</w:t>
      </w:r>
      <w:r w:rsidR="00C40B4B">
        <w:rPr>
          <w:lang w:val="fr-BE"/>
        </w:rPr>
        <w:t xml:space="preserve"> </w:t>
      </w:r>
      <w:r w:rsidRPr="007C32BC">
        <w:rPr>
          <w:lang w:val="fr-BE"/>
        </w:rPr>
        <w:t xml:space="preserve">et en </w:t>
      </w:r>
      <w:r w:rsidR="00BF0CC8" w:rsidRPr="007C32BC">
        <w:rPr>
          <w:lang w:val="fr-BE"/>
        </w:rPr>
        <w:t xml:space="preserve">les </w:t>
      </w:r>
      <w:r w:rsidRPr="007C32BC">
        <w:rPr>
          <w:lang w:val="fr-BE"/>
        </w:rPr>
        <w:t xml:space="preserve">valorisant par une diffusion des œuvres au grand public. </w:t>
      </w:r>
      <w:r w:rsidR="00BF0CC8" w:rsidRPr="007C32BC">
        <w:rPr>
          <w:lang w:val="fr-BE"/>
        </w:rPr>
        <w:t>« Un autre moi qui me ressemble »</w:t>
      </w:r>
      <w:r w:rsidRPr="007C32BC">
        <w:rPr>
          <w:lang w:val="fr-BE"/>
        </w:rPr>
        <w:t xml:space="preserve"> </w:t>
      </w:r>
      <w:r w:rsidR="00215344" w:rsidRPr="007C32BC">
        <w:rPr>
          <w:lang w:val="fr-BE"/>
        </w:rPr>
        <w:t xml:space="preserve"> proposer</w:t>
      </w:r>
      <w:r w:rsidR="00BF0CC8" w:rsidRPr="007C32BC">
        <w:rPr>
          <w:lang w:val="fr-BE"/>
        </w:rPr>
        <w:t>a</w:t>
      </w:r>
      <w:r w:rsidR="00215344" w:rsidRPr="007C32BC">
        <w:rPr>
          <w:lang w:val="fr-BE"/>
        </w:rPr>
        <w:t xml:space="preserve"> à 30 enfants de l’école de devoirs « Espoir et Vie »</w:t>
      </w:r>
      <w:r w:rsidR="00BF0CC8" w:rsidRPr="007C32BC">
        <w:rPr>
          <w:lang w:val="fr-BE"/>
        </w:rPr>
        <w:t xml:space="preserve"> </w:t>
      </w:r>
      <w:r w:rsidR="00215344" w:rsidRPr="007C32BC">
        <w:rPr>
          <w:lang w:val="fr-BE"/>
        </w:rPr>
        <w:t>de réaliser un autoportrait sur d</w:t>
      </w:r>
      <w:r w:rsidR="00BF0CC8" w:rsidRPr="007C32BC">
        <w:rPr>
          <w:lang w:val="fr-BE"/>
        </w:rPr>
        <w:t>es panneaux de bois qui seront ensuite</w:t>
      </w:r>
      <w:r w:rsidR="00215344" w:rsidRPr="007C32BC">
        <w:rPr>
          <w:lang w:val="fr-BE"/>
        </w:rPr>
        <w:t xml:space="preserve"> fixés sur le mur d’un bâtiment du quartier. Ce lieu d’exposition se trouve face à une entrée de la galerie commerciale Médiacité, assurant donc une très</w:t>
      </w:r>
      <w:r w:rsidR="00BF0CC8" w:rsidRPr="007C32BC">
        <w:rPr>
          <w:lang w:val="fr-BE"/>
        </w:rPr>
        <w:t xml:space="preserve"> grande visibilité du public. Le projet passera par plusieurs phases</w:t>
      </w:r>
      <w:r w:rsidR="00EE3579">
        <w:rPr>
          <w:lang w:val="fr-BE"/>
        </w:rPr>
        <w:t xml:space="preserve"> : p</w:t>
      </w:r>
      <w:r w:rsidR="00BF0CC8" w:rsidRPr="007C32BC">
        <w:rPr>
          <w:lang w:val="fr-BE"/>
        </w:rPr>
        <w:t>rises de photos des enfants et identification des émotions de</w:t>
      </w:r>
      <w:r w:rsidR="00EE3579">
        <w:rPr>
          <w:lang w:val="fr-BE"/>
        </w:rPr>
        <w:t xml:space="preserve"> base, l</w:t>
      </w:r>
      <w:r w:rsidR="004575DC" w:rsidRPr="007C32BC">
        <w:rPr>
          <w:lang w:val="fr-BE"/>
        </w:rPr>
        <w:t>e</w:t>
      </w:r>
      <w:r w:rsidR="00BF0CC8" w:rsidRPr="007C32BC">
        <w:rPr>
          <w:lang w:val="fr-BE"/>
        </w:rPr>
        <w:t>cture et découverte de livr</w:t>
      </w:r>
      <w:r w:rsidR="00EE3579">
        <w:rPr>
          <w:lang w:val="fr-BE"/>
        </w:rPr>
        <w:t>es d’art (pop art</w:t>
      </w:r>
      <w:r w:rsidR="00FE4970" w:rsidRPr="007C32BC">
        <w:rPr>
          <w:lang w:val="fr-BE"/>
        </w:rPr>
        <w:t>)</w:t>
      </w:r>
      <w:r w:rsidR="004575DC" w:rsidRPr="007C32BC">
        <w:rPr>
          <w:lang w:val="fr-BE"/>
        </w:rPr>
        <w:t>,</w:t>
      </w:r>
      <w:r w:rsidR="00EE3579">
        <w:rPr>
          <w:lang w:val="fr-BE"/>
        </w:rPr>
        <w:t xml:space="preserve"> </w:t>
      </w:r>
      <w:r w:rsidR="00FE4970" w:rsidRPr="007C32BC">
        <w:rPr>
          <w:lang w:val="fr-BE"/>
        </w:rPr>
        <w:t>procédés</w:t>
      </w:r>
      <w:r w:rsidR="00BF0CC8" w:rsidRPr="007C32BC">
        <w:rPr>
          <w:lang w:val="fr-BE"/>
        </w:rPr>
        <w:t xml:space="preserve"> pictura</w:t>
      </w:r>
      <w:r w:rsidR="00FE4970" w:rsidRPr="007C32BC">
        <w:rPr>
          <w:lang w:val="fr-BE"/>
        </w:rPr>
        <w:t>ux</w:t>
      </w:r>
      <w:r w:rsidR="00EE3579">
        <w:rPr>
          <w:lang w:val="fr-BE"/>
        </w:rPr>
        <w:t xml:space="preserve"> et r</w:t>
      </w:r>
      <w:r w:rsidR="004575DC" w:rsidRPr="007C32BC">
        <w:rPr>
          <w:lang w:val="fr-BE"/>
        </w:rPr>
        <w:t>é</w:t>
      </w:r>
      <w:r w:rsidR="00FE4970" w:rsidRPr="007C32BC">
        <w:rPr>
          <w:lang w:val="fr-BE"/>
        </w:rPr>
        <w:t>alisation technique finale.</w:t>
      </w:r>
    </w:p>
    <w:p w14:paraId="1C47826C" w14:textId="77777777" w:rsidR="007C32BC" w:rsidRDefault="007C32BC" w:rsidP="007C32BC">
      <w:pPr>
        <w:rPr>
          <w:lang w:val="fr-BE"/>
        </w:rPr>
      </w:pPr>
    </w:p>
    <w:p w14:paraId="63BC3A9F" w14:textId="0E56354D" w:rsidR="00215344" w:rsidRPr="007C32BC" w:rsidRDefault="00215344" w:rsidP="007C32BC">
      <w:pPr>
        <w:jc w:val="both"/>
        <w:rPr>
          <w:lang w:val="fr-BE"/>
        </w:rPr>
      </w:pPr>
      <w:r w:rsidRPr="007C32BC">
        <w:rPr>
          <w:b/>
          <w:lang w:val="fr-BE"/>
        </w:rPr>
        <w:lastRenderedPageBreak/>
        <w:t xml:space="preserve">Asbl Espoir et Vie, Liège – projet « Offrir du soutien scolaire aux enfants avec des grosses difficultés sur le plan scolaire, gage d’une intégration scolaire de qualité » - montant : 5.000 EUR </w:t>
      </w:r>
    </w:p>
    <w:p w14:paraId="4721E032" w14:textId="14CA306D" w:rsidR="00215344" w:rsidRPr="007C32BC" w:rsidRDefault="00215344" w:rsidP="007C32BC">
      <w:pPr>
        <w:jc w:val="both"/>
        <w:rPr>
          <w:lang w:val="fr-BE"/>
        </w:rPr>
      </w:pPr>
      <w:r w:rsidRPr="007C32BC">
        <w:rPr>
          <w:lang w:val="fr-BE"/>
        </w:rPr>
        <w:t xml:space="preserve">L’ASBL Espoir et Vie propose des activités éducatives et d'insertion à des familles précarisées et majoritairement immigrées qui résident, pour la plupart, dans les quartiers du Longdoz et Amercoeur à Liège. L'objectif est de </w:t>
      </w:r>
      <w:r w:rsidR="00066B78" w:rsidRPr="007C32BC">
        <w:rPr>
          <w:lang w:val="fr-BE"/>
        </w:rPr>
        <w:t xml:space="preserve">faciliter leur </w:t>
      </w:r>
      <w:r w:rsidR="004D0DB1" w:rsidRPr="007C32BC">
        <w:rPr>
          <w:lang w:val="fr-BE"/>
        </w:rPr>
        <w:t>intégration socioculturelle</w:t>
      </w:r>
      <w:r w:rsidR="00066B78" w:rsidRPr="007C32BC">
        <w:rPr>
          <w:lang w:val="fr-BE"/>
        </w:rPr>
        <w:t>,</w:t>
      </w:r>
      <w:r w:rsidRPr="007C32BC">
        <w:rPr>
          <w:lang w:val="fr-BE"/>
        </w:rPr>
        <w:t xml:space="preserve"> </w:t>
      </w:r>
      <w:r w:rsidR="004D0DB1" w:rsidRPr="007C32BC">
        <w:rPr>
          <w:lang w:val="fr-BE"/>
        </w:rPr>
        <w:t>grâce notamment à des activités t</w:t>
      </w:r>
      <w:r w:rsidRPr="007C32BC">
        <w:rPr>
          <w:lang w:val="fr-BE"/>
        </w:rPr>
        <w:t>elles que l'école d</w:t>
      </w:r>
      <w:r w:rsidR="004D0DB1" w:rsidRPr="007C32BC">
        <w:rPr>
          <w:lang w:val="fr-BE"/>
        </w:rPr>
        <w:t>e devoirs, l’alphabétisation ou encore</w:t>
      </w:r>
      <w:r w:rsidRPr="007C32BC">
        <w:rPr>
          <w:lang w:val="fr-BE"/>
        </w:rPr>
        <w:t xml:space="preserve"> les cours de Français Langue Étrangère.</w:t>
      </w:r>
      <w:r w:rsidR="004D0DB1" w:rsidRPr="007C32BC">
        <w:rPr>
          <w:lang w:val="fr-BE"/>
        </w:rPr>
        <w:t xml:space="preserve"> </w:t>
      </w:r>
      <w:r w:rsidR="00620D3E" w:rsidRPr="007C32BC">
        <w:rPr>
          <w:lang w:val="fr-BE"/>
        </w:rPr>
        <w:t xml:space="preserve">Le projet </w:t>
      </w:r>
      <w:r w:rsidR="004D0DB1" w:rsidRPr="007C32BC">
        <w:rPr>
          <w:lang w:val="fr-BE"/>
        </w:rPr>
        <w:t>apporter</w:t>
      </w:r>
      <w:r w:rsidR="00620D3E" w:rsidRPr="007C32BC">
        <w:rPr>
          <w:lang w:val="fr-BE"/>
        </w:rPr>
        <w:t>a</w:t>
      </w:r>
      <w:r w:rsidR="004D0DB1" w:rsidRPr="007C32BC">
        <w:rPr>
          <w:lang w:val="fr-BE"/>
        </w:rPr>
        <w:t xml:space="preserve"> un soutien aux enfants de 6 à 12 ans qui éprouvent de grosses difficultés scolaires. </w:t>
      </w:r>
      <w:r w:rsidR="00066B78" w:rsidRPr="007C32BC">
        <w:rPr>
          <w:lang w:val="fr-BE"/>
        </w:rPr>
        <w:t>Des</w:t>
      </w:r>
      <w:r w:rsidR="004D0DB1" w:rsidRPr="007C32BC">
        <w:rPr>
          <w:lang w:val="fr-BE"/>
        </w:rPr>
        <w:t xml:space="preserve"> activités seront</w:t>
      </w:r>
      <w:r w:rsidR="00066B78" w:rsidRPr="007C32BC">
        <w:rPr>
          <w:lang w:val="fr-BE"/>
        </w:rPr>
        <w:t xml:space="preserve"> proposées aux enfants, </w:t>
      </w:r>
      <w:r w:rsidR="004D0DB1" w:rsidRPr="007C32BC">
        <w:rPr>
          <w:lang w:val="fr-BE"/>
        </w:rPr>
        <w:t>ainsi qu’à leurs parents</w:t>
      </w:r>
      <w:r w:rsidR="00066B78" w:rsidRPr="007C32BC">
        <w:rPr>
          <w:lang w:val="fr-BE"/>
        </w:rPr>
        <w:t>,</w:t>
      </w:r>
      <w:r w:rsidR="004D0DB1" w:rsidRPr="007C32BC">
        <w:rPr>
          <w:lang w:val="fr-BE"/>
        </w:rPr>
        <w:t xml:space="preserve"> dans le but de soutenir ces derniers dans leur rôle d’éducateur</w:t>
      </w:r>
      <w:r w:rsidR="002D4B96" w:rsidRPr="007C32BC">
        <w:rPr>
          <w:lang w:val="fr-BE"/>
        </w:rPr>
        <w:t>s</w:t>
      </w:r>
      <w:r w:rsidR="00066B78" w:rsidRPr="007C32BC">
        <w:rPr>
          <w:lang w:val="fr-BE"/>
        </w:rPr>
        <w:t>,</w:t>
      </w:r>
      <w:r w:rsidR="004D0DB1" w:rsidRPr="007C32BC">
        <w:rPr>
          <w:lang w:val="fr-BE"/>
        </w:rPr>
        <w:t xml:space="preserve"> et d’éveiller la confiance en soi et la motivation des enfants. Trois fois par semaine, les enfants seront invités à réaliser leurs travaux scolaires et un atelier langue </w:t>
      </w:r>
      <w:r w:rsidR="00066B78" w:rsidRPr="007C32BC">
        <w:rPr>
          <w:lang w:val="fr-BE"/>
        </w:rPr>
        <w:t xml:space="preserve">aura lieu </w:t>
      </w:r>
      <w:r w:rsidR="004D0DB1" w:rsidRPr="007C32BC">
        <w:rPr>
          <w:lang w:val="fr-BE"/>
        </w:rPr>
        <w:t xml:space="preserve">une fois par semaine. Des rencontres parentalité seront organisées sur les thèmes touchant à la scolarité des enfants et une collaboration avec les écoles fréquentées sera mise en place. Tout au long de l'année, les enfants auront la possibilité de participer à de nombreuses activités extrascolaires </w:t>
      </w:r>
      <w:r w:rsidR="00CB08CF" w:rsidRPr="007C32BC">
        <w:rPr>
          <w:lang w:val="fr-BE"/>
        </w:rPr>
        <w:t xml:space="preserve">contribuant à leur </w:t>
      </w:r>
      <w:r w:rsidR="004D0DB1" w:rsidRPr="007C32BC">
        <w:rPr>
          <w:lang w:val="fr-BE"/>
        </w:rPr>
        <w:t xml:space="preserve">épanouissement. </w:t>
      </w:r>
    </w:p>
    <w:p w14:paraId="79A2B05B" w14:textId="77777777" w:rsidR="00EA3C7D" w:rsidRPr="00435993" w:rsidRDefault="00EA3C7D" w:rsidP="00115720">
      <w:pPr>
        <w:rPr>
          <w:lang w:val="fr-BE"/>
        </w:rPr>
      </w:pPr>
    </w:p>
    <w:p w14:paraId="71549D39" w14:textId="77777777" w:rsidR="00EA3C7D" w:rsidRPr="00435993" w:rsidRDefault="00EA3C7D" w:rsidP="00115720">
      <w:pPr>
        <w:rPr>
          <w:lang w:val="fr-BE"/>
        </w:rPr>
      </w:pPr>
    </w:p>
    <w:p w14:paraId="562091CF" w14:textId="77777777" w:rsidR="006040C7" w:rsidRPr="00435993" w:rsidRDefault="006040C7">
      <w:pPr>
        <w:rPr>
          <w:lang w:val="fr-BE"/>
        </w:rPr>
      </w:pPr>
    </w:p>
    <w:sectPr w:rsidR="006040C7" w:rsidRPr="00435993" w:rsidSect="003E47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12435"/>
    <w:multiLevelType w:val="hybridMultilevel"/>
    <w:tmpl w:val="22C8ABAC"/>
    <w:lvl w:ilvl="0" w:tplc="615EDA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20"/>
    <w:rsid w:val="000349E0"/>
    <w:rsid w:val="00066B78"/>
    <w:rsid w:val="000740E6"/>
    <w:rsid w:val="00115720"/>
    <w:rsid w:val="00195477"/>
    <w:rsid w:val="001A4342"/>
    <w:rsid w:val="001F593B"/>
    <w:rsid w:val="002139EB"/>
    <w:rsid w:val="00215344"/>
    <w:rsid w:val="002D4B96"/>
    <w:rsid w:val="003D46DB"/>
    <w:rsid w:val="003E47E6"/>
    <w:rsid w:val="00435993"/>
    <w:rsid w:val="004575DC"/>
    <w:rsid w:val="00473991"/>
    <w:rsid w:val="004D0DB1"/>
    <w:rsid w:val="00536B20"/>
    <w:rsid w:val="005756AF"/>
    <w:rsid w:val="005D59B4"/>
    <w:rsid w:val="005E7E52"/>
    <w:rsid w:val="006040C7"/>
    <w:rsid w:val="00620D3E"/>
    <w:rsid w:val="00752595"/>
    <w:rsid w:val="0077004A"/>
    <w:rsid w:val="00794D4A"/>
    <w:rsid w:val="007C32BC"/>
    <w:rsid w:val="0080552B"/>
    <w:rsid w:val="008C6E7B"/>
    <w:rsid w:val="008D437D"/>
    <w:rsid w:val="009539A8"/>
    <w:rsid w:val="009A7CB2"/>
    <w:rsid w:val="009B097A"/>
    <w:rsid w:val="00A66157"/>
    <w:rsid w:val="00A92957"/>
    <w:rsid w:val="00B667F6"/>
    <w:rsid w:val="00B82E6A"/>
    <w:rsid w:val="00BB375C"/>
    <w:rsid w:val="00BD15A1"/>
    <w:rsid w:val="00BF0CC8"/>
    <w:rsid w:val="00C062E2"/>
    <w:rsid w:val="00C40B4B"/>
    <w:rsid w:val="00C555BC"/>
    <w:rsid w:val="00C812EA"/>
    <w:rsid w:val="00CB08CF"/>
    <w:rsid w:val="00D11C21"/>
    <w:rsid w:val="00D57157"/>
    <w:rsid w:val="00E01AB6"/>
    <w:rsid w:val="00E507DE"/>
    <w:rsid w:val="00EA3C7D"/>
    <w:rsid w:val="00EE12C1"/>
    <w:rsid w:val="00EE3579"/>
    <w:rsid w:val="00F75FEC"/>
    <w:rsid w:val="00FB6BD6"/>
    <w:rsid w:val="00F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490CB"/>
  <w15:docId w15:val="{4C5A79E8-C407-42FA-B815-14DBF3B6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15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7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on-nos-hotes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ealfa.be" TargetMode="External"/><Relationship Id="rId12" Type="http://schemas.openxmlformats.org/officeDocument/2006/relationships/hyperlink" Target="http://dynalivres.canalblo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dah.be" TargetMode="External"/><Relationship Id="rId11" Type="http://schemas.openxmlformats.org/officeDocument/2006/relationships/hyperlink" Target="http://www.autreterre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la-ronde-enfantine.over-blo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cueiletsolidarite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Voice1</dc:creator>
  <cp:keywords/>
  <dc:description/>
  <cp:lastModifiedBy>Karel Goethals</cp:lastModifiedBy>
  <cp:revision>32</cp:revision>
  <dcterms:created xsi:type="dcterms:W3CDTF">2016-11-18T11:57:00Z</dcterms:created>
  <dcterms:modified xsi:type="dcterms:W3CDTF">2016-12-05T10:27:00Z</dcterms:modified>
</cp:coreProperties>
</file>