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96A95F8" w:rsidR="00FC4260" w:rsidRDefault="00BE3E4E" w:rsidP="00BE3E4E">
      <w:pPr>
        <w:pBdr>
          <w:top w:val="nil"/>
          <w:left w:val="nil"/>
          <w:bottom w:val="nil"/>
          <w:right w:val="nil"/>
          <w:between w:val="nil"/>
        </w:pBdr>
        <w:jc w:val="center"/>
        <w:rPr>
          <w:b/>
          <w:color w:val="000000"/>
        </w:rPr>
      </w:pPr>
      <w:r>
        <w:rPr>
          <w:b/>
          <w:color w:val="000000"/>
        </w:rPr>
        <w:t xml:space="preserve">WSDG </w:t>
      </w:r>
      <w:r w:rsidR="00FB5F65">
        <w:rPr>
          <w:b/>
          <w:color w:val="000000"/>
        </w:rPr>
        <w:t xml:space="preserve">Global Team Announces </w:t>
      </w:r>
      <w:r w:rsidR="008E0C24">
        <w:rPr>
          <w:b/>
          <w:color w:val="000000"/>
        </w:rPr>
        <w:t>Latest</w:t>
      </w:r>
      <w:r w:rsidR="00FB5F65">
        <w:rPr>
          <w:b/>
          <w:color w:val="000000"/>
        </w:rPr>
        <w:t xml:space="preserve"> Series of Educational Webinars</w:t>
      </w:r>
    </w:p>
    <w:p w14:paraId="5594387A" w14:textId="452F6199" w:rsidR="00BE3E4E" w:rsidRPr="00BE3E4E" w:rsidRDefault="001C7F41" w:rsidP="00BE3E4E">
      <w:pPr>
        <w:pBdr>
          <w:top w:val="nil"/>
          <w:left w:val="nil"/>
          <w:bottom w:val="nil"/>
          <w:right w:val="nil"/>
          <w:between w:val="nil"/>
        </w:pBdr>
        <w:jc w:val="center"/>
        <w:rPr>
          <w:bCs/>
          <w:i/>
          <w:iCs/>
          <w:color w:val="000000"/>
        </w:rPr>
      </w:pPr>
      <w:r>
        <w:rPr>
          <w:bCs/>
          <w:i/>
          <w:iCs/>
          <w:color w:val="000000"/>
        </w:rPr>
        <w:t xml:space="preserve">Top architectural acoustic consulting and media systems integration firm </w:t>
      </w:r>
      <w:r w:rsidR="00FB5F65">
        <w:rPr>
          <w:bCs/>
          <w:i/>
          <w:iCs/>
          <w:color w:val="000000"/>
        </w:rPr>
        <w:t xml:space="preserve">unveils </w:t>
      </w:r>
      <w:r w:rsidR="008E0C24">
        <w:rPr>
          <w:bCs/>
          <w:i/>
          <w:iCs/>
          <w:color w:val="000000"/>
        </w:rPr>
        <w:t xml:space="preserve">upcoming </w:t>
      </w:r>
      <w:r w:rsidR="00FB5F65">
        <w:rPr>
          <w:bCs/>
          <w:i/>
          <w:iCs/>
          <w:color w:val="000000"/>
        </w:rPr>
        <w:t xml:space="preserve">online </w:t>
      </w:r>
      <w:r w:rsidR="00BC2E01">
        <w:rPr>
          <w:bCs/>
          <w:i/>
          <w:iCs/>
          <w:color w:val="000000"/>
        </w:rPr>
        <w:t>content</w:t>
      </w:r>
      <w:r w:rsidR="008E0C24">
        <w:rPr>
          <w:bCs/>
          <w:i/>
          <w:iCs/>
          <w:color w:val="000000"/>
        </w:rPr>
        <w:t>, trade show appearances</w:t>
      </w:r>
    </w:p>
    <w:p w14:paraId="00000002" w14:textId="77777777" w:rsidR="00FC4260" w:rsidRDefault="00FC4260">
      <w:pPr>
        <w:pBdr>
          <w:top w:val="nil"/>
          <w:left w:val="nil"/>
          <w:bottom w:val="nil"/>
          <w:right w:val="nil"/>
          <w:between w:val="nil"/>
        </w:pBdr>
        <w:rPr>
          <w:color w:val="000000"/>
        </w:rPr>
      </w:pPr>
    </w:p>
    <w:p w14:paraId="09D682C9" w14:textId="40BD7BE0" w:rsidR="00CB3F52" w:rsidRDefault="00AF7598" w:rsidP="001C7F41">
      <w:pPr>
        <w:pBdr>
          <w:top w:val="nil"/>
          <w:left w:val="nil"/>
          <w:bottom w:val="nil"/>
          <w:right w:val="nil"/>
          <w:between w:val="nil"/>
        </w:pBdr>
        <w:rPr>
          <w:bCs/>
          <w:color w:val="000000"/>
        </w:rPr>
      </w:pPr>
      <w:r w:rsidRPr="00AF7598">
        <w:rPr>
          <w:b/>
          <w:color w:val="000000"/>
        </w:rPr>
        <w:t xml:space="preserve">New York, NY, </w:t>
      </w:r>
      <w:r w:rsidR="00FB5F65">
        <w:rPr>
          <w:b/>
          <w:color w:val="000000"/>
        </w:rPr>
        <w:t xml:space="preserve">April </w:t>
      </w:r>
      <w:r w:rsidR="00BC2E01">
        <w:rPr>
          <w:b/>
          <w:color w:val="000000"/>
        </w:rPr>
        <w:t>15</w:t>
      </w:r>
      <w:r w:rsidRPr="00AF7598">
        <w:rPr>
          <w:b/>
          <w:color w:val="000000"/>
        </w:rPr>
        <w:t>, 202</w:t>
      </w:r>
      <w:r w:rsidR="00FB5F65">
        <w:rPr>
          <w:b/>
          <w:color w:val="000000"/>
        </w:rPr>
        <w:t>1</w:t>
      </w:r>
      <w:r w:rsidRPr="00AF7598">
        <w:rPr>
          <w:b/>
          <w:color w:val="000000"/>
        </w:rPr>
        <w:t xml:space="preserve"> – </w:t>
      </w:r>
      <w:r w:rsidR="00FB5F65">
        <w:rPr>
          <w:bCs/>
          <w:color w:val="000000"/>
        </w:rPr>
        <w:t>Architectural</w:t>
      </w:r>
      <w:r w:rsidRPr="00AF7598">
        <w:rPr>
          <w:bCs/>
          <w:color w:val="000000"/>
        </w:rPr>
        <w:t xml:space="preserve"> acoustic consulting and media systems engineering firm </w:t>
      </w:r>
      <w:hyperlink r:id="rId7" w:history="1">
        <w:r w:rsidRPr="00BC2E01">
          <w:rPr>
            <w:rStyle w:val="Hyperlink"/>
            <w:bCs/>
          </w:rPr>
          <w:t>WSDG</w:t>
        </w:r>
      </w:hyperlink>
      <w:r w:rsidR="00FB5F65">
        <w:rPr>
          <w:bCs/>
          <w:color w:val="000000"/>
        </w:rPr>
        <w:t xml:space="preserve"> (Walters-</w:t>
      </w:r>
      <w:proofErr w:type="spellStart"/>
      <w:r w:rsidR="00FB5F65">
        <w:rPr>
          <w:bCs/>
          <w:color w:val="000000"/>
        </w:rPr>
        <w:t>Storyk</w:t>
      </w:r>
      <w:proofErr w:type="spellEnd"/>
      <w:r w:rsidR="00FB5F65">
        <w:rPr>
          <w:bCs/>
          <w:color w:val="000000"/>
        </w:rPr>
        <w:t xml:space="preserve"> Design Group) have</w:t>
      </w:r>
      <w:r w:rsidRPr="00AF7598">
        <w:rPr>
          <w:bCs/>
          <w:color w:val="000000"/>
        </w:rPr>
        <w:t xml:space="preserve"> announced </w:t>
      </w:r>
      <w:r w:rsidR="00FB5F65">
        <w:rPr>
          <w:bCs/>
          <w:color w:val="000000"/>
        </w:rPr>
        <w:t xml:space="preserve">the latest series in their ongoing program </w:t>
      </w:r>
      <w:r w:rsidR="00BC2E01">
        <w:rPr>
          <w:bCs/>
          <w:color w:val="000000"/>
        </w:rPr>
        <w:t xml:space="preserve">of </w:t>
      </w:r>
      <w:r w:rsidR="00FB5F65">
        <w:rPr>
          <w:bCs/>
          <w:color w:val="000000"/>
        </w:rPr>
        <w:t>free and on-demand educational webinars</w:t>
      </w:r>
      <w:r w:rsidR="00CB3F52">
        <w:rPr>
          <w:bCs/>
          <w:color w:val="000000"/>
        </w:rPr>
        <w:t xml:space="preserve"> through their WSDG EDU platform</w:t>
      </w:r>
      <w:r w:rsidR="00FB5F65">
        <w:rPr>
          <w:bCs/>
          <w:color w:val="000000"/>
        </w:rPr>
        <w:t xml:space="preserve">. </w:t>
      </w:r>
      <w:r w:rsidR="00FB5F65" w:rsidRPr="00FB5F65">
        <w:rPr>
          <w:bCs/>
          <w:color w:val="000000"/>
        </w:rPr>
        <w:t xml:space="preserve">These webinars will expand upon </w:t>
      </w:r>
      <w:r w:rsidR="00482773">
        <w:rPr>
          <w:bCs/>
          <w:color w:val="000000"/>
        </w:rPr>
        <w:t xml:space="preserve">crucial topics in </w:t>
      </w:r>
      <w:r w:rsidR="00FB5F65" w:rsidRPr="00FB5F65">
        <w:rPr>
          <w:bCs/>
          <w:color w:val="000000"/>
        </w:rPr>
        <w:t>architectu</w:t>
      </w:r>
      <w:r w:rsidR="00482773">
        <w:rPr>
          <w:bCs/>
          <w:color w:val="000000"/>
        </w:rPr>
        <w:t>re</w:t>
      </w:r>
      <w:r w:rsidR="00FB5F65" w:rsidRPr="00FB5F65">
        <w:rPr>
          <w:bCs/>
          <w:color w:val="000000"/>
        </w:rPr>
        <w:t xml:space="preserve">, design, and A/V integration </w:t>
      </w:r>
      <w:r w:rsidR="00482773">
        <w:rPr>
          <w:bCs/>
          <w:color w:val="000000"/>
        </w:rPr>
        <w:t xml:space="preserve">that have driven the firm’s </w:t>
      </w:r>
      <w:r w:rsidR="00FB5F65" w:rsidRPr="00FB5F65">
        <w:rPr>
          <w:bCs/>
          <w:color w:val="000000"/>
        </w:rPr>
        <w:t>latest work -- from full-featured ‘Mission Control’ setups in the home to some of the world’s largest stadiums and performance amphitheaters.</w:t>
      </w:r>
      <w:r w:rsidR="00F96AE7">
        <w:rPr>
          <w:bCs/>
          <w:color w:val="000000"/>
        </w:rPr>
        <w:t xml:space="preserve"> </w:t>
      </w:r>
      <w:r w:rsidRPr="00AF7598">
        <w:rPr>
          <w:bCs/>
          <w:color w:val="000000"/>
        </w:rPr>
        <w:t>The effort is part of firm</w:t>
      </w:r>
      <w:r w:rsidR="00F96AE7">
        <w:rPr>
          <w:bCs/>
          <w:color w:val="000000"/>
        </w:rPr>
        <w:t xml:space="preserve">’s </w:t>
      </w:r>
      <w:r w:rsidR="00244B5B">
        <w:rPr>
          <w:bCs/>
          <w:color w:val="000000"/>
        </w:rPr>
        <w:t>ongoing</w:t>
      </w:r>
      <w:r w:rsidR="00F96AE7">
        <w:rPr>
          <w:bCs/>
          <w:color w:val="000000"/>
        </w:rPr>
        <w:t xml:space="preserve"> initiative</w:t>
      </w:r>
      <w:r w:rsidRPr="00AF7598">
        <w:rPr>
          <w:bCs/>
          <w:color w:val="000000"/>
        </w:rPr>
        <w:t xml:space="preserve"> to expand the reach of their educational capabilities</w:t>
      </w:r>
      <w:r w:rsidR="00CB3F52">
        <w:rPr>
          <w:bCs/>
          <w:color w:val="000000"/>
        </w:rPr>
        <w:t>, which also includes</w:t>
      </w:r>
      <w:r w:rsidR="00244B5B">
        <w:rPr>
          <w:bCs/>
          <w:color w:val="000000"/>
        </w:rPr>
        <w:t xml:space="preserve"> a series of</w:t>
      </w:r>
      <w:r w:rsidR="00CB3F52">
        <w:rPr>
          <w:bCs/>
          <w:color w:val="000000"/>
        </w:rPr>
        <w:t xml:space="preserve"> appearances at upcoming tradeshow</w:t>
      </w:r>
      <w:r w:rsidR="00244B5B">
        <w:rPr>
          <w:bCs/>
          <w:color w:val="000000"/>
        </w:rPr>
        <w:t xml:space="preserve">s, </w:t>
      </w:r>
      <w:r w:rsidR="008E0C24">
        <w:rPr>
          <w:bCs/>
          <w:color w:val="000000"/>
        </w:rPr>
        <w:t xml:space="preserve">online </w:t>
      </w:r>
      <w:r w:rsidR="00244B5B">
        <w:rPr>
          <w:bCs/>
          <w:color w:val="000000"/>
        </w:rPr>
        <w:t>lectures,</w:t>
      </w:r>
      <w:r w:rsidR="00CB3F52">
        <w:rPr>
          <w:bCs/>
          <w:color w:val="000000"/>
        </w:rPr>
        <w:t xml:space="preserve"> and credited courses with AIA. </w:t>
      </w:r>
    </w:p>
    <w:p w14:paraId="2CC2E5A2" w14:textId="4747864C" w:rsidR="00C777B6" w:rsidRDefault="00C777B6" w:rsidP="001C7F41">
      <w:pPr>
        <w:pBdr>
          <w:top w:val="nil"/>
          <w:left w:val="nil"/>
          <w:bottom w:val="nil"/>
          <w:right w:val="nil"/>
          <w:between w:val="nil"/>
        </w:pBdr>
        <w:rPr>
          <w:color w:val="000000"/>
        </w:rPr>
      </w:pPr>
    </w:p>
    <w:p w14:paraId="1DF7F32B" w14:textId="298CDFBC" w:rsidR="00CB3F52" w:rsidRPr="00CB3F52" w:rsidRDefault="00CB3F52" w:rsidP="001C7F41">
      <w:pPr>
        <w:pBdr>
          <w:top w:val="nil"/>
          <w:left w:val="nil"/>
          <w:bottom w:val="nil"/>
          <w:right w:val="nil"/>
          <w:between w:val="nil"/>
        </w:pBdr>
        <w:rPr>
          <w:b/>
          <w:bCs/>
          <w:color w:val="000000"/>
        </w:rPr>
      </w:pPr>
      <w:r>
        <w:rPr>
          <w:b/>
          <w:bCs/>
          <w:color w:val="000000"/>
        </w:rPr>
        <w:t>WSDG EDU</w:t>
      </w:r>
      <w:r w:rsidR="00244B5B">
        <w:rPr>
          <w:b/>
          <w:bCs/>
          <w:color w:val="000000"/>
        </w:rPr>
        <w:t xml:space="preserve"> Webinars</w:t>
      </w:r>
    </w:p>
    <w:p w14:paraId="30D0C14B" w14:textId="53943608" w:rsidR="00F96AE7" w:rsidRDefault="00F96AE7" w:rsidP="001C7F41">
      <w:pPr>
        <w:pBdr>
          <w:top w:val="nil"/>
          <w:left w:val="nil"/>
          <w:bottom w:val="nil"/>
          <w:right w:val="nil"/>
          <w:between w:val="nil"/>
        </w:pBdr>
        <w:rPr>
          <w:color w:val="000000"/>
        </w:rPr>
      </w:pPr>
    </w:p>
    <w:p w14:paraId="5D36714E" w14:textId="77777777" w:rsidR="00F96AE7" w:rsidRDefault="00F96AE7" w:rsidP="00F96AE7">
      <w:pPr>
        <w:pStyle w:val="NormalWeb"/>
        <w:spacing w:before="0" w:beforeAutospacing="0" w:after="0" w:afterAutospacing="0"/>
        <w:textAlignment w:val="baseline"/>
        <w:rPr>
          <w:b/>
          <w:bCs/>
          <w:color w:val="000000"/>
        </w:rPr>
      </w:pPr>
      <w:r w:rsidRPr="00FB5F65">
        <w:rPr>
          <w:b/>
          <w:bCs/>
          <w:color w:val="000000"/>
        </w:rPr>
        <w:t>Size and Sound - Optimizing Acoustics for The World’s Largest Rooms</w:t>
      </w:r>
    </w:p>
    <w:p w14:paraId="0CA59561" w14:textId="77777777" w:rsidR="00F96AE7" w:rsidRDefault="00F96AE7" w:rsidP="00F96AE7">
      <w:pPr>
        <w:pStyle w:val="NormalWeb"/>
        <w:spacing w:before="0" w:beforeAutospacing="0" w:after="0" w:afterAutospacing="0"/>
        <w:textAlignment w:val="baseline"/>
        <w:rPr>
          <w:b/>
          <w:bCs/>
          <w:color w:val="000000"/>
        </w:rPr>
      </w:pPr>
      <w:r>
        <w:rPr>
          <w:b/>
          <w:bCs/>
          <w:color w:val="000000"/>
        </w:rPr>
        <w:t>Tuesday, April 20, 2021</w:t>
      </w:r>
    </w:p>
    <w:p w14:paraId="47606E20" w14:textId="77777777" w:rsidR="00F96AE7" w:rsidRPr="00FB5F65" w:rsidRDefault="00F96AE7" w:rsidP="00F96AE7">
      <w:pPr>
        <w:pStyle w:val="NormalWeb"/>
        <w:spacing w:before="0" w:beforeAutospacing="0" w:after="0" w:afterAutospacing="0"/>
        <w:textAlignment w:val="baseline"/>
        <w:rPr>
          <w:b/>
          <w:bCs/>
          <w:color w:val="000000"/>
        </w:rPr>
      </w:pPr>
      <w:r>
        <w:rPr>
          <w:b/>
          <w:bCs/>
          <w:color w:val="000000"/>
        </w:rPr>
        <w:t>1:00pm ET</w:t>
      </w:r>
    </w:p>
    <w:p w14:paraId="596D8AD4" w14:textId="174D9D82" w:rsidR="00F96AE7" w:rsidRPr="00FB5F65" w:rsidRDefault="00F96AE7" w:rsidP="00F96AE7">
      <w:pPr>
        <w:pStyle w:val="NormalWeb"/>
        <w:spacing w:before="0" w:beforeAutospacing="0" w:after="0" w:afterAutospacing="0"/>
      </w:pPr>
      <w:r>
        <w:rPr>
          <w:i/>
          <w:iCs/>
          <w:color w:val="000000"/>
        </w:rPr>
        <w:t xml:space="preserve">Hosted </w:t>
      </w:r>
      <w:r w:rsidR="00227B68">
        <w:rPr>
          <w:i/>
          <w:iCs/>
          <w:color w:val="000000"/>
        </w:rPr>
        <w:t>b</w:t>
      </w:r>
      <w:r>
        <w:rPr>
          <w:i/>
          <w:iCs/>
          <w:color w:val="000000"/>
        </w:rPr>
        <w:t>y</w:t>
      </w:r>
      <w:r w:rsidR="00227B68">
        <w:rPr>
          <w:i/>
          <w:iCs/>
          <w:color w:val="000000"/>
        </w:rPr>
        <w:t>:</w:t>
      </w:r>
    </w:p>
    <w:p w14:paraId="5A73D29D" w14:textId="77777777" w:rsidR="00F96AE7" w:rsidRPr="00FB5F65" w:rsidRDefault="00F96AE7" w:rsidP="00F96AE7">
      <w:pPr>
        <w:pStyle w:val="NormalWeb"/>
        <w:spacing w:before="0" w:beforeAutospacing="0" w:after="0" w:afterAutospacing="0"/>
      </w:pPr>
      <w:r w:rsidRPr="00FB5F65">
        <w:rPr>
          <w:i/>
          <w:iCs/>
          <w:color w:val="000000"/>
        </w:rPr>
        <w:t>Gabriel Hauser</w:t>
      </w:r>
      <w:r>
        <w:rPr>
          <w:rStyle w:val="apple-tab-span"/>
          <w:i/>
          <w:iCs/>
          <w:color w:val="000000"/>
        </w:rPr>
        <w:t xml:space="preserve"> - </w:t>
      </w:r>
      <w:r w:rsidRPr="00FB5F65">
        <w:rPr>
          <w:i/>
          <w:iCs/>
          <w:color w:val="000000"/>
        </w:rPr>
        <w:t>WSDG Partner, Director of Acoustics</w:t>
      </w:r>
    </w:p>
    <w:p w14:paraId="2863A495" w14:textId="77777777" w:rsidR="00F96AE7" w:rsidRPr="00FB5F65" w:rsidRDefault="00F96AE7" w:rsidP="00F96AE7">
      <w:pPr>
        <w:pStyle w:val="NormalWeb"/>
        <w:spacing w:before="0" w:beforeAutospacing="0" w:after="0" w:afterAutospacing="0"/>
      </w:pPr>
      <w:r w:rsidRPr="00FB5F65">
        <w:rPr>
          <w:i/>
          <w:iCs/>
          <w:color w:val="000000"/>
        </w:rPr>
        <w:t xml:space="preserve">Professor Wolfgang </w:t>
      </w:r>
      <w:proofErr w:type="spellStart"/>
      <w:r w:rsidRPr="00FB5F65">
        <w:rPr>
          <w:i/>
          <w:iCs/>
          <w:color w:val="000000"/>
        </w:rPr>
        <w:t>Ahnert</w:t>
      </w:r>
      <w:proofErr w:type="spellEnd"/>
      <w:r>
        <w:rPr>
          <w:i/>
          <w:iCs/>
          <w:color w:val="000000"/>
        </w:rPr>
        <w:t xml:space="preserve"> - </w:t>
      </w:r>
      <w:r w:rsidRPr="00FB5F65">
        <w:rPr>
          <w:i/>
          <w:iCs/>
          <w:color w:val="000000"/>
        </w:rPr>
        <w:t>Founding Director ADA-AMC (a WSDG Company)</w:t>
      </w:r>
    </w:p>
    <w:p w14:paraId="11ADAFEA" w14:textId="77777777" w:rsidR="00F96AE7" w:rsidRPr="00FB5F65" w:rsidRDefault="00F96AE7" w:rsidP="00F96AE7"/>
    <w:p w14:paraId="4F4257EF" w14:textId="77777777" w:rsidR="00F96AE7" w:rsidRPr="00FB5F65" w:rsidRDefault="00F96AE7" w:rsidP="00F96AE7">
      <w:pPr>
        <w:pStyle w:val="NormalWeb"/>
        <w:spacing w:before="0" w:beforeAutospacing="0" w:after="0" w:afterAutospacing="0"/>
      </w:pPr>
      <w:r w:rsidRPr="00FB5F65">
        <w:rPr>
          <w:color w:val="000000"/>
        </w:rPr>
        <w:t xml:space="preserve">A major challenge in the design of large concert halls, auditoriums, sports stadiums, and theaters is correctly “tuning” the acoustic behavior of these </w:t>
      </w:r>
      <w:proofErr w:type="gramStart"/>
      <w:r w:rsidRPr="00FB5F65">
        <w:rPr>
          <w:color w:val="000000"/>
        </w:rPr>
        <w:t>spaces, and</w:t>
      </w:r>
      <w:proofErr w:type="gramEnd"/>
      <w:r w:rsidRPr="00FB5F65">
        <w:rPr>
          <w:color w:val="000000"/>
        </w:rPr>
        <w:t xml:space="preserve"> balancing the architectural and functional needs of their environments with the customized sound reinforcement and effective A/V integration.  In this discussion, Gabriel Hauser and Wolfgang </w:t>
      </w:r>
      <w:proofErr w:type="spellStart"/>
      <w:r w:rsidRPr="00FB5F65">
        <w:rPr>
          <w:color w:val="000000"/>
        </w:rPr>
        <w:t>Ahnert</w:t>
      </w:r>
      <w:proofErr w:type="spellEnd"/>
      <w:r w:rsidRPr="00FB5F65">
        <w:rPr>
          <w:color w:val="000000"/>
        </w:rPr>
        <w:t xml:space="preserve"> will analyze the complex architectural and room acoustical parameters required to tame these immense spaces.  Case studies, including the </w:t>
      </w:r>
      <w:proofErr w:type="spellStart"/>
      <w:r w:rsidRPr="00FB5F65">
        <w:rPr>
          <w:color w:val="000000"/>
        </w:rPr>
        <w:t>Kulturpalast</w:t>
      </w:r>
      <w:proofErr w:type="spellEnd"/>
      <w:r w:rsidRPr="00FB5F65">
        <w:rPr>
          <w:color w:val="000000"/>
        </w:rPr>
        <w:t xml:space="preserve"> Dresden and Elbphilharmonie Hamburg in Germany, and </w:t>
      </w:r>
      <w:proofErr w:type="spellStart"/>
      <w:r w:rsidRPr="00FB5F65">
        <w:rPr>
          <w:color w:val="000000"/>
        </w:rPr>
        <w:t>Musikakademie</w:t>
      </w:r>
      <w:proofErr w:type="spellEnd"/>
      <w:r w:rsidRPr="00FB5F65">
        <w:rPr>
          <w:color w:val="000000"/>
        </w:rPr>
        <w:t xml:space="preserve"> Basel in Switzerland will be presented to illustrate these concepts and deft, elegant solutions designed by WSDG to optimize these large room acoustic challenges. </w:t>
      </w:r>
    </w:p>
    <w:p w14:paraId="3F3440F1" w14:textId="77777777" w:rsidR="00F96AE7" w:rsidRDefault="00F96AE7" w:rsidP="00F96AE7"/>
    <w:p w14:paraId="77E9BE4C" w14:textId="2A2F394A" w:rsidR="00F96AE7" w:rsidRDefault="00F96AE7" w:rsidP="00F96AE7">
      <w:pPr>
        <w:pBdr>
          <w:top w:val="nil"/>
          <w:left w:val="nil"/>
          <w:bottom w:val="nil"/>
          <w:right w:val="nil"/>
          <w:between w:val="nil"/>
        </w:pBdr>
        <w:rPr>
          <w:color w:val="000000"/>
        </w:rPr>
      </w:pPr>
      <w:r>
        <w:t xml:space="preserve">To register, please click </w:t>
      </w:r>
      <w:hyperlink r:id="rId8" w:history="1">
        <w:r w:rsidRPr="00CB3F52">
          <w:rPr>
            <w:rStyle w:val="Hyperlink"/>
          </w:rPr>
          <w:t>here</w:t>
        </w:r>
      </w:hyperlink>
      <w:r>
        <w:t>.</w:t>
      </w:r>
    </w:p>
    <w:p w14:paraId="4C311C3A" w14:textId="77777777" w:rsidR="001C7F41" w:rsidRPr="00FB5F65" w:rsidRDefault="001C7F41" w:rsidP="00BE3E4E">
      <w:pPr>
        <w:pBdr>
          <w:top w:val="nil"/>
          <w:left w:val="nil"/>
          <w:bottom w:val="nil"/>
          <w:right w:val="nil"/>
          <w:between w:val="nil"/>
        </w:pBdr>
        <w:rPr>
          <w:color w:val="000000"/>
        </w:rPr>
      </w:pPr>
    </w:p>
    <w:p w14:paraId="0330394D" w14:textId="2692C141" w:rsidR="00FB5F65" w:rsidRDefault="00FB5F65" w:rsidP="00FB5F65">
      <w:pPr>
        <w:pStyle w:val="NormalWeb"/>
        <w:spacing w:before="0" w:beforeAutospacing="0" w:after="0" w:afterAutospacing="0"/>
        <w:textAlignment w:val="baseline"/>
        <w:rPr>
          <w:b/>
          <w:bCs/>
          <w:color w:val="000000"/>
        </w:rPr>
      </w:pPr>
      <w:r w:rsidRPr="00FB5F65">
        <w:rPr>
          <w:b/>
          <w:bCs/>
          <w:color w:val="000000"/>
        </w:rPr>
        <w:t>E-Studio</w:t>
      </w:r>
      <w:r w:rsidR="00167F0D">
        <w:rPr>
          <w:b/>
          <w:bCs/>
          <w:color w:val="000000"/>
        </w:rPr>
        <w:t>s</w:t>
      </w:r>
      <w:r w:rsidRPr="00FB5F65">
        <w:rPr>
          <w:b/>
          <w:bCs/>
          <w:color w:val="000000"/>
        </w:rPr>
        <w:t xml:space="preserve"> Evolution - Designing Full-Featured ‘Mission Control’ Spaces in the Home</w:t>
      </w:r>
    </w:p>
    <w:p w14:paraId="0FABF5D4" w14:textId="7DFBB76D" w:rsidR="00227B68" w:rsidRDefault="00227B68" w:rsidP="00FB5F65">
      <w:pPr>
        <w:pStyle w:val="NormalWeb"/>
        <w:spacing w:before="0" w:beforeAutospacing="0" w:after="0" w:afterAutospacing="0"/>
        <w:textAlignment w:val="baseline"/>
        <w:rPr>
          <w:b/>
          <w:bCs/>
          <w:color w:val="000000"/>
        </w:rPr>
      </w:pPr>
      <w:r>
        <w:rPr>
          <w:b/>
          <w:bCs/>
          <w:color w:val="000000"/>
        </w:rPr>
        <w:t>Tuesday, May 18, 2021</w:t>
      </w:r>
    </w:p>
    <w:p w14:paraId="3CB8D06D" w14:textId="4553CDFE" w:rsidR="00227B68" w:rsidRDefault="00227B68" w:rsidP="00FB5F65">
      <w:pPr>
        <w:pStyle w:val="NormalWeb"/>
        <w:spacing w:before="0" w:beforeAutospacing="0" w:after="0" w:afterAutospacing="0"/>
        <w:textAlignment w:val="baseline"/>
        <w:rPr>
          <w:b/>
          <w:bCs/>
          <w:color w:val="000000"/>
        </w:rPr>
      </w:pPr>
      <w:r>
        <w:rPr>
          <w:b/>
          <w:bCs/>
          <w:color w:val="000000"/>
        </w:rPr>
        <w:t>1:00pm ET</w:t>
      </w:r>
    </w:p>
    <w:p w14:paraId="6C12F717" w14:textId="7AE0AE11" w:rsidR="00FB5F65" w:rsidRPr="00FB5F65" w:rsidRDefault="00F96AE7" w:rsidP="00FB5F65">
      <w:pPr>
        <w:pStyle w:val="NormalWeb"/>
        <w:spacing w:before="0" w:beforeAutospacing="0" w:after="0" w:afterAutospacing="0"/>
      </w:pPr>
      <w:r>
        <w:rPr>
          <w:i/>
          <w:iCs/>
          <w:color w:val="000000"/>
        </w:rPr>
        <w:t xml:space="preserve">Hosted </w:t>
      </w:r>
      <w:r w:rsidR="00227B68">
        <w:rPr>
          <w:i/>
          <w:iCs/>
          <w:color w:val="000000"/>
        </w:rPr>
        <w:t>b</w:t>
      </w:r>
      <w:r>
        <w:rPr>
          <w:i/>
          <w:iCs/>
          <w:color w:val="000000"/>
        </w:rPr>
        <w:t>y:</w:t>
      </w:r>
    </w:p>
    <w:p w14:paraId="2E9E2F6F" w14:textId="0084B3FD" w:rsidR="00FB5F65" w:rsidRPr="00FB5F65" w:rsidRDefault="00FB5F65" w:rsidP="00FB5F65">
      <w:pPr>
        <w:pStyle w:val="NormalWeb"/>
        <w:spacing w:before="0" w:beforeAutospacing="0" w:after="0" w:afterAutospacing="0"/>
      </w:pPr>
      <w:r w:rsidRPr="00FB5F65">
        <w:rPr>
          <w:i/>
          <w:iCs/>
          <w:color w:val="000000"/>
        </w:rPr>
        <w:t xml:space="preserve">John </w:t>
      </w:r>
      <w:proofErr w:type="spellStart"/>
      <w:r w:rsidRPr="00FB5F65">
        <w:rPr>
          <w:i/>
          <w:iCs/>
          <w:color w:val="000000"/>
        </w:rPr>
        <w:t>Storyk</w:t>
      </w:r>
      <w:proofErr w:type="spellEnd"/>
      <w:r w:rsidR="00F96AE7">
        <w:rPr>
          <w:rStyle w:val="apple-tab-span"/>
          <w:i/>
          <w:iCs/>
          <w:color w:val="000000"/>
        </w:rPr>
        <w:t xml:space="preserve"> - </w:t>
      </w:r>
      <w:r w:rsidRPr="00FB5F65">
        <w:rPr>
          <w:i/>
          <w:iCs/>
          <w:color w:val="000000"/>
        </w:rPr>
        <w:t>WSDG Co-Founder</w:t>
      </w:r>
    </w:p>
    <w:p w14:paraId="058E8C78" w14:textId="018B0D83" w:rsidR="00FB5F65" w:rsidRPr="00FB5F65" w:rsidRDefault="00FB5F65" w:rsidP="00FB5F65">
      <w:pPr>
        <w:pStyle w:val="NormalWeb"/>
        <w:spacing w:before="0" w:beforeAutospacing="0" w:after="0" w:afterAutospacing="0"/>
      </w:pPr>
      <w:r w:rsidRPr="00FB5F65">
        <w:rPr>
          <w:i/>
          <w:iCs/>
          <w:color w:val="000000"/>
        </w:rPr>
        <w:t xml:space="preserve">Sergio </w:t>
      </w:r>
      <w:proofErr w:type="spellStart"/>
      <w:r w:rsidRPr="00FB5F65">
        <w:rPr>
          <w:i/>
          <w:iCs/>
          <w:color w:val="000000"/>
        </w:rPr>
        <w:t>Molho</w:t>
      </w:r>
      <w:proofErr w:type="spellEnd"/>
      <w:r w:rsidR="00F96AE7">
        <w:rPr>
          <w:rStyle w:val="apple-tab-span"/>
          <w:i/>
          <w:iCs/>
          <w:color w:val="000000"/>
        </w:rPr>
        <w:t xml:space="preserve"> - </w:t>
      </w:r>
      <w:r w:rsidRPr="00FB5F65">
        <w:rPr>
          <w:i/>
          <w:iCs/>
          <w:color w:val="000000"/>
        </w:rPr>
        <w:t>WSDG Partner, Director of Business Development</w:t>
      </w:r>
    </w:p>
    <w:p w14:paraId="48AF9496" w14:textId="77777777" w:rsidR="00FB5F65" w:rsidRPr="00FB5F65" w:rsidRDefault="00FB5F65" w:rsidP="00FB5F65"/>
    <w:p w14:paraId="12E412CA" w14:textId="77777777" w:rsidR="00FB5F65" w:rsidRPr="00FB5F65" w:rsidRDefault="00FB5F65" w:rsidP="00FB5F65">
      <w:pPr>
        <w:pStyle w:val="NormalWeb"/>
        <w:spacing w:before="0" w:beforeAutospacing="0" w:after="0" w:afterAutospacing="0"/>
      </w:pPr>
      <w:r w:rsidRPr="00FB5F65">
        <w:rPr>
          <w:color w:val="000000"/>
        </w:rPr>
        <w:t xml:space="preserve">One of the earliest and most compelling lessons brought on by the global COVID-19 pandemic as the world grappled with long-term work-from-home and remote learning issues was the need for spaces in the home, capable of meeting full-time professional, </w:t>
      </w:r>
      <w:r w:rsidRPr="00FB5F65">
        <w:rPr>
          <w:color w:val="000000"/>
        </w:rPr>
        <w:lastRenderedPageBreak/>
        <w:t xml:space="preserve">creative, and educational needs.  In this discussion, John </w:t>
      </w:r>
      <w:proofErr w:type="spellStart"/>
      <w:r w:rsidRPr="00FB5F65">
        <w:rPr>
          <w:color w:val="000000"/>
        </w:rPr>
        <w:t>Storyk</w:t>
      </w:r>
      <w:proofErr w:type="spellEnd"/>
      <w:r w:rsidRPr="00FB5F65">
        <w:rPr>
          <w:color w:val="000000"/>
        </w:rPr>
        <w:t xml:space="preserve"> and Sergio </w:t>
      </w:r>
      <w:proofErr w:type="spellStart"/>
      <w:r w:rsidRPr="00FB5F65">
        <w:rPr>
          <w:color w:val="000000"/>
        </w:rPr>
        <w:t>Molho</w:t>
      </w:r>
      <w:proofErr w:type="spellEnd"/>
      <w:r w:rsidRPr="00FB5F65">
        <w:rPr>
          <w:color w:val="000000"/>
        </w:rPr>
        <w:t xml:space="preserve"> will describe how these needs coincided with the </w:t>
      </w:r>
      <w:r w:rsidRPr="00FB5F65">
        <w:rPr>
          <w:b/>
          <w:bCs/>
          <w:i/>
          <w:iCs/>
          <w:color w:val="000000"/>
        </w:rPr>
        <w:t>"E-Studio"</w:t>
      </w:r>
      <w:r w:rsidRPr="00FB5F65">
        <w:rPr>
          <w:color w:val="000000"/>
        </w:rPr>
        <w:t xml:space="preserve"> concept - an ‘</w:t>
      </w:r>
      <w:r w:rsidRPr="00FB5F65">
        <w:rPr>
          <w:b/>
          <w:bCs/>
          <w:color w:val="000000"/>
        </w:rPr>
        <w:t>e</w:t>
      </w:r>
      <w:r w:rsidRPr="00FB5F65">
        <w:rPr>
          <w:color w:val="000000"/>
        </w:rPr>
        <w:t>volved’ residential environment, designed specifically for these purposes with the requisite acoustic, ergonomic, and technical tools and treatments that WSDG has pioneered across the widely diverse pro audio, educational, and professional content creation fields.  </w:t>
      </w:r>
    </w:p>
    <w:p w14:paraId="78ECEC45" w14:textId="0DF9A724" w:rsidR="00FB5F65" w:rsidRPr="00FB5F65" w:rsidRDefault="00FB5F65" w:rsidP="00FB5F65">
      <w:r w:rsidRPr="00FB5F65">
        <w:br/>
      </w:r>
      <w:r>
        <w:t xml:space="preserve">To register please click </w:t>
      </w:r>
      <w:hyperlink r:id="rId9" w:history="1">
        <w:r w:rsidRPr="00CB3F52">
          <w:rPr>
            <w:rStyle w:val="Hyperlink"/>
          </w:rPr>
          <w:t>here</w:t>
        </w:r>
      </w:hyperlink>
      <w:r>
        <w:t>.</w:t>
      </w:r>
      <w:r w:rsidRPr="00FB5F65">
        <w:br/>
      </w:r>
    </w:p>
    <w:p w14:paraId="3430F932" w14:textId="670C9967" w:rsidR="00FB5F65" w:rsidRDefault="00FB5F65" w:rsidP="00FB5F65">
      <w:pPr>
        <w:pStyle w:val="NormalWeb"/>
        <w:spacing w:before="0" w:beforeAutospacing="0" w:after="0" w:afterAutospacing="0"/>
        <w:textAlignment w:val="baseline"/>
        <w:rPr>
          <w:b/>
          <w:bCs/>
          <w:color w:val="000000"/>
        </w:rPr>
      </w:pPr>
      <w:r w:rsidRPr="00FB5F65">
        <w:rPr>
          <w:b/>
          <w:bCs/>
          <w:color w:val="000000"/>
        </w:rPr>
        <w:t>Noise Off! - Structural Acoustics, Isolation, and Vibration Control</w:t>
      </w:r>
    </w:p>
    <w:p w14:paraId="4B404368" w14:textId="03201560" w:rsidR="00227B68" w:rsidRDefault="00227B68" w:rsidP="00FB5F65">
      <w:pPr>
        <w:pStyle w:val="NormalWeb"/>
        <w:spacing w:before="0" w:beforeAutospacing="0" w:after="0" w:afterAutospacing="0"/>
        <w:textAlignment w:val="baseline"/>
        <w:rPr>
          <w:b/>
          <w:bCs/>
          <w:color w:val="000000"/>
        </w:rPr>
      </w:pPr>
      <w:r>
        <w:rPr>
          <w:b/>
          <w:bCs/>
          <w:color w:val="000000"/>
        </w:rPr>
        <w:t>Tuesday, June 22, 2021</w:t>
      </w:r>
    </w:p>
    <w:p w14:paraId="00E0A2F9" w14:textId="420911B1" w:rsidR="00227B68" w:rsidRPr="00FB5F65" w:rsidRDefault="00227B68" w:rsidP="00FB5F65">
      <w:pPr>
        <w:pStyle w:val="NormalWeb"/>
        <w:spacing w:before="0" w:beforeAutospacing="0" w:after="0" w:afterAutospacing="0"/>
        <w:textAlignment w:val="baseline"/>
        <w:rPr>
          <w:b/>
          <w:bCs/>
          <w:color w:val="000000"/>
        </w:rPr>
      </w:pPr>
      <w:r>
        <w:rPr>
          <w:b/>
          <w:bCs/>
          <w:color w:val="000000"/>
        </w:rPr>
        <w:t>1:00pm ET</w:t>
      </w:r>
    </w:p>
    <w:p w14:paraId="55D4BCD1" w14:textId="4E788E30" w:rsidR="00FB5F65" w:rsidRPr="00FB5F65" w:rsidRDefault="00227B68" w:rsidP="00FB5F65">
      <w:pPr>
        <w:pStyle w:val="NormalWeb"/>
        <w:spacing w:before="0" w:beforeAutospacing="0" w:after="0" w:afterAutospacing="0"/>
      </w:pPr>
      <w:r>
        <w:rPr>
          <w:i/>
          <w:iCs/>
          <w:color w:val="000000"/>
        </w:rPr>
        <w:t>H</w:t>
      </w:r>
      <w:r w:rsidR="00FB5F65" w:rsidRPr="00FB5F65">
        <w:rPr>
          <w:i/>
          <w:iCs/>
          <w:color w:val="000000"/>
        </w:rPr>
        <w:t>osted by</w:t>
      </w:r>
      <w:r>
        <w:rPr>
          <w:i/>
          <w:iCs/>
          <w:color w:val="000000"/>
        </w:rPr>
        <w:t>:</w:t>
      </w:r>
    </w:p>
    <w:p w14:paraId="5D5C8CF8" w14:textId="15B37174" w:rsidR="00FB5F65" w:rsidRPr="00FB5F65" w:rsidRDefault="00FB5F65" w:rsidP="00FB5F65">
      <w:pPr>
        <w:pStyle w:val="NormalWeb"/>
        <w:spacing w:before="0" w:beforeAutospacing="0" w:after="0" w:afterAutospacing="0"/>
      </w:pPr>
      <w:r w:rsidRPr="00FB5F65">
        <w:rPr>
          <w:i/>
          <w:iCs/>
          <w:color w:val="000000"/>
        </w:rPr>
        <w:t>Dirk Noy</w:t>
      </w:r>
      <w:r w:rsidR="00227B68">
        <w:rPr>
          <w:rStyle w:val="apple-tab-span"/>
          <w:i/>
          <w:iCs/>
          <w:color w:val="000000"/>
        </w:rPr>
        <w:t xml:space="preserve"> - </w:t>
      </w:r>
      <w:r w:rsidRPr="00FB5F65">
        <w:rPr>
          <w:i/>
          <w:iCs/>
          <w:color w:val="000000"/>
        </w:rPr>
        <w:t>WSDG Partner, Director of Applied Science and Engineering </w:t>
      </w:r>
    </w:p>
    <w:p w14:paraId="4298E747" w14:textId="096815E2" w:rsidR="00FB5F65" w:rsidRPr="00FB5F65" w:rsidRDefault="00FB5F65" w:rsidP="00FB5F65">
      <w:pPr>
        <w:pStyle w:val="NormalWeb"/>
        <w:shd w:val="clear" w:color="auto" w:fill="FFFFFF"/>
        <w:spacing w:before="0" w:beforeAutospacing="0" w:after="0" w:afterAutospacing="0"/>
      </w:pPr>
      <w:r w:rsidRPr="00FB5F65">
        <w:rPr>
          <w:i/>
          <w:iCs/>
          <w:color w:val="000000"/>
        </w:rPr>
        <w:t>Gabriel Hause</w:t>
      </w:r>
      <w:r w:rsidR="00227B68">
        <w:rPr>
          <w:i/>
          <w:iCs/>
          <w:color w:val="000000"/>
        </w:rPr>
        <w:t xml:space="preserve">r - </w:t>
      </w:r>
      <w:r w:rsidRPr="00FB5F65">
        <w:rPr>
          <w:i/>
          <w:iCs/>
          <w:color w:val="000000"/>
        </w:rPr>
        <w:t>WSDG Partner, Director of Acoustics</w:t>
      </w:r>
      <w:r w:rsidRPr="00FB5F65">
        <w:rPr>
          <w:color w:val="222222"/>
        </w:rPr>
        <w:t> </w:t>
      </w:r>
    </w:p>
    <w:p w14:paraId="7EED58D2" w14:textId="77777777" w:rsidR="00FB5F65" w:rsidRPr="00FB5F65" w:rsidRDefault="00FB5F65" w:rsidP="00FB5F65">
      <w:pPr>
        <w:pStyle w:val="NormalWeb"/>
        <w:shd w:val="clear" w:color="auto" w:fill="FFFFFF"/>
        <w:spacing w:before="0" w:beforeAutospacing="0" w:after="0" w:afterAutospacing="0"/>
      </w:pPr>
      <w:r w:rsidRPr="00FB5F65">
        <w:t> </w:t>
      </w:r>
    </w:p>
    <w:p w14:paraId="72755BCF" w14:textId="2E6DC8FD" w:rsidR="00FB5F65" w:rsidRPr="00FB5F65" w:rsidRDefault="00FB5F65" w:rsidP="00FB5F65">
      <w:pPr>
        <w:pStyle w:val="NormalWeb"/>
        <w:shd w:val="clear" w:color="auto" w:fill="FFFFFF"/>
        <w:spacing w:before="0" w:beforeAutospacing="0" w:after="0" w:afterAutospacing="0"/>
      </w:pPr>
      <w:r w:rsidRPr="00FB5F65">
        <w:rPr>
          <w:color w:val="222222"/>
        </w:rPr>
        <w:t>The science (and art) of designing physical spaces for specific purposes has evolved over the past 2000+ years from Roman Coliseums</w:t>
      </w:r>
      <w:r>
        <w:rPr>
          <w:color w:val="222222"/>
        </w:rPr>
        <w:t xml:space="preserve"> and </w:t>
      </w:r>
      <w:r w:rsidRPr="00FB5F65">
        <w:rPr>
          <w:color w:val="222222"/>
        </w:rPr>
        <w:t xml:space="preserve">Greek Amphitheaters to highly sophisticated Performance Spaces such as the Hollywood Bowl, Jazz </w:t>
      </w:r>
      <w:r>
        <w:rPr>
          <w:color w:val="222222"/>
        </w:rPr>
        <w:t>a</w:t>
      </w:r>
      <w:r w:rsidRPr="00FB5F65">
        <w:rPr>
          <w:color w:val="222222"/>
        </w:rPr>
        <w:t xml:space="preserve">t Lincoln Center and Switzerland’s KKL </w:t>
      </w:r>
      <w:hyperlink r:id="rId10" w:history="1">
        <w:r w:rsidRPr="00FB5F65">
          <w:rPr>
            <w:rStyle w:val="Hyperlink"/>
          </w:rPr>
          <w:t>Luzern Concert Hall</w:t>
        </w:r>
      </w:hyperlink>
      <w:r w:rsidRPr="00FB5F65">
        <w:rPr>
          <w:color w:val="222222"/>
        </w:rPr>
        <w:t xml:space="preserve">.  This webinar will address the design tools, architectural / acoustic measurement software, and physical treatments available to (1) Custom-design new spaces for superlative listening and viewing enjoyment and (2) Correct built spaces to substantially improve speech intelligibility, and music/spoken word performance appreciation, and control sound “leakage” into (and out of) rooms, which require sound isolation.  Topics to be covered will include:  Definitions </w:t>
      </w:r>
      <w:proofErr w:type="gramStart"/>
      <w:r w:rsidRPr="00FB5F65">
        <w:rPr>
          <w:color w:val="222222"/>
        </w:rPr>
        <w:t>e.g.</w:t>
      </w:r>
      <w:proofErr w:type="gramEnd"/>
      <w:r w:rsidRPr="00FB5F65">
        <w:rPr>
          <w:color w:val="222222"/>
        </w:rPr>
        <w:t xml:space="preserve"> Quietness Levels, Airborne and </w:t>
      </w:r>
      <w:proofErr w:type="spellStart"/>
      <w:r w:rsidRPr="00FB5F65">
        <w:rPr>
          <w:color w:val="222222"/>
        </w:rPr>
        <w:t>Structureborne</w:t>
      </w:r>
      <w:proofErr w:type="spellEnd"/>
      <w:r w:rsidRPr="00FB5F65">
        <w:rPr>
          <w:color w:val="222222"/>
        </w:rPr>
        <w:t xml:space="preserve"> Sound Transmission; and ‘Applications’ e.g. Sound Isolation, Mass and Decoupling, Room-Within-Room Construction.  Case Studies will include The Church Studios, (London</w:t>
      </w:r>
      <w:proofErr w:type="gramStart"/>
      <w:r w:rsidRPr="00FB5F65">
        <w:rPr>
          <w:color w:val="222222"/>
        </w:rPr>
        <w:t>);  Jazz</w:t>
      </w:r>
      <w:proofErr w:type="gramEnd"/>
      <w:r w:rsidRPr="00FB5F65">
        <w:rPr>
          <w:color w:val="222222"/>
        </w:rPr>
        <w:t xml:space="preserve"> At Lincoln Center (NYC)and  </w:t>
      </w:r>
      <w:hyperlink r:id="rId11" w:history="1">
        <w:r w:rsidRPr="00FB5F65">
          <w:rPr>
            <w:rStyle w:val="Hyperlink"/>
          </w:rPr>
          <w:t>Swiss Parliament/National Council Hall, (Bern)</w:t>
        </w:r>
      </w:hyperlink>
    </w:p>
    <w:p w14:paraId="1B500737" w14:textId="68319BED" w:rsidR="00FB5F65" w:rsidRDefault="00FB5F65" w:rsidP="00FB5F65"/>
    <w:p w14:paraId="5237AFDC" w14:textId="4E48B354" w:rsidR="00FB5F65" w:rsidRDefault="00FB5F65" w:rsidP="00FB5F65">
      <w:r>
        <w:t xml:space="preserve">To register, please click </w:t>
      </w:r>
      <w:hyperlink r:id="rId12" w:history="1">
        <w:r w:rsidRPr="00CB3F52">
          <w:rPr>
            <w:rStyle w:val="Hyperlink"/>
          </w:rPr>
          <w:t>here</w:t>
        </w:r>
      </w:hyperlink>
      <w:r>
        <w:t>.</w:t>
      </w:r>
    </w:p>
    <w:p w14:paraId="56146F69" w14:textId="6902FD70" w:rsidR="00CB3F52" w:rsidRDefault="00CB3F52" w:rsidP="00FB5F65"/>
    <w:p w14:paraId="04C32370" w14:textId="6F1BA581" w:rsidR="00CB3F52" w:rsidRPr="00CB3F52" w:rsidRDefault="00244B5B" w:rsidP="00FB5F65">
      <w:pPr>
        <w:rPr>
          <w:b/>
          <w:bCs/>
        </w:rPr>
      </w:pPr>
      <w:r>
        <w:rPr>
          <w:b/>
          <w:bCs/>
        </w:rPr>
        <w:t>Trade show appearances, lectures, and AIA credited courses</w:t>
      </w:r>
    </w:p>
    <w:p w14:paraId="25FDDC90" w14:textId="77777777" w:rsidR="00244B5B" w:rsidRDefault="00244B5B" w:rsidP="00244B5B">
      <w:pPr>
        <w:pBdr>
          <w:top w:val="nil"/>
          <w:left w:val="nil"/>
          <w:bottom w:val="nil"/>
          <w:right w:val="nil"/>
          <w:between w:val="nil"/>
        </w:pBdr>
      </w:pPr>
    </w:p>
    <w:p w14:paraId="416921E5" w14:textId="517B32CB" w:rsidR="00244B5B" w:rsidRPr="00244B5B" w:rsidRDefault="00244B5B" w:rsidP="00244B5B">
      <w:pPr>
        <w:pBdr>
          <w:top w:val="nil"/>
          <w:left w:val="nil"/>
          <w:bottom w:val="nil"/>
          <w:right w:val="nil"/>
          <w:between w:val="nil"/>
        </w:pBdr>
        <w:rPr>
          <w:b/>
          <w:bCs/>
        </w:rPr>
      </w:pPr>
      <w:proofErr w:type="gramStart"/>
      <w:r w:rsidRPr="00244B5B">
        <w:rPr>
          <w:b/>
          <w:bCs/>
        </w:rPr>
        <w:t>AVIXA  -</w:t>
      </w:r>
      <w:proofErr w:type="gramEnd"/>
      <w:r w:rsidRPr="00244B5B">
        <w:rPr>
          <w:b/>
          <w:bCs/>
        </w:rPr>
        <w:t xml:space="preserve"> </w:t>
      </w:r>
      <w:proofErr w:type="spellStart"/>
      <w:r w:rsidRPr="00244B5B">
        <w:rPr>
          <w:b/>
          <w:bCs/>
        </w:rPr>
        <w:t>Diseño</w:t>
      </w:r>
      <w:proofErr w:type="spellEnd"/>
      <w:r w:rsidRPr="00244B5B">
        <w:rPr>
          <w:b/>
          <w:bCs/>
        </w:rPr>
        <w:t xml:space="preserve"> De </w:t>
      </w:r>
      <w:proofErr w:type="spellStart"/>
      <w:r w:rsidRPr="00244B5B">
        <w:rPr>
          <w:b/>
          <w:bCs/>
        </w:rPr>
        <w:t>Estudios</w:t>
      </w:r>
      <w:proofErr w:type="spellEnd"/>
      <w:r w:rsidRPr="00244B5B">
        <w:rPr>
          <w:b/>
          <w:bCs/>
        </w:rPr>
        <w:t xml:space="preserve"> De </w:t>
      </w:r>
      <w:proofErr w:type="spellStart"/>
      <w:r w:rsidRPr="00244B5B">
        <w:rPr>
          <w:b/>
          <w:bCs/>
        </w:rPr>
        <w:t>Grabación</w:t>
      </w:r>
      <w:proofErr w:type="spellEnd"/>
      <w:r w:rsidRPr="00244B5B">
        <w:rPr>
          <w:b/>
          <w:bCs/>
        </w:rPr>
        <w:t xml:space="preserve"> - </w:t>
      </w:r>
      <w:r w:rsidRPr="00244B5B">
        <w:rPr>
          <w:b/>
          <w:bCs/>
        </w:rPr>
        <w:t xml:space="preserve">Del </w:t>
      </w:r>
      <w:proofErr w:type="spellStart"/>
      <w:r w:rsidRPr="00244B5B">
        <w:rPr>
          <w:b/>
          <w:bCs/>
        </w:rPr>
        <w:t>Sueño</w:t>
      </w:r>
      <w:proofErr w:type="spellEnd"/>
      <w:r w:rsidRPr="00244B5B">
        <w:rPr>
          <w:b/>
          <w:bCs/>
        </w:rPr>
        <w:t xml:space="preserve"> A La </w:t>
      </w:r>
      <w:proofErr w:type="spellStart"/>
      <w:r w:rsidRPr="00244B5B">
        <w:rPr>
          <w:b/>
          <w:bCs/>
        </w:rPr>
        <w:t>Realidad</w:t>
      </w:r>
      <w:proofErr w:type="spellEnd"/>
    </w:p>
    <w:p w14:paraId="25B3400A" w14:textId="44A14596" w:rsidR="00244B5B" w:rsidRPr="00244B5B" w:rsidRDefault="00244B5B" w:rsidP="00244B5B">
      <w:pPr>
        <w:pBdr>
          <w:top w:val="nil"/>
          <w:left w:val="nil"/>
          <w:bottom w:val="nil"/>
          <w:right w:val="nil"/>
          <w:between w:val="nil"/>
        </w:pBdr>
        <w:rPr>
          <w:b/>
          <w:bCs/>
        </w:rPr>
      </w:pPr>
      <w:r w:rsidRPr="00244B5B">
        <w:rPr>
          <w:b/>
          <w:bCs/>
        </w:rPr>
        <w:t>Thursday, April 22, 2021</w:t>
      </w:r>
    </w:p>
    <w:p w14:paraId="79F758D1" w14:textId="2BA15F79" w:rsidR="00244B5B" w:rsidRPr="00244B5B" w:rsidRDefault="00244B5B" w:rsidP="00244B5B">
      <w:pPr>
        <w:pBdr>
          <w:top w:val="nil"/>
          <w:left w:val="nil"/>
          <w:bottom w:val="nil"/>
          <w:right w:val="nil"/>
          <w:between w:val="nil"/>
        </w:pBdr>
        <w:rPr>
          <w:b/>
          <w:bCs/>
        </w:rPr>
      </w:pPr>
      <w:r w:rsidRPr="00244B5B">
        <w:rPr>
          <w:b/>
          <w:bCs/>
        </w:rPr>
        <w:t>11:00am ET</w:t>
      </w:r>
    </w:p>
    <w:p w14:paraId="79463344" w14:textId="505F17D7" w:rsidR="00244B5B" w:rsidRPr="00244B5B" w:rsidRDefault="00244B5B" w:rsidP="00244B5B">
      <w:pPr>
        <w:pBdr>
          <w:top w:val="nil"/>
          <w:left w:val="nil"/>
          <w:bottom w:val="nil"/>
          <w:right w:val="nil"/>
          <w:between w:val="nil"/>
        </w:pBdr>
        <w:rPr>
          <w:i/>
          <w:iCs/>
        </w:rPr>
      </w:pPr>
      <w:r w:rsidRPr="00244B5B">
        <w:rPr>
          <w:i/>
          <w:iCs/>
        </w:rPr>
        <w:t xml:space="preserve">Sergio </w:t>
      </w:r>
      <w:proofErr w:type="spellStart"/>
      <w:r w:rsidRPr="00244B5B">
        <w:rPr>
          <w:i/>
          <w:iCs/>
        </w:rPr>
        <w:t>Molho</w:t>
      </w:r>
      <w:proofErr w:type="spellEnd"/>
      <w:r w:rsidRPr="00244B5B">
        <w:rPr>
          <w:i/>
          <w:iCs/>
        </w:rPr>
        <w:t xml:space="preserve"> - </w:t>
      </w:r>
      <w:r w:rsidRPr="00244B5B">
        <w:rPr>
          <w:i/>
          <w:iCs/>
        </w:rPr>
        <w:t>WSDG Partner, Director of Business Development</w:t>
      </w:r>
    </w:p>
    <w:p w14:paraId="5121422C" w14:textId="77777777" w:rsidR="00244B5B" w:rsidRDefault="00244B5B" w:rsidP="00244B5B">
      <w:pPr>
        <w:pBdr>
          <w:top w:val="nil"/>
          <w:left w:val="nil"/>
          <w:bottom w:val="nil"/>
          <w:right w:val="nil"/>
          <w:between w:val="nil"/>
        </w:pBdr>
      </w:pPr>
    </w:p>
    <w:p w14:paraId="03F466BB" w14:textId="77777777" w:rsidR="00244B5B" w:rsidRDefault="00244B5B" w:rsidP="00244B5B">
      <w:pPr>
        <w:pBdr>
          <w:top w:val="nil"/>
          <w:left w:val="nil"/>
          <w:bottom w:val="nil"/>
          <w:right w:val="nil"/>
          <w:between w:val="nil"/>
        </w:pBdr>
      </w:pPr>
      <w:proofErr w:type="spellStart"/>
      <w:r>
        <w:t>En</w:t>
      </w:r>
      <w:proofErr w:type="spellEnd"/>
      <w:r>
        <w:t xml:space="preserve"> </w:t>
      </w:r>
      <w:proofErr w:type="spellStart"/>
      <w:r>
        <w:t>este</w:t>
      </w:r>
      <w:proofErr w:type="spellEnd"/>
      <w:r>
        <w:t xml:space="preserve"> Webinar </w:t>
      </w:r>
      <w:proofErr w:type="spellStart"/>
      <w:r>
        <w:t>nos</w:t>
      </w:r>
      <w:proofErr w:type="spellEnd"/>
      <w:r>
        <w:t xml:space="preserve"> </w:t>
      </w:r>
      <w:proofErr w:type="spellStart"/>
      <w:r>
        <w:t>enfrentaremos</w:t>
      </w:r>
      <w:proofErr w:type="spellEnd"/>
      <w:r>
        <w:t xml:space="preserve"> al </w:t>
      </w:r>
      <w:proofErr w:type="spellStart"/>
      <w:r>
        <w:t>desafío</w:t>
      </w:r>
      <w:proofErr w:type="spellEnd"/>
      <w:r>
        <w:t xml:space="preserve"> de </w:t>
      </w:r>
      <w:proofErr w:type="spellStart"/>
      <w:r>
        <w:t>cómo</w:t>
      </w:r>
      <w:proofErr w:type="spellEnd"/>
      <w:r>
        <w:t xml:space="preserve"> </w:t>
      </w:r>
      <w:proofErr w:type="spellStart"/>
      <w:r>
        <w:t>realizar</w:t>
      </w:r>
      <w:proofErr w:type="spellEnd"/>
      <w:r>
        <w:t xml:space="preserve"> el </w:t>
      </w:r>
      <w:proofErr w:type="spellStart"/>
      <w:r>
        <w:t>diseño</w:t>
      </w:r>
      <w:proofErr w:type="spellEnd"/>
      <w:r>
        <w:t xml:space="preserve"> de </w:t>
      </w:r>
      <w:proofErr w:type="spellStart"/>
      <w:r>
        <w:t>estudios</w:t>
      </w:r>
      <w:proofErr w:type="spellEnd"/>
      <w:r>
        <w:t xml:space="preserve"> </w:t>
      </w:r>
      <w:proofErr w:type="spellStart"/>
      <w:r>
        <w:t>profesionales</w:t>
      </w:r>
      <w:proofErr w:type="spellEnd"/>
      <w:r>
        <w:t xml:space="preserve"> de </w:t>
      </w:r>
      <w:proofErr w:type="spellStart"/>
      <w:r>
        <w:t>grabación</w:t>
      </w:r>
      <w:proofErr w:type="spellEnd"/>
      <w:r>
        <w:t xml:space="preserve"> que </w:t>
      </w:r>
      <w:proofErr w:type="spellStart"/>
      <w:r>
        <w:t>unifiquen</w:t>
      </w:r>
      <w:proofErr w:type="spellEnd"/>
      <w:r>
        <w:t xml:space="preserve"> la </w:t>
      </w:r>
      <w:proofErr w:type="spellStart"/>
      <w:r>
        <w:t>arquitectura</w:t>
      </w:r>
      <w:proofErr w:type="spellEnd"/>
      <w:r>
        <w:t xml:space="preserve"> </w:t>
      </w:r>
      <w:proofErr w:type="spellStart"/>
      <w:r>
        <w:t>acústica</w:t>
      </w:r>
      <w:proofErr w:type="spellEnd"/>
      <w:r>
        <w:t xml:space="preserve"> y la </w:t>
      </w:r>
      <w:proofErr w:type="spellStart"/>
      <w:r>
        <w:t>integración</w:t>
      </w:r>
      <w:proofErr w:type="spellEnd"/>
      <w:r>
        <w:t xml:space="preserve"> </w:t>
      </w:r>
      <w:proofErr w:type="spellStart"/>
      <w:r>
        <w:t>tecnológica</w:t>
      </w:r>
      <w:proofErr w:type="spellEnd"/>
      <w:r>
        <w:t xml:space="preserve"> para </w:t>
      </w:r>
      <w:proofErr w:type="spellStart"/>
      <w:r>
        <w:t>crear</w:t>
      </w:r>
      <w:proofErr w:type="spellEnd"/>
      <w:r>
        <w:t xml:space="preserve"> </w:t>
      </w:r>
      <w:proofErr w:type="spellStart"/>
      <w:r>
        <w:t>espacios</w:t>
      </w:r>
      <w:proofErr w:type="spellEnd"/>
      <w:r>
        <w:t xml:space="preserve"> </w:t>
      </w:r>
      <w:proofErr w:type="spellStart"/>
      <w:r>
        <w:t>creativos</w:t>
      </w:r>
      <w:proofErr w:type="spellEnd"/>
      <w:r>
        <w:t xml:space="preserve"> e </w:t>
      </w:r>
      <w:proofErr w:type="spellStart"/>
      <w:r>
        <w:t>inspiradores</w:t>
      </w:r>
      <w:proofErr w:type="spellEnd"/>
      <w:r>
        <w:t xml:space="preserve">, que </w:t>
      </w:r>
      <w:proofErr w:type="spellStart"/>
      <w:r>
        <w:t>sean</w:t>
      </w:r>
      <w:proofErr w:type="spellEnd"/>
      <w:r>
        <w:t>:</w:t>
      </w:r>
    </w:p>
    <w:p w14:paraId="5215D81E" w14:textId="77777777" w:rsidR="00244B5B" w:rsidRDefault="00244B5B" w:rsidP="00244B5B">
      <w:pPr>
        <w:pBdr>
          <w:top w:val="nil"/>
          <w:left w:val="nil"/>
          <w:bottom w:val="nil"/>
          <w:right w:val="nil"/>
          <w:between w:val="nil"/>
        </w:pBdr>
      </w:pPr>
    </w:p>
    <w:p w14:paraId="2B10DBFA" w14:textId="77777777" w:rsidR="00244B5B" w:rsidRDefault="00244B5B" w:rsidP="00244B5B">
      <w:pPr>
        <w:pBdr>
          <w:top w:val="nil"/>
          <w:left w:val="nil"/>
          <w:bottom w:val="nil"/>
          <w:right w:val="nil"/>
          <w:between w:val="nil"/>
        </w:pBdr>
      </w:pPr>
      <w:r>
        <w:t xml:space="preserve">1- </w:t>
      </w:r>
      <w:proofErr w:type="spellStart"/>
      <w:r>
        <w:t>Acústicamente</w:t>
      </w:r>
      <w:proofErr w:type="spellEnd"/>
      <w:r>
        <w:t xml:space="preserve"> Perfectos</w:t>
      </w:r>
    </w:p>
    <w:p w14:paraId="40D3E0EF" w14:textId="77777777" w:rsidR="00244B5B" w:rsidRDefault="00244B5B" w:rsidP="00244B5B">
      <w:pPr>
        <w:pBdr>
          <w:top w:val="nil"/>
          <w:left w:val="nil"/>
          <w:bottom w:val="nil"/>
          <w:right w:val="nil"/>
          <w:between w:val="nil"/>
        </w:pBdr>
      </w:pPr>
      <w:r>
        <w:t xml:space="preserve">2- </w:t>
      </w:r>
      <w:proofErr w:type="spellStart"/>
      <w:r>
        <w:t>Técnicamente</w:t>
      </w:r>
      <w:proofErr w:type="spellEnd"/>
      <w:r>
        <w:t xml:space="preserve"> </w:t>
      </w:r>
      <w:proofErr w:type="spellStart"/>
      <w:r>
        <w:t>Eficientes</w:t>
      </w:r>
      <w:proofErr w:type="spellEnd"/>
    </w:p>
    <w:p w14:paraId="00000014" w14:textId="68D87820" w:rsidR="00FC4260" w:rsidRDefault="00244B5B" w:rsidP="00244B5B">
      <w:pPr>
        <w:pBdr>
          <w:top w:val="nil"/>
          <w:left w:val="nil"/>
          <w:bottom w:val="nil"/>
          <w:right w:val="nil"/>
          <w:between w:val="nil"/>
        </w:pBdr>
      </w:pPr>
      <w:r>
        <w:t xml:space="preserve">3- </w:t>
      </w:r>
      <w:proofErr w:type="spellStart"/>
      <w:r>
        <w:t>Silenciosamente</w:t>
      </w:r>
      <w:proofErr w:type="spellEnd"/>
      <w:r>
        <w:t xml:space="preserve"> </w:t>
      </w:r>
      <w:proofErr w:type="spellStart"/>
      <w:r>
        <w:t>Integrados</w:t>
      </w:r>
      <w:proofErr w:type="spellEnd"/>
      <w:r>
        <w:t xml:space="preserve"> a la </w:t>
      </w:r>
      <w:proofErr w:type="spellStart"/>
      <w:r>
        <w:t>Comunidad</w:t>
      </w:r>
      <w:proofErr w:type="spellEnd"/>
      <w:r>
        <w:t>.</w:t>
      </w:r>
    </w:p>
    <w:p w14:paraId="5385554A" w14:textId="3D25E6C7" w:rsidR="00244B5B" w:rsidRDefault="00244B5B" w:rsidP="00244B5B">
      <w:pPr>
        <w:pBdr>
          <w:top w:val="nil"/>
          <w:left w:val="nil"/>
          <w:bottom w:val="nil"/>
          <w:right w:val="nil"/>
          <w:between w:val="nil"/>
        </w:pBdr>
      </w:pPr>
    </w:p>
    <w:p w14:paraId="72133389" w14:textId="62F288B0" w:rsidR="00244B5B" w:rsidRDefault="00244B5B" w:rsidP="00244B5B">
      <w:pPr>
        <w:pBdr>
          <w:top w:val="nil"/>
          <w:left w:val="nil"/>
          <w:bottom w:val="nil"/>
          <w:right w:val="nil"/>
          <w:between w:val="nil"/>
        </w:pBdr>
      </w:pPr>
      <w:r>
        <w:lastRenderedPageBreak/>
        <w:t xml:space="preserve">To register, please click </w:t>
      </w:r>
      <w:hyperlink r:id="rId13" w:history="1">
        <w:r w:rsidRPr="00244B5B">
          <w:rPr>
            <w:rStyle w:val="Hyperlink"/>
          </w:rPr>
          <w:t>here</w:t>
        </w:r>
      </w:hyperlink>
      <w:r>
        <w:t xml:space="preserve">. </w:t>
      </w:r>
    </w:p>
    <w:p w14:paraId="1D68F55A" w14:textId="5E9933F1" w:rsidR="00244B5B" w:rsidRDefault="00244B5B" w:rsidP="00244B5B">
      <w:pPr>
        <w:pBdr>
          <w:top w:val="nil"/>
          <w:left w:val="nil"/>
          <w:bottom w:val="nil"/>
          <w:right w:val="nil"/>
          <w:between w:val="nil"/>
        </w:pBdr>
      </w:pPr>
    </w:p>
    <w:p w14:paraId="29122230" w14:textId="0751141D" w:rsidR="00244B5B" w:rsidRPr="00244B5B" w:rsidRDefault="00244B5B" w:rsidP="00244B5B">
      <w:pPr>
        <w:pBdr>
          <w:top w:val="nil"/>
          <w:left w:val="nil"/>
          <w:bottom w:val="nil"/>
          <w:right w:val="nil"/>
          <w:between w:val="nil"/>
        </w:pBdr>
        <w:rPr>
          <w:b/>
          <w:bCs/>
        </w:rPr>
      </w:pPr>
      <w:r w:rsidRPr="00244B5B">
        <w:rPr>
          <w:b/>
          <w:bCs/>
        </w:rPr>
        <w:t xml:space="preserve">AVIXA - </w:t>
      </w:r>
      <w:proofErr w:type="spellStart"/>
      <w:r w:rsidRPr="00244B5B">
        <w:rPr>
          <w:b/>
          <w:bCs/>
        </w:rPr>
        <w:t>Diseño</w:t>
      </w:r>
      <w:proofErr w:type="spellEnd"/>
      <w:r w:rsidRPr="00244B5B">
        <w:rPr>
          <w:b/>
          <w:bCs/>
        </w:rPr>
        <w:t xml:space="preserve"> Del Sistema de Audio </w:t>
      </w:r>
      <w:proofErr w:type="spellStart"/>
      <w:r w:rsidRPr="00244B5B">
        <w:rPr>
          <w:b/>
          <w:bCs/>
        </w:rPr>
        <w:t>en</w:t>
      </w:r>
      <w:proofErr w:type="spellEnd"/>
      <w:r w:rsidRPr="00244B5B">
        <w:rPr>
          <w:b/>
          <w:bCs/>
        </w:rPr>
        <w:t xml:space="preserve"> Red</w:t>
      </w:r>
      <w:r w:rsidRPr="00244B5B">
        <w:rPr>
          <w:b/>
          <w:bCs/>
        </w:rPr>
        <w:t xml:space="preserve"> - </w:t>
      </w:r>
      <w:r w:rsidRPr="00244B5B">
        <w:rPr>
          <w:b/>
          <w:bCs/>
        </w:rPr>
        <w:t xml:space="preserve">Para </w:t>
      </w:r>
      <w:proofErr w:type="spellStart"/>
      <w:r w:rsidRPr="00244B5B">
        <w:rPr>
          <w:b/>
          <w:bCs/>
        </w:rPr>
        <w:t>Instituciones</w:t>
      </w:r>
      <w:proofErr w:type="spellEnd"/>
      <w:r w:rsidRPr="00244B5B">
        <w:rPr>
          <w:b/>
          <w:bCs/>
        </w:rPr>
        <w:t xml:space="preserve"> </w:t>
      </w:r>
      <w:proofErr w:type="spellStart"/>
      <w:r w:rsidRPr="00244B5B">
        <w:rPr>
          <w:b/>
          <w:bCs/>
        </w:rPr>
        <w:t>Educativas</w:t>
      </w:r>
      <w:proofErr w:type="spellEnd"/>
    </w:p>
    <w:p w14:paraId="4C7D4EE4" w14:textId="6CC89531" w:rsidR="00244B5B" w:rsidRPr="00244B5B" w:rsidRDefault="00244B5B" w:rsidP="00244B5B">
      <w:pPr>
        <w:pBdr>
          <w:top w:val="nil"/>
          <w:left w:val="nil"/>
          <w:bottom w:val="nil"/>
          <w:right w:val="nil"/>
          <w:between w:val="nil"/>
        </w:pBdr>
        <w:rPr>
          <w:b/>
          <w:bCs/>
        </w:rPr>
      </w:pPr>
      <w:r w:rsidRPr="00244B5B">
        <w:rPr>
          <w:b/>
          <w:bCs/>
        </w:rPr>
        <w:t>Wednesday, April 28, 2021</w:t>
      </w:r>
    </w:p>
    <w:p w14:paraId="66105CC1" w14:textId="6738CEC5" w:rsidR="00244B5B" w:rsidRPr="00244B5B" w:rsidRDefault="00244B5B" w:rsidP="00244B5B">
      <w:pPr>
        <w:pBdr>
          <w:top w:val="nil"/>
          <w:left w:val="nil"/>
          <w:bottom w:val="nil"/>
          <w:right w:val="nil"/>
          <w:between w:val="nil"/>
        </w:pBdr>
        <w:rPr>
          <w:b/>
          <w:bCs/>
        </w:rPr>
      </w:pPr>
      <w:r w:rsidRPr="00244B5B">
        <w:rPr>
          <w:b/>
          <w:bCs/>
        </w:rPr>
        <w:t>11:40am ET</w:t>
      </w:r>
    </w:p>
    <w:p w14:paraId="37B6601B" w14:textId="02A4CCCA" w:rsidR="00244B5B" w:rsidRPr="00244B5B" w:rsidRDefault="00244B5B" w:rsidP="00244B5B">
      <w:pPr>
        <w:pBdr>
          <w:top w:val="nil"/>
          <w:left w:val="nil"/>
          <w:bottom w:val="nil"/>
          <w:right w:val="nil"/>
          <w:between w:val="nil"/>
        </w:pBdr>
        <w:rPr>
          <w:i/>
          <w:iCs/>
        </w:rPr>
      </w:pPr>
      <w:r w:rsidRPr="00244B5B">
        <w:rPr>
          <w:i/>
          <w:iCs/>
        </w:rPr>
        <w:t xml:space="preserve">Sergio </w:t>
      </w:r>
      <w:proofErr w:type="spellStart"/>
      <w:r w:rsidRPr="00244B5B">
        <w:rPr>
          <w:i/>
          <w:iCs/>
        </w:rPr>
        <w:t>Molho</w:t>
      </w:r>
      <w:proofErr w:type="spellEnd"/>
      <w:r w:rsidRPr="00244B5B">
        <w:rPr>
          <w:i/>
          <w:iCs/>
        </w:rPr>
        <w:t xml:space="preserve"> - </w:t>
      </w:r>
      <w:r w:rsidRPr="00244B5B">
        <w:rPr>
          <w:i/>
          <w:iCs/>
        </w:rPr>
        <w:t>WSDG Partner, Director of Business Development</w:t>
      </w:r>
    </w:p>
    <w:p w14:paraId="55D00FFF" w14:textId="77777777" w:rsidR="00244B5B" w:rsidRDefault="00244B5B" w:rsidP="00244B5B">
      <w:pPr>
        <w:pBdr>
          <w:top w:val="nil"/>
          <w:left w:val="nil"/>
          <w:bottom w:val="nil"/>
          <w:right w:val="nil"/>
          <w:between w:val="nil"/>
        </w:pBdr>
      </w:pPr>
    </w:p>
    <w:p w14:paraId="366A91DF" w14:textId="0961551B" w:rsidR="00244B5B" w:rsidRDefault="00244B5B" w:rsidP="00244B5B">
      <w:pPr>
        <w:pBdr>
          <w:top w:val="nil"/>
          <w:left w:val="nil"/>
          <w:bottom w:val="nil"/>
          <w:right w:val="nil"/>
          <w:between w:val="nil"/>
        </w:pBdr>
      </w:pPr>
      <w:r>
        <w:t xml:space="preserve">Este </w:t>
      </w:r>
      <w:proofErr w:type="spellStart"/>
      <w:r>
        <w:t>seminario</w:t>
      </w:r>
      <w:proofErr w:type="spellEnd"/>
      <w:r>
        <w:t xml:space="preserve"> </w:t>
      </w:r>
      <w:proofErr w:type="spellStart"/>
      <w:r>
        <w:t>presenta</w:t>
      </w:r>
      <w:proofErr w:type="spellEnd"/>
      <w:r>
        <w:t xml:space="preserve"> el </w:t>
      </w:r>
      <w:proofErr w:type="spellStart"/>
      <w:r>
        <w:t>proceso</w:t>
      </w:r>
      <w:proofErr w:type="spellEnd"/>
      <w:r>
        <w:t xml:space="preserve"> de </w:t>
      </w:r>
      <w:proofErr w:type="spellStart"/>
      <w:r>
        <w:t>planeación</w:t>
      </w:r>
      <w:proofErr w:type="spellEnd"/>
      <w:r>
        <w:t xml:space="preserve">, </w:t>
      </w:r>
      <w:proofErr w:type="spellStart"/>
      <w:r>
        <w:t>desarrollo</w:t>
      </w:r>
      <w:proofErr w:type="spellEnd"/>
      <w:r>
        <w:t xml:space="preserve">, </w:t>
      </w:r>
      <w:proofErr w:type="spellStart"/>
      <w:r>
        <w:t>retos</w:t>
      </w:r>
      <w:proofErr w:type="spellEnd"/>
      <w:r>
        <w:t xml:space="preserve"> y </w:t>
      </w:r>
      <w:proofErr w:type="spellStart"/>
      <w:r>
        <w:t>consejos</w:t>
      </w:r>
      <w:proofErr w:type="spellEnd"/>
      <w:r>
        <w:t xml:space="preserve"> para </w:t>
      </w:r>
      <w:proofErr w:type="spellStart"/>
      <w:r>
        <w:t>poder</w:t>
      </w:r>
      <w:proofErr w:type="spellEnd"/>
      <w:r>
        <w:t xml:space="preserve"> </w:t>
      </w:r>
      <w:proofErr w:type="spellStart"/>
      <w:r>
        <w:t>lograr</w:t>
      </w:r>
      <w:proofErr w:type="spellEnd"/>
      <w:r>
        <w:t xml:space="preserve"> una red de audio </w:t>
      </w:r>
      <w:proofErr w:type="spellStart"/>
      <w:r>
        <w:t>sobre</w:t>
      </w:r>
      <w:proofErr w:type="spellEnd"/>
      <w:r>
        <w:t xml:space="preserve"> IP </w:t>
      </w:r>
      <w:proofErr w:type="spellStart"/>
      <w:r>
        <w:t>en</w:t>
      </w:r>
      <w:proofErr w:type="spellEnd"/>
      <w:r>
        <w:t xml:space="preserve"> </w:t>
      </w:r>
      <w:proofErr w:type="gramStart"/>
      <w:r>
        <w:t>un Centro</w:t>
      </w:r>
      <w:proofErr w:type="gramEnd"/>
      <w:r>
        <w:t xml:space="preserve"> de </w:t>
      </w:r>
      <w:proofErr w:type="spellStart"/>
      <w:r>
        <w:t>Educación</w:t>
      </w:r>
      <w:proofErr w:type="spellEnd"/>
      <w:r>
        <w:t xml:space="preserve"> Superior de gran </w:t>
      </w:r>
      <w:proofErr w:type="spellStart"/>
      <w:r>
        <w:t>magnitud</w:t>
      </w:r>
      <w:proofErr w:type="spellEnd"/>
      <w:r>
        <w:t xml:space="preserve"> </w:t>
      </w:r>
      <w:proofErr w:type="spellStart"/>
      <w:r>
        <w:t>usando</w:t>
      </w:r>
      <w:proofErr w:type="spellEnd"/>
      <w:r>
        <w:t xml:space="preserve"> el </w:t>
      </w:r>
      <w:proofErr w:type="spellStart"/>
      <w:r>
        <w:t>protocolo</w:t>
      </w:r>
      <w:proofErr w:type="spellEnd"/>
      <w:r>
        <w:t xml:space="preserve"> “Dante” de audio </w:t>
      </w:r>
      <w:proofErr w:type="spellStart"/>
      <w:r>
        <w:t>en</w:t>
      </w:r>
      <w:proofErr w:type="spellEnd"/>
      <w:r>
        <w:t xml:space="preserve"> red.</w:t>
      </w:r>
    </w:p>
    <w:p w14:paraId="760A91BF" w14:textId="0E863B49" w:rsidR="00244B5B" w:rsidRDefault="00244B5B" w:rsidP="00244B5B">
      <w:pPr>
        <w:pBdr>
          <w:top w:val="nil"/>
          <w:left w:val="nil"/>
          <w:bottom w:val="nil"/>
          <w:right w:val="nil"/>
          <w:between w:val="nil"/>
        </w:pBdr>
      </w:pPr>
    </w:p>
    <w:p w14:paraId="4E9D0C67" w14:textId="58B44692" w:rsidR="00244B5B" w:rsidRDefault="00244B5B" w:rsidP="00244B5B">
      <w:pPr>
        <w:pBdr>
          <w:top w:val="nil"/>
          <w:left w:val="nil"/>
          <w:bottom w:val="nil"/>
          <w:right w:val="nil"/>
          <w:between w:val="nil"/>
        </w:pBdr>
      </w:pPr>
      <w:r>
        <w:t xml:space="preserve">To register, please click </w:t>
      </w:r>
      <w:hyperlink r:id="rId14" w:history="1">
        <w:r w:rsidRPr="00244B5B">
          <w:rPr>
            <w:rStyle w:val="Hyperlink"/>
          </w:rPr>
          <w:t>here</w:t>
        </w:r>
      </w:hyperlink>
      <w:r>
        <w:t xml:space="preserve">. </w:t>
      </w:r>
    </w:p>
    <w:p w14:paraId="170436D1" w14:textId="17B7B95C" w:rsidR="00244B5B" w:rsidRDefault="00244B5B" w:rsidP="00244B5B">
      <w:pPr>
        <w:pBdr>
          <w:top w:val="nil"/>
          <w:left w:val="nil"/>
          <w:bottom w:val="nil"/>
          <w:right w:val="nil"/>
          <w:between w:val="nil"/>
        </w:pBdr>
      </w:pPr>
    </w:p>
    <w:p w14:paraId="7E4EB232" w14:textId="4EBBE708" w:rsidR="00244B5B" w:rsidRPr="008E0C24" w:rsidRDefault="00244B5B" w:rsidP="00244B5B">
      <w:pPr>
        <w:pBdr>
          <w:top w:val="nil"/>
          <w:left w:val="nil"/>
          <w:bottom w:val="nil"/>
          <w:right w:val="nil"/>
          <w:between w:val="nil"/>
        </w:pBdr>
        <w:rPr>
          <w:b/>
          <w:bCs/>
        </w:rPr>
      </w:pPr>
      <w:r w:rsidRPr="008E0C24">
        <w:rPr>
          <w:b/>
          <w:bCs/>
        </w:rPr>
        <w:t xml:space="preserve">Broadcaster’s Desktop Resource - </w:t>
      </w:r>
      <w:r w:rsidRPr="008E0C24">
        <w:rPr>
          <w:b/>
          <w:bCs/>
        </w:rPr>
        <w:t>NIRO</w:t>
      </w:r>
      <w:proofErr w:type="gramStart"/>
      <w:r w:rsidRPr="008E0C24">
        <w:rPr>
          <w:b/>
          <w:bCs/>
        </w:rPr>
        <w:t>™  -</w:t>
      </w:r>
      <w:proofErr w:type="gramEnd"/>
      <w:r w:rsidRPr="008E0C24">
        <w:rPr>
          <w:b/>
          <w:bCs/>
        </w:rPr>
        <w:t xml:space="preserve"> A Predictive Iterative Analysis Tool For Small Room Acoustics</w:t>
      </w:r>
    </w:p>
    <w:p w14:paraId="199B02B0" w14:textId="73DBF778" w:rsidR="00244B5B" w:rsidRPr="008E0C24" w:rsidRDefault="00244B5B" w:rsidP="00244B5B">
      <w:pPr>
        <w:pBdr>
          <w:top w:val="nil"/>
          <w:left w:val="nil"/>
          <w:bottom w:val="nil"/>
          <w:right w:val="nil"/>
          <w:between w:val="nil"/>
        </w:pBdr>
        <w:rPr>
          <w:b/>
          <w:bCs/>
        </w:rPr>
      </w:pPr>
      <w:r w:rsidRPr="008E0C24">
        <w:rPr>
          <w:b/>
          <w:bCs/>
        </w:rPr>
        <w:t>Thursday, May 13, 2021</w:t>
      </w:r>
    </w:p>
    <w:p w14:paraId="58B1ABC8" w14:textId="29D3C1C7" w:rsidR="00244B5B" w:rsidRPr="008E0C24" w:rsidRDefault="00244B5B" w:rsidP="00244B5B">
      <w:pPr>
        <w:pBdr>
          <w:top w:val="nil"/>
          <w:left w:val="nil"/>
          <w:bottom w:val="nil"/>
          <w:right w:val="nil"/>
          <w:between w:val="nil"/>
        </w:pBdr>
        <w:rPr>
          <w:b/>
          <w:bCs/>
        </w:rPr>
      </w:pPr>
      <w:r w:rsidRPr="008E0C24">
        <w:rPr>
          <w:b/>
          <w:bCs/>
        </w:rPr>
        <w:t>2:00pm ET</w:t>
      </w:r>
    </w:p>
    <w:p w14:paraId="3BBDB26E" w14:textId="415A1D89" w:rsidR="00244B5B" w:rsidRPr="008E0C24" w:rsidRDefault="00244B5B" w:rsidP="00244B5B">
      <w:pPr>
        <w:pBdr>
          <w:top w:val="nil"/>
          <w:left w:val="nil"/>
          <w:bottom w:val="nil"/>
          <w:right w:val="nil"/>
          <w:between w:val="nil"/>
        </w:pBdr>
        <w:rPr>
          <w:i/>
          <w:iCs/>
        </w:rPr>
      </w:pPr>
      <w:r w:rsidRPr="008E0C24">
        <w:rPr>
          <w:i/>
          <w:iCs/>
        </w:rPr>
        <w:t xml:space="preserve">John </w:t>
      </w:r>
      <w:proofErr w:type="spellStart"/>
      <w:r w:rsidRPr="008E0C24">
        <w:rPr>
          <w:i/>
          <w:iCs/>
        </w:rPr>
        <w:t>Storyk</w:t>
      </w:r>
      <w:proofErr w:type="spellEnd"/>
      <w:r w:rsidRPr="008E0C24">
        <w:rPr>
          <w:i/>
          <w:iCs/>
        </w:rPr>
        <w:t xml:space="preserve"> – WSDG Co-Founder</w:t>
      </w:r>
    </w:p>
    <w:p w14:paraId="392BD69A" w14:textId="1D1EE099" w:rsidR="00244B5B" w:rsidRDefault="00244B5B" w:rsidP="00244B5B">
      <w:pPr>
        <w:pBdr>
          <w:top w:val="nil"/>
          <w:left w:val="nil"/>
          <w:bottom w:val="nil"/>
          <w:right w:val="nil"/>
          <w:between w:val="nil"/>
        </w:pBdr>
      </w:pPr>
      <w:r w:rsidRPr="008E0C24">
        <w:rPr>
          <w:i/>
          <w:iCs/>
        </w:rPr>
        <w:t xml:space="preserve">Dr. Peter </w:t>
      </w:r>
      <w:proofErr w:type="spellStart"/>
      <w:r w:rsidRPr="008E0C24">
        <w:rPr>
          <w:i/>
          <w:iCs/>
        </w:rPr>
        <w:t>D’Antonio</w:t>
      </w:r>
      <w:proofErr w:type="spellEnd"/>
      <w:r w:rsidRPr="008E0C24">
        <w:rPr>
          <w:i/>
          <w:iCs/>
        </w:rPr>
        <w:t xml:space="preserve"> </w:t>
      </w:r>
      <w:r w:rsidR="008E0C24" w:rsidRPr="008E0C24">
        <w:rPr>
          <w:i/>
          <w:iCs/>
        </w:rPr>
        <w:t>–</w:t>
      </w:r>
      <w:r w:rsidRPr="008E0C24">
        <w:rPr>
          <w:i/>
          <w:iCs/>
        </w:rPr>
        <w:t xml:space="preserve"> </w:t>
      </w:r>
      <w:proofErr w:type="spellStart"/>
      <w:r w:rsidR="008E0C24" w:rsidRPr="008E0C24">
        <w:rPr>
          <w:i/>
          <w:iCs/>
        </w:rPr>
        <w:t>REDIAcoustics</w:t>
      </w:r>
      <w:proofErr w:type="spellEnd"/>
      <w:r w:rsidR="008E0C24" w:rsidRPr="008E0C24">
        <w:rPr>
          <w:i/>
          <w:iCs/>
        </w:rPr>
        <w:t xml:space="preserve"> Founder</w:t>
      </w:r>
      <w:r w:rsidR="008E0C24">
        <w:br/>
      </w:r>
    </w:p>
    <w:p w14:paraId="449B046E" w14:textId="1F3DED10" w:rsidR="008E0C24" w:rsidRDefault="008E0C24" w:rsidP="00244B5B">
      <w:pPr>
        <w:pBdr>
          <w:top w:val="nil"/>
          <w:left w:val="nil"/>
          <w:bottom w:val="nil"/>
          <w:right w:val="nil"/>
          <w:between w:val="nil"/>
        </w:pBdr>
      </w:pPr>
      <w:r w:rsidRPr="008E0C24">
        <w:t>The need for a wave-based, computer-modeling tool capable of facilitating the predictive, iterative analysis required to optimize small room design (</w:t>
      </w:r>
      <w:proofErr w:type="gramStart"/>
      <w:r w:rsidRPr="008E0C24">
        <w:t>i.e.</w:t>
      </w:r>
      <w:proofErr w:type="gramEnd"/>
      <w:r w:rsidRPr="008E0C24">
        <w:t xml:space="preserve"> broadcast &amp; recording studio control rooms, audiophile rooms, etc.) has been the acousticians’ ‘Holy Grail.”  Enter NIRO™, (Non-Cuboid Iterative Room Optimizer,) a SaaS (software as a service) developed over the past two years by </w:t>
      </w:r>
      <w:proofErr w:type="spellStart"/>
      <w:r w:rsidRPr="008E0C24">
        <w:t>REDIAcoustics</w:t>
      </w:r>
      <w:proofErr w:type="spellEnd"/>
      <w:r w:rsidRPr="008E0C24">
        <w:t xml:space="preserve">. WSDG Co-Founder John </w:t>
      </w:r>
      <w:proofErr w:type="spellStart"/>
      <w:r w:rsidRPr="008E0C24">
        <w:t>Storyk</w:t>
      </w:r>
      <w:proofErr w:type="spellEnd"/>
      <w:r w:rsidRPr="008E0C24">
        <w:t xml:space="preserve"> and </w:t>
      </w:r>
      <w:proofErr w:type="spellStart"/>
      <w:r w:rsidRPr="008E0C24">
        <w:t>REDIAcoustics</w:t>
      </w:r>
      <w:proofErr w:type="spellEnd"/>
      <w:r w:rsidRPr="008E0C24">
        <w:t xml:space="preserve"> Founder Dr. Peter </w:t>
      </w:r>
      <w:proofErr w:type="spellStart"/>
      <w:r w:rsidRPr="008E0C24">
        <w:t>D’Antonio</w:t>
      </w:r>
      <w:proofErr w:type="spellEnd"/>
      <w:r w:rsidRPr="008E0C24">
        <w:t xml:space="preserve"> will present a Broadcasters Desktop Resource “Lunch Gathering” Webinar to describe NIRO, an innovative computer modeling software platform for assisting engineers and studio designers in developing optimal acoustic properties for small and mid-size acoustically demanding technical environments.  The webinar will include a 15-minute “Video Tutorial” illustrating the platform’s development and functionality in optimizing small room acoustics.  </w:t>
      </w:r>
    </w:p>
    <w:p w14:paraId="53FC3B93" w14:textId="0E866620" w:rsidR="008E0C24" w:rsidRDefault="008E0C24" w:rsidP="00244B5B">
      <w:pPr>
        <w:pBdr>
          <w:top w:val="nil"/>
          <w:left w:val="nil"/>
          <w:bottom w:val="nil"/>
          <w:right w:val="nil"/>
          <w:between w:val="nil"/>
        </w:pBdr>
      </w:pPr>
    </w:p>
    <w:p w14:paraId="5508866E" w14:textId="3F363FE4" w:rsidR="008E0C24" w:rsidRDefault="008E0C24" w:rsidP="00244B5B">
      <w:pPr>
        <w:pBdr>
          <w:top w:val="nil"/>
          <w:left w:val="nil"/>
          <w:bottom w:val="nil"/>
          <w:right w:val="nil"/>
          <w:between w:val="nil"/>
        </w:pBdr>
      </w:pPr>
      <w:r>
        <w:t xml:space="preserve">To register, please click </w:t>
      </w:r>
      <w:hyperlink r:id="rId15" w:history="1">
        <w:r w:rsidRPr="008E0C24">
          <w:rPr>
            <w:rStyle w:val="Hyperlink"/>
          </w:rPr>
          <w:t>here</w:t>
        </w:r>
      </w:hyperlink>
      <w:r>
        <w:t xml:space="preserve">. </w:t>
      </w:r>
    </w:p>
    <w:p w14:paraId="427E3B6A" w14:textId="5B57069A" w:rsidR="00244B5B" w:rsidRDefault="00244B5B" w:rsidP="00244B5B">
      <w:pPr>
        <w:pBdr>
          <w:top w:val="nil"/>
          <w:left w:val="nil"/>
          <w:bottom w:val="nil"/>
          <w:right w:val="nil"/>
          <w:between w:val="nil"/>
        </w:pBdr>
      </w:pPr>
    </w:p>
    <w:p w14:paraId="476492DE" w14:textId="69DBB823" w:rsidR="00244B5B" w:rsidRPr="00244B5B" w:rsidRDefault="00244B5B" w:rsidP="00244B5B">
      <w:pPr>
        <w:pBdr>
          <w:top w:val="nil"/>
          <w:left w:val="nil"/>
          <w:bottom w:val="nil"/>
          <w:right w:val="nil"/>
          <w:between w:val="nil"/>
        </w:pBdr>
        <w:rPr>
          <w:b/>
          <w:bCs/>
        </w:rPr>
      </w:pPr>
      <w:r w:rsidRPr="00244B5B">
        <w:rPr>
          <w:b/>
          <w:bCs/>
        </w:rPr>
        <w:t xml:space="preserve">AIA Miami - </w:t>
      </w:r>
      <w:r w:rsidRPr="00244B5B">
        <w:rPr>
          <w:b/>
          <w:bCs/>
        </w:rPr>
        <w:t>Technology and Systems Integration in Architecture</w:t>
      </w:r>
      <w:r w:rsidRPr="00244B5B">
        <w:rPr>
          <w:b/>
          <w:bCs/>
        </w:rPr>
        <w:t xml:space="preserve"> - </w:t>
      </w:r>
      <w:r w:rsidRPr="00244B5B">
        <w:rPr>
          <w:b/>
          <w:bCs/>
        </w:rPr>
        <w:t>Systems Design and Technology Integration</w:t>
      </w:r>
    </w:p>
    <w:p w14:paraId="786330A7" w14:textId="488F6414" w:rsidR="00244B5B" w:rsidRPr="00244B5B" w:rsidRDefault="00244B5B" w:rsidP="00244B5B">
      <w:pPr>
        <w:pBdr>
          <w:top w:val="nil"/>
          <w:left w:val="nil"/>
          <w:bottom w:val="nil"/>
          <w:right w:val="nil"/>
          <w:between w:val="nil"/>
        </w:pBdr>
        <w:rPr>
          <w:b/>
          <w:bCs/>
        </w:rPr>
      </w:pPr>
      <w:r w:rsidRPr="00244B5B">
        <w:rPr>
          <w:b/>
          <w:bCs/>
        </w:rPr>
        <w:t>Tuesday, May 25, 2021</w:t>
      </w:r>
    </w:p>
    <w:p w14:paraId="3FFF40A9" w14:textId="607F2A83" w:rsidR="00244B5B" w:rsidRPr="00244B5B" w:rsidRDefault="00244B5B" w:rsidP="00244B5B">
      <w:pPr>
        <w:pBdr>
          <w:top w:val="nil"/>
          <w:left w:val="nil"/>
          <w:bottom w:val="nil"/>
          <w:right w:val="nil"/>
          <w:between w:val="nil"/>
        </w:pBdr>
        <w:rPr>
          <w:b/>
          <w:bCs/>
        </w:rPr>
      </w:pPr>
      <w:r w:rsidRPr="00244B5B">
        <w:rPr>
          <w:b/>
          <w:bCs/>
        </w:rPr>
        <w:t>12:00pm ET</w:t>
      </w:r>
    </w:p>
    <w:p w14:paraId="104E7274" w14:textId="33B8F3E0" w:rsidR="00244B5B" w:rsidRPr="00244B5B" w:rsidRDefault="00244B5B" w:rsidP="00244B5B">
      <w:pPr>
        <w:pBdr>
          <w:top w:val="nil"/>
          <w:left w:val="nil"/>
          <w:bottom w:val="nil"/>
          <w:right w:val="nil"/>
          <w:between w:val="nil"/>
        </w:pBdr>
        <w:rPr>
          <w:i/>
          <w:iCs/>
        </w:rPr>
      </w:pPr>
      <w:r w:rsidRPr="00244B5B">
        <w:rPr>
          <w:i/>
          <w:iCs/>
        </w:rPr>
        <w:t xml:space="preserve">Sergio </w:t>
      </w:r>
      <w:proofErr w:type="spellStart"/>
      <w:r w:rsidRPr="00244B5B">
        <w:rPr>
          <w:i/>
          <w:iCs/>
        </w:rPr>
        <w:t>Molho</w:t>
      </w:r>
      <w:proofErr w:type="spellEnd"/>
      <w:r w:rsidRPr="00244B5B">
        <w:rPr>
          <w:i/>
          <w:iCs/>
        </w:rPr>
        <w:t xml:space="preserve"> - </w:t>
      </w:r>
      <w:r w:rsidRPr="00244B5B">
        <w:rPr>
          <w:i/>
          <w:iCs/>
        </w:rPr>
        <w:t>WSDG Partner, Director of Business Development</w:t>
      </w:r>
    </w:p>
    <w:p w14:paraId="2E8570FD" w14:textId="77777777" w:rsidR="00244B5B" w:rsidRDefault="00244B5B" w:rsidP="00244B5B">
      <w:pPr>
        <w:pBdr>
          <w:top w:val="nil"/>
          <w:left w:val="nil"/>
          <w:bottom w:val="nil"/>
          <w:right w:val="nil"/>
          <w:between w:val="nil"/>
        </w:pBdr>
      </w:pPr>
    </w:p>
    <w:p w14:paraId="34A519C3" w14:textId="504C59F9" w:rsidR="00244B5B" w:rsidRDefault="00244B5B" w:rsidP="00244B5B">
      <w:pPr>
        <w:pBdr>
          <w:top w:val="nil"/>
          <w:left w:val="nil"/>
          <w:bottom w:val="nil"/>
          <w:right w:val="nil"/>
          <w:between w:val="nil"/>
        </w:pBdr>
      </w:pPr>
      <w:r>
        <w:t>In today’s world of increasingly complex technical media installations, multi-functional devices and computer-controlled sound and video systems, the integration of all equipment pieces into a working system is a complex engineering task. Therefore, it is important to understand how to properly design and implement these solutions for commercial, corporate and residential areas — providing seamless integration that allow these systems to be operated by personnel with differing needs and technical skills.</w:t>
      </w:r>
    </w:p>
    <w:p w14:paraId="217A4566" w14:textId="77777777" w:rsidR="00244B5B" w:rsidRDefault="00244B5B" w:rsidP="00244B5B">
      <w:pPr>
        <w:pBdr>
          <w:top w:val="nil"/>
          <w:left w:val="nil"/>
          <w:bottom w:val="nil"/>
          <w:right w:val="nil"/>
          <w:between w:val="nil"/>
        </w:pBdr>
      </w:pPr>
    </w:p>
    <w:p w14:paraId="039E442B" w14:textId="40C8215A" w:rsidR="00244B5B" w:rsidRDefault="00244B5B">
      <w:pPr>
        <w:pBdr>
          <w:top w:val="nil"/>
          <w:left w:val="nil"/>
          <w:bottom w:val="nil"/>
          <w:right w:val="nil"/>
          <w:between w:val="nil"/>
        </w:pBdr>
      </w:pPr>
      <w:r>
        <w:t xml:space="preserve">To register, please click </w:t>
      </w:r>
      <w:hyperlink r:id="rId16" w:history="1">
        <w:r w:rsidRPr="00244B5B">
          <w:rPr>
            <w:rStyle w:val="Hyperlink"/>
          </w:rPr>
          <w:t>here</w:t>
        </w:r>
      </w:hyperlink>
      <w:r>
        <w:t xml:space="preserve">. </w:t>
      </w:r>
    </w:p>
    <w:p w14:paraId="326517FD" w14:textId="77777777" w:rsidR="00244B5B" w:rsidRDefault="00244B5B">
      <w:pPr>
        <w:pBdr>
          <w:top w:val="nil"/>
          <w:left w:val="nil"/>
          <w:bottom w:val="nil"/>
          <w:right w:val="nil"/>
          <w:between w:val="nil"/>
        </w:pBdr>
        <w:rPr>
          <w:color w:val="000000"/>
        </w:rPr>
      </w:pPr>
    </w:p>
    <w:p w14:paraId="00000015" w14:textId="1C388AEB" w:rsidR="00FC4260" w:rsidRDefault="001F5727">
      <w:pPr>
        <w:pBdr>
          <w:top w:val="nil"/>
          <w:left w:val="nil"/>
          <w:bottom w:val="nil"/>
          <w:right w:val="nil"/>
          <w:between w:val="nil"/>
        </w:pBdr>
        <w:rPr>
          <w:color w:val="000000"/>
        </w:rPr>
      </w:pPr>
      <w:r>
        <w:rPr>
          <w:color w:val="000000"/>
        </w:rPr>
        <w:t>For more information about WSDG</w:t>
      </w:r>
      <w:r w:rsidR="001611EA">
        <w:rPr>
          <w:color w:val="000000"/>
        </w:rPr>
        <w:t xml:space="preserve"> EDU</w:t>
      </w:r>
      <w:r w:rsidR="00771A10">
        <w:rPr>
          <w:color w:val="000000"/>
        </w:rPr>
        <w:t>,</w:t>
      </w:r>
      <w:r w:rsidR="001611EA">
        <w:rPr>
          <w:color w:val="000000"/>
        </w:rPr>
        <w:t xml:space="preserve"> upcoming webinars</w:t>
      </w:r>
      <w:r w:rsidR="00771A10">
        <w:rPr>
          <w:color w:val="000000"/>
        </w:rPr>
        <w:t>.</w:t>
      </w:r>
      <w:r w:rsidR="0049094C">
        <w:rPr>
          <w:color w:val="000000"/>
        </w:rPr>
        <w:t xml:space="preserve"> and AIA-certified courses</w:t>
      </w:r>
      <w:r>
        <w:rPr>
          <w:color w:val="000000"/>
        </w:rPr>
        <w:t xml:space="preserve">, please visit: </w:t>
      </w:r>
      <w:hyperlink r:id="rId17" w:history="1">
        <w:r w:rsidR="001611EA" w:rsidRPr="0077496E">
          <w:rPr>
            <w:rStyle w:val="Hyperlink"/>
          </w:rPr>
          <w:t>https://wsdg.com/education/webinars/</w:t>
        </w:r>
      </w:hyperlink>
    </w:p>
    <w:p w14:paraId="00000016" w14:textId="77777777" w:rsidR="00FC4260" w:rsidRDefault="00FC4260">
      <w:pPr>
        <w:pBdr>
          <w:top w:val="nil"/>
          <w:left w:val="nil"/>
          <w:bottom w:val="nil"/>
          <w:right w:val="nil"/>
          <w:between w:val="nil"/>
        </w:pBdr>
        <w:rPr>
          <w:color w:val="000000"/>
        </w:rPr>
      </w:pPr>
    </w:p>
    <w:p w14:paraId="00000017" w14:textId="77777777" w:rsidR="00FC4260" w:rsidRDefault="001F5727">
      <w:pPr>
        <w:pStyle w:val="Heading2"/>
        <w:shd w:val="clear" w:color="auto" w:fill="FFFFFF"/>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ABOUT WSDG, LLC </w:t>
      </w:r>
    </w:p>
    <w:p w14:paraId="00000018" w14:textId="6B520429" w:rsidR="00FC4260" w:rsidRDefault="001F5727">
      <w:pPr>
        <w:pBdr>
          <w:top w:val="nil"/>
          <w:left w:val="nil"/>
          <w:bottom w:val="nil"/>
          <w:right w:val="nil"/>
          <w:between w:val="nil"/>
        </w:pBdr>
        <w:rPr>
          <w:color w:val="000000"/>
          <w:highlight w:val="white"/>
        </w:rPr>
      </w:pPr>
      <w:r>
        <w:rPr>
          <w:color w:val="000000"/>
          <w:highlight w:val="white"/>
        </w:rPr>
        <w:t>For over 50 years, acoustic consulting and A/V integration firm </w:t>
      </w:r>
      <w:hyperlink r:id="rId18">
        <w:r>
          <w:rPr>
            <w:color w:val="000000"/>
            <w:highlight w:val="white"/>
            <w:u w:val="single"/>
          </w:rPr>
          <w:t>WSDG</w:t>
        </w:r>
      </w:hyperlink>
      <w:r>
        <w:rPr>
          <w:color w:val="000000"/>
          <w:highlight w:val="white"/>
        </w:rPr>
        <w:t xml:space="preserve"> has designed nearly </w:t>
      </w:r>
      <w:r w:rsidR="00AA0CAA">
        <w:rPr>
          <w:color w:val="000000"/>
          <w:highlight w:val="white"/>
        </w:rPr>
        <w:t xml:space="preserve">3,500 </w:t>
      </w:r>
      <w:r>
        <w:rPr>
          <w:color w:val="000000"/>
          <w:highlight w:val="white"/>
        </w:rPr>
        <w:t xml:space="preserve">media production facilities worldwide and counting. Projects range from Jimi Hendrix’s Electric Lady Studio and Jazz </w:t>
      </w:r>
      <w:proofErr w:type="gramStart"/>
      <w:r>
        <w:rPr>
          <w:color w:val="000000"/>
          <w:highlight w:val="white"/>
        </w:rPr>
        <w:t>At</w:t>
      </w:r>
      <w:proofErr w:type="gramEnd"/>
      <w:r>
        <w:rPr>
          <w:color w:val="000000"/>
          <w:highlight w:val="white"/>
        </w:rPr>
        <w:t xml:space="preserve">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and Academy Award-nominated film composer Carter Burwell. WSDG has collaborated with such noted architects as Frank Gehry, Philippe Stark, Rafael </w:t>
      </w:r>
      <w:proofErr w:type="spellStart"/>
      <w:r>
        <w:rPr>
          <w:color w:val="000000"/>
          <w:highlight w:val="white"/>
        </w:rPr>
        <w:t>Viñoly</w:t>
      </w:r>
      <w:proofErr w:type="spellEnd"/>
      <w:r>
        <w:rPr>
          <w:color w:val="000000"/>
          <w:highlight w:val="white"/>
        </w:rPr>
        <w:t>, Santiago Calatrava, Grimshaw, and Norman Foster.  An 11-time winner of the prestigious pro audio NAMM </w:t>
      </w:r>
      <w:hyperlink r:id="rId19">
        <w:r>
          <w:rPr>
            <w:color w:val="000000"/>
            <w:highlight w:val="white"/>
            <w:u w:val="single"/>
          </w:rPr>
          <w:t>TEC Award</w:t>
        </w:r>
      </w:hyperlink>
      <w:r>
        <w:rPr>
          <w:color w:val="000000"/>
          <w:highlight w:val="white"/>
        </w:rPr>
        <w:t> for outstanding achievement in Acoustics/Facility Design, WSDG maintains U.S. offices in New York, Washington, DC, San Francisco and Miami and global offices in Barcelona, Basel, Berlin, Belo Horizonte, Buenos Aires, Guangzhou, Mexico City and Mumbai.</w:t>
      </w:r>
    </w:p>
    <w:p w14:paraId="00000019" w14:textId="77777777" w:rsidR="00FC4260" w:rsidRDefault="00FC4260">
      <w:pPr>
        <w:pBdr>
          <w:top w:val="nil"/>
          <w:left w:val="nil"/>
          <w:bottom w:val="nil"/>
          <w:right w:val="nil"/>
          <w:between w:val="nil"/>
        </w:pBdr>
        <w:rPr>
          <w:color w:val="000000"/>
        </w:rPr>
      </w:pPr>
    </w:p>
    <w:p w14:paraId="0000001A" w14:textId="77777777" w:rsidR="00FC4260" w:rsidRDefault="00FC4260">
      <w:pPr>
        <w:pBdr>
          <w:top w:val="nil"/>
          <w:left w:val="nil"/>
          <w:bottom w:val="nil"/>
          <w:right w:val="nil"/>
          <w:between w:val="nil"/>
        </w:pBdr>
        <w:rPr>
          <w:color w:val="000000"/>
        </w:rPr>
      </w:pPr>
    </w:p>
    <w:p w14:paraId="0000001B" w14:textId="77777777" w:rsidR="00FC4260" w:rsidRDefault="001F5727">
      <w:pPr>
        <w:pBdr>
          <w:top w:val="nil"/>
          <w:left w:val="nil"/>
          <w:bottom w:val="nil"/>
          <w:right w:val="nil"/>
          <w:between w:val="nil"/>
        </w:pBdr>
        <w:rPr>
          <w:b/>
          <w:color w:val="000000"/>
        </w:rPr>
      </w:pPr>
      <w:r>
        <w:rPr>
          <w:b/>
          <w:color w:val="000000"/>
        </w:rPr>
        <w:t>Contact:</w:t>
      </w:r>
    </w:p>
    <w:p w14:paraId="607F2CDC" w14:textId="0A3EBC86" w:rsidR="00CE10CE" w:rsidRDefault="00CE10CE">
      <w:pPr>
        <w:pBdr>
          <w:top w:val="nil"/>
          <w:left w:val="nil"/>
          <w:bottom w:val="nil"/>
          <w:right w:val="nil"/>
          <w:between w:val="nil"/>
        </w:pBdr>
        <w:rPr>
          <w:color w:val="000000"/>
        </w:rPr>
      </w:pPr>
      <w:r>
        <w:rPr>
          <w:color w:val="000000"/>
        </w:rPr>
        <w:t>Steve Bailey</w:t>
      </w:r>
    </w:p>
    <w:p w14:paraId="23D322C5" w14:textId="37FAA6E3" w:rsidR="00CE10CE" w:rsidRDefault="00CE10CE">
      <w:pPr>
        <w:pBdr>
          <w:top w:val="nil"/>
          <w:left w:val="nil"/>
          <w:bottom w:val="nil"/>
          <w:right w:val="nil"/>
          <w:between w:val="nil"/>
        </w:pBdr>
        <w:rPr>
          <w:color w:val="000000"/>
        </w:rPr>
      </w:pPr>
      <w:r>
        <w:rPr>
          <w:color w:val="000000"/>
        </w:rPr>
        <w:t>Hummingbird Media, Inc.</w:t>
      </w:r>
    </w:p>
    <w:p w14:paraId="25E12962" w14:textId="04B13A7B" w:rsidR="00CE10CE" w:rsidRDefault="00CE10CE">
      <w:pPr>
        <w:pBdr>
          <w:top w:val="nil"/>
          <w:left w:val="nil"/>
          <w:bottom w:val="nil"/>
          <w:right w:val="nil"/>
          <w:between w:val="nil"/>
        </w:pBdr>
        <w:rPr>
          <w:color w:val="000000"/>
        </w:rPr>
      </w:pPr>
      <w:r>
        <w:rPr>
          <w:color w:val="000000"/>
        </w:rPr>
        <w:t>+1 (508) 596-9321</w:t>
      </w:r>
    </w:p>
    <w:p w14:paraId="1E1D312A" w14:textId="7A21E136" w:rsidR="00CE10CE" w:rsidRDefault="00AD1D24">
      <w:pPr>
        <w:pBdr>
          <w:top w:val="nil"/>
          <w:left w:val="nil"/>
          <w:bottom w:val="nil"/>
          <w:right w:val="nil"/>
          <w:between w:val="nil"/>
        </w:pBdr>
        <w:rPr>
          <w:color w:val="000000"/>
        </w:rPr>
      </w:pPr>
      <w:hyperlink r:id="rId20" w:history="1">
        <w:r w:rsidR="00CE10CE" w:rsidRPr="0077496E">
          <w:rPr>
            <w:rStyle w:val="Hyperlink"/>
          </w:rPr>
          <w:t>steve@hummingbirdmedia.com</w:t>
        </w:r>
      </w:hyperlink>
    </w:p>
    <w:p w14:paraId="0EB864F9" w14:textId="53065EFA" w:rsidR="00CE10CE" w:rsidRDefault="00CE10CE">
      <w:pPr>
        <w:pBdr>
          <w:top w:val="nil"/>
          <w:left w:val="nil"/>
          <w:bottom w:val="nil"/>
          <w:right w:val="nil"/>
          <w:between w:val="nil"/>
        </w:pBdr>
        <w:rPr>
          <w:color w:val="000000"/>
        </w:rPr>
      </w:pPr>
    </w:p>
    <w:p w14:paraId="36767157" w14:textId="6EDEF534" w:rsidR="00CE10CE" w:rsidRDefault="00CE10CE">
      <w:pPr>
        <w:pBdr>
          <w:top w:val="nil"/>
          <w:left w:val="nil"/>
          <w:bottom w:val="nil"/>
          <w:right w:val="nil"/>
          <w:between w:val="nil"/>
        </w:pBdr>
        <w:rPr>
          <w:color w:val="000000"/>
        </w:rPr>
      </w:pPr>
      <w:r>
        <w:rPr>
          <w:color w:val="000000"/>
        </w:rPr>
        <w:t>Howard Sherman</w:t>
      </w:r>
    </w:p>
    <w:p w14:paraId="7A71B550" w14:textId="7DFA418A" w:rsidR="00CE10CE" w:rsidRDefault="00CE10CE">
      <w:pPr>
        <w:pBdr>
          <w:top w:val="nil"/>
          <w:left w:val="nil"/>
          <w:bottom w:val="nil"/>
          <w:right w:val="nil"/>
          <w:between w:val="nil"/>
        </w:pBdr>
        <w:rPr>
          <w:color w:val="000000"/>
        </w:rPr>
      </w:pPr>
      <w:r>
        <w:rPr>
          <w:color w:val="000000"/>
        </w:rPr>
        <w:t>Howard Sherman Public Relations</w:t>
      </w:r>
    </w:p>
    <w:p w14:paraId="00000022" w14:textId="36DFBB9D" w:rsidR="00FC4260" w:rsidRDefault="00CE10CE">
      <w:pPr>
        <w:pBdr>
          <w:top w:val="nil"/>
          <w:left w:val="nil"/>
          <w:bottom w:val="nil"/>
          <w:right w:val="nil"/>
          <w:between w:val="nil"/>
        </w:pBdr>
        <w:rPr>
          <w:color w:val="000000"/>
        </w:rPr>
      </w:pPr>
      <w:r>
        <w:rPr>
          <w:color w:val="000000"/>
        </w:rPr>
        <w:t>+1 (646) 528-8724</w:t>
      </w:r>
    </w:p>
    <w:p w14:paraId="402D5246" w14:textId="01529D77" w:rsidR="00CE10CE" w:rsidRDefault="00AD1D24">
      <w:pPr>
        <w:pBdr>
          <w:top w:val="nil"/>
          <w:left w:val="nil"/>
          <w:bottom w:val="nil"/>
          <w:right w:val="nil"/>
          <w:between w:val="nil"/>
        </w:pBdr>
        <w:rPr>
          <w:color w:val="000000"/>
        </w:rPr>
      </w:pPr>
      <w:hyperlink r:id="rId21" w:history="1">
        <w:r w:rsidR="00CE10CE" w:rsidRPr="0077496E">
          <w:rPr>
            <w:rStyle w:val="Hyperlink"/>
          </w:rPr>
          <w:t>hshermanpr@gmail.com</w:t>
        </w:r>
      </w:hyperlink>
    </w:p>
    <w:p w14:paraId="65F47878" w14:textId="77777777" w:rsidR="00CE10CE" w:rsidRDefault="00CE10CE">
      <w:pPr>
        <w:pBdr>
          <w:top w:val="nil"/>
          <w:left w:val="nil"/>
          <w:bottom w:val="nil"/>
          <w:right w:val="nil"/>
          <w:between w:val="nil"/>
        </w:pBdr>
        <w:rPr>
          <w:color w:val="000000"/>
        </w:rPr>
      </w:pPr>
    </w:p>
    <w:sectPr w:rsidR="00CE10CE">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BF292" w14:textId="77777777" w:rsidR="00AD1D24" w:rsidRDefault="00AD1D24">
      <w:r>
        <w:separator/>
      </w:r>
    </w:p>
  </w:endnote>
  <w:endnote w:type="continuationSeparator" w:id="0">
    <w:p w14:paraId="7A58E34D" w14:textId="77777777" w:rsidR="00AD1D24" w:rsidRDefault="00A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翿"/>
    <w:panose1 w:val="00000500000000020000"/>
    <w:charset w:val="00"/>
    <w:family w:val="auto"/>
    <w:pitch w:val="variable"/>
    <w:sig w:usb0="E00002FF" w:usb1="5000205A" w:usb2="00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56D4" w14:textId="77777777" w:rsidR="00BE3E4E" w:rsidRDefault="00BE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FC4260" w:rsidRDefault="00FC426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BEAA" w14:textId="77777777" w:rsidR="00BE3E4E" w:rsidRDefault="00BE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6398F" w14:textId="77777777" w:rsidR="00AD1D24" w:rsidRDefault="00AD1D24">
      <w:r>
        <w:separator/>
      </w:r>
    </w:p>
  </w:footnote>
  <w:footnote w:type="continuationSeparator" w:id="0">
    <w:p w14:paraId="6188E765" w14:textId="77777777" w:rsidR="00AD1D24" w:rsidRDefault="00A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C17F" w14:textId="77777777" w:rsidR="00BE3E4E" w:rsidRDefault="00BE3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FC4260" w:rsidRDefault="00FC426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713F2" w14:textId="77777777" w:rsidR="00BE3E4E" w:rsidRDefault="00BE3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D7493"/>
    <w:multiLevelType w:val="multilevel"/>
    <w:tmpl w:val="DA300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22261"/>
    <w:multiLevelType w:val="multilevel"/>
    <w:tmpl w:val="1E68C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670B6"/>
    <w:multiLevelType w:val="multilevel"/>
    <w:tmpl w:val="8010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260"/>
    <w:rsid w:val="001611EA"/>
    <w:rsid w:val="001614DA"/>
    <w:rsid w:val="00167F0D"/>
    <w:rsid w:val="001C7F41"/>
    <w:rsid w:val="001F5727"/>
    <w:rsid w:val="00227B68"/>
    <w:rsid w:val="00244B5B"/>
    <w:rsid w:val="002B0CA6"/>
    <w:rsid w:val="002D63CA"/>
    <w:rsid w:val="0031651F"/>
    <w:rsid w:val="00343686"/>
    <w:rsid w:val="00472EAF"/>
    <w:rsid w:val="00482773"/>
    <w:rsid w:val="0049094C"/>
    <w:rsid w:val="00595280"/>
    <w:rsid w:val="00634C33"/>
    <w:rsid w:val="00644898"/>
    <w:rsid w:val="00742765"/>
    <w:rsid w:val="00745F1C"/>
    <w:rsid w:val="00771A10"/>
    <w:rsid w:val="008E0C24"/>
    <w:rsid w:val="00937B53"/>
    <w:rsid w:val="00A128F0"/>
    <w:rsid w:val="00A50929"/>
    <w:rsid w:val="00A52762"/>
    <w:rsid w:val="00AA0CAA"/>
    <w:rsid w:val="00AD1D24"/>
    <w:rsid w:val="00AF7598"/>
    <w:rsid w:val="00BC2E01"/>
    <w:rsid w:val="00BE3E4E"/>
    <w:rsid w:val="00C21C4B"/>
    <w:rsid w:val="00C76203"/>
    <w:rsid w:val="00C777B6"/>
    <w:rsid w:val="00CB3F52"/>
    <w:rsid w:val="00CE10CE"/>
    <w:rsid w:val="00DC32CD"/>
    <w:rsid w:val="00F96AE7"/>
    <w:rsid w:val="00FB5F65"/>
    <w:rsid w:val="00FC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BBEC"/>
  <w15:docId w15:val="{137778E1-F7ED-7E46-941E-28DB15B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pBdr>
        <w:top w:val="nil"/>
        <w:left w:val="nil"/>
        <w:bottom w:val="nil"/>
        <w:right w:val="nil"/>
        <w:between w:val="nil"/>
      </w:pBdr>
      <w:outlineLvl w:val="1"/>
    </w:pPr>
    <w:rPr>
      <w:rFonts w:ascii="Times" w:eastAsia="Times" w:hAnsi="Times" w:cs="Times"/>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3E4E"/>
    <w:pPr>
      <w:tabs>
        <w:tab w:val="center" w:pos="4680"/>
        <w:tab w:val="right" w:pos="9360"/>
      </w:tabs>
    </w:pPr>
  </w:style>
  <w:style w:type="character" w:customStyle="1" w:styleId="HeaderChar">
    <w:name w:val="Header Char"/>
    <w:basedOn w:val="DefaultParagraphFont"/>
    <w:link w:val="Header"/>
    <w:uiPriority w:val="99"/>
    <w:rsid w:val="00BE3E4E"/>
  </w:style>
  <w:style w:type="paragraph" w:styleId="Footer">
    <w:name w:val="footer"/>
    <w:basedOn w:val="Normal"/>
    <w:link w:val="FooterChar"/>
    <w:uiPriority w:val="99"/>
    <w:unhideWhenUsed/>
    <w:rsid w:val="00BE3E4E"/>
    <w:pPr>
      <w:tabs>
        <w:tab w:val="center" w:pos="4680"/>
        <w:tab w:val="right" w:pos="9360"/>
      </w:tabs>
    </w:pPr>
  </w:style>
  <w:style w:type="character" w:customStyle="1" w:styleId="FooterChar">
    <w:name w:val="Footer Char"/>
    <w:basedOn w:val="DefaultParagraphFont"/>
    <w:link w:val="Footer"/>
    <w:uiPriority w:val="99"/>
    <w:rsid w:val="00BE3E4E"/>
  </w:style>
  <w:style w:type="character" w:styleId="Hyperlink">
    <w:name w:val="Hyperlink"/>
    <w:basedOn w:val="DefaultParagraphFont"/>
    <w:uiPriority w:val="99"/>
    <w:unhideWhenUsed/>
    <w:rsid w:val="001611EA"/>
    <w:rPr>
      <w:color w:val="0000FF" w:themeColor="hyperlink"/>
      <w:u w:val="single"/>
    </w:rPr>
  </w:style>
  <w:style w:type="character" w:styleId="UnresolvedMention">
    <w:name w:val="Unresolved Mention"/>
    <w:basedOn w:val="DefaultParagraphFont"/>
    <w:uiPriority w:val="99"/>
    <w:semiHidden/>
    <w:unhideWhenUsed/>
    <w:rsid w:val="001611EA"/>
    <w:rPr>
      <w:color w:val="605E5C"/>
      <w:shd w:val="clear" w:color="auto" w:fill="E1DFDD"/>
    </w:rPr>
  </w:style>
  <w:style w:type="character" w:styleId="FollowedHyperlink">
    <w:name w:val="FollowedHyperlink"/>
    <w:basedOn w:val="DefaultParagraphFont"/>
    <w:uiPriority w:val="99"/>
    <w:semiHidden/>
    <w:unhideWhenUsed/>
    <w:rsid w:val="00595280"/>
    <w:rPr>
      <w:color w:val="800080" w:themeColor="followedHyperlink"/>
      <w:u w:val="single"/>
    </w:rPr>
  </w:style>
  <w:style w:type="paragraph" w:styleId="NormalWeb">
    <w:name w:val="Normal (Web)"/>
    <w:basedOn w:val="Normal"/>
    <w:uiPriority w:val="99"/>
    <w:semiHidden/>
    <w:unhideWhenUsed/>
    <w:rsid w:val="00FB5F65"/>
    <w:pPr>
      <w:spacing w:before="100" w:beforeAutospacing="1" w:after="100" w:afterAutospacing="1"/>
    </w:pPr>
  </w:style>
  <w:style w:type="character" w:customStyle="1" w:styleId="apple-tab-span">
    <w:name w:val="apple-tab-span"/>
    <w:basedOn w:val="DefaultParagraphFont"/>
    <w:rsid w:val="00FB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4995">
      <w:bodyDiv w:val="1"/>
      <w:marLeft w:val="0"/>
      <w:marRight w:val="0"/>
      <w:marTop w:val="0"/>
      <w:marBottom w:val="0"/>
      <w:divBdr>
        <w:top w:val="none" w:sz="0" w:space="0" w:color="auto"/>
        <w:left w:val="none" w:sz="0" w:space="0" w:color="auto"/>
        <w:bottom w:val="none" w:sz="0" w:space="0" w:color="auto"/>
        <w:right w:val="none" w:sz="0" w:space="0" w:color="auto"/>
      </w:divBdr>
    </w:div>
    <w:div w:id="739791220">
      <w:bodyDiv w:val="1"/>
      <w:marLeft w:val="0"/>
      <w:marRight w:val="0"/>
      <w:marTop w:val="0"/>
      <w:marBottom w:val="0"/>
      <w:divBdr>
        <w:top w:val="none" w:sz="0" w:space="0" w:color="auto"/>
        <w:left w:val="none" w:sz="0" w:space="0" w:color="auto"/>
        <w:bottom w:val="none" w:sz="0" w:space="0" w:color="auto"/>
        <w:right w:val="none" w:sz="0" w:space="0" w:color="auto"/>
      </w:divBdr>
      <w:divsChild>
        <w:div w:id="99529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1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1016177626777/WN_LC2TSho3R76pmp0H1JWyxg" TargetMode="External"/><Relationship Id="rId13" Type="http://schemas.openxmlformats.org/officeDocument/2006/relationships/hyperlink" Target="https://avixa.zoom.us/webinar/register/WN_iTXjYBhdQrKUvd_YXS3y-g" TargetMode="External"/><Relationship Id="rId18" Type="http://schemas.openxmlformats.org/officeDocument/2006/relationships/hyperlink" Target="http://www.wsdg.com/"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hshermanpr@gmail.com" TargetMode="External"/><Relationship Id="rId7" Type="http://schemas.openxmlformats.org/officeDocument/2006/relationships/hyperlink" Target="http://www.wsdg.com/" TargetMode="External"/><Relationship Id="rId12" Type="http://schemas.openxmlformats.org/officeDocument/2006/relationships/hyperlink" Target="https://us02web.zoom.us/webinar/register/8016177629203/WN_dbD3pg90S4OzjRP_dyrLjQ" TargetMode="External"/><Relationship Id="rId17" Type="http://schemas.openxmlformats.org/officeDocument/2006/relationships/hyperlink" Target="https://wsdg.com/education/webinar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s02web.zoom.us/webinar/register/WN_AXuLcKRCTXu0uJ1lSGugaQ" TargetMode="External"/><Relationship Id="rId20" Type="http://schemas.openxmlformats.org/officeDocument/2006/relationships/hyperlink" Target="mailto:steve@hummingbirdmedia.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dg.com/projects-items/swiss-parliamentnational-council-hal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bdr.net/the-lunch-gathe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sdg.com/projects-items/kkl-concert-hall/" TargetMode="External"/><Relationship Id="rId19" Type="http://schemas.openxmlformats.org/officeDocument/2006/relationships/hyperlink" Target="https://www.tecawards.org/" TargetMode="External"/><Relationship Id="rId4" Type="http://schemas.openxmlformats.org/officeDocument/2006/relationships/webSettings" Target="webSettings.xml"/><Relationship Id="rId9" Type="http://schemas.openxmlformats.org/officeDocument/2006/relationships/hyperlink" Target="https://us02web.zoom.us/webinar/register/3516177628030/WN_MKhE5A4eSjKck9LvlTo_kg" TargetMode="External"/><Relationship Id="rId14" Type="http://schemas.openxmlformats.org/officeDocument/2006/relationships/hyperlink" Target="https://meetappinvite.com/congreso-avixa/2021educacio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Bailey</cp:lastModifiedBy>
  <cp:revision>16</cp:revision>
  <dcterms:created xsi:type="dcterms:W3CDTF">2020-06-11T15:21:00Z</dcterms:created>
  <dcterms:modified xsi:type="dcterms:W3CDTF">2021-04-15T14:05:00Z</dcterms:modified>
</cp:coreProperties>
</file>