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Proxima Nova" w:cs="Proxima Nova" w:eastAsia="Proxima Nova" w:hAnsi="Proxima Nova"/>
          <w:b w:val="1"/>
          <w:color w:val="263238"/>
        </w:rPr>
      </w:pPr>
      <w:r w:rsidDel="00000000" w:rsidR="00000000" w:rsidRPr="00000000">
        <w:rPr>
          <w:rFonts w:ascii="Proxima Nova" w:cs="Proxima Nova" w:eastAsia="Proxima Nova" w:hAnsi="Proxima Nova"/>
          <w:b w:val="1"/>
          <w:color w:val="263238"/>
          <w:sz w:val="28"/>
          <w:szCs w:val="28"/>
          <w:rtl w:val="0"/>
        </w:rPr>
        <w:t xml:space="preserve">¡Hot Sale desató la locura por la compra de motocicletas en Mercado Libre!</w:t>
      </w:r>
      <w:r w:rsidDel="00000000" w:rsidR="00000000" w:rsidRPr="00000000">
        <w:rPr>
          <w:rtl w:val="0"/>
        </w:rPr>
      </w:r>
    </w:p>
    <w:p w:rsidR="00000000" w:rsidDel="00000000" w:rsidP="00000000" w:rsidRDefault="00000000" w:rsidRPr="00000000" w14:paraId="00000002">
      <w:pPr>
        <w:numPr>
          <w:ilvl w:val="0"/>
          <w:numId w:val="1"/>
        </w:numPr>
        <w:spacing w:after="0" w:line="240"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venta de motocicletas en la plataforma de ecommerce registró un crecimiento del 191% comparado con la edición anterior del Hot Sale. </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08 de junio de 2021.- </w:t>
      </w:r>
      <w:r w:rsidDel="00000000" w:rsidR="00000000" w:rsidRPr="00000000">
        <w:rPr>
          <w:rFonts w:ascii="Proxima Nova" w:cs="Proxima Nova" w:eastAsia="Proxima Nova" w:hAnsi="Proxima Nova"/>
          <w:rtl w:val="0"/>
        </w:rPr>
        <w:t xml:space="preserve">Hasta ahora, cada Hot Sale ha resultado una sorpresa. Cada año se amplía la oferta de promociones, de tiendas, métodos de pago y, por supuesto, de productos y servicios. Esta combinación hace esta campaña cada vez más atractiva para millones de internautas en el país.</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hubo algún artículo que se robó los reflectores este año, sin duda fueron las motocicletas, cuyas ventas en el </w:t>
      </w:r>
      <w:hyperlink r:id="rId6">
        <w:r w:rsidDel="00000000" w:rsidR="00000000" w:rsidRPr="00000000">
          <w:rPr>
            <w:rFonts w:ascii="Proxima Nova" w:cs="Proxima Nova" w:eastAsia="Proxima Nova" w:hAnsi="Proxima Nova"/>
            <w:color w:val="1155cc"/>
            <w:u w:val="single"/>
            <w:rtl w:val="0"/>
          </w:rPr>
          <w:t xml:space="preserve">marketplace de vehículos</w:t>
        </w:r>
      </w:hyperlink>
      <w:r w:rsidDel="00000000" w:rsidR="00000000" w:rsidRPr="00000000">
        <w:rPr>
          <w:rFonts w:ascii="Proxima Nova" w:cs="Proxima Nova" w:eastAsia="Proxima Nova" w:hAnsi="Proxima Nova"/>
          <w:rtl w:val="0"/>
        </w:rPr>
        <w:t xml:space="preserve"> de Mercado Libre, el más grande de toda América Latina, </w:t>
      </w:r>
      <w:r w:rsidDel="00000000" w:rsidR="00000000" w:rsidRPr="00000000">
        <w:rPr>
          <w:rFonts w:ascii="Proxima Nova Semibold" w:cs="Proxima Nova Semibold" w:eastAsia="Proxima Nova Semibold" w:hAnsi="Proxima Nova Semibold"/>
          <w:rtl w:val="0"/>
        </w:rPr>
        <w:t xml:space="preserve"> se incrementaron 191% en comparación con las del </w:t>
      </w:r>
      <w:r w:rsidDel="00000000" w:rsidR="00000000" w:rsidRPr="00000000">
        <w:rPr>
          <w:rFonts w:ascii="Proxima Nova Semibold" w:cs="Proxima Nova Semibold" w:eastAsia="Proxima Nova Semibold" w:hAnsi="Proxima Nova Semibold"/>
          <w:rtl w:val="0"/>
        </w:rPr>
        <w:t xml:space="preserve">Hot Sale</w:t>
      </w:r>
      <w:r w:rsidDel="00000000" w:rsidR="00000000" w:rsidRPr="00000000">
        <w:rPr>
          <w:rFonts w:ascii="Proxima Nova Semibold" w:cs="Proxima Nova Semibold" w:eastAsia="Proxima Nova Semibold" w:hAnsi="Proxima Nova Semibold"/>
          <w:rtl w:val="0"/>
        </w:rPr>
        <w:t xml:space="preserve"> del año anterior</w:t>
      </w:r>
      <w:r w:rsidDel="00000000" w:rsidR="00000000" w:rsidRPr="00000000">
        <w:rPr>
          <w:rFonts w:ascii="Proxima Nova" w:cs="Proxima Nova" w:eastAsia="Proxima Nova" w:hAnsi="Proxima Nova"/>
          <w:rtl w:val="0"/>
        </w:rPr>
        <w:t xml:space="preserve">, todo ello gracias a la participación de nuevas marcas y vendedores en la plataforma.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“Estamos muy orgullosos de haber obtenido estos resultados, pues son muestra clara de que cada vez más personas ven al canal online como un medio 100% confiable para adquirir productos que antes eran inimaginables como las motocicletas. Las hemos llevado hasta la puerta de la casa de nuestros usuarios para mejorar su experiencia de compra. Gracias al comercio electrónico estamos ofreciendo compras más seguras, convenientes e inteligentes”, comenta Jorge Dávila, director del marketplace de vehículos de Mercado Libre.</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éxito en la venta de motocicletas no ha sido fortuito: para este Hot Sale </w:t>
      </w:r>
      <w:r w:rsidDel="00000000" w:rsidR="00000000" w:rsidRPr="00000000">
        <w:rPr>
          <w:rFonts w:ascii="Proxima Nova Semibold" w:cs="Proxima Nova Semibold" w:eastAsia="Proxima Nova Semibold" w:hAnsi="Proxima Nova Semibold"/>
          <w:rtl w:val="0"/>
        </w:rPr>
        <w:t xml:space="preserve">el marketplace de vehículos contó con la mayor participación de marcas en su historia</w:t>
      </w:r>
      <w:r w:rsidDel="00000000" w:rsidR="00000000" w:rsidRPr="00000000">
        <w:rPr>
          <w:rFonts w:ascii="Proxima Nova" w:cs="Proxima Nova" w:eastAsia="Proxima Nova" w:hAnsi="Proxima Nova"/>
          <w:rtl w:val="0"/>
        </w:rPr>
        <w:t xml:space="preserve">, destacando nombres como Italika, Bajaj, Vento, </w:t>
      </w:r>
      <w:r w:rsidDel="00000000" w:rsidR="00000000" w:rsidRPr="00000000">
        <w:rPr>
          <w:rFonts w:ascii="Proxima Nova" w:cs="Proxima Nova" w:eastAsia="Proxima Nova" w:hAnsi="Proxima Nova"/>
          <w:rtl w:val="0"/>
        </w:rPr>
        <w:t xml:space="preserve">Golovolt</w:t>
      </w:r>
      <w:r w:rsidDel="00000000" w:rsidR="00000000" w:rsidRPr="00000000">
        <w:rPr>
          <w:rFonts w:ascii="Proxima Nova" w:cs="Proxima Nova" w:eastAsia="Proxima Nova" w:hAnsi="Proxima Nova"/>
          <w:rtl w:val="0"/>
        </w:rPr>
        <w:t xml:space="preserve">, Torino y Veloci. Asimismo, </w:t>
      </w:r>
      <w:r w:rsidDel="00000000" w:rsidR="00000000" w:rsidRPr="00000000">
        <w:rPr>
          <w:rFonts w:ascii="Proxima Nova Semibold" w:cs="Proxima Nova Semibold" w:eastAsia="Proxima Nova Semibold" w:hAnsi="Proxima Nova Semibold"/>
          <w:rtl w:val="0"/>
        </w:rPr>
        <w:t xml:space="preserve">se ofrecieron en la plataforma 111 modelos diferentes de motos</w:t>
      </w:r>
      <w:r w:rsidDel="00000000" w:rsidR="00000000" w:rsidRPr="00000000">
        <w:rPr>
          <w:rFonts w:ascii="Proxima Nova" w:cs="Proxima Nova" w:eastAsia="Proxima Nova" w:hAnsi="Proxima Nova"/>
          <w:rtl w:val="0"/>
        </w:rPr>
        <w:t xml:space="preserve"> de trabajo, motonetas, cuatrimotos, café racer, chopper, doble </w:t>
      </w:r>
      <w:r w:rsidDel="00000000" w:rsidR="00000000" w:rsidRPr="00000000">
        <w:rPr>
          <w:rFonts w:ascii="Proxima Nova" w:cs="Proxima Nova" w:eastAsia="Proxima Nova" w:hAnsi="Proxima Nova"/>
          <w:rtl w:val="0"/>
        </w:rPr>
        <w:t xml:space="preserve">propósito</w:t>
      </w:r>
      <w:r w:rsidDel="00000000" w:rsidR="00000000" w:rsidRPr="00000000">
        <w:rPr>
          <w:rFonts w:ascii="Proxima Nova" w:cs="Proxima Nova" w:eastAsia="Proxima Nova" w:hAnsi="Proxima Nova"/>
          <w:rtl w:val="0"/>
        </w:rPr>
        <w:t xml:space="preserve"> y eléctricas, lo que representó una oferta mucho más amplia que la del 2020, donde solo participaron 4 marcas.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cuanto al costo de las motocicletas, </w:t>
      </w:r>
      <w:r w:rsidDel="00000000" w:rsidR="00000000" w:rsidRPr="00000000">
        <w:rPr>
          <w:rFonts w:ascii="Proxima Nova" w:cs="Proxima Nova" w:eastAsia="Proxima Nova" w:hAnsi="Proxima Nova"/>
          <w:rtl w:val="0"/>
        </w:rPr>
        <w:t xml:space="preserve">Mercado Libre</w:t>
      </w:r>
      <w:r w:rsidDel="00000000" w:rsidR="00000000" w:rsidRPr="00000000">
        <w:rPr>
          <w:rFonts w:ascii="Proxima Nova" w:cs="Proxima Nova" w:eastAsia="Proxima Nova" w:hAnsi="Proxima Nova"/>
          <w:rtl w:val="0"/>
        </w:rPr>
        <w:t xml:space="preserve"> destaca que </w:t>
      </w:r>
      <w:r w:rsidDel="00000000" w:rsidR="00000000" w:rsidRPr="00000000">
        <w:rPr>
          <w:rFonts w:ascii="Proxima Nova Semibold" w:cs="Proxima Nova Semibold" w:eastAsia="Proxima Nova Semibold" w:hAnsi="Proxima Nova Semibold"/>
          <w:rtl w:val="0"/>
        </w:rPr>
        <w:t xml:space="preserve">los precios en el sitio estuvieron entre los 13 mil y los 76 mil pesos</w:t>
      </w:r>
      <w:r w:rsidDel="00000000" w:rsidR="00000000" w:rsidRPr="00000000">
        <w:rPr>
          <w:rFonts w:ascii="Proxima Nova" w:cs="Proxima Nova" w:eastAsia="Proxima Nova" w:hAnsi="Proxima Nova"/>
          <w:rtl w:val="0"/>
        </w:rPr>
        <w:t xml:space="preserve">, al tiempo que los vendedores ofrecieron descuentos de hasta el 30% y 12 meses sin intereses.</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último, la plataforma ha dado a conocer el ranking de los modelos más vendidos durante esta edición del Hot Sale:</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Motoneta Italika D125</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Moto de trabajo Italika Dt150 Delivery</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Moto Italika Dt150 Sport Naranja / Negro (Sold out).</w:t>
      </w:r>
    </w:p>
    <w:p w:rsidR="00000000" w:rsidDel="00000000" w:rsidP="00000000" w:rsidRDefault="00000000" w:rsidRPr="00000000" w14:paraId="00000013">
      <w:pPr>
        <w:numPr>
          <w:ilvl w:val="0"/>
          <w:numId w:val="2"/>
        </w:numPr>
        <w:ind w:left="720" w:hanging="360"/>
        <w:jc w:val="both"/>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Moto Italika X150 azul/negro</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4">
      <w:pPr>
        <w:numPr>
          <w:ilvl w:val="0"/>
          <w:numId w:val="2"/>
        </w:numPr>
        <w:ind w:left="720" w:hanging="360"/>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Moto Torino Tiger 250 Doble proposito</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Cada vez hay más posibilidades de encontrar la moto que tanto estás buscando en el comercio electrónico, con la posibilidad de recibirla en la puerta de tu casa, estés donde estés. Recuerda que en Mercado Libre podrás encontrar más de 6 mil modelos diferentes que puedes apartar directamente en la plataforma. </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C">
      <w:pPr>
        <w:jc w:val="both"/>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0" distT="0" distL="114300" distR="114300">
          <wp:extent cx="1079500" cy="1079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rticulo.mercadolibre.com.mx/MLM-833206347-moto-torino-tiger-250-_JM" TargetMode="External"/><Relationship Id="rId9" Type="http://schemas.openxmlformats.org/officeDocument/2006/relationships/hyperlink" Target="https://articulo.mercadolibre.com.mx/MLM-652934239-moto-italika-x150-azul-negro-_JM" TargetMode="External"/><Relationship Id="rId5" Type="http://schemas.openxmlformats.org/officeDocument/2006/relationships/styles" Target="styles.xml"/><Relationship Id="rId6" Type="http://schemas.openxmlformats.org/officeDocument/2006/relationships/hyperlink" Target="https://www.mercadolibre.com.mx/c/autos-motos-y-otros#menu=categories" TargetMode="External"/><Relationship Id="rId7" Type="http://schemas.openxmlformats.org/officeDocument/2006/relationships/hyperlink" Target="https://articulo.mercadolibre.com.mx/MLM-830194848-moto-italika-d125-verdenegro-_JM#position=1&amp;search_layout=stack&amp;type=item&amp;tracking_id=9a1c83c5-2b21-4e90-bbc0-5add1678297b" TargetMode="External"/><Relationship Id="rId8" Type="http://schemas.openxmlformats.org/officeDocument/2006/relationships/hyperlink" Target="https://articulo.mercadolibre.com.mx/MLM-572043970-moto-italika-dt150-delivery-_J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