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F9041A" w:rsidP="008B17D2" w:rsidRDefault="00FE566E" w14:paraId="20EE29C0" w14:textId="77777777">
      <w:pPr>
        <w:pStyle w:val="NoSpacing"/>
        <w:jc w:val="center"/>
        <w:rPr>
          <w:rFonts w:ascii="Palatino Linotype" w:hAnsi="Palatino Linotype"/>
          <w:sz w:val="20"/>
          <w:szCs w:val="20"/>
          <w:u w:val="single"/>
        </w:rPr>
      </w:pPr>
      <w:r w:rsidR="00FE566E">
        <w:drawing>
          <wp:inline wp14:editId="663C3C49" wp14:anchorId="404BDCD9">
            <wp:extent cx="3225166" cy="673056"/>
            <wp:effectExtent l="0" t="0" r="0" b="0"/>
            <wp:docPr id="753747629" name="Picture 1" descr="C:\Users\paulm\AppData\Local\Microsoft\Windows\INetCache\Content.Word\Solid State Logic OXFORD ENGLAND_Black.png" title=""/>
            <wp:cNvGraphicFramePr>
              <a:graphicFrameLocks noChangeAspect="1"/>
            </wp:cNvGraphicFramePr>
            <a:graphic>
              <a:graphicData uri="http://schemas.openxmlformats.org/drawingml/2006/picture">
                <pic:pic>
                  <pic:nvPicPr>
                    <pic:cNvPr id="0" name="Picture 1"/>
                    <pic:cNvPicPr/>
                  </pic:nvPicPr>
                  <pic:blipFill>
                    <a:blip r:embed="R1425ef529e0f472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225166" cy="673056"/>
                    </a:xfrm>
                    <a:prstGeom prst="rect">
                      <a:avLst/>
                    </a:prstGeom>
                  </pic:spPr>
                </pic:pic>
              </a:graphicData>
            </a:graphic>
          </wp:inline>
        </w:drawing>
      </w:r>
    </w:p>
    <w:p w:rsidRPr="00D2665F" w:rsidR="00FE566E" w:rsidP="008B17D2" w:rsidRDefault="00FE566E" w14:paraId="6BC46E7C" w14:textId="77777777">
      <w:pPr>
        <w:pStyle w:val="NoSpacing"/>
        <w:jc w:val="center"/>
        <w:rPr>
          <w:rFonts w:ascii="Palatino Linotype" w:hAnsi="Palatino Linotype"/>
          <w:sz w:val="6"/>
          <w:szCs w:val="20"/>
          <w:u w:val="single"/>
        </w:rPr>
      </w:pPr>
    </w:p>
    <w:p w:rsidRPr="00D2665F" w:rsidR="00B432F5" w:rsidP="0038353B" w:rsidRDefault="00B432F5" w14:paraId="12F7EBA7" w14:textId="77777777">
      <w:pPr>
        <w:spacing w:line="276" w:lineRule="auto"/>
        <w:jc w:val="center"/>
        <w:rPr>
          <w:rFonts w:ascii="Palatino Linotype" w:hAnsi="Palatino Linotype"/>
          <w:sz w:val="10"/>
        </w:rPr>
      </w:pPr>
    </w:p>
    <w:p w:rsidRPr="00D2665F" w:rsidR="00D2665F" w:rsidP="00991D2B" w:rsidRDefault="00D2665F" w14:paraId="445DD04D" w14:textId="6899D51B">
      <w:pPr>
        <w:shd w:val="clear" w:color="auto" w:fill="FFFFFF"/>
        <w:spacing w:after="300" w:line="525" w:lineRule="atLeast"/>
        <w:jc w:val="center"/>
        <w:outlineLvl w:val="0"/>
        <w:rPr>
          <w:rFonts w:ascii="Palatino Linotype" w:hAnsi="Palatino Linotype" w:eastAsia="Times New Roman" w:cs="Arial"/>
          <w:kern w:val="36"/>
          <w:sz w:val="28"/>
          <w:szCs w:val="53"/>
        </w:rPr>
      </w:pPr>
      <w:r w:rsidRPr="00D2665F">
        <w:rPr>
          <w:rFonts w:ascii="Palatino Linotype" w:hAnsi="Palatino Linotype" w:eastAsia="Times New Roman" w:cs="Arial"/>
          <w:kern w:val="36"/>
          <w:sz w:val="28"/>
          <w:szCs w:val="53"/>
        </w:rPr>
        <w:t xml:space="preserve">Solid State Logic </w:t>
      </w:r>
      <w:r w:rsidR="00991D2B">
        <w:rPr>
          <w:rFonts w:ascii="Palatino Linotype" w:hAnsi="Palatino Linotype" w:eastAsia="Times New Roman" w:cs="Arial"/>
          <w:kern w:val="36"/>
          <w:sz w:val="28"/>
          <w:szCs w:val="53"/>
        </w:rPr>
        <w:t>Network I/O for System T broadcast platform successfully participates in ST 2110 JT-NM testing</w:t>
      </w:r>
    </w:p>
    <w:p w:rsidR="00991D2B" w:rsidP="00991D2B" w:rsidRDefault="00991D2B" w14:paraId="00F2E948" w14:textId="6F58A895">
      <w:pPr>
        <w:rPr>
          <w:rFonts w:eastAsia="Calibri"/>
          <w:i/>
          <w:shd w:val="clear" w:color="auto" w:fill="FFFFFF"/>
          <w:lang w:eastAsia="en-US"/>
        </w:rPr>
      </w:pPr>
    </w:p>
    <w:p w:rsidRPr="00991D2B" w:rsidR="003951BD" w:rsidP="00991D2B" w:rsidRDefault="00991D2B" w14:paraId="3EADAB2F" w14:textId="027A5605">
      <w:pPr>
        <w:spacing w:line="276" w:lineRule="auto"/>
        <w:jc w:val="center"/>
        <w:rPr>
          <w:rFonts w:ascii="Helvetica" w:hAnsi="Helvetica"/>
          <w:i/>
          <w:iCs/>
          <w:bdr w:val="none" w:color="auto" w:sz="0" w:space="0" w:frame="1"/>
          <w:shd w:val="clear" w:color="auto" w:fill="FFFFFF"/>
        </w:rPr>
      </w:pPr>
      <w:r>
        <w:rPr>
          <w:rStyle w:val="Emphasis"/>
          <w:rFonts w:ascii="Helvetica" w:hAnsi="Helvetica"/>
          <w:bdr w:val="none" w:color="auto" w:sz="0" w:space="0" w:frame="1"/>
          <w:shd w:val="clear" w:color="auto" w:fill="FFFFFF"/>
        </w:rPr>
        <w:t xml:space="preserve">Testing provides additional clarification </w:t>
      </w:r>
      <w:r w:rsidR="00593223">
        <w:rPr>
          <w:rStyle w:val="Emphasis"/>
          <w:rFonts w:ascii="Helvetica" w:hAnsi="Helvetica"/>
          <w:bdr w:val="none" w:color="auto" w:sz="0" w:space="0" w:frame="1"/>
          <w:shd w:val="clear" w:color="auto" w:fill="FFFFFF"/>
        </w:rPr>
        <w:t xml:space="preserve">on System T </w:t>
      </w:r>
      <w:r>
        <w:rPr>
          <w:rStyle w:val="Emphasis"/>
          <w:rFonts w:ascii="Helvetica" w:hAnsi="Helvetica"/>
          <w:bdr w:val="none" w:color="auto" w:sz="0" w:space="0" w:frame="1"/>
          <w:shd w:val="clear" w:color="auto" w:fill="FFFFFF"/>
        </w:rPr>
        <w:t>standards conformance and interoperability</w:t>
      </w:r>
    </w:p>
    <w:p w:rsidR="003951BD" w:rsidP="00C85EC8" w:rsidRDefault="003951BD" w14:paraId="6612EE3E" w14:textId="77777777">
      <w:pPr>
        <w:jc w:val="both"/>
        <w:rPr>
          <w:b/>
          <w:bCs/>
          <w:lang w:val="en-US"/>
        </w:rPr>
      </w:pPr>
    </w:p>
    <w:p w:rsidR="00CF3EFC" w:rsidP="00D2665F" w:rsidRDefault="00D2665F" w14:paraId="6221744D" w14:textId="4EDD3561">
      <w:pPr>
        <w:pStyle w:val="NormalWeb"/>
        <w:shd w:val="clear" w:color="auto" w:fill="FFFFFF"/>
        <w:spacing w:after="300" w:line="420" w:lineRule="atLeast"/>
        <w:rPr>
          <w:rFonts w:ascii="Arial" w:hAnsi="Arial" w:eastAsia="Times New Roman" w:cs="Arial"/>
        </w:rPr>
      </w:pPr>
      <w:r>
        <w:rPr>
          <w:b/>
          <w:bCs/>
          <w:lang w:val="en-US"/>
        </w:rPr>
        <w:t>Oxford, UK</w:t>
      </w:r>
      <w:r w:rsidRPr="00C309F2" w:rsidR="000032E5">
        <w:rPr>
          <w:b/>
          <w:bCs/>
          <w:lang w:val="en-US"/>
        </w:rPr>
        <w:t xml:space="preserve"> </w:t>
      </w:r>
      <w:r w:rsidR="00EE46D1">
        <w:t>—</w:t>
      </w:r>
      <w:r w:rsidR="003951BD">
        <w:t xml:space="preserve"> </w:t>
      </w:r>
      <w:r w:rsidRPr="00531689">
        <w:rPr>
          <w:rFonts w:ascii="Arial" w:hAnsi="Arial" w:eastAsia="Times New Roman" w:cs="Arial"/>
        </w:rPr>
        <w:t xml:space="preserve">Solid State Logic (SSL) successfully participated in the </w:t>
      </w:r>
      <w:r w:rsidR="00B55F3D">
        <w:rPr>
          <w:rFonts w:ascii="Arial" w:hAnsi="Arial" w:eastAsia="Times New Roman" w:cs="Arial"/>
        </w:rPr>
        <w:t>Spring</w:t>
      </w:r>
      <w:r w:rsidRPr="00531689" w:rsidR="00B55F3D">
        <w:rPr>
          <w:rFonts w:ascii="Arial" w:hAnsi="Arial" w:eastAsia="Times New Roman" w:cs="Arial"/>
        </w:rPr>
        <w:t xml:space="preserve"> </w:t>
      </w:r>
      <w:r w:rsidRPr="00531689" w:rsidR="00593223">
        <w:rPr>
          <w:rFonts w:ascii="Arial" w:hAnsi="Arial" w:eastAsia="Times New Roman" w:cs="Arial"/>
        </w:rPr>
        <w:t xml:space="preserve">2020 </w:t>
      </w:r>
      <w:r w:rsidRPr="00531689">
        <w:rPr>
          <w:rFonts w:ascii="Arial" w:hAnsi="Arial" w:eastAsia="Times New Roman" w:cs="Arial"/>
        </w:rPr>
        <w:t xml:space="preserve">JT-NM Tested program, </w:t>
      </w:r>
      <w:r w:rsidRPr="00531689" w:rsidR="00593223">
        <w:rPr>
          <w:rFonts w:ascii="Arial" w:hAnsi="Arial" w:eastAsia="Times New Roman" w:cs="Arial"/>
        </w:rPr>
        <w:t xml:space="preserve">with </w:t>
      </w:r>
      <w:r w:rsidRPr="00531689">
        <w:rPr>
          <w:rFonts w:ascii="Arial" w:hAnsi="Arial" w:eastAsia="Times New Roman" w:cs="Arial"/>
        </w:rPr>
        <w:t>the HC Bridge SRC and other devices fr</w:t>
      </w:r>
      <w:r w:rsidRPr="00531689" w:rsidR="00593223">
        <w:rPr>
          <w:rFonts w:ascii="Arial" w:hAnsi="Arial" w:eastAsia="Times New Roman" w:cs="Arial"/>
        </w:rPr>
        <w:t>om the SSL Network I/O range</w:t>
      </w:r>
      <w:r w:rsidRPr="00531689">
        <w:rPr>
          <w:rFonts w:ascii="Arial" w:hAnsi="Arial" w:eastAsia="Times New Roman" w:cs="Arial"/>
        </w:rPr>
        <w:t xml:space="preserve"> included in the “JT-NM </w:t>
      </w:r>
      <w:r w:rsidR="00AB129D">
        <w:rPr>
          <w:rFonts w:ascii="Arial" w:hAnsi="Arial" w:eastAsia="Times New Roman" w:cs="Arial"/>
        </w:rPr>
        <w:t>Self-</w:t>
      </w:r>
      <w:r w:rsidRPr="00531689">
        <w:rPr>
          <w:rFonts w:ascii="Arial" w:hAnsi="Arial" w:eastAsia="Times New Roman" w:cs="Arial"/>
        </w:rPr>
        <w:t xml:space="preserve">Tested” catalogue for ST 2110. </w:t>
      </w:r>
      <w:r w:rsidR="00DD3528">
        <w:rPr>
          <w:rFonts w:ascii="Arial" w:hAnsi="Arial" w:eastAsia="Times New Roman" w:cs="Arial"/>
        </w:rPr>
        <w:t xml:space="preserve">With the unforeseen </w:t>
      </w:r>
      <w:r w:rsidR="00036F17">
        <w:rPr>
          <w:rFonts w:ascii="Arial" w:hAnsi="Arial" w:eastAsia="Times New Roman" w:cs="Arial"/>
        </w:rPr>
        <w:t>cancellation</w:t>
      </w:r>
      <w:r w:rsidR="00DD3528">
        <w:rPr>
          <w:rFonts w:ascii="Arial" w:hAnsi="Arial" w:eastAsia="Times New Roman" w:cs="Arial"/>
        </w:rPr>
        <w:t xml:space="preserve"> of the face</w:t>
      </w:r>
      <w:r w:rsidR="00036F17">
        <w:rPr>
          <w:rFonts w:ascii="Arial" w:hAnsi="Arial" w:eastAsia="Times New Roman" w:cs="Arial"/>
        </w:rPr>
        <w:t xml:space="preserve">-to-face event, the </w:t>
      </w:r>
      <w:r w:rsidR="00B7322F">
        <w:rPr>
          <w:rFonts w:ascii="Arial" w:hAnsi="Arial" w:eastAsia="Times New Roman" w:cs="Arial"/>
        </w:rPr>
        <w:t xml:space="preserve">JT-NM move forward with </w:t>
      </w:r>
      <w:r w:rsidR="00AA762B">
        <w:rPr>
          <w:rFonts w:ascii="Arial" w:hAnsi="Arial" w:eastAsia="Times New Roman" w:cs="Arial"/>
        </w:rPr>
        <w:t>the self-tested element</w:t>
      </w:r>
      <w:r w:rsidR="00611DD6">
        <w:rPr>
          <w:rFonts w:ascii="Arial" w:hAnsi="Arial" w:eastAsia="Times New Roman" w:cs="Arial"/>
        </w:rPr>
        <w:t xml:space="preserve"> </w:t>
      </w:r>
      <w:r w:rsidR="00C97E67">
        <w:rPr>
          <w:rFonts w:ascii="Arial" w:hAnsi="Arial" w:eastAsia="Times New Roman" w:cs="Arial"/>
        </w:rPr>
        <w:t xml:space="preserve">placing greater emphasis on the </w:t>
      </w:r>
      <w:r w:rsidR="00017CA3">
        <w:rPr>
          <w:rFonts w:ascii="Arial" w:hAnsi="Arial" w:eastAsia="Times New Roman" w:cs="Arial"/>
        </w:rPr>
        <w:t xml:space="preserve">extremely </w:t>
      </w:r>
      <w:r w:rsidR="002725A0">
        <w:rPr>
          <w:rFonts w:ascii="Arial" w:hAnsi="Arial" w:eastAsia="Times New Roman" w:cs="Arial"/>
        </w:rPr>
        <w:t>valuable</w:t>
      </w:r>
      <w:r w:rsidR="00017CA3">
        <w:rPr>
          <w:rFonts w:ascii="Arial" w:hAnsi="Arial" w:eastAsia="Times New Roman" w:cs="Arial"/>
        </w:rPr>
        <w:t xml:space="preserve"> </w:t>
      </w:r>
      <w:r w:rsidR="002B28FD">
        <w:rPr>
          <w:rFonts w:ascii="Arial" w:hAnsi="Arial" w:eastAsia="Times New Roman" w:cs="Arial"/>
        </w:rPr>
        <w:t>testing tools</w:t>
      </w:r>
      <w:r w:rsidR="00AA762B">
        <w:rPr>
          <w:rFonts w:ascii="Arial" w:hAnsi="Arial" w:eastAsia="Times New Roman" w:cs="Arial"/>
        </w:rPr>
        <w:t>.</w:t>
      </w:r>
      <w:r w:rsidR="00812076">
        <w:rPr>
          <w:rFonts w:ascii="Arial" w:hAnsi="Arial" w:eastAsia="Times New Roman" w:cs="Arial"/>
        </w:rPr>
        <w:t xml:space="preserve"> J</w:t>
      </w:r>
      <w:r w:rsidR="00AE1479">
        <w:rPr>
          <w:rFonts w:ascii="Arial" w:hAnsi="Arial" w:eastAsia="Times New Roman" w:cs="Arial"/>
        </w:rPr>
        <w:t>T-NM’s efforts, backed by AMWA, EBU, SMPTE and VSF</w:t>
      </w:r>
      <w:r w:rsidR="002623A7">
        <w:rPr>
          <w:rFonts w:ascii="Arial" w:hAnsi="Arial" w:eastAsia="Times New Roman" w:cs="Arial"/>
        </w:rPr>
        <w:t xml:space="preserve">, are </w:t>
      </w:r>
      <w:r w:rsidR="0019299A">
        <w:rPr>
          <w:rFonts w:ascii="Arial" w:hAnsi="Arial" w:eastAsia="Times New Roman" w:cs="Arial"/>
        </w:rPr>
        <w:t xml:space="preserve">significant for the industry. </w:t>
      </w:r>
      <w:r w:rsidR="002854FE">
        <w:rPr>
          <w:rFonts w:ascii="Arial" w:hAnsi="Arial" w:eastAsia="Times New Roman" w:cs="Arial"/>
        </w:rPr>
        <w:t>M</w:t>
      </w:r>
      <w:r w:rsidR="006A66AA">
        <w:rPr>
          <w:rFonts w:ascii="Arial" w:hAnsi="Arial" w:eastAsia="Times New Roman" w:cs="Arial"/>
        </w:rPr>
        <w:t xml:space="preserve">edia </w:t>
      </w:r>
      <w:r w:rsidR="000A675E">
        <w:rPr>
          <w:rFonts w:ascii="Arial" w:hAnsi="Arial" w:eastAsia="Times New Roman" w:cs="Arial"/>
        </w:rPr>
        <w:t>stream</w:t>
      </w:r>
      <w:r w:rsidR="006A66AA">
        <w:rPr>
          <w:rFonts w:ascii="Arial" w:hAnsi="Arial" w:eastAsia="Times New Roman" w:cs="Arial"/>
        </w:rPr>
        <w:t xml:space="preserve"> and security testing tools</w:t>
      </w:r>
      <w:r w:rsidR="000A675E">
        <w:rPr>
          <w:rFonts w:ascii="Arial" w:hAnsi="Arial" w:eastAsia="Times New Roman" w:cs="Arial"/>
        </w:rPr>
        <w:t xml:space="preserve"> </w:t>
      </w:r>
      <w:r w:rsidR="002854FE">
        <w:rPr>
          <w:rFonts w:ascii="Arial" w:hAnsi="Arial" w:eastAsia="Times New Roman" w:cs="Arial"/>
        </w:rPr>
        <w:t xml:space="preserve">are vital for broadcasters to </w:t>
      </w:r>
      <w:r w:rsidR="00E449FA">
        <w:rPr>
          <w:rFonts w:ascii="Arial" w:hAnsi="Arial" w:eastAsia="Times New Roman" w:cs="Arial"/>
        </w:rPr>
        <w:t xml:space="preserve">move forward with </w:t>
      </w:r>
      <w:r w:rsidR="002406B4">
        <w:rPr>
          <w:rFonts w:ascii="Arial" w:hAnsi="Arial" w:eastAsia="Times New Roman" w:cs="Arial"/>
        </w:rPr>
        <w:t xml:space="preserve">IP </w:t>
      </w:r>
      <w:r w:rsidR="0036663B">
        <w:rPr>
          <w:rFonts w:ascii="Arial" w:hAnsi="Arial" w:eastAsia="Times New Roman" w:cs="Arial"/>
        </w:rPr>
        <w:t xml:space="preserve">based media production infrastructure.  </w:t>
      </w:r>
      <w:r w:rsidR="002854FE">
        <w:rPr>
          <w:rFonts w:ascii="Arial" w:hAnsi="Arial" w:eastAsia="Times New Roman" w:cs="Arial"/>
        </w:rPr>
        <w:t xml:space="preserve"> </w:t>
      </w:r>
      <w:r w:rsidR="006A66AA">
        <w:rPr>
          <w:rFonts w:ascii="Arial" w:hAnsi="Arial" w:eastAsia="Times New Roman" w:cs="Arial"/>
        </w:rPr>
        <w:t xml:space="preserve"> </w:t>
      </w:r>
    </w:p>
    <w:p w:rsidRPr="00531689" w:rsidR="00D2665F" w:rsidP="5DABBF68" w:rsidRDefault="00EF6C30" w14:paraId="10506216" w14:textId="6291108C">
      <w:pPr>
        <w:pStyle w:val="NormalWeb"/>
        <w:shd w:val="clear" w:color="auto" w:fill="FFFFFF" w:themeFill="background1"/>
        <w:spacing w:after="300" w:line="420" w:lineRule="atLeast"/>
        <w:rPr>
          <w:rFonts w:ascii="Arial" w:hAnsi="Arial" w:eastAsia="Times New Roman" w:cs="Arial"/>
        </w:rPr>
      </w:pPr>
      <w:r w:rsidRPr="5DABBF68">
        <w:rPr>
          <w:rFonts w:ascii="Arial" w:hAnsi="Arial" w:eastAsia="Times New Roman" w:cs="Arial"/>
        </w:rPr>
        <w:t xml:space="preserve">SSL Network I/O </w:t>
      </w:r>
      <w:r w:rsidRPr="00531689" w:rsidR="00D2665F">
        <w:rPr>
          <w:rFonts w:ascii="Arial" w:hAnsi="Arial" w:eastAsia="Times New Roman" w:cs="Arial"/>
        </w:rPr>
        <w:t>devices are compliant with ST 2110-30 and ST 2022-7 to conformance levels A, B and C, all of which can be used simultaneously to receive and transmit streams on a single device.</w:t>
      </w:r>
      <w:r w:rsidRPr="5DABBF68" w:rsidR="006B02A9">
        <w:rPr>
          <w:rFonts w:ascii="Arial" w:hAnsi="Arial" w:eastAsia="Times New Roman" w:cs="Arial"/>
        </w:rPr>
        <w:t xml:space="preserve"> </w:t>
      </w:r>
      <w:r w:rsidRPr="5DABBF68" w:rsidR="006B02A9">
        <w:rPr>
          <w:rStyle w:val="normaltextrun"/>
          <w:rFonts w:ascii="Arial" w:hAnsi="Arial" w:cs="Arial"/>
          <w:color w:val="333333"/>
        </w:rPr>
        <w:t>System T and </w:t>
      </w:r>
      <w:proofErr w:type="gramStart"/>
      <w:r w:rsidRPr="5DABBF68" w:rsidR="006B02A9">
        <w:rPr>
          <w:rStyle w:val="normaltextrun"/>
          <w:rFonts w:ascii="Arial" w:hAnsi="Arial" w:cs="Arial"/>
          <w:color w:val="333333"/>
        </w:rPr>
        <w:t>Network</w:t>
      </w:r>
      <w:proofErr w:type="gramEnd"/>
      <w:r w:rsidRPr="5DABBF68" w:rsidR="006B02A9">
        <w:rPr>
          <w:rStyle w:val="normaltextrun"/>
          <w:rFonts w:ascii="Arial" w:hAnsi="Arial" w:cs="Arial"/>
          <w:color w:val="333333"/>
        </w:rPr>
        <w:t> I/O provides AoIP for all eventualities</w:t>
      </w:r>
      <w:r w:rsidRPr="5DABBF68" w:rsidR="6A846665">
        <w:rPr>
          <w:rStyle w:val="normaltextrun"/>
          <w:rFonts w:ascii="Arial" w:hAnsi="Arial" w:cs="Arial"/>
          <w:color w:val="333333"/>
        </w:rPr>
        <w:t>,</w:t>
      </w:r>
      <w:r w:rsidRPr="5DABBF68" w:rsidR="006B02A9">
        <w:rPr>
          <w:rStyle w:val="normaltextrun"/>
          <w:rFonts w:ascii="Arial" w:hAnsi="Arial" w:cs="Arial"/>
          <w:color w:val="333333"/>
        </w:rPr>
        <w:t> </w:t>
      </w:r>
      <w:r w:rsidRPr="5DABBF68" w:rsidR="5810C606">
        <w:rPr>
          <w:rStyle w:val="normaltextrun"/>
          <w:rFonts w:ascii="Arial" w:hAnsi="Arial" w:cs="Arial"/>
          <w:color w:val="333333"/>
        </w:rPr>
        <w:t>w</w:t>
      </w:r>
      <w:r w:rsidRPr="5DABBF68" w:rsidR="006B02A9">
        <w:rPr>
          <w:rStyle w:val="normaltextrun"/>
          <w:rFonts w:ascii="Arial" w:hAnsi="Arial" w:cs="Arial"/>
          <w:color w:val="333333"/>
        </w:rPr>
        <w:t xml:space="preserve">ith ST 2110, AES67 and Dante on the same hardware, </w:t>
      </w:r>
      <w:r w:rsidRPr="5DABBF68" w:rsidR="00DA308B">
        <w:rPr>
          <w:rStyle w:val="normaltextrun"/>
          <w:rFonts w:ascii="Arial" w:hAnsi="Arial" w:cs="Arial"/>
          <w:color w:val="333333"/>
        </w:rPr>
        <w:t xml:space="preserve">all </w:t>
      </w:r>
      <w:r w:rsidRPr="5DABBF68" w:rsidR="00123490">
        <w:rPr>
          <w:rStyle w:val="normaltextrun"/>
          <w:rFonts w:ascii="Arial" w:hAnsi="Arial" w:cs="Arial"/>
          <w:color w:val="333333"/>
        </w:rPr>
        <w:t>possibilities</w:t>
      </w:r>
      <w:r w:rsidRPr="5DABBF68" w:rsidR="00DA308B">
        <w:rPr>
          <w:rStyle w:val="normaltextrun"/>
          <w:rFonts w:ascii="Arial" w:hAnsi="Arial" w:cs="Arial"/>
          <w:color w:val="333333"/>
        </w:rPr>
        <w:t xml:space="preserve"> are covered</w:t>
      </w:r>
      <w:r w:rsidRPr="5DABBF68" w:rsidR="006B02A9">
        <w:rPr>
          <w:rStyle w:val="normaltextrun"/>
          <w:rFonts w:ascii="Arial" w:hAnsi="Arial" w:cs="Arial"/>
          <w:color w:val="333333"/>
        </w:rPr>
        <w:t>. Unique full routing control from within the console’s software provides true AoIP resource sharing. Mic inputs are routed across the network when needed, audio outputs can quickly be patched from different consoles as required. Connection management and audio shuffling </w:t>
      </w:r>
      <w:r w:rsidRPr="5DABBF68" w:rsidR="00924D1C">
        <w:rPr>
          <w:rStyle w:val="normaltextrun"/>
          <w:rFonts w:ascii="Arial" w:hAnsi="Arial" w:cs="Arial"/>
          <w:color w:val="333333"/>
        </w:rPr>
        <w:t xml:space="preserve">is performed </w:t>
      </w:r>
      <w:r w:rsidRPr="5DABBF68" w:rsidR="006B02A9">
        <w:rPr>
          <w:rStyle w:val="normaltextrun"/>
          <w:rFonts w:ascii="Arial" w:hAnsi="Arial" w:cs="Arial"/>
          <w:color w:val="333333"/>
        </w:rPr>
        <w:t>directly on the network, without </w:t>
      </w:r>
      <w:r w:rsidRPr="5DABBF68" w:rsidR="0D6B57E9">
        <w:rPr>
          <w:rStyle w:val="normaltextrun"/>
          <w:rFonts w:ascii="Arial" w:hAnsi="Arial" w:cs="Arial"/>
          <w:color w:val="333333"/>
        </w:rPr>
        <w:t xml:space="preserve">the </w:t>
      </w:r>
      <w:r w:rsidRPr="5DABBF68" w:rsidR="00924D1C">
        <w:rPr>
          <w:rStyle w:val="normaltextrun"/>
          <w:rFonts w:ascii="Arial" w:hAnsi="Arial" w:cs="Arial"/>
          <w:color w:val="333333"/>
        </w:rPr>
        <w:t xml:space="preserve">need for </w:t>
      </w:r>
      <w:r w:rsidRPr="5DABBF68" w:rsidR="006B02A9">
        <w:rPr>
          <w:rStyle w:val="normaltextrun"/>
          <w:rFonts w:ascii="Arial" w:hAnsi="Arial" w:cs="Arial"/>
          <w:color w:val="333333"/>
        </w:rPr>
        <w:t>additional </w:t>
      </w:r>
      <w:r w:rsidRPr="5DABBF68" w:rsidR="009F426E">
        <w:rPr>
          <w:rStyle w:val="normaltextrun"/>
          <w:rFonts w:ascii="Arial" w:hAnsi="Arial" w:cs="Arial"/>
          <w:color w:val="333333"/>
        </w:rPr>
        <w:t xml:space="preserve">routing </w:t>
      </w:r>
      <w:proofErr w:type="gramStart"/>
      <w:r w:rsidRPr="5DABBF68" w:rsidR="006B02A9">
        <w:rPr>
          <w:rStyle w:val="normaltextrun"/>
          <w:rFonts w:ascii="Arial" w:hAnsi="Arial" w:cs="Arial"/>
          <w:color w:val="333333"/>
        </w:rPr>
        <w:t>hardware</w:t>
      </w:r>
      <w:r w:rsidRPr="5DABBF68" w:rsidR="3D159EC6">
        <w:rPr>
          <w:rStyle w:val="normaltextrun"/>
          <w:rFonts w:ascii="Arial" w:hAnsi="Arial" w:cs="Arial"/>
          <w:color w:val="333333"/>
        </w:rPr>
        <w:t>;</w:t>
      </w:r>
      <w:proofErr w:type="gramEnd"/>
      <w:r w:rsidRPr="5DABBF68" w:rsidR="00E070B2">
        <w:rPr>
          <w:rStyle w:val="normaltextrun"/>
          <w:rFonts w:ascii="Arial" w:hAnsi="Arial" w:cs="Arial"/>
          <w:color w:val="333333"/>
        </w:rPr>
        <w:t xml:space="preserve"> a truly virtualised audio router. </w:t>
      </w:r>
    </w:p>
    <w:p w:rsidR="003951BD" w:rsidP="00593223" w:rsidRDefault="00A71EF3" w14:paraId="00868DB2" w14:textId="5D102275">
      <w:pPr>
        <w:rPr>
          <w:rFonts w:ascii="Arial" w:hAnsi="Arial" w:cs="Arial"/>
        </w:rPr>
      </w:pPr>
      <w:r>
        <w:rPr>
          <w:rFonts w:ascii="Arial" w:hAnsi="Arial" w:cs="Arial"/>
        </w:rPr>
        <w:t>For more information on Network I/O and System T</w:t>
      </w:r>
      <w:r w:rsidR="00E93553">
        <w:rPr>
          <w:rFonts w:ascii="Arial" w:hAnsi="Arial" w:cs="Arial"/>
        </w:rPr>
        <w:t>, please head to:</w:t>
      </w:r>
    </w:p>
    <w:p w:rsidR="00E93553" w:rsidP="00593223" w:rsidRDefault="00E93553" w14:paraId="4F06D78B" w14:textId="20234BFE">
      <w:pPr>
        <w:rPr>
          <w:rFonts w:ascii="Arial" w:hAnsi="Arial" w:cs="Arial"/>
        </w:rPr>
      </w:pPr>
      <w:hyperlink w:history="1" r:id="rId12">
        <w:r>
          <w:rPr>
            <w:rStyle w:val="Hyperlink"/>
          </w:rPr>
          <w:t>https://www.solidstatelogic.com/solutions/broadcast-production</w:t>
        </w:r>
      </w:hyperlink>
    </w:p>
    <w:p w:rsidRPr="00593223" w:rsidR="00A71EF3" w:rsidP="00593223" w:rsidRDefault="00A71EF3" w14:paraId="1966A471" w14:textId="77777777">
      <w:pPr>
        <w:rPr>
          <w:rFonts w:ascii="Arial" w:hAnsi="Arial" w:cs="Arial"/>
        </w:rPr>
      </w:pPr>
    </w:p>
    <w:p w:rsidRPr="00593223" w:rsidR="0059034F" w:rsidP="00A53B6A" w:rsidRDefault="00D2665F" w14:paraId="47E160D8" w14:textId="58C99F8F">
      <w:pPr>
        <w:jc w:val="both"/>
        <w:rPr>
          <w:rFonts w:ascii="Arial" w:hAnsi="Arial" w:cs="Arial"/>
        </w:rPr>
      </w:pPr>
      <w:r w:rsidRPr="00593223">
        <w:rPr>
          <w:rFonts w:ascii="Arial" w:hAnsi="Arial" w:cs="Arial"/>
        </w:rPr>
        <w:t xml:space="preserve">For more details on the JT-NM Tested program in March 2020 and test results, please go to </w:t>
      </w:r>
      <w:hyperlink w:history="1" r:id="rId13">
        <w:r w:rsidRPr="00593223">
          <w:rPr>
            <w:rStyle w:val="Hyperlink"/>
            <w:rFonts w:ascii="Arial" w:hAnsi="Arial" w:cs="Arial"/>
          </w:rPr>
          <w:t>https://jt-nm.org/jt-nm_tested</w:t>
        </w:r>
      </w:hyperlink>
    </w:p>
    <w:p w:rsidRPr="00593223" w:rsidR="00D2665F" w:rsidP="00A53B6A" w:rsidRDefault="00D2665F" w14:paraId="742F9F85" w14:textId="77777777">
      <w:pPr>
        <w:jc w:val="both"/>
        <w:rPr>
          <w:rFonts w:ascii="Arial" w:hAnsi="Arial" w:cs="Arial"/>
        </w:rPr>
      </w:pPr>
    </w:p>
    <w:p w:rsidRPr="00593223" w:rsidR="005861E2" w:rsidP="00A53B6A" w:rsidRDefault="0059034F" w14:paraId="34D73586" w14:textId="21DBAFF8">
      <w:pPr>
        <w:jc w:val="both"/>
        <w:rPr>
          <w:rFonts w:ascii="Arial" w:hAnsi="Arial" w:cs="Arial"/>
        </w:rPr>
      </w:pPr>
      <w:r w:rsidRPr="00593223">
        <w:rPr>
          <w:rFonts w:ascii="Arial" w:hAnsi="Arial" w:cs="Arial"/>
        </w:rPr>
        <w:t xml:space="preserve">If you would like to arrange a consultation or </w:t>
      </w:r>
      <w:r w:rsidR="00593223">
        <w:rPr>
          <w:rFonts w:ascii="Arial" w:hAnsi="Arial" w:cs="Arial"/>
        </w:rPr>
        <w:t>online presentation on the IP-native System T production solution for broadcast</w:t>
      </w:r>
      <w:r w:rsidRPr="00593223" w:rsidR="005861E2">
        <w:rPr>
          <w:rFonts w:ascii="Arial" w:hAnsi="Arial" w:cs="Arial"/>
        </w:rPr>
        <w:t xml:space="preserve">, please email </w:t>
      </w:r>
      <w:hyperlink w:history="1" r:id="rId14">
        <w:r w:rsidRPr="00593223" w:rsidR="00D2665F">
          <w:rPr>
            <w:rStyle w:val="Hyperlink"/>
            <w:rFonts w:ascii="Arial" w:hAnsi="Arial" w:cs="Arial"/>
          </w:rPr>
          <w:t>sales@solidstatelogic.com</w:t>
        </w:r>
      </w:hyperlink>
      <w:r w:rsidRPr="00593223" w:rsidR="005861E2">
        <w:rPr>
          <w:rFonts w:ascii="Arial" w:hAnsi="Arial" w:cs="Arial"/>
        </w:rPr>
        <w:t xml:space="preserve">. </w:t>
      </w:r>
    </w:p>
    <w:p w:rsidRPr="00C309F2" w:rsidR="00A53B6A" w:rsidP="003951BD" w:rsidRDefault="00A53B6A" w14:paraId="2B6F4F9C" w14:textId="77777777">
      <w:pPr>
        <w:jc w:val="both"/>
      </w:pPr>
    </w:p>
    <w:p w:rsidRPr="00C309F2" w:rsidR="00C309F2" w:rsidP="0038353B" w:rsidRDefault="00C309F2" w14:paraId="4B008904" w14:textId="77777777">
      <w:pPr>
        <w:pStyle w:val="NoSpacing"/>
        <w:spacing w:line="276" w:lineRule="auto"/>
        <w:jc w:val="both"/>
        <w:rPr>
          <w:rFonts w:ascii="Times New Roman" w:hAnsi="Times New Roman"/>
          <w:sz w:val="24"/>
          <w:szCs w:val="24"/>
        </w:rPr>
      </w:pPr>
    </w:p>
    <w:p w:rsidRPr="00C309F2" w:rsidR="00F63636" w:rsidP="007764BF" w:rsidRDefault="00F63636" w14:paraId="5755C1D9" w14:textId="77777777">
      <w:pPr>
        <w:pStyle w:val="NoSpacing"/>
        <w:spacing w:line="276" w:lineRule="auto"/>
        <w:jc w:val="center"/>
        <w:rPr>
          <w:rFonts w:ascii="Times New Roman" w:hAnsi="Times New Roman"/>
          <w:sz w:val="24"/>
          <w:szCs w:val="24"/>
        </w:rPr>
      </w:pPr>
      <w:r w:rsidRPr="00C309F2">
        <w:rPr>
          <w:rFonts w:ascii="Times New Roman" w:hAnsi="Times New Roman"/>
          <w:sz w:val="24"/>
          <w:szCs w:val="24"/>
        </w:rPr>
        <w:t>###</w:t>
      </w:r>
    </w:p>
    <w:p w:rsidRPr="00C309F2" w:rsidR="00AC6385" w:rsidP="00AC6385" w:rsidRDefault="00AC6385" w14:paraId="0FFA796D" w14:textId="77777777">
      <w:pPr>
        <w:pStyle w:val="NoSpacing"/>
        <w:spacing w:line="276" w:lineRule="auto"/>
        <w:jc w:val="center"/>
        <w:rPr>
          <w:rFonts w:ascii="Times New Roman" w:hAnsi="Times New Roman"/>
          <w:sz w:val="24"/>
          <w:szCs w:val="24"/>
        </w:rPr>
      </w:pPr>
    </w:p>
    <w:p w:rsidRPr="00C309F2" w:rsidR="00F63636" w:rsidP="00F63636" w:rsidRDefault="00F63636" w14:paraId="17110B0A" w14:textId="77777777">
      <w:pPr>
        <w:pStyle w:val="NoSpacing"/>
        <w:spacing w:line="276" w:lineRule="auto"/>
        <w:jc w:val="both"/>
        <w:rPr>
          <w:rFonts w:ascii="Times New Roman" w:hAnsi="Times New Roman"/>
          <w:i/>
          <w:sz w:val="24"/>
          <w:szCs w:val="24"/>
        </w:rPr>
      </w:pPr>
      <w:r w:rsidRPr="00C309F2">
        <w:rPr>
          <w:rFonts w:ascii="Times New Roman" w:hAnsi="Times New Roman"/>
          <w:i/>
          <w:sz w:val="24"/>
          <w:szCs w:val="24"/>
        </w:rPr>
        <w:t xml:space="preserve">Solid State Logic is the world’s leading manufacturer of analogue and digital audio consoles and provider of creative tools for music, broadcast, live and </w:t>
      </w:r>
      <w:proofErr w:type="gramStart"/>
      <w:r w:rsidRPr="00C309F2">
        <w:rPr>
          <w:rFonts w:ascii="Times New Roman" w:hAnsi="Times New Roman"/>
          <w:i/>
          <w:sz w:val="24"/>
          <w:szCs w:val="24"/>
        </w:rPr>
        <w:t>post production</w:t>
      </w:r>
      <w:proofErr w:type="gramEnd"/>
      <w:r w:rsidRPr="00C309F2">
        <w:rPr>
          <w:rFonts w:ascii="Times New Roman" w:hAnsi="Times New Roman"/>
          <w:i/>
          <w:sz w:val="24"/>
          <w:szCs w:val="24"/>
        </w:rPr>
        <w:t xml:space="preserve"> professionals. For more information about our award-winning products, please visit: www.solidstatelogic.com.</w:t>
      </w:r>
    </w:p>
    <w:p w:rsidRPr="00C309F2" w:rsidR="00F63636" w:rsidP="00F63636" w:rsidRDefault="00F63636" w14:paraId="03E13A34" w14:textId="77777777">
      <w:pPr>
        <w:pStyle w:val="NoSpacing"/>
        <w:spacing w:line="276" w:lineRule="auto"/>
        <w:jc w:val="both"/>
        <w:rPr>
          <w:rFonts w:ascii="Times New Roman" w:hAnsi="Times New Roman"/>
          <w:sz w:val="24"/>
          <w:szCs w:val="24"/>
        </w:rPr>
      </w:pPr>
    </w:p>
    <w:p w:rsidRPr="00C309F2" w:rsidR="00F63636" w:rsidP="00F63636" w:rsidRDefault="00F63636" w14:paraId="72829FE0" w14:textId="479F2C6B">
      <w:pPr>
        <w:pStyle w:val="NoSpacing"/>
        <w:spacing w:line="276" w:lineRule="auto"/>
        <w:jc w:val="center"/>
        <w:rPr>
          <w:rFonts w:ascii="Times New Roman" w:hAnsi="Times New Roman"/>
          <w:sz w:val="24"/>
          <w:szCs w:val="24"/>
        </w:rPr>
      </w:pPr>
      <w:r w:rsidRPr="2CED46AD" w:rsidR="00F63636">
        <w:rPr>
          <w:rFonts w:ascii="Times New Roman" w:hAnsi="Times New Roman"/>
          <w:sz w:val="24"/>
          <w:szCs w:val="24"/>
        </w:rPr>
        <w:t>##</w:t>
      </w:r>
    </w:p>
    <w:p w:rsidR="00E72EEC" w:rsidP="00F63636" w:rsidRDefault="00E72EEC" w14:paraId="39F1DD6F" w14:textId="4936831E">
      <w:pPr>
        <w:pStyle w:val="NoSpacing"/>
        <w:spacing w:line="276" w:lineRule="auto"/>
        <w:rPr>
          <w:rFonts w:ascii="Times New Roman" w:hAnsi="Times New Roman"/>
          <w:sz w:val="24"/>
          <w:szCs w:val="24"/>
        </w:rPr>
      </w:pPr>
    </w:p>
    <w:p w:rsidRPr="00C309F2" w:rsidR="00E72EEC" w:rsidP="00E72EEC" w:rsidRDefault="00E72EEC" w14:paraId="7B1296F1" w14:textId="77777777">
      <w:pPr>
        <w:pStyle w:val="NoSpacing"/>
        <w:spacing w:line="276" w:lineRule="auto"/>
        <w:jc w:val="both"/>
        <w:rPr>
          <w:rFonts w:ascii="Times New Roman" w:hAnsi="Times New Roman"/>
          <w:b/>
          <w:sz w:val="24"/>
          <w:szCs w:val="24"/>
        </w:rPr>
      </w:pPr>
      <w:r w:rsidRPr="00C309F2">
        <w:rPr>
          <w:rFonts w:ascii="Times New Roman" w:hAnsi="Times New Roman"/>
          <w:b/>
          <w:sz w:val="24"/>
          <w:szCs w:val="24"/>
        </w:rPr>
        <w:t>Ross Gilbert</w:t>
      </w:r>
    </w:p>
    <w:p w:rsidRPr="00C309F2" w:rsidR="00E72EEC" w:rsidP="00E72EEC" w:rsidRDefault="00E72EEC" w14:paraId="13358EF2" w14:textId="77777777">
      <w:pPr>
        <w:pStyle w:val="NoSpacing"/>
        <w:spacing w:line="276" w:lineRule="auto"/>
        <w:jc w:val="both"/>
        <w:rPr>
          <w:rFonts w:ascii="Times New Roman" w:hAnsi="Times New Roman"/>
          <w:sz w:val="24"/>
          <w:szCs w:val="24"/>
        </w:rPr>
      </w:pPr>
      <w:r w:rsidRPr="00C309F2">
        <w:rPr>
          <w:rFonts w:ascii="Times New Roman" w:hAnsi="Times New Roman"/>
          <w:sz w:val="24"/>
          <w:szCs w:val="24"/>
        </w:rPr>
        <w:t>+44 (0) 1865 842300</w:t>
      </w:r>
      <w:r w:rsidRPr="00C309F2">
        <w:rPr>
          <w:rFonts w:ascii="Times New Roman" w:hAnsi="Times New Roman"/>
          <w:sz w:val="24"/>
          <w:szCs w:val="24"/>
        </w:rPr>
        <w:tab/>
      </w:r>
      <w:r w:rsidRPr="00C309F2">
        <w:rPr>
          <w:rFonts w:ascii="Times New Roman" w:hAnsi="Times New Roman"/>
          <w:sz w:val="24"/>
          <w:szCs w:val="24"/>
        </w:rPr>
        <w:tab/>
      </w:r>
      <w:r w:rsidRPr="00C309F2">
        <w:rPr>
          <w:rFonts w:ascii="Times New Roman" w:hAnsi="Times New Roman"/>
          <w:sz w:val="24"/>
          <w:szCs w:val="24"/>
        </w:rPr>
        <w:tab/>
      </w:r>
      <w:r w:rsidRPr="00C309F2">
        <w:rPr>
          <w:rFonts w:ascii="Times New Roman" w:hAnsi="Times New Roman"/>
          <w:sz w:val="24"/>
          <w:szCs w:val="24"/>
        </w:rPr>
        <w:tab/>
      </w:r>
    </w:p>
    <w:p w:rsidRPr="00C309F2" w:rsidR="00E72EEC" w:rsidP="00E72EEC" w:rsidRDefault="00E72EEC" w14:paraId="08B982E7" w14:textId="77777777">
      <w:pPr>
        <w:pStyle w:val="NoSpacing"/>
        <w:spacing w:line="276" w:lineRule="auto"/>
        <w:rPr>
          <w:rFonts w:ascii="Times New Roman" w:hAnsi="Times New Roman"/>
          <w:sz w:val="24"/>
          <w:szCs w:val="24"/>
        </w:rPr>
      </w:pPr>
      <w:r w:rsidRPr="00C309F2">
        <w:rPr>
          <w:rFonts w:ascii="Times New Roman" w:hAnsi="Times New Roman"/>
          <w:sz w:val="24"/>
          <w:szCs w:val="24"/>
        </w:rPr>
        <w:t>rossg@solidstatelogic.com</w:t>
      </w:r>
    </w:p>
    <w:p w:rsidRPr="00C309F2" w:rsidR="00E72EEC" w:rsidP="00F63636" w:rsidRDefault="00E72EEC" w14:paraId="4B50EFF6" w14:textId="77777777">
      <w:pPr>
        <w:pStyle w:val="NoSpacing"/>
        <w:spacing w:line="276" w:lineRule="auto"/>
        <w:rPr>
          <w:rFonts w:ascii="Times New Roman" w:hAnsi="Times New Roman"/>
          <w:sz w:val="24"/>
          <w:szCs w:val="24"/>
        </w:rPr>
      </w:pPr>
    </w:p>
    <w:sectPr w:rsidRPr="00C309F2" w:rsidR="00E72EEC" w:rsidSect="00D00E80">
      <w:headerReference w:type="even" r:id="rId15"/>
      <w:headerReference w:type="default" r:id="rId16"/>
      <w:footerReference w:type="even" r:id="rId17"/>
      <w:footerReference w:type="first" r:id="rId18"/>
      <w:pgSz w:w="11906" w:h="16838" w:orient="portrait"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C3EEF" w:rsidP="00002C1C" w:rsidRDefault="00DC3EEF" w14:paraId="710EAA4E" w14:textId="77777777">
      <w:r>
        <w:separator/>
      </w:r>
    </w:p>
  </w:endnote>
  <w:endnote w:type="continuationSeparator" w:id="0">
    <w:p w:rsidR="00DC3EEF" w:rsidP="00002C1C" w:rsidRDefault="00DC3EEF" w14:paraId="08452C3B" w14:textId="77777777">
      <w:r>
        <w:continuationSeparator/>
      </w:r>
    </w:p>
  </w:endnote>
  <w:endnote w:type="continuationNotice" w:id="1">
    <w:p w:rsidR="00DC3EEF" w:rsidRDefault="00DC3EEF" w14:paraId="073F165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63636" w:rsidRDefault="00F63636" w14:paraId="2AFAC3AF" w14:textId="77777777">
    <w:pPr>
      <w:pStyle w:val="Footer"/>
    </w:pPr>
  </w:p>
  <w:p w:rsidR="00F63636" w:rsidRDefault="00F63636" w14:paraId="7131DC7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38010B" w:rsidR="00F63636" w:rsidP="00F63636" w:rsidRDefault="00F63636" w14:paraId="6802EC6F" w14:textId="77777777">
    <w:pPr>
      <w:pStyle w:val="Footer"/>
      <w:jc w:val="center"/>
      <w:rPr>
        <w:rFonts w:ascii="Palatino Linotype" w:hAnsi="Palatino Linotype"/>
        <w:i/>
      </w:rPr>
    </w:pPr>
    <w:r>
      <w:rPr>
        <w:rFonts w:ascii="Palatino Linotype" w:hAnsi="Palatino Linotype"/>
        <w:i/>
      </w:rPr>
      <w:t>(more)</w:t>
    </w:r>
  </w:p>
  <w:p w:rsidRPr="00F63636" w:rsidR="00F63636" w:rsidP="00F63636" w:rsidRDefault="00F63636" w14:paraId="533559F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C3EEF" w:rsidP="00002C1C" w:rsidRDefault="00DC3EEF" w14:paraId="28B44674" w14:textId="77777777">
      <w:r>
        <w:separator/>
      </w:r>
    </w:p>
  </w:footnote>
  <w:footnote w:type="continuationSeparator" w:id="0">
    <w:p w:rsidR="00DC3EEF" w:rsidP="00002C1C" w:rsidRDefault="00DC3EEF" w14:paraId="35771E68" w14:textId="77777777">
      <w:r>
        <w:continuationSeparator/>
      </w:r>
    </w:p>
  </w:footnote>
  <w:footnote w:type="continuationNotice" w:id="1">
    <w:p w:rsidR="00DC3EEF" w:rsidRDefault="00DC3EEF" w14:paraId="76C592C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F8274D" w:rsidR="00F63636" w:rsidP="00F8274D" w:rsidRDefault="00531689" w14:paraId="707F3B0C" w14:textId="18173D60">
    <w:pPr>
      <w:pStyle w:val="Header"/>
    </w:pPr>
    <w:r>
      <w:rPr>
        <w:rFonts w:ascii="Palatino Linotype" w:hAnsi="Palatino Linotype"/>
        <w:b/>
        <w:color w:val="A6A6A6" w:themeColor="background1" w:themeShade="A6"/>
      </w:rPr>
      <w:t>ST 2110 JT-NM /</w:t>
    </w:r>
    <w:r w:rsidR="00F8274D">
      <w:rPr>
        <w:rFonts w:ascii="Palatino Linotype" w:hAnsi="Palatino Linotype"/>
        <w:color w:val="A6A6A6" w:themeColor="background1" w:themeShade="A6"/>
        <w:sz w:val="24"/>
        <w:szCs w:val="24"/>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F8274D" w:rsidR="00F63636" w:rsidP="00F8274D" w:rsidRDefault="00901526" w14:paraId="672B0D0F" w14:textId="7A6F409C">
    <w:pPr>
      <w:pStyle w:val="Header"/>
    </w:pPr>
    <w:r w:rsidRPr="000F591F">
      <w:rPr>
        <w:rFonts w:ascii="Palatino Linotype" w:hAnsi="Palatino Linotype"/>
        <w:b/>
        <w:color w:val="A6A6A6" w:themeColor="background1" w:themeShade="A6"/>
      </w:rPr>
      <w:t>SSL LAUNCH SIX – THE ULTIMATE DESKTOP MIXER</w:t>
    </w:r>
    <w:r w:rsidR="00F8274D">
      <w:rPr>
        <w:rFonts w:ascii="Palatino Linotype" w:hAnsi="Palatino Linotype"/>
        <w:color w:val="A6A6A6" w:themeColor="background1" w:themeShade="A6"/>
        <w:sz w:val="24"/>
        <w:szCs w:val="24"/>
      </w:rPr>
      <w: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23D38"/>
    <w:multiLevelType w:val="hybridMultilevel"/>
    <w:tmpl w:val="A17208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9D43211"/>
    <w:multiLevelType w:val="hybridMultilevel"/>
    <w:tmpl w:val="F18C51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AF10DD6"/>
    <w:multiLevelType w:val="hybridMultilevel"/>
    <w:tmpl w:val="5A90C026"/>
    <w:lvl w:ilvl="0" w:tplc="CDA005FE">
      <w:numFmt w:val="bullet"/>
      <w:lvlText w:val="-"/>
      <w:lvlJc w:val="left"/>
      <w:pPr>
        <w:ind w:left="720" w:hanging="360"/>
      </w:pPr>
      <w:rPr>
        <w:rFonts w:hint="default" w:ascii="Palatino Linotype" w:hAnsi="Palatino Linotype"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trackRevisions w:val="false"/>
  <w:doNotTrackMoves/>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FB6"/>
    <w:rsid w:val="00001A03"/>
    <w:rsid w:val="00002C1C"/>
    <w:rsid w:val="000032E5"/>
    <w:rsid w:val="00005FB8"/>
    <w:rsid w:val="00017CA3"/>
    <w:rsid w:val="00025A4B"/>
    <w:rsid w:val="00035848"/>
    <w:rsid w:val="00036378"/>
    <w:rsid w:val="00036F17"/>
    <w:rsid w:val="000401DB"/>
    <w:rsid w:val="00040B33"/>
    <w:rsid w:val="00043DB4"/>
    <w:rsid w:val="000508B7"/>
    <w:rsid w:val="000514C9"/>
    <w:rsid w:val="0006020A"/>
    <w:rsid w:val="00065D44"/>
    <w:rsid w:val="00076E52"/>
    <w:rsid w:val="00077CD4"/>
    <w:rsid w:val="000818CD"/>
    <w:rsid w:val="00083392"/>
    <w:rsid w:val="00085C73"/>
    <w:rsid w:val="00095311"/>
    <w:rsid w:val="000976F4"/>
    <w:rsid w:val="00097DB3"/>
    <w:rsid w:val="000A1DF9"/>
    <w:rsid w:val="000A4EC8"/>
    <w:rsid w:val="000A675E"/>
    <w:rsid w:val="000A6E65"/>
    <w:rsid w:val="000A78D9"/>
    <w:rsid w:val="000B492B"/>
    <w:rsid w:val="000B4FE9"/>
    <w:rsid w:val="000C309B"/>
    <w:rsid w:val="000C5D8E"/>
    <w:rsid w:val="000C7FDB"/>
    <w:rsid w:val="000D4916"/>
    <w:rsid w:val="000F1F3B"/>
    <w:rsid w:val="000F50DF"/>
    <w:rsid w:val="000F591F"/>
    <w:rsid w:val="000F7ED5"/>
    <w:rsid w:val="001012C7"/>
    <w:rsid w:val="00105B58"/>
    <w:rsid w:val="00110B18"/>
    <w:rsid w:val="001203C0"/>
    <w:rsid w:val="00123382"/>
    <w:rsid w:val="00123490"/>
    <w:rsid w:val="00130452"/>
    <w:rsid w:val="00136591"/>
    <w:rsid w:val="00136DDC"/>
    <w:rsid w:val="00141E28"/>
    <w:rsid w:val="00143A63"/>
    <w:rsid w:val="00144558"/>
    <w:rsid w:val="00146577"/>
    <w:rsid w:val="001501AD"/>
    <w:rsid w:val="0015527D"/>
    <w:rsid w:val="00165DCE"/>
    <w:rsid w:val="00167090"/>
    <w:rsid w:val="001724BA"/>
    <w:rsid w:val="00173771"/>
    <w:rsid w:val="00187156"/>
    <w:rsid w:val="00190509"/>
    <w:rsid w:val="00190E76"/>
    <w:rsid w:val="00191146"/>
    <w:rsid w:val="0019299A"/>
    <w:rsid w:val="0019586F"/>
    <w:rsid w:val="001A09B6"/>
    <w:rsid w:val="001A3E41"/>
    <w:rsid w:val="001A6818"/>
    <w:rsid w:val="001A6A49"/>
    <w:rsid w:val="001D35AD"/>
    <w:rsid w:val="001E549E"/>
    <w:rsid w:val="00201CF2"/>
    <w:rsid w:val="002045DC"/>
    <w:rsid w:val="0021037B"/>
    <w:rsid w:val="00222127"/>
    <w:rsid w:val="00223074"/>
    <w:rsid w:val="00223AC0"/>
    <w:rsid w:val="00225E7B"/>
    <w:rsid w:val="0023236B"/>
    <w:rsid w:val="002406B4"/>
    <w:rsid w:val="002514B2"/>
    <w:rsid w:val="002516D9"/>
    <w:rsid w:val="002623A7"/>
    <w:rsid w:val="00267779"/>
    <w:rsid w:val="002725A0"/>
    <w:rsid w:val="00272E27"/>
    <w:rsid w:val="002759E6"/>
    <w:rsid w:val="00283250"/>
    <w:rsid w:val="0028420C"/>
    <w:rsid w:val="002854FE"/>
    <w:rsid w:val="00286F6C"/>
    <w:rsid w:val="00293CB5"/>
    <w:rsid w:val="002A7B92"/>
    <w:rsid w:val="002B0679"/>
    <w:rsid w:val="002B28FD"/>
    <w:rsid w:val="002B6496"/>
    <w:rsid w:val="002C0287"/>
    <w:rsid w:val="002C0447"/>
    <w:rsid w:val="002C5D6A"/>
    <w:rsid w:val="002D1234"/>
    <w:rsid w:val="002D15C9"/>
    <w:rsid w:val="002D1904"/>
    <w:rsid w:val="002D39C9"/>
    <w:rsid w:val="002D76D6"/>
    <w:rsid w:val="002D7F62"/>
    <w:rsid w:val="002E151E"/>
    <w:rsid w:val="002E3B17"/>
    <w:rsid w:val="002E791A"/>
    <w:rsid w:val="00300194"/>
    <w:rsid w:val="00300F26"/>
    <w:rsid w:val="0030168A"/>
    <w:rsid w:val="00303341"/>
    <w:rsid w:val="00311892"/>
    <w:rsid w:val="00311968"/>
    <w:rsid w:val="003169DA"/>
    <w:rsid w:val="00316BE9"/>
    <w:rsid w:val="00324372"/>
    <w:rsid w:val="003249DB"/>
    <w:rsid w:val="00330F61"/>
    <w:rsid w:val="0033201A"/>
    <w:rsid w:val="00345954"/>
    <w:rsid w:val="00345AAB"/>
    <w:rsid w:val="00347FE0"/>
    <w:rsid w:val="0035650C"/>
    <w:rsid w:val="0036069B"/>
    <w:rsid w:val="0036663B"/>
    <w:rsid w:val="00372200"/>
    <w:rsid w:val="00374BFE"/>
    <w:rsid w:val="0037598E"/>
    <w:rsid w:val="003802AF"/>
    <w:rsid w:val="003809AE"/>
    <w:rsid w:val="00380B4A"/>
    <w:rsid w:val="0038353B"/>
    <w:rsid w:val="003951BD"/>
    <w:rsid w:val="003959E8"/>
    <w:rsid w:val="003960B0"/>
    <w:rsid w:val="003A2D3D"/>
    <w:rsid w:val="003B1A71"/>
    <w:rsid w:val="003B31D0"/>
    <w:rsid w:val="003C3804"/>
    <w:rsid w:val="003C4C3C"/>
    <w:rsid w:val="003D2063"/>
    <w:rsid w:val="003D234C"/>
    <w:rsid w:val="003D738F"/>
    <w:rsid w:val="003E54D1"/>
    <w:rsid w:val="003E587C"/>
    <w:rsid w:val="003E5881"/>
    <w:rsid w:val="003E62BD"/>
    <w:rsid w:val="003F1DA6"/>
    <w:rsid w:val="003F4B88"/>
    <w:rsid w:val="003F66D0"/>
    <w:rsid w:val="004051AB"/>
    <w:rsid w:val="00411F81"/>
    <w:rsid w:val="00414AB0"/>
    <w:rsid w:val="00420369"/>
    <w:rsid w:val="004241A0"/>
    <w:rsid w:val="0043313D"/>
    <w:rsid w:val="00437F50"/>
    <w:rsid w:val="004424E7"/>
    <w:rsid w:val="00442C8E"/>
    <w:rsid w:val="00444740"/>
    <w:rsid w:val="00445482"/>
    <w:rsid w:val="00447A38"/>
    <w:rsid w:val="00461D39"/>
    <w:rsid w:val="0046669E"/>
    <w:rsid w:val="00470BDE"/>
    <w:rsid w:val="00470C2B"/>
    <w:rsid w:val="00472274"/>
    <w:rsid w:val="00482139"/>
    <w:rsid w:val="00483B30"/>
    <w:rsid w:val="00484194"/>
    <w:rsid w:val="00484DBB"/>
    <w:rsid w:val="00493EF0"/>
    <w:rsid w:val="004A1234"/>
    <w:rsid w:val="004A44C1"/>
    <w:rsid w:val="004A51E5"/>
    <w:rsid w:val="004B01B1"/>
    <w:rsid w:val="004B0A14"/>
    <w:rsid w:val="004B3162"/>
    <w:rsid w:val="004C4F20"/>
    <w:rsid w:val="004C6B82"/>
    <w:rsid w:val="004C755A"/>
    <w:rsid w:val="004C7B2B"/>
    <w:rsid w:val="004D28C8"/>
    <w:rsid w:val="004D2FA2"/>
    <w:rsid w:val="004D4285"/>
    <w:rsid w:val="004F443D"/>
    <w:rsid w:val="005003B3"/>
    <w:rsid w:val="00510AD9"/>
    <w:rsid w:val="005153D6"/>
    <w:rsid w:val="0052120A"/>
    <w:rsid w:val="005229AC"/>
    <w:rsid w:val="00531689"/>
    <w:rsid w:val="00534335"/>
    <w:rsid w:val="00542294"/>
    <w:rsid w:val="00544D22"/>
    <w:rsid w:val="00545216"/>
    <w:rsid w:val="00546560"/>
    <w:rsid w:val="00546BAF"/>
    <w:rsid w:val="00547ED6"/>
    <w:rsid w:val="00554B1B"/>
    <w:rsid w:val="0056080C"/>
    <w:rsid w:val="00563F96"/>
    <w:rsid w:val="00567638"/>
    <w:rsid w:val="00570108"/>
    <w:rsid w:val="005703C8"/>
    <w:rsid w:val="00575CE7"/>
    <w:rsid w:val="00584878"/>
    <w:rsid w:val="005861E2"/>
    <w:rsid w:val="0059034F"/>
    <w:rsid w:val="00593223"/>
    <w:rsid w:val="00593445"/>
    <w:rsid w:val="00595943"/>
    <w:rsid w:val="00597EFC"/>
    <w:rsid w:val="005A7FB6"/>
    <w:rsid w:val="005B26E7"/>
    <w:rsid w:val="005B4590"/>
    <w:rsid w:val="005C4491"/>
    <w:rsid w:val="005C5C5C"/>
    <w:rsid w:val="005E0F48"/>
    <w:rsid w:val="005E1514"/>
    <w:rsid w:val="005E6730"/>
    <w:rsid w:val="005F0C5D"/>
    <w:rsid w:val="005F3DDD"/>
    <w:rsid w:val="005F6B21"/>
    <w:rsid w:val="00601F38"/>
    <w:rsid w:val="0060480D"/>
    <w:rsid w:val="00607A24"/>
    <w:rsid w:val="00611DD6"/>
    <w:rsid w:val="00615677"/>
    <w:rsid w:val="00623E8D"/>
    <w:rsid w:val="00626ACF"/>
    <w:rsid w:val="006333D9"/>
    <w:rsid w:val="00640F08"/>
    <w:rsid w:val="00645F87"/>
    <w:rsid w:val="00646998"/>
    <w:rsid w:val="00672F68"/>
    <w:rsid w:val="0067380C"/>
    <w:rsid w:val="006869C6"/>
    <w:rsid w:val="006A0887"/>
    <w:rsid w:val="006A66AA"/>
    <w:rsid w:val="006A67D7"/>
    <w:rsid w:val="006A687C"/>
    <w:rsid w:val="006B02A9"/>
    <w:rsid w:val="006B28F0"/>
    <w:rsid w:val="006B3A86"/>
    <w:rsid w:val="006B7293"/>
    <w:rsid w:val="006C2323"/>
    <w:rsid w:val="006D0559"/>
    <w:rsid w:val="006D3F41"/>
    <w:rsid w:val="006D468F"/>
    <w:rsid w:val="006E1139"/>
    <w:rsid w:val="006E2C71"/>
    <w:rsid w:val="006F4C1F"/>
    <w:rsid w:val="007166C8"/>
    <w:rsid w:val="007177E3"/>
    <w:rsid w:val="0072036A"/>
    <w:rsid w:val="0072045F"/>
    <w:rsid w:val="0072139E"/>
    <w:rsid w:val="00727077"/>
    <w:rsid w:val="00731749"/>
    <w:rsid w:val="0073248C"/>
    <w:rsid w:val="007360E7"/>
    <w:rsid w:val="00737EEE"/>
    <w:rsid w:val="007503E1"/>
    <w:rsid w:val="00751BEE"/>
    <w:rsid w:val="007523A0"/>
    <w:rsid w:val="007549EE"/>
    <w:rsid w:val="00773C4F"/>
    <w:rsid w:val="007757BC"/>
    <w:rsid w:val="007764BF"/>
    <w:rsid w:val="00782841"/>
    <w:rsid w:val="007832CE"/>
    <w:rsid w:val="00783BC9"/>
    <w:rsid w:val="007A0314"/>
    <w:rsid w:val="007A2D65"/>
    <w:rsid w:val="007A78FD"/>
    <w:rsid w:val="007B6876"/>
    <w:rsid w:val="007C44EA"/>
    <w:rsid w:val="007D1E1F"/>
    <w:rsid w:val="007D5802"/>
    <w:rsid w:val="007D6334"/>
    <w:rsid w:val="007D6A6F"/>
    <w:rsid w:val="007E184A"/>
    <w:rsid w:val="007E36D9"/>
    <w:rsid w:val="007F20F9"/>
    <w:rsid w:val="007F3BF4"/>
    <w:rsid w:val="00800BA0"/>
    <w:rsid w:val="00810E08"/>
    <w:rsid w:val="00812076"/>
    <w:rsid w:val="008153C6"/>
    <w:rsid w:val="00827B77"/>
    <w:rsid w:val="00830AE9"/>
    <w:rsid w:val="00834784"/>
    <w:rsid w:val="00834F21"/>
    <w:rsid w:val="00836841"/>
    <w:rsid w:val="008413AD"/>
    <w:rsid w:val="00845CC8"/>
    <w:rsid w:val="0085072D"/>
    <w:rsid w:val="008516B9"/>
    <w:rsid w:val="00855AB3"/>
    <w:rsid w:val="00861389"/>
    <w:rsid w:val="00863332"/>
    <w:rsid w:val="008634C6"/>
    <w:rsid w:val="00863BD5"/>
    <w:rsid w:val="00866C0E"/>
    <w:rsid w:val="00875A7B"/>
    <w:rsid w:val="0087782F"/>
    <w:rsid w:val="00877C3F"/>
    <w:rsid w:val="00880134"/>
    <w:rsid w:val="00884E8E"/>
    <w:rsid w:val="00892D79"/>
    <w:rsid w:val="008B08FD"/>
    <w:rsid w:val="008B17D2"/>
    <w:rsid w:val="008B2222"/>
    <w:rsid w:val="008B4D4A"/>
    <w:rsid w:val="008C0EE3"/>
    <w:rsid w:val="008C4ECB"/>
    <w:rsid w:val="008D0758"/>
    <w:rsid w:val="008E070A"/>
    <w:rsid w:val="008E3C2E"/>
    <w:rsid w:val="008E492A"/>
    <w:rsid w:val="008E698C"/>
    <w:rsid w:val="008E6E2D"/>
    <w:rsid w:val="008F0458"/>
    <w:rsid w:val="008F2360"/>
    <w:rsid w:val="008F6E9B"/>
    <w:rsid w:val="00901526"/>
    <w:rsid w:val="009037BC"/>
    <w:rsid w:val="0090596A"/>
    <w:rsid w:val="009062CC"/>
    <w:rsid w:val="00911F93"/>
    <w:rsid w:val="0091489D"/>
    <w:rsid w:val="00920417"/>
    <w:rsid w:val="00920E3B"/>
    <w:rsid w:val="00924D1C"/>
    <w:rsid w:val="00930A1D"/>
    <w:rsid w:val="00941943"/>
    <w:rsid w:val="009420E3"/>
    <w:rsid w:val="00951521"/>
    <w:rsid w:val="00951ECF"/>
    <w:rsid w:val="009563BD"/>
    <w:rsid w:val="00964462"/>
    <w:rsid w:val="00966810"/>
    <w:rsid w:val="00976174"/>
    <w:rsid w:val="00982592"/>
    <w:rsid w:val="009839D5"/>
    <w:rsid w:val="00991D2B"/>
    <w:rsid w:val="00993260"/>
    <w:rsid w:val="009A09B8"/>
    <w:rsid w:val="009A4226"/>
    <w:rsid w:val="009A7AA3"/>
    <w:rsid w:val="009B12BF"/>
    <w:rsid w:val="009B777E"/>
    <w:rsid w:val="009C2E3F"/>
    <w:rsid w:val="009D158B"/>
    <w:rsid w:val="009D3847"/>
    <w:rsid w:val="009D3FFA"/>
    <w:rsid w:val="009D5C2D"/>
    <w:rsid w:val="009D6E21"/>
    <w:rsid w:val="009E6AE0"/>
    <w:rsid w:val="009F0334"/>
    <w:rsid w:val="009F3EEC"/>
    <w:rsid w:val="009F426E"/>
    <w:rsid w:val="00A00B58"/>
    <w:rsid w:val="00A03E74"/>
    <w:rsid w:val="00A065E0"/>
    <w:rsid w:val="00A07B4B"/>
    <w:rsid w:val="00A11C3D"/>
    <w:rsid w:val="00A175D7"/>
    <w:rsid w:val="00A254D3"/>
    <w:rsid w:val="00A26176"/>
    <w:rsid w:val="00A31ADA"/>
    <w:rsid w:val="00A33B94"/>
    <w:rsid w:val="00A341AD"/>
    <w:rsid w:val="00A34E52"/>
    <w:rsid w:val="00A35738"/>
    <w:rsid w:val="00A429C1"/>
    <w:rsid w:val="00A42FA3"/>
    <w:rsid w:val="00A46F6B"/>
    <w:rsid w:val="00A47613"/>
    <w:rsid w:val="00A47A8B"/>
    <w:rsid w:val="00A50B45"/>
    <w:rsid w:val="00A52E55"/>
    <w:rsid w:val="00A53B6A"/>
    <w:rsid w:val="00A711EE"/>
    <w:rsid w:val="00A71EF3"/>
    <w:rsid w:val="00A8169E"/>
    <w:rsid w:val="00A86A48"/>
    <w:rsid w:val="00A92F97"/>
    <w:rsid w:val="00A9422D"/>
    <w:rsid w:val="00A96049"/>
    <w:rsid w:val="00A96349"/>
    <w:rsid w:val="00AA1C39"/>
    <w:rsid w:val="00AA762B"/>
    <w:rsid w:val="00AB129D"/>
    <w:rsid w:val="00AB3A33"/>
    <w:rsid w:val="00AB4FAC"/>
    <w:rsid w:val="00AB736C"/>
    <w:rsid w:val="00AC2C9F"/>
    <w:rsid w:val="00AC4082"/>
    <w:rsid w:val="00AC6385"/>
    <w:rsid w:val="00AE1479"/>
    <w:rsid w:val="00AE18E8"/>
    <w:rsid w:val="00AE2C4C"/>
    <w:rsid w:val="00AE2F83"/>
    <w:rsid w:val="00AE2FCD"/>
    <w:rsid w:val="00AF7FB8"/>
    <w:rsid w:val="00B03FEB"/>
    <w:rsid w:val="00B1144C"/>
    <w:rsid w:val="00B1709B"/>
    <w:rsid w:val="00B23504"/>
    <w:rsid w:val="00B27FBB"/>
    <w:rsid w:val="00B31FA8"/>
    <w:rsid w:val="00B3289F"/>
    <w:rsid w:val="00B32AB6"/>
    <w:rsid w:val="00B432F5"/>
    <w:rsid w:val="00B46159"/>
    <w:rsid w:val="00B47C4D"/>
    <w:rsid w:val="00B5244D"/>
    <w:rsid w:val="00B55F3D"/>
    <w:rsid w:val="00B7199B"/>
    <w:rsid w:val="00B7322F"/>
    <w:rsid w:val="00B96E48"/>
    <w:rsid w:val="00B97EF6"/>
    <w:rsid w:val="00BA388B"/>
    <w:rsid w:val="00BB1579"/>
    <w:rsid w:val="00BB46D4"/>
    <w:rsid w:val="00BB5FD0"/>
    <w:rsid w:val="00BC1880"/>
    <w:rsid w:val="00BC2347"/>
    <w:rsid w:val="00BD0180"/>
    <w:rsid w:val="00BD046C"/>
    <w:rsid w:val="00BD1328"/>
    <w:rsid w:val="00BD5E12"/>
    <w:rsid w:val="00BE5717"/>
    <w:rsid w:val="00BF267C"/>
    <w:rsid w:val="00C00F79"/>
    <w:rsid w:val="00C03820"/>
    <w:rsid w:val="00C05493"/>
    <w:rsid w:val="00C2457E"/>
    <w:rsid w:val="00C246B8"/>
    <w:rsid w:val="00C2493B"/>
    <w:rsid w:val="00C309F2"/>
    <w:rsid w:val="00C41FC4"/>
    <w:rsid w:val="00C4645D"/>
    <w:rsid w:val="00C619D3"/>
    <w:rsid w:val="00C67B21"/>
    <w:rsid w:val="00C71888"/>
    <w:rsid w:val="00C71A3A"/>
    <w:rsid w:val="00C748DB"/>
    <w:rsid w:val="00C8292E"/>
    <w:rsid w:val="00C82B97"/>
    <w:rsid w:val="00C846AA"/>
    <w:rsid w:val="00C85EC8"/>
    <w:rsid w:val="00C90E96"/>
    <w:rsid w:val="00C934B6"/>
    <w:rsid w:val="00C97E67"/>
    <w:rsid w:val="00CA6A3C"/>
    <w:rsid w:val="00CD706F"/>
    <w:rsid w:val="00CE2BD4"/>
    <w:rsid w:val="00CF3EFC"/>
    <w:rsid w:val="00CF5882"/>
    <w:rsid w:val="00CF7B69"/>
    <w:rsid w:val="00D00854"/>
    <w:rsid w:val="00D00E80"/>
    <w:rsid w:val="00D023F5"/>
    <w:rsid w:val="00D03BCB"/>
    <w:rsid w:val="00D03FAA"/>
    <w:rsid w:val="00D07013"/>
    <w:rsid w:val="00D14023"/>
    <w:rsid w:val="00D220DB"/>
    <w:rsid w:val="00D23166"/>
    <w:rsid w:val="00D2665F"/>
    <w:rsid w:val="00D2760B"/>
    <w:rsid w:val="00D32FE9"/>
    <w:rsid w:val="00D41787"/>
    <w:rsid w:val="00D46940"/>
    <w:rsid w:val="00D512D9"/>
    <w:rsid w:val="00D51D62"/>
    <w:rsid w:val="00D540E5"/>
    <w:rsid w:val="00D56134"/>
    <w:rsid w:val="00D572EE"/>
    <w:rsid w:val="00D82E1D"/>
    <w:rsid w:val="00D84D3B"/>
    <w:rsid w:val="00D871A4"/>
    <w:rsid w:val="00D8786D"/>
    <w:rsid w:val="00D901CE"/>
    <w:rsid w:val="00D95BC4"/>
    <w:rsid w:val="00D96FC1"/>
    <w:rsid w:val="00DA308B"/>
    <w:rsid w:val="00DA5772"/>
    <w:rsid w:val="00DA622D"/>
    <w:rsid w:val="00DB4E97"/>
    <w:rsid w:val="00DB5E88"/>
    <w:rsid w:val="00DB7D8A"/>
    <w:rsid w:val="00DC226D"/>
    <w:rsid w:val="00DC36CE"/>
    <w:rsid w:val="00DC3EEF"/>
    <w:rsid w:val="00DC73EC"/>
    <w:rsid w:val="00DD026C"/>
    <w:rsid w:val="00DD1013"/>
    <w:rsid w:val="00DD1F2F"/>
    <w:rsid w:val="00DD2303"/>
    <w:rsid w:val="00DD3528"/>
    <w:rsid w:val="00DE71AD"/>
    <w:rsid w:val="00DE727E"/>
    <w:rsid w:val="00DF3079"/>
    <w:rsid w:val="00DF443A"/>
    <w:rsid w:val="00E031D2"/>
    <w:rsid w:val="00E06FB6"/>
    <w:rsid w:val="00E070B2"/>
    <w:rsid w:val="00E12687"/>
    <w:rsid w:val="00E129C4"/>
    <w:rsid w:val="00E24386"/>
    <w:rsid w:val="00E252F7"/>
    <w:rsid w:val="00E3206A"/>
    <w:rsid w:val="00E32E4C"/>
    <w:rsid w:val="00E350DE"/>
    <w:rsid w:val="00E41933"/>
    <w:rsid w:val="00E4400F"/>
    <w:rsid w:val="00E449FA"/>
    <w:rsid w:val="00E518CD"/>
    <w:rsid w:val="00E6223B"/>
    <w:rsid w:val="00E623BC"/>
    <w:rsid w:val="00E6301F"/>
    <w:rsid w:val="00E64183"/>
    <w:rsid w:val="00E66AA5"/>
    <w:rsid w:val="00E71CC3"/>
    <w:rsid w:val="00E72EEC"/>
    <w:rsid w:val="00E738DB"/>
    <w:rsid w:val="00E82792"/>
    <w:rsid w:val="00E93553"/>
    <w:rsid w:val="00E95984"/>
    <w:rsid w:val="00E95AC3"/>
    <w:rsid w:val="00EA294A"/>
    <w:rsid w:val="00EA71A0"/>
    <w:rsid w:val="00EB116D"/>
    <w:rsid w:val="00EB3190"/>
    <w:rsid w:val="00EB6BAC"/>
    <w:rsid w:val="00ED07A2"/>
    <w:rsid w:val="00EE078A"/>
    <w:rsid w:val="00EE46D1"/>
    <w:rsid w:val="00EF1A7C"/>
    <w:rsid w:val="00EF5300"/>
    <w:rsid w:val="00EF6C30"/>
    <w:rsid w:val="00EF7CEC"/>
    <w:rsid w:val="00F02B15"/>
    <w:rsid w:val="00F064F4"/>
    <w:rsid w:val="00F070BD"/>
    <w:rsid w:val="00F1001E"/>
    <w:rsid w:val="00F15519"/>
    <w:rsid w:val="00F16F78"/>
    <w:rsid w:val="00F23436"/>
    <w:rsid w:val="00F248EA"/>
    <w:rsid w:val="00F307C9"/>
    <w:rsid w:val="00F30FA5"/>
    <w:rsid w:val="00F33DCF"/>
    <w:rsid w:val="00F46924"/>
    <w:rsid w:val="00F47836"/>
    <w:rsid w:val="00F511C5"/>
    <w:rsid w:val="00F560C0"/>
    <w:rsid w:val="00F56B2E"/>
    <w:rsid w:val="00F605AF"/>
    <w:rsid w:val="00F60ABF"/>
    <w:rsid w:val="00F63636"/>
    <w:rsid w:val="00F76F6B"/>
    <w:rsid w:val="00F82710"/>
    <w:rsid w:val="00F8274D"/>
    <w:rsid w:val="00F84825"/>
    <w:rsid w:val="00F86D42"/>
    <w:rsid w:val="00F9041A"/>
    <w:rsid w:val="00F978A1"/>
    <w:rsid w:val="00FA3969"/>
    <w:rsid w:val="00FA4420"/>
    <w:rsid w:val="00FA53DF"/>
    <w:rsid w:val="00FB64D5"/>
    <w:rsid w:val="00FB694F"/>
    <w:rsid w:val="00FC5C2E"/>
    <w:rsid w:val="00FD08E0"/>
    <w:rsid w:val="00FD4851"/>
    <w:rsid w:val="00FD5AEF"/>
    <w:rsid w:val="00FD65C0"/>
    <w:rsid w:val="00FD6AE5"/>
    <w:rsid w:val="00FE2F56"/>
    <w:rsid w:val="00FE48A4"/>
    <w:rsid w:val="00FE5648"/>
    <w:rsid w:val="00FE566E"/>
    <w:rsid w:val="00FE6B8D"/>
    <w:rsid w:val="00FF47D3"/>
    <w:rsid w:val="00FF4ED3"/>
    <w:rsid w:val="00FF5519"/>
    <w:rsid w:val="00FF5E1E"/>
    <w:rsid w:val="0D6B57E9"/>
    <w:rsid w:val="16FF59B6"/>
    <w:rsid w:val="2CED46AD"/>
    <w:rsid w:val="3D159EC6"/>
    <w:rsid w:val="5810C606"/>
    <w:rsid w:val="5DABBF68"/>
    <w:rsid w:val="6A846665"/>
    <w:rsid w:val="6ACC3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B7A7B"/>
  <w15:chartTrackingRefBased/>
  <w15:docId w15:val="{EF5942B3-4A7B-4D62-9488-E1F271F2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386"/>
    <w:pPr>
      <w:spacing w:after="0" w:line="240" w:lineRule="auto"/>
    </w:pPr>
    <w:rPr>
      <w:rFonts w:ascii="Times New Roman" w:hAnsi="Times New Roman" w:cs="Times New Roman"/>
      <w:sz w:val="24"/>
      <w:szCs w:val="24"/>
      <w:lang w:eastAsia="en-GB"/>
    </w:rPr>
  </w:style>
  <w:style w:type="paragraph" w:styleId="Heading1">
    <w:name w:val="heading 1"/>
    <w:basedOn w:val="Normal"/>
    <w:link w:val="Heading1Char"/>
    <w:uiPriority w:val="9"/>
    <w:qFormat/>
    <w:rsid w:val="00D2665F"/>
    <w:pPr>
      <w:spacing w:before="100" w:beforeAutospacing="1" w:after="100" w:afterAutospacing="1"/>
      <w:outlineLvl w:val="0"/>
    </w:pPr>
    <w:rPr>
      <w:rFonts w:eastAsia="Times New Roman"/>
      <w:b/>
      <w:bCs/>
      <w:kern w:val="36"/>
      <w:sz w:val="48"/>
      <w:szCs w:val="4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aliases w:val="Body"/>
    <w:uiPriority w:val="2"/>
    <w:qFormat/>
    <w:rsid w:val="005A7FB6"/>
    <w:pPr>
      <w:spacing w:after="0" w:line="240" w:lineRule="auto"/>
    </w:pPr>
    <w:rPr>
      <w:rFonts w:ascii="Calibri" w:hAnsi="Calibri" w:eastAsia="Calibri" w:cs="Times New Roman"/>
    </w:rPr>
  </w:style>
  <w:style w:type="character" w:styleId="Hyperlink">
    <w:name w:val="Hyperlink"/>
    <w:basedOn w:val="DefaultParagraphFont"/>
    <w:uiPriority w:val="99"/>
    <w:unhideWhenUsed/>
    <w:rsid w:val="004C4F20"/>
    <w:rPr>
      <w:color w:val="0563C1" w:themeColor="hyperlink"/>
      <w:u w:val="single"/>
    </w:rPr>
  </w:style>
  <w:style w:type="paragraph" w:styleId="Header">
    <w:name w:val="header"/>
    <w:basedOn w:val="Normal"/>
    <w:link w:val="HeaderChar"/>
    <w:uiPriority w:val="99"/>
    <w:unhideWhenUsed/>
    <w:rsid w:val="00002C1C"/>
    <w:pPr>
      <w:tabs>
        <w:tab w:val="center" w:pos="4513"/>
        <w:tab w:val="right" w:pos="9026"/>
      </w:tabs>
    </w:pPr>
    <w:rPr>
      <w:rFonts w:asciiTheme="minorHAnsi" w:hAnsiTheme="minorHAnsi" w:cstheme="minorBidi"/>
      <w:sz w:val="22"/>
      <w:szCs w:val="22"/>
      <w:lang w:eastAsia="en-US"/>
    </w:rPr>
  </w:style>
  <w:style w:type="character" w:styleId="HeaderChar" w:customStyle="1">
    <w:name w:val="Header Char"/>
    <w:basedOn w:val="DefaultParagraphFont"/>
    <w:link w:val="Header"/>
    <w:uiPriority w:val="99"/>
    <w:rsid w:val="00002C1C"/>
  </w:style>
  <w:style w:type="paragraph" w:styleId="Footer">
    <w:name w:val="footer"/>
    <w:basedOn w:val="Normal"/>
    <w:link w:val="FooterChar"/>
    <w:uiPriority w:val="99"/>
    <w:unhideWhenUsed/>
    <w:rsid w:val="00002C1C"/>
    <w:pPr>
      <w:tabs>
        <w:tab w:val="center" w:pos="4513"/>
        <w:tab w:val="right" w:pos="9026"/>
      </w:tabs>
    </w:pPr>
    <w:rPr>
      <w:rFonts w:asciiTheme="minorHAnsi" w:hAnsiTheme="minorHAnsi" w:cstheme="minorBidi"/>
      <w:sz w:val="22"/>
      <w:szCs w:val="22"/>
      <w:lang w:eastAsia="en-US"/>
    </w:rPr>
  </w:style>
  <w:style w:type="character" w:styleId="FooterChar" w:customStyle="1">
    <w:name w:val="Footer Char"/>
    <w:basedOn w:val="DefaultParagraphFont"/>
    <w:link w:val="Footer"/>
    <w:uiPriority w:val="99"/>
    <w:rsid w:val="00002C1C"/>
  </w:style>
  <w:style w:type="character" w:styleId="FollowedHyperlink">
    <w:name w:val="FollowedHyperlink"/>
    <w:basedOn w:val="DefaultParagraphFont"/>
    <w:uiPriority w:val="99"/>
    <w:semiHidden/>
    <w:unhideWhenUsed/>
    <w:rsid w:val="00C2493B"/>
    <w:rPr>
      <w:color w:val="954F72" w:themeColor="followedHyperlink"/>
      <w:u w:val="single"/>
    </w:rPr>
  </w:style>
  <w:style w:type="character" w:styleId="UnresolvedMention1" w:customStyle="1">
    <w:name w:val="Unresolved Mention1"/>
    <w:basedOn w:val="DefaultParagraphFont"/>
    <w:uiPriority w:val="99"/>
    <w:semiHidden/>
    <w:unhideWhenUsed/>
    <w:rsid w:val="00DD1F2F"/>
    <w:rPr>
      <w:color w:val="808080"/>
      <w:shd w:val="clear" w:color="auto" w:fill="E6E6E6"/>
    </w:rPr>
  </w:style>
  <w:style w:type="paragraph" w:styleId="BalloonText">
    <w:name w:val="Balloon Text"/>
    <w:basedOn w:val="Normal"/>
    <w:link w:val="BalloonTextChar"/>
    <w:uiPriority w:val="99"/>
    <w:semiHidden/>
    <w:unhideWhenUsed/>
    <w:rsid w:val="00C2457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2457E"/>
    <w:rPr>
      <w:rFonts w:ascii="Segoe UI" w:hAnsi="Segoe UI" w:cs="Segoe UI"/>
      <w:sz w:val="18"/>
      <w:szCs w:val="18"/>
      <w:lang w:eastAsia="en-GB"/>
    </w:rPr>
  </w:style>
  <w:style w:type="paragraph" w:styleId="NormalWeb">
    <w:name w:val="Normal (Web)"/>
    <w:basedOn w:val="Normal"/>
    <w:uiPriority w:val="99"/>
    <w:unhideWhenUsed/>
    <w:rsid w:val="006869C6"/>
  </w:style>
  <w:style w:type="paragraph" w:styleId="paragraph" w:customStyle="1">
    <w:name w:val="paragraph"/>
    <w:basedOn w:val="Normal"/>
    <w:rsid w:val="000F1F3B"/>
    <w:pPr>
      <w:spacing w:before="100" w:beforeAutospacing="1" w:after="100" w:afterAutospacing="1"/>
    </w:pPr>
    <w:rPr>
      <w:rFonts w:eastAsia="Times New Roman"/>
      <w:lang w:val="en-US" w:eastAsia="en-US"/>
    </w:rPr>
  </w:style>
  <w:style w:type="character" w:styleId="normaltextrun" w:customStyle="1">
    <w:name w:val="normaltextrun"/>
    <w:basedOn w:val="DefaultParagraphFont"/>
    <w:rsid w:val="000F1F3B"/>
  </w:style>
  <w:style w:type="character" w:styleId="eop" w:customStyle="1">
    <w:name w:val="eop"/>
    <w:basedOn w:val="DefaultParagraphFont"/>
    <w:rsid w:val="00110B18"/>
  </w:style>
  <w:style w:type="paragraph" w:styleId="ListParagraph">
    <w:name w:val="List Paragraph"/>
    <w:basedOn w:val="Normal"/>
    <w:uiPriority w:val="34"/>
    <w:qFormat/>
    <w:rsid w:val="000A78D9"/>
    <w:pPr>
      <w:ind w:left="720"/>
      <w:contextualSpacing/>
    </w:pPr>
  </w:style>
  <w:style w:type="character" w:styleId="Strong">
    <w:name w:val="Strong"/>
    <w:basedOn w:val="DefaultParagraphFont"/>
    <w:uiPriority w:val="22"/>
    <w:qFormat/>
    <w:rsid w:val="00D23166"/>
    <w:rPr>
      <w:b/>
      <w:bCs/>
    </w:rPr>
  </w:style>
  <w:style w:type="character" w:styleId="UnresolvedMention2" w:customStyle="1">
    <w:name w:val="Unresolved Mention2"/>
    <w:basedOn w:val="DefaultParagraphFont"/>
    <w:uiPriority w:val="99"/>
    <w:semiHidden/>
    <w:unhideWhenUsed/>
    <w:rsid w:val="00372200"/>
    <w:rPr>
      <w:color w:val="605E5C"/>
      <w:shd w:val="clear" w:color="auto" w:fill="E1DFDD"/>
    </w:rPr>
  </w:style>
  <w:style w:type="character" w:styleId="CommentReference">
    <w:name w:val="annotation reference"/>
    <w:basedOn w:val="DefaultParagraphFont"/>
    <w:uiPriority w:val="99"/>
    <w:semiHidden/>
    <w:unhideWhenUsed/>
    <w:rsid w:val="00737EEE"/>
    <w:rPr>
      <w:sz w:val="16"/>
      <w:szCs w:val="16"/>
    </w:rPr>
  </w:style>
  <w:style w:type="paragraph" w:styleId="CommentText">
    <w:name w:val="annotation text"/>
    <w:basedOn w:val="Normal"/>
    <w:link w:val="CommentTextChar"/>
    <w:uiPriority w:val="99"/>
    <w:semiHidden/>
    <w:unhideWhenUsed/>
    <w:rsid w:val="00737EEE"/>
    <w:rPr>
      <w:sz w:val="20"/>
      <w:szCs w:val="20"/>
    </w:rPr>
  </w:style>
  <w:style w:type="character" w:styleId="CommentTextChar" w:customStyle="1">
    <w:name w:val="Comment Text Char"/>
    <w:basedOn w:val="DefaultParagraphFont"/>
    <w:link w:val="CommentText"/>
    <w:uiPriority w:val="99"/>
    <w:semiHidden/>
    <w:rsid w:val="00737EEE"/>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37EEE"/>
    <w:rPr>
      <w:b/>
      <w:bCs/>
    </w:rPr>
  </w:style>
  <w:style w:type="character" w:styleId="CommentSubjectChar" w:customStyle="1">
    <w:name w:val="Comment Subject Char"/>
    <w:basedOn w:val="CommentTextChar"/>
    <w:link w:val="CommentSubject"/>
    <w:uiPriority w:val="99"/>
    <w:semiHidden/>
    <w:rsid w:val="00737EEE"/>
    <w:rPr>
      <w:rFonts w:ascii="Times New Roman" w:hAnsi="Times New Roman" w:cs="Times New Roman"/>
      <w:b/>
      <w:bCs/>
      <w:sz w:val="20"/>
      <w:szCs w:val="20"/>
      <w:lang w:eastAsia="en-GB"/>
    </w:rPr>
  </w:style>
  <w:style w:type="character" w:styleId="Heading1Char" w:customStyle="1">
    <w:name w:val="Heading 1 Char"/>
    <w:basedOn w:val="DefaultParagraphFont"/>
    <w:link w:val="Heading1"/>
    <w:uiPriority w:val="9"/>
    <w:rsid w:val="00D2665F"/>
    <w:rPr>
      <w:rFonts w:ascii="Times New Roman" w:hAnsi="Times New Roman" w:eastAsia="Times New Roman" w:cs="Times New Roman"/>
      <w:b/>
      <w:bCs/>
      <w:kern w:val="36"/>
      <w:sz w:val="48"/>
      <w:szCs w:val="48"/>
      <w:lang w:eastAsia="en-GB"/>
    </w:rPr>
  </w:style>
  <w:style w:type="character" w:styleId="Emphasis">
    <w:name w:val="Emphasis"/>
    <w:basedOn w:val="DefaultParagraphFont"/>
    <w:uiPriority w:val="20"/>
    <w:qFormat/>
    <w:rsid w:val="00991D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143473">
      <w:bodyDiv w:val="1"/>
      <w:marLeft w:val="0"/>
      <w:marRight w:val="0"/>
      <w:marTop w:val="0"/>
      <w:marBottom w:val="0"/>
      <w:divBdr>
        <w:top w:val="none" w:sz="0" w:space="0" w:color="auto"/>
        <w:left w:val="none" w:sz="0" w:space="0" w:color="auto"/>
        <w:bottom w:val="none" w:sz="0" w:space="0" w:color="auto"/>
        <w:right w:val="none" w:sz="0" w:space="0" w:color="auto"/>
      </w:divBdr>
    </w:div>
    <w:div w:id="147746451">
      <w:bodyDiv w:val="1"/>
      <w:marLeft w:val="0"/>
      <w:marRight w:val="0"/>
      <w:marTop w:val="0"/>
      <w:marBottom w:val="0"/>
      <w:divBdr>
        <w:top w:val="none" w:sz="0" w:space="0" w:color="auto"/>
        <w:left w:val="none" w:sz="0" w:space="0" w:color="auto"/>
        <w:bottom w:val="none" w:sz="0" w:space="0" w:color="auto"/>
        <w:right w:val="none" w:sz="0" w:space="0" w:color="auto"/>
      </w:divBdr>
    </w:div>
    <w:div w:id="362635771">
      <w:bodyDiv w:val="1"/>
      <w:marLeft w:val="0"/>
      <w:marRight w:val="0"/>
      <w:marTop w:val="0"/>
      <w:marBottom w:val="0"/>
      <w:divBdr>
        <w:top w:val="none" w:sz="0" w:space="0" w:color="auto"/>
        <w:left w:val="none" w:sz="0" w:space="0" w:color="auto"/>
        <w:bottom w:val="none" w:sz="0" w:space="0" w:color="auto"/>
        <w:right w:val="none" w:sz="0" w:space="0" w:color="auto"/>
      </w:divBdr>
    </w:div>
    <w:div w:id="364915214">
      <w:bodyDiv w:val="1"/>
      <w:marLeft w:val="0"/>
      <w:marRight w:val="0"/>
      <w:marTop w:val="0"/>
      <w:marBottom w:val="0"/>
      <w:divBdr>
        <w:top w:val="none" w:sz="0" w:space="0" w:color="auto"/>
        <w:left w:val="none" w:sz="0" w:space="0" w:color="auto"/>
        <w:bottom w:val="none" w:sz="0" w:space="0" w:color="auto"/>
        <w:right w:val="none" w:sz="0" w:space="0" w:color="auto"/>
      </w:divBdr>
    </w:div>
    <w:div w:id="447938842">
      <w:bodyDiv w:val="1"/>
      <w:marLeft w:val="0"/>
      <w:marRight w:val="0"/>
      <w:marTop w:val="0"/>
      <w:marBottom w:val="0"/>
      <w:divBdr>
        <w:top w:val="none" w:sz="0" w:space="0" w:color="auto"/>
        <w:left w:val="none" w:sz="0" w:space="0" w:color="auto"/>
        <w:bottom w:val="none" w:sz="0" w:space="0" w:color="auto"/>
        <w:right w:val="none" w:sz="0" w:space="0" w:color="auto"/>
      </w:divBdr>
    </w:div>
    <w:div w:id="673462294">
      <w:bodyDiv w:val="1"/>
      <w:marLeft w:val="0"/>
      <w:marRight w:val="0"/>
      <w:marTop w:val="0"/>
      <w:marBottom w:val="0"/>
      <w:divBdr>
        <w:top w:val="none" w:sz="0" w:space="0" w:color="auto"/>
        <w:left w:val="none" w:sz="0" w:space="0" w:color="auto"/>
        <w:bottom w:val="none" w:sz="0" w:space="0" w:color="auto"/>
        <w:right w:val="none" w:sz="0" w:space="0" w:color="auto"/>
      </w:divBdr>
    </w:div>
    <w:div w:id="833230463">
      <w:bodyDiv w:val="1"/>
      <w:marLeft w:val="0"/>
      <w:marRight w:val="0"/>
      <w:marTop w:val="0"/>
      <w:marBottom w:val="0"/>
      <w:divBdr>
        <w:top w:val="none" w:sz="0" w:space="0" w:color="auto"/>
        <w:left w:val="none" w:sz="0" w:space="0" w:color="auto"/>
        <w:bottom w:val="none" w:sz="0" w:space="0" w:color="auto"/>
        <w:right w:val="none" w:sz="0" w:space="0" w:color="auto"/>
      </w:divBdr>
    </w:div>
    <w:div w:id="890843567">
      <w:bodyDiv w:val="1"/>
      <w:marLeft w:val="0"/>
      <w:marRight w:val="0"/>
      <w:marTop w:val="0"/>
      <w:marBottom w:val="0"/>
      <w:divBdr>
        <w:top w:val="none" w:sz="0" w:space="0" w:color="auto"/>
        <w:left w:val="none" w:sz="0" w:space="0" w:color="auto"/>
        <w:bottom w:val="none" w:sz="0" w:space="0" w:color="auto"/>
        <w:right w:val="none" w:sz="0" w:space="0" w:color="auto"/>
      </w:divBdr>
    </w:div>
    <w:div w:id="1024818763">
      <w:bodyDiv w:val="1"/>
      <w:marLeft w:val="0"/>
      <w:marRight w:val="0"/>
      <w:marTop w:val="0"/>
      <w:marBottom w:val="0"/>
      <w:divBdr>
        <w:top w:val="none" w:sz="0" w:space="0" w:color="auto"/>
        <w:left w:val="none" w:sz="0" w:space="0" w:color="auto"/>
        <w:bottom w:val="none" w:sz="0" w:space="0" w:color="auto"/>
        <w:right w:val="none" w:sz="0" w:space="0" w:color="auto"/>
      </w:divBdr>
    </w:div>
    <w:div w:id="1118454872">
      <w:bodyDiv w:val="1"/>
      <w:marLeft w:val="0"/>
      <w:marRight w:val="0"/>
      <w:marTop w:val="0"/>
      <w:marBottom w:val="0"/>
      <w:divBdr>
        <w:top w:val="none" w:sz="0" w:space="0" w:color="auto"/>
        <w:left w:val="none" w:sz="0" w:space="0" w:color="auto"/>
        <w:bottom w:val="none" w:sz="0" w:space="0" w:color="auto"/>
        <w:right w:val="none" w:sz="0" w:space="0" w:color="auto"/>
      </w:divBdr>
    </w:div>
    <w:div w:id="1218738884">
      <w:bodyDiv w:val="1"/>
      <w:marLeft w:val="0"/>
      <w:marRight w:val="0"/>
      <w:marTop w:val="0"/>
      <w:marBottom w:val="0"/>
      <w:divBdr>
        <w:top w:val="none" w:sz="0" w:space="0" w:color="auto"/>
        <w:left w:val="none" w:sz="0" w:space="0" w:color="auto"/>
        <w:bottom w:val="none" w:sz="0" w:space="0" w:color="auto"/>
        <w:right w:val="none" w:sz="0" w:space="0" w:color="auto"/>
      </w:divBdr>
    </w:div>
    <w:div w:id="1256404848">
      <w:bodyDiv w:val="1"/>
      <w:marLeft w:val="0"/>
      <w:marRight w:val="0"/>
      <w:marTop w:val="0"/>
      <w:marBottom w:val="0"/>
      <w:divBdr>
        <w:top w:val="none" w:sz="0" w:space="0" w:color="auto"/>
        <w:left w:val="none" w:sz="0" w:space="0" w:color="auto"/>
        <w:bottom w:val="none" w:sz="0" w:space="0" w:color="auto"/>
        <w:right w:val="none" w:sz="0" w:space="0" w:color="auto"/>
      </w:divBdr>
    </w:div>
    <w:div w:id="1350179660">
      <w:bodyDiv w:val="1"/>
      <w:marLeft w:val="0"/>
      <w:marRight w:val="0"/>
      <w:marTop w:val="0"/>
      <w:marBottom w:val="0"/>
      <w:divBdr>
        <w:top w:val="none" w:sz="0" w:space="0" w:color="auto"/>
        <w:left w:val="none" w:sz="0" w:space="0" w:color="auto"/>
        <w:bottom w:val="none" w:sz="0" w:space="0" w:color="auto"/>
        <w:right w:val="none" w:sz="0" w:space="0" w:color="auto"/>
      </w:divBdr>
    </w:div>
    <w:div w:id="2060397709">
      <w:bodyDiv w:val="1"/>
      <w:marLeft w:val="0"/>
      <w:marRight w:val="0"/>
      <w:marTop w:val="0"/>
      <w:marBottom w:val="0"/>
      <w:divBdr>
        <w:top w:val="none" w:sz="0" w:space="0" w:color="auto"/>
        <w:left w:val="none" w:sz="0" w:space="0" w:color="auto"/>
        <w:bottom w:val="none" w:sz="0" w:space="0" w:color="auto"/>
        <w:right w:val="none" w:sz="0" w:space="0" w:color="auto"/>
      </w:divBdr>
    </w:div>
    <w:div w:id="2062709366">
      <w:bodyDiv w:val="1"/>
      <w:marLeft w:val="0"/>
      <w:marRight w:val="0"/>
      <w:marTop w:val="0"/>
      <w:marBottom w:val="0"/>
      <w:divBdr>
        <w:top w:val="none" w:sz="0" w:space="0" w:color="auto"/>
        <w:left w:val="none" w:sz="0" w:space="0" w:color="auto"/>
        <w:bottom w:val="none" w:sz="0" w:space="0" w:color="auto"/>
        <w:right w:val="none" w:sz="0" w:space="0" w:color="auto"/>
      </w:divBdr>
    </w:div>
    <w:div w:id="212758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jt-nm.org/jt-nm_tested"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solidstatelogic.com/solutions/broadcast-production"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sales@solidstatelogic.com" TargetMode="External" Id="rId14" /><Relationship Type="http://schemas.openxmlformats.org/officeDocument/2006/relationships/image" Target="/media/image3.png" Id="R1425ef529e0f47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91F94C478F3C4BBF4A323A7D282E19" ma:contentTypeVersion="18" ma:contentTypeDescription="Create a new document." ma:contentTypeScope="" ma:versionID="bf3004e33851cb3720006454f8b69118">
  <xsd:schema xmlns:xsd="http://www.w3.org/2001/XMLSchema" xmlns:xs="http://www.w3.org/2001/XMLSchema" xmlns:p="http://schemas.microsoft.com/office/2006/metadata/properties" xmlns:ns3="4d0b749c-f7d5-4d18-bb5b-37a44cabd7ef" xmlns:ns4="c74c7e81-887e-47b5-a952-e0d1a074755e" targetNamespace="http://schemas.microsoft.com/office/2006/metadata/properties" ma:root="true" ma:fieldsID="c74cc0f5cf418bdf678495a6e35637ac" ns3:_="" ns4:_="">
    <xsd:import namespace="4d0b749c-f7d5-4d18-bb5b-37a44cabd7ef"/>
    <xsd:import namespace="c74c7e81-887e-47b5-a952-e0d1a074755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b749c-f7d5-4d18-bb5b-37a44cabd7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igrationWizId" ma:index="16" nillable="true" ma:displayName="MigrationWizId" ma:internalName="MigrationWizId">
      <xsd:simpleType>
        <xsd:restriction base="dms:Text"/>
      </xsd:simpleType>
    </xsd:element>
    <xsd:element name="MigrationWizIdPermissions" ma:index="17" nillable="true" ma:displayName="MigrationWizIdPermissions" ma:internalName="MigrationWizIdPermissions">
      <xsd:simpleType>
        <xsd:restriction base="dms:Text"/>
      </xsd:simpleType>
    </xsd:element>
    <xsd:element name="MigrationWizIdPermissionLevels" ma:index="18" nillable="true" ma:displayName="MigrationWizIdPermissionLevels" ma:internalName="MigrationWizIdPermissionLevels">
      <xsd:simpleType>
        <xsd:restriction base="dms:Text"/>
      </xsd:simpleType>
    </xsd:element>
    <xsd:element name="MigrationWizIdDocumentLibraryPermissions" ma:index="19" nillable="true" ma:displayName="MigrationWizIdDocumentLibraryPermissions" ma:internalName="MigrationWizIdDocumentLibraryPermissions">
      <xsd:simpleType>
        <xsd:restriction base="dms:Text"/>
      </xsd:simpleType>
    </xsd:element>
    <xsd:element name="MigrationWizIdSecurityGroups" ma:index="20" nillable="true" ma:displayName="MigrationWizIdSecurityGroups" ma:internalName="MigrationWizIdSecurityGroups">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4c7e81-887e-47b5-a952-e0d1a07475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igrationWizIdDocumentLibraryPermissions xmlns="4d0b749c-f7d5-4d18-bb5b-37a44cabd7ef" xsi:nil="true"/>
    <MigrationWizIdSecurityGroups xmlns="4d0b749c-f7d5-4d18-bb5b-37a44cabd7ef" xsi:nil="true"/>
    <MigrationWizId xmlns="4d0b749c-f7d5-4d18-bb5b-37a44cabd7ef" xsi:nil="true"/>
    <MigrationWizIdPermissionLevels xmlns="4d0b749c-f7d5-4d18-bb5b-37a44cabd7ef" xsi:nil="true"/>
    <MigrationWizIdPermissions xmlns="4d0b749c-f7d5-4d18-bb5b-37a44cabd7ef" xsi:nil="true"/>
  </documentManagement>
</p:properties>
</file>

<file path=customXml/itemProps1.xml><?xml version="1.0" encoding="utf-8"?>
<ds:datastoreItem xmlns:ds="http://schemas.openxmlformats.org/officeDocument/2006/customXml" ds:itemID="{7A94BA79-28C7-44C9-9D77-C949834DF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b749c-f7d5-4d18-bb5b-37a44cabd7ef"/>
    <ds:schemaRef ds:uri="c74c7e81-887e-47b5-a952-e0d1a0747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296549-E3DA-44EB-8F14-C23DBE9E209F}">
  <ds:schemaRefs>
    <ds:schemaRef ds:uri="http://schemas.microsoft.com/sharepoint/v3/contenttype/forms"/>
  </ds:schemaRefs>
</ds:datastoreItem>
</file>

<file path=customXml/itemProps3.xml><?xml version="1.0" encoding="utf-8"?>
<ds:datastoreItem xmlns:ds="http://schemas.openxmlformats.org/officeDocument/2006/customXml" ds:itemID="{2132865F-B1D2-470C-8AF1-D03D88DDD615}">
  <ds:schemaRefs>
    <ds:schemaRef ds:uri="http://schemas.openxmlformats.org/officeDocument/2006/bibliography"/>
  </ds:schemaRefs>
</ds:datastoreItem>
</file>

<file path=customXml/itemProps4.xml><?xml version="1.0" encoding="utf-8"?>
<ds:datastoreItem xmlns:ds="http://schemas.openxmlformats.org/officeDocument/2006/customXml" ds:itemID="{75BC41E2-BFE4-43C9-9253-64C5070333C3}">
  <ds:schemaRefs>
    <ds:schemaRef ds:uri="http://schemas.microsoft.com/office/2006/metadata/properties"/>
    <ds:schemaRef ds:uri="http://schemas.microsoft.com/office/infopath/2007/PartnerControls"/>
    <ds:schemaRef ds:uri="4d0b749c-f7d5-4d18-bb5b-37a44cabd7e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MacDonald, Paul</dc:creator>
  <keywords/>
  <dc:description/>
  <lastModifiedBy>Ross Gilbert</lastModifiedBy>
  <revision>59</revision>
  <lastPrinted>2020-01-22T19:11:00.0000000Z</lastPrinted>
  <dcterms:created xsi:type="dcterms:W3CDTF">2020-05-13T17:18:00.0000000Z</dcterms:created>
  <dcterms:modified xsi:type="dcterms:W3CDTF">2020-05-19T12:01:25.4897760Z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0x010100DF91F94C478F3C4BBF4A323A7D282E19</vt:lpwstr>
  </property>
</Properties>
</file>