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84FB" w14:textId="77777777" w:rsidR="00025235" w:rsidRDefault="00025235" w:rsidP="00025235"/>
    <w:p w14:paraId="2C954A81" w14:textId="703242F3" w:rsidR="00460EA7" w:rsidRPr="00952996" w:rsidRDefault="00DF3A43" w:rsidP="0002523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IAB </w:t>
      </w:r>
      <w:r w:rsidR="00F4411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MIXX </w:t>
      </w:r>
      <w:proofErr w:type="spellStart"/>
      <w:r w:rsidR="00F4411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Awards</w:t>
      </w:r>
      <w:proofErr w:type="spellEnd"/>
      <w:r w:rsidR="00F4411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2015:</w:t>
      </w:r>
      <w:r w:rsidR="00025235" w:rsidRPr="00DF3A4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025235" w:rsidRPr="00DF3A43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57470ACA" wp14:editId="5B75DA5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 fête son titre de</w:t>
      </w:r>
      <w:r w:rsidR="00F4411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« Digital </w:t>
      </w:r>
      <w:r w:rsidR="00F4411F" w:rsidRPr="0095299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Agency of the </w:t>
      </w:r>
      <w:proofErr w:type="spellStart"/>
      <w:r w:rsidR="00F4411F" w:rsidRPr="0095299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Year</w:t>
      </w:r>
      <w:proofErr w:type="spellEnd"/>
      <w:r w:rsidR="00F4411F" w:rsidRPr="0095299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 » pour la 4</w:t>
      </w:r>
      <w:r w:rsidR="00F4411F" w:rsidRPr="00952996">
        <w:rPr>
          <w:rFonts w:ascii="Helvetica" w:eastAsia="ＭＳ 明朝" w:hAnsi="Helvetica" w:cs="Times New Roman"/>
          <w:b/>
          <w:color w:val="FF0000"/>
          <w:sz w:val="36"/>
          <w:szCs w:val="36"/>
          <w:vertAlign w:val="superscript"/>
          <w:lang w:val="fr-FR" w:eastAsia="ja-JP"/>
        </w:rPr>
        <w:t>ème</w:t>
      </w:r>
      <w:r w:rsidR="00F4411F" w:rsidRPr="0095299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année consécutive</w:t>
      </w:r>
    </w:p>
    <w:p w14:paraId="76580EFA" w14:textId="77777777" w:rsidR="00DF3A43" w:rsidRPr="00952996" w:rsidRDefault="00DF3A43" w:rsidP="0002523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3B58A9EB" w14:textId="43067FDA" w:rsidR="00A104A5" w:rsidRPr="00952996" w:rsidRDefault="00051336" w:rsidP="009F3819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 xml:space="preserve">Le jury des IAB </w:t>
      </w:r>
      <w:proofErr w:type="spellStart"/>
      <w:r>
        <w:rPr>
          <w:rFonts w:ascii="Helvetica" w:eastAsia="ＭＳ 明朝" w:hAnsi="Helvetica" w:cs="Times New Roman"/>
          <w:b/>
          <w:lang w:val="fr-FR" w:eastAsia="ja-JP"/>
        </w:rPr>
        <w:t>Mixx</w:t>
      </w:r>
      <w:proofErr w:type="spellEnd"/>
      <w:r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b/>
          <w:lang w:val="fr-FR" w:eastAsia="ja-JP"/>
        </w:rPr>
        <w:t>Awards</w:t>
      </w:r>
      <w:proofErr w:type="spellEnd"/>
      <w:r>
        <w:rPr>
          <w:rFonts w:ascii="Helvetica" w:eastAsia="ＭＳ 明朝" w:hAnsi="Helvetica" w:cs="Times New Roman"/>
          <w:b/>
          <w:lang w:val="fr-FR" w:eastAsia="ja-JP"/>
        </w:rPr>
        <w:t xml:space="preserve"> a récompensé TBWA avec pas </w:t>
      </w:r>
      <w:r w:rsidR="003C4DF6" w:rsidRPr="00952996">
        <w:rPr>
          <w:rFonts w:ascii="Helvetica" w:eastAsia="ＭＳ 明朝" w:hAnsi="Helvetica" w:cs="Times New Roman"/>
          <w:b/>
          <w:lang w:val="fr-FR" w:eastAsia="ja-JP"/>
        </w:rPr>
        <w:t>moins de 3</w:t>
      </w:r>
      <w:r w:rsidR="00D22E33" w:rsidRPr="00952996">
        <w:rPr>
          <w:rFonts w:ascii="Helvetica" w:eastAsia="ＭＳ 明朝" w:hAnsi="Helvetica" w:cs="Times New Roman"/>
          <w:b/>
          <w:lang w:val="fr-FR" w:eastAsia="ja-JP"/>
        </w:rPr>
        <w:t xml:space="preserve"> Gold</w:t>
      </w:r>
      <w:r w:rsidR="00952996" w:rsidRPr="0095299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952996" w:rsidRPr="00952996">
        <w:rPr>
          <w:rFonts w:ascii="Helvetica" w:eastAsia="ＭＳ 明朝" w:hAnsi="Helvetica" w:cs="Times New Roman"/>
          <w:b/>
          <w:lang w:val="fr-FR" w:eastAsia="ja-JP"/>
        </w:rPr>
        <w:t>A</w:t>
      </w:r>
      <w:r w:rsidR="00A104A5" w:rsidRPr="00952996">
        <w:rPr>
          <w:rFonts w:ascii="Helvetica" w:eastAsia="ＭＳ 明朝" w:hAnsi="Helvetica" w:cs="Times New Roman"/>
          <w:b/>
          <w:lang w:val="fr-FR" w:eastAsia="ja-JP"/>
        </w:rPr>
        <w:t>wards</w:t>
      </w:r>
      <w:proofErr w:type="spellEnd"/>
      <w:r w:rsidR="00207926">
        <w:rPr>
          <w:rFonts w:ascii="Helvetica" w:eastAsia="ＭＳ 明朝" w:hAnsi="Helvetica" w:cs="Times New Roman"/>
          <w:b/>
          <w:lang w:val="fr-FR" w:eastAsia="ja-JP"/>
        </w:rPr>
        <w:t xml:space="preserve">, 2 </w:t>
      </w:r>
      <w:proofErr w:type="spellStart"/>
      <w:r w:rsidR="00207926">
        <w:rPr>
          <w:rFonts w:ascii="Helvetica" w:eastAsia="ＭＳ 明朝" w:hAnsi="Helvetica" w:cs="Times New Roman"/>
          <w:b/>
          <w:lang w:val="fr-FR" w:eastAsia="ja-JP"/>
        </w:rPr>
        <w:t>Silver</w:t>
      </w:r>
      <w:proofErr w:type="spellEnd"/>
      <w:r w:rsidR="00207926">
        <w:rPr>
          <w:rFonts w:ascii="Helvetica" w:eastAsia="ＭＳ 明朝" w:hAnsi="Helvetica" w:cs="Times New Roman"/>
          <w:b/>
          <w:lang w:val="fr-FR" w:eastAsia="ja-JP"/>
        </w:rPr>
        <w:t xml:space="preserve"> et</w:t>
      </w:r>
      <w:r w:rsidR="00952996" w:rsidRPr="00952996">
        <w:rPr>
          <w:rFonts w:ascii="Helvetica" w:eastAsia="ＭＳ 明朝" w:hAnsi="Helvetica" w:cs="Times New Roman"/>
          <w:b/>
          <w:lang w:val="fr-FR" w:eastAsia="ja-JP"/>
        </w:rPr>
        <w:t xml:space="preserve"> 4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 Bronze. P</w:t>
      </w:r>
      <w:r w:rsidR="00A52DA0" w:rsidRPr="00952996">
        <w:rPr>
          <w:rFonts w:ascii="Helvetica" w:eastAsia="ＭＳ 明朝" w:hAnsi="Helvetica" w:cs="Times New Roman"/>
          <w:b/>
          <w:lang w:val="fr-FR" w:eastAsia="ja-JP"/>
        </w:rPr>
        <w:t xml:space="preserve">our la </w:t>
      </w:r>
      <w:r w:rsidR="00D97F8D" w:rsidRPr="00952996">
        <w:rPr>
          <w:rFonts w:ascii="Helvetica" w:eastAsia="ＭＳ 明朝" w:hAnsi="Helvetica" w:cs="Times New Roman"/>
          <w:b/>
          <w:lang w:val="fr-FR" w:eastAsia="ja-JP"/>
        </w:rPr>
        <w:t>4</w:t>
      </w:r>
      <w:r w:rsidR="00A52DA0" w:rsidRPr="00952996">
        <w:rPr>
          <w:rFonts w:ascii="Helvetica" w:eastAsia="ＭＳ 明朝" w:hAnsi="Helvetica" w:cs="Times New Roman"/>
          <w:b/>
          <w:vertAlign w:val="superscript"/>
          <w:lang w:val="fr-FR" w:eastAsia="ja-JP"/>
        </w:rPr>
        <w:t>ème</w:t>
      </w:r>
      <w:r w:rsidR="00A52DA0" w:rsidRPr="00952996">
        <w:rPr>
          <w:rFonts w:ascii="Helvetica" w:eastAsia="ＭＳ 明朝" w:hAnsi="Helvetica" w:cs="Times New Roman"/>
          <w:b/>
          <w:lang w:val="fr-FR" w:eastAsia="ja-JP"/>
        </w:rPr>
        <w:t xml:space="preserve"> année consécutive,</w:t>
      </w:r>
      <w:r w:rsidR="00D22E33" w:rsidRPr="0095299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A104A5" w:rsidRPr="00952996">
        <w:rPr>
          <w:rFonts w:ascii="Helvetica" w:eastAsia="ＭＳ 明朝" w:hAnsi="Helvetica" w:cs="Times New Roman"/>
          <w:b/>
          <w:lang w:val="fr-FR" w:eastAsia="ja-JP"/>
        </w:rPr>
        <w:t xml:space="preserve">TBWA 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remporte le </w:t>
      </w:r>
      <w:r w:rsidR="00207926">
        <w:rPr>
          <w:rFonts w:ascii="Helvetica" w:eastAsia="ＭＳ 明朝" w:hAnsi="Helvetica" w:cs="Times New Roman"/>
          <w:b/>
          <w:lang w:val="fr-FR" w:eastAsia="ja-JP"/>
        </w:rPr>
        <w:t xml:space="preserve">titre de </w:t>
      </w:r>
      <w:r w:rsidRPr="00952996">
        <w:rPr>
          <w:rFonts w:ascii="Helvetica" w:eastAsia="ＭＳ 明朝" w:hAnsi="Helvetica" w:cs="Times New Roman"/>
          <w:b/>
          <w:lang w:val="fr-FR" w:eastAsia="ja-JP"/>
        </w:rPr>
        <w:t>« </w:t>
      </w:r>
      <w:r w:rsidR="002106F5" w:rsidRPr="002106F5">
        <w:rPr>
          <w:rFonts w:ascii="Helvetica" w:eastAsia="ＭＳ 明朝" w:hAnsi="Helvetica" w:cs="Times New Roman"/>
          <w:b/>
          <w:lang w:val="fr-FR" w:eastAsia="ja-JP"/>
        </w:rPr>
        <w:t xml:space="preserve">Digital Agency of the </w:t>
      </w:r>
      <w:proofErr w:type="spellStart"/>
      <w:r w:rsidR="002106F5" w:rsidRPr="002106F5">
        <w:rPr>
          <w:rFonts w:ascii="Helvetica" w:eastAsia="ＭＳ 明朝" w:hAnsi="Helvetica" w:cs="Times New Roman"/>
          <w:b/>
          <w:lang w:val="fr-FR" w:eastAsia="ja-JP"/>
        </w:rPr>
        <w:t>Year</w:t>
      </w:r>
      <w:proofErr w:type="spellEnd"/>
      <w:r w:rsidR="002106F5" w:rsidRPr="0095299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Pr="00952996">
        <w:rPr>
          <w:rFonts w:ascii="Helvetica" w:eastAsia="ＭＳ 明朝" w:hAnsi="Helvetica" w:cs="Times New Roman"/>
          <w:b/>
          <w:lang w:val="fr-FR" w:eastAsia="ja-JP"/>
        </w:rPr>
        <w:t>»</w:t>
      </w:r>
      <w:r w:rsidR="00A104A5" w:rsidRPr="00952996">
        <w:rPr>
          <w:rFonts w:ascii="Helvetica" w:eastAsia="ＭＳ 明朝" w:hAnsi="Helvetica" w:cs="Times New Roman"/>
          <w:b/>
          <w:lang w:val="fr-FR" w:eastAsia="ja-JP"/>
        </w:rPr>
        <w:t>.</w:t>
      </w:r>
      <w:r w:rsidR="00A52DA0" w:rsidRPr="0095299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r w:rsidR="002106F5">
        <w:rPr>
          <w:rFonts w:ascii="Helvetica" w:eastAsia="ＭＳ 明朝" w:hAnsi="Helvetica" w:cs="Times New Roman"/>
          <w:b/>
          <w:lang w:val="fr-FR" w:eastAsia="ja-JP"/>
        </w:rPr>
        <w:t xml:space="preserve">Une </w:t>
      </w:r>
      <w:r w:rsidR="003C4DF6" w:rsidRPr="00952996">
        <w:rPr>
          <w:rFonts w:ascii="Helvetica" w:eastAsia="ＭＳ 明朝" w:hAnsi="Helvetica" w:cs="Times New Roman"/>
          <w:b/>
          <w:lang w:val="fr-FR" w:eastAsia="ja-JP"/>
        </w:rPr>
        <w:t xml:space="preserve">belle récompense </w:t>
      </w:r>
      <w:r w:rsidR="00F42865" w:rsidRPr="00952996">
        <w:rPr>
          <w:rFonts w:ascii="Helvetica" w:eastAsia="ＭＳ 明朝" w:hAnsi="Helvetica" w:cs="Times New Roman"/>
          <w:b/>
          <w:lang w:val="fr-FR" w:eastAsia="ja-JP"/>
        </w:rPr>
        <w:t>pour l’agence bruxelloise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 qui ressort à nouveau grand </w:t>
      </w:r>
      <w:r w:rsidRPr="00952996">
        <w:rPr>
          <w:rFonts w:ascii="Helvetica" w:eastAsia="ＭＳ 明朝" w:hAnsi="Helvetica" w:cs="Times New Roman"/>
          <w:b/>
          <w:lang w:val="fr-FR" w:eastAsia="ja-JP"/>
        </w:rPr>
        <w:t>vainqueur de cette 9</w:t>
      </w:r>
      <w:r w:rsidRPr="00952996">
        <w:rPr>
          <w:rFonts w:ascii="Helvetica" w:eastAsia="ＭＳ 明朝" w:hAnsi="Helvetica" w:cs="Times New Roman"/>
          <w:b/>
          <w:vertAlign w:val="superscript"/>
          <w:lang w:val="fr-FR" w:eastAsia="ja-JP"/>
        </w:rPr>
        <w:t>ème</w:t>
      </w:r>
      <w:r w:rsidRPr="00952996">
        <w:rPr>
          <w:rFonts w:ascii="Helvetica" w:eastAsia="ＭＳ 明朝" w:hAnsi="Helvetica" w:cs="Times New Roman"/>
          <w:b/>
          <w:lang w:val="fr-FR" w:eastAsia="ja-JP"/>
        </w:rPr>
        <w:t xml:space="preserve"> édition des IAB MIXX </w:t>
      </w:r>
      <w:proofErr w:type="spellStart"/>
      <w:r w:rsidRPr="00952996">
        <w:rPr>
          <w:rFonts w:ascii="Helvetica" w:eastAsia="ＭＳ 明朝" w:hAnsi="Helvetica" w:cs="Times New Roman"/>
          <w:b/>
          <w:lang w:val="fr-FR" w:eastAsia="ja-JP"/>
        </w:rPr>
        <w:t>Awards</w:t>
      </w:r>
      <w:proofErr w:type="spellEnd"/>
      <w:r w:rsidR="00F42865" w:rsidRPr="00952996">
        <w:rPr>
          <w:rFonts w:ascii="Helvetica" w:eastAsia="ＭＳ 明朝" w:hAnsi="Helvetica" w:cs="Times New Roman"/>
          <w:b/>
          <w:lang w:val="fr-FR" w:eastAsia="ja-JP"/>
        </w:rPr>
        <w:t>.</w:t>
      </w:r>
      <w:bookmarkStart w:id="0" w:name="_GoBack"/>
      <w:bookmarkEnd w:id="0"/>
    </w:p>
    <w:p w14:paraId="4C8148CD" w14:textId="77777777" w:rsidR="00A104A5" w:rsidRPr="00952996" w:rsidRDefault="00A104A5" w:rsidP="009F3819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5C31C404" w14:textId="54543EA2" w:rsidR="00952996" w:rsidRDefault="00127880" w:rsidP="009F3819">
      <w:pPr>
        <w:spacing w:line="276" w:lineRule="auto"/>
        <w:rPr>
          <w:rFonts w:ascii="Helvetica" w:eastAsia="ＭＳ 明朝" w:hAnsi="Helvetica" w:cs="Times New Roman"/>
          <w:lang w:val="fr-FR" w:eastAsia="ja-JP"/>
        </w:rPr>
      </w:pPr>
      <w:r w:rsidRPr="00952996">
        <w:rPr>
          <w:rFonts w:ascii="Helvetica" w:eastAsia="ＭＳ 明朝" w:hAnsi="Helvetica" w:cs="Times New Roman"/>
          <w:lang w:val="fr-FR" w:eastAsia="ja-JP"/>
        </w:rPr>
        <w:t>Hier</w:t>
      </w:r>
      <w:r w:rsidR="00F4411F" w:rsidRPr="00952996">
        <w:rPr>
          <w:rFonts w:ascii="Helvetica" w:eastAsia="ＭＳ 明朝" w:hAnsi="Helvetica" w:cs="Times New Roman"/>
          <w:lang w:val="fr-FR" w:eastAsia="ja-JP"/>
        </w:rPr>
        <w:t>,</w:t>
      </w:r>
      <w:r w:rsidRPr="00952996">
        <w:rPr>
          <w:rFonts w:ascii="Helvetica" w:eastAsia="ＭＳ 明朝" w:hAnsi="Helvetica" w:cs="Times New Roman"/>
          <w:lang w:val="fr-FR" w:eastAsia="ja-JP"/>
        </w:rPr>
        <w:t xml:space="preserve"> l</w:t>
      </w:r>
      <w:r w:rsidR="00D22E33" w:rsidRPr="00952996">
        <w:rPr>
          <w:rFonts w:ascii="Helvetica" w:eastAsia="ＭＳ 明朝" w:hAnsi="Helvetica" w:cs="Times New Roman"/>
          <w:lang w:val="fr-FR" w:eastAsia="ja-JP"/>
        </w:rPr>
        <w:t>’</w:t>
      </w:r>
      <w:r w:rsidR="00A104A5" w:rsidRPr="00952996">
        <w:rPr>
          <w:rFonts w:ascii="Helvetica" w:eastAsia="ＭＳ 明朝" w:hAnsi="Helvetica" w:cs="Times New Roman"/>
          <w:lang w:val="fr-FR" w:eastAsia="ja-JP"/>
        </w:rPr>
        <w:t xml:space="preserve">IAB </w:t>
      </w:r>
      <w:proofErr w:type="spellStart"/>
      <w:r w:rsidR="00A104A5" w:rsidRPr="00952996">
        <w:rPr>
          <w:rFonts w:ascii="Helvetica" w:eastAsia="ＭＳ 明朝" w:hAnsi="Helvetica" w:cs="Times New Roman"/>
          <w:lang w:val="fr-FR" w:eastAsia="ja-JP"/>
        </w:rPr>
        <w:t>MiXX</w:t>
      </w:r>
      <w:proofErr w:type="spellEnd"/>
      <w:r w:rsidR="00A104A5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A104A5" w:rsidRPr="00952996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="00A104A5" w:rsidRPr="00952996">
        <w:rPr>
          <w:rFonts w:ascii="Helvetica" w:eastAsia="ＭＳ 明朝" w:hAnsi="Helvetica" w:cs="Times New Roman"/>
          <w:lang w:val="fr-FR" w:eastAsia="ja-JP"/>
        </w:rPr>
        <w:t xml:space="preserve"> a</w:t>
      </w:r>
      <w:r w:rsidR="00A00DE6" w:rsidRPr="00952996">
        <w:rPr>
          <w:rFonts w:ascii="Helvetica" w:eastAsia="ＭＳ 明朝" w:hAnsi="Helvetica" w:cs="Times New Roman"/>
          <w:lang w:val="fr-FR" w:eastAsia="ja-JP"/>
        </w:rPr>
        <w:t xml:space="preserve"> récompensé les meilleures créations digitales lors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de la soirée de remise des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A</w:t>
      </w:r>
      <w:r w:rsidR="00D97F8D" w:rsidRPr="00952996">
        <w:rPr>
          <w:rFonts w:ascii="Helvetica" w:eastAsia="ＭＳ 明朝" w:hAnsi="Helvetica" w:cs="Times New Roman"/>
          <w:lang w:val="fr-FR" w:eastAsia="ja-JP"/>
        </w:rPr>
        <w:t>wards</w:t>
      </w:r>
      <w:proofErr w:type="spellEnd"/>
      <w:r w:rsidR="007B020B" w:rsidRPr="00952996">
        <w:rPr>
          <w:rFonts w:ascii="Helvetica" w:eastAsia="ＭＳ 明朝" w:hAnsi="Helvetica" w:cs="Times New Roman"/>
          <w:lang w:val="fr-FR" w:eastAsia="ja-JP"/>
        </w:rPr>
        <w:t xml:space="preserve"> organisée</w:t>
      </w:r>
      <w:r w:rsidR="00A104A5" w:rsidRPr="00952996">
        <w:rPr>
          <w:rFonts w:ascii="Helvetica" w:eastAsia="ＭＳ 明朝" w:hAnsi="Helvetica" w:cs="Times New Roman"/>
          <w:lang w:val="fr-FR" w:eastAsia="ja-JP"/>
        </w:rPr>
        <w:t xml:space="preserve"> à </w:t>
      </w:r>
      <w:proofErr w:type="spellStart"/>
      <w:r w:rsidR="00A104A5" w:rsidRPr="00952996">
        <w:rPr>
          <w:rFonts w:ascii="Helvetica" w:eastAsia="ＭＳ 明朝" w:hAnsi="Helvetica" w:cs="Times New Roman"/>
          <w:lang w:val="fr-FR" w:eastAsia="ja-JP"/>
        </w:rPr>
        <w:t>Tour&amp;Taxi</w:t>
      </w:r>
      <w:proofErr w:type="spellEnd"/>
      <w:r w:rsidR="00D22E33" w:rsidRPr="00952996">
        <w:rPr>
          <w:rFonts w:ascii="Helvetica" w:eastAsia="ＭＳ 明朝" w:hAnsi="Helvetica" w:cs="Times New Roman"/>
          <w:lang w:val="fr-FR" w:eastAsia="ja-JP"/>
        </w:rPr>
        <w:t>,</w:t>
      </w:r>
      <w:r w:rsidR="00A104A5" w:rsidRPr="00952996">
        <w:rPr>
          <w:rFonts w:ascii="Helvetica" w:eastAsia="ＭＳ 明朝" w:hAnsi="Helvetica" w:cs="Times New Roman"/>
          <w:lang w:val="fr-FR" w:eastAsia="ja-JP"/>
        </w:rPr>
        <w:t xml:space="preserve"> à Bruxelles.</w:t>
      </w:r>
      <w:r w:rsidR="0078625D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r w:rsidR="0011318F">
        <w:rPr>
          <w:rFonts w:ascii="Helvetica" w:eastAsia="ＭＳ 明朝" w:hAnsi="Helvetica" w:cs="Times New Roman"/>
          <w:lang w:val="fr-FR" w:eastAsia="ja-JP"/>
        </w:rPr>
        <w:t xml:space="preserve">TBWA a raflé plusieurs prix notamment </w:t>
      </w:r>
      <w:r w:rsidR="00424C7B">
        <w:rPr>
          <w:rFonts w:ascii="Helvetica" w:eastAsia="ＭＳ 明朝" w:hAnsi="Helvetica" w:cs="Times New Roman"/>
          <w:lang w:val="fr-FR" w:eastAsia="ja-JP"/>
        </w:rPr>
        <w:t>pour KBC qui remporte également le titre d’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>« 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Advertiser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of the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Year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> »</w:t>
      </w:r>
      <w:r w:rsidR="00674CAB" w:rsidRPr="00952996">
        <w:rPr>
          <w:rFonts w:ascii="Helvetica" w:eastAsia="ＭＳ 明朝" w:hAnsi="Helvetica" w:cs="Times New Roman"/>
          <w:lang w:val="fr-FR" w:eastAsia="ja-JP"/>
        </w:rPr>
        <w:t xml:space="preserve">. </w:t>
      </w:r>
      <w:r w:rsidR="009F2FAF" w:rsidRPr="00952996">
        <w:rPr>
          <w:rFonts w:ascii="Helvetica" w:eastAsia="ＭＳ 明朝" w:hAnsi="Helvetica" w:cs="Times New Roman"/>
          <w:lang w:val="fr-FR" w:eastAsia="ja-JP"/>
        </w:rPr>
        <w:t>Cette année, le duo affiche</w:t>
      </w:r>
      <w:r w:rsidR="00D22E33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r w:rsidR="008A225D" w:rsidRPr="00952996">
        <w:rPr>
          <w:rFonts w:ascii="Helvetica" w:eastAsia="ＭＳ 明朝" w:hAnsi="Helvetica" w:cs="Times New Roman"/>
          <w:lang w:val="fr-FR" w:eastAsia="ja-JP"/>
        </w:rPr>
        <w:t>2</w:t>
      </w:r>
      <w:r w:rsidR="00D22E33" w:rsidRPr="00952996">
        <w:rPr>
          <w:rFonts w:ascii="Helvetica" w:eastAsia="ＭＳ 明朝" w:hAnsi="Helvetica" w:cs="Times New Roman"/>
          <w:lang w:val="fr-FR" w:eastAsia="ja-JP"/>
        </w:rPr>
        <w:t xml:space="preserve"> Gold</w:t>
      </w:r>
      <w:r w:rsidR="009F2FAF" w:rsidRPr="00952996">
        <w:rPr>
          <w:rFonts w:ascii="Helvetica" w:eastAsia="ＭＳ 明朝" w:hAnsi="Helvetica" w:cs="Times New Roman"/>
          <w:lang w:val="fr-FR" w:eastAsia="ja-JP"/>
        </w:rPr>
        <w:t xml:space="preserve"> au compteur</w:t>
      </w:r>
      <w:r w:rsidR="00D22E33" w:rsidRPr="00952996">
        <w:rPr>
          <w:rFonts w:ascii="Helvetica" w:eastAsia="ＭＳ 明朝" w:hAnsi="Helvetica" w:cs="Times New Roman"/>
          <w:lang w:val="fr-FR" w:eastAsia="ja-JP"/>
        </w:rPr>
        <w:t>: un pour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« KBC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Mystery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Spendings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» (Best Digital B2C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) </w:t>
      </w:r>
      <w:r w:rsidR="008A225D" w:rsidRPr="00952996">
        <w:rPr>
          <w:rFonts w:ascii="Helvetica" w:eastAsia="ＭＳ 明朝" w:hAnsi="Helvetica" w:cs="Times New Roman"/>
          <w:lang w:val="fr-FR" w:eastAsia="ja-JP"/>
        </w:rPr>
        <w:t>et un</w:t>
      </w:r>
      <w:r w:rsidR="00D22E33" w:rsidRPr="00952996">
        <w:rPr>
          <w:rFonts w:ascii="Helvetica" w:eastAsia="ＭＳ 明朝" w:hAnsi="Helvetica" w:cs="Times New Roman"/>
          <w:lang w:val="fr-FR" w:eastAsia="ja-JP"/>
        </w:rPr>
        <w:t xml:space="preserve"> pour</w:t>
      </w:r>
      <w:r w:rsidR="008A225D" w:rsidRPr="00952996">
        <w:rPr>
          <w:rFonts w:ascii="Helvetica" w:eastAsia="ＭＳ 明朝" w:hAnsi="Helvetica" w:cs="Times New Roman"/>
          <w:lang w:val="fr-FR" w:eastAsia="ja-JP"/>
        </w:rPr>
        <w:t xml:space="preserve"> « Pop-up </w:t>
      </w:r>
      <w:proofErr w:type="spellStart"/>
      <w:r w:rsidR="008A225D" w:rsidRPr="00952996">
        <w:rPr>
          <w:rFonts w:ascii="Helvetica" w:eastAsia="ＭＳ 明朝" w:hAnsi="Helvetica" w:cs="Times New Roman"/>
          <w:lang w:val="fr-FR" w:eastAsia="ja-JP"/>
        </w:rPr>
        <w:t>Webshop</w:t>
      </w:r>
      <w:proofErr w:type="spellEnd"/>
      <w:r w:rsidR="008A225D" w:rsidRPr="00952996">
        <w:rPr>
          <w:rFonts w:ascii="Helvetica" w:eastAsia="ＭＳ 明朝" w:hAnsi="Helvetica" w:cs="Times New Roman"/>
          <w:lang w:val="fr-FR" w:eastAsia="ja-JP"/>
        </w:rPr>
        <w:t xml:space="preserve"> » (Best Digital B2B </w:t>
      </w:r>
      <w:proofErr w:type="spellStart"/>
      <w:r w:rsidR="008A225D" w:rsidRPr="00952996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="008A225D" w:rsidRPr="00952996">
        <w:rPr>
          <w:rFonts w:ascii="Helvetica" w:eastAsia="ＭＳ 明朝" w:hAnsi="Helvetica" w:cs="Times New Roman"/>
          <w:lang w:val="fr-FR" w:eastAsia="ja-JP"/>
        </w:rPr>
        <w:t>).</w:t>
      </w:r>
      <w:r w:rsidR="00EB4D65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McDonald’s Belgique a également </w:t>
      </w:r>
      <w:r w:rsidR="00424C7B">
        <w:rPr>
          <w:rFonts w:ascii="Helvetica" w:eastAsia="ＭＳ 明朝" w:hAnsi="Helvetica" w:cs="Times New Roman"/>
          <w:lang w:val="fr-FR" w:eastAsia="ja-JP"/>
        </w:rPr>
        <w:t>remporté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un Gold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Award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pour 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>« 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I’m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in love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with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McDo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Mol » (Best Social Media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). </w:t>
      </w:r>
    </w:p>
    <w:p w14:paraId="32D708A2" w14:textId="77777777" w:rsidR="00424C7B" w:rsidRDefault="00424C7B" w:rsidP="009F3819">
      <w:pPr>
        <w:spacing w:line="276" w:lineRule="auto"/>
        <w:rPr>
          <w:rFonts w:ascii="Helvetica" w:eastAsia="ＭＳ 明朝" w:hAnsi="Helvetica" w:cs="Times New Roman"/>
          <w:lang w:val="fr-FR" w:eastAsia="ja-JP"/>
        </w:rPr>
      </w:pPr>
    </w:p>
    <w:p w14:paraId="7076255C" w14:textId="2314AADF" w:rsidR="00424C7B" w:rsidRDefault="00424C7B" w:rsidP="009F3819">
      <w:pPr>
        <w:spacing w:line="276" w:lineRule="auto"/>
        <w:jc w:val="both"/>
        <w:rPr>
          <w:rFonts w:ascii="Helvetica" w:eastAsia="ＭＳ 明朝" w:hAnsi="Helvetica" w:cs="Times New Roman"/>
          <w:lang w:val="nl-NL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TBWA et KBC ont également remporté un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Silver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</w:t>
      </w:r>
      <w:r w:rsidRPr="00A20013">
        <w:rPr>
          <w:rFonts w:ascii="Helvetica" w:eastAsia="ＭＳ 明朝" w:hAnsi="Helvetica" w:cs="Times New Roman"/>
          <w:lang w:val="nl-NL" w:eastAsia="ja-JP"/>
        </w:rPr>
        <w:t>(Best Digital B2</w:t>
      </w:r>
      <w:r>
        <w:rPr>
          <w:rFonts w:ascii="Helvetica" w:eastAsia="ＭＳ 明朝" w:hAnsi="Helvetica" w:cs="Times New Roman"/>
          <w:lang w:val="nl-NL" w:eastAsia="ja-JP"/>
        </w:rPr>
        <w:t xml:space="preserve">C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Campaign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>)</w:t>
      </w:r>
      <w:r>
        <w:rPr>
          <w:rFonts w:ascii="Helvetica" w:eastAsia="ＭＳ 明朝" w:hAnsi="Helvetica" w:cs="Times New Roman"/>
          <w:lang w:val="nl-NL" w:eastAsia="ja-JP"/>
        </w:rPr>
        <w:t xml:space="preserve"> et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un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Bronze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</w:t>
      </w:r>
      <w:r>
        <w:rPr>
          <w:rFonts w:ascii="Helvetica" w:eastAsia="ＭＳ 明朝" w:hAnsi="Helvetica" w:cs="Times New Roman"/>
          <w:lang w:val="nl-NL" w:eastAsia="ja-JP"/>
        </w:rPr>
        <w:t>(Best Community Management)</w:t>
      </w:r>
      <w:r>
        <w:rPr>
          <w:rFonts w:ascii="Helvetica" w:eastAsia="ＭＳ 明朝" w:hAnsi="Helvetica" w:cs="Times New Roman"/>
          <w:lang w:val="nl-NL" w:eastAsia="ja-JP"/>
        </w:rPr>
        <w:t xml:space="preserve"> pour </w:t>
      </w:r>
      <w:r w:rsidRPr="00A20013">
        <w:rPr>
          <w:rFonts w:ascii="Helvetica" w:eastAsia="ＭＳ 明朝" w:hAnsi="Helvetica" w:cs="Times New Roman"/>
          <w:lang w:val="nl-NL" w:eastAsia="ja-JP"/>
        </w:rPr>
        <w:t>« </w:t>
      </w:r>
      <w:r>
        <w:rPr>
          <w:rFonts w:ascii="Helvetica" w:eastAsia="ＭＳ 明朝" w:hAnsi="Helvetica" w:cs="Times New Roman"/>
          <w:lang w:val="nl-NL" w:eastAsia="ja-JP"/>
        </w:rPr>
        <w:t xml:space="preserve">KBC Pizza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Converzatione</w:t>
      </w:r>
      <w:proofErr w:type="spellEnd"/>
      <w:r w:rsidRPr="00A20013">
        <w:rPr>
          <w:rFonts w:ascii="Helvetica" w:eastAsia="ＭＳ 明朝" w:hAnsi="Helvetica" w:cs="Times New Roman"/>
          <w:lang w:val="nl-NL" w:eastAsia="ja-JP"/>
        </w:rPr>
        <w:t xml:space="preserve"> »</w:t>
      </w:r>
      <w:r>
        <w:rPr>
          <w:rFonts w:ascii="Helvetica" w:eastAsia="ＭＳ 明朝" w:hAnsi="Helvetica" w:cs="Times New Roman"/>
          <w:lang w:val="nl-NL" w:eastAsia="ja-JP"/>
        </w:rPr>
        <w:t xml:space="preserve"> et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un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Bronze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pour</w:t>
      </w:r>
      <w:r>
        <w:rPr>
          <w:rFonts w:ascii="Helvetica" w:eastAsia="ＭＳ 明朝" w:hAnsi="Helvetica" w:cs="Times New Roman"/>
          <w:lang w:val="nl-NL" w:eastAsia="ja-JP"/>
        </w:rPr>
        <w:t xml:space="preserve"> </w:t>
      </w:r>
      <w:r w:rsidRPr="00A20013">
        <w:rPr>
          <w:rFonts w:ascii="Helvetica" w:eastAsia="ＭＳ 明朝" w:hAnsi="Helvetica" w:cs="Times New Roman"/>
          <w:lang w:val="nl-NL" w:eastAsia="ja-JP"/>
        </w:rPr>
        <w:t>« </w:t>
      </w:r>
      <w:r>
        <w:rPr>
          <w:rFonts w:ascii="Helvetica" w:eastAsia="ＭＳ 明朝" w:hAnsi="Helvetica" w:cs="Times New Roman"/>
          <w:lang w:val="nl-NL" w:eastAsia="ja-JP"/>
        </w:rPr>
        <w:t xml:space="preserve">KBC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Mystery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Spendings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</w:t>
      </w:r>
      <w:r w:rsidRPr="00A20013">
        <w:rPr>
          <w:rFonts w:ascii="Helvetica" w:eastAsia="ＭＳ 明朝" w:hAnsi="Helvetica" w:cs="Times New Roman"/>
          <w:lang w:val="nl-NL" w:eastAsia="ja-JP"/>
        </w:rPr>
        <w:t>»</w:t>
      </w:r>
      <w:r>
        <w:rPr>
          <w:rFonts w:ascii="Helvetica" w:eastAsia="ＭＳ 明朝" w:hAnsi="Helvetica" w:cs="Times New Roman"/>
          <w:lang w:val="nl-NL" w:eastAsia="ja-JP"/>
        </w:rPr>
        <w:t xml:space="preserve"> (Best </w:t>
      </w:r>
      <w:proofErr w:type="spellStart"/>
      <w:r>
        <w:rPr>
          <w:rFonts w:ascii="Helvetica" w:eastAsia="ＭＳ 明朝" w:hAnsi="Helvetica" w:cs="Times New Roman"/>
          <w:lang w:val="nl-NL" w:eastAsia="ja-JP"/>
        </w:rPr>
        <w:t>use</w:t>
      </w:r>
      <w:proofErr w:type="spellEnd"/>
      <w:r>
        <w:rPr>
          <w:rFonts w:ascii="Helvetica" w:eastAsia="ＭＳ 明朝" w:hAnsi="Helvetica" w:cs="Times New Roman"/>
          <w:lang w:val="nl-NL" w:eastAsia="ja-JP"/>
        </w:rPr>
        <w:t xml:space="preserve"> of Gaming).</w:t>
      </w:r>
    </w:p>
    <w:p w14:paraId="7A795DE1" w14:textId="24E3DA2A" w:rsidR="00952996" w:rsidRPr="00952996" w:rsidRDefault="00952996" w:rsidP="009F3819">
      <w:pPr>
        <w:spacing w:line="276" w:lineRule="auto"/>
        <w:rPr>
          <w:rFonts w:ascii="Helvetica" w:eastAsia="ＭＳ 明朝" w:hAnsi="Helvetica" w:cs="Times New Roman"/>
          <w:lang w:val="fr-FR" w:eastAsia="ja-JP"/>
        </w:rPr>
      </w:pPr>
    </w:p>
    <w:p w14:paraId="14C9EA62" w14:textId="7832F164" w:rsidR="008C006A" w:rsidRDefault="00952996" w:rsidP="009F3819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 w:rsidRPr="00952996">
        <w:rPr>
          <w:rFonts w:ascii="Helvetica" w:eastAsia="ＭＳ 明朝" w:hAnsi="Helvetica" w:cs="Times New Roman"/>
          <w:lang w:val="fr-FR" w:eastAsia="ja-JP"/>
        </w:rPr>
        <w:t>PlayStation a</w:t>
      </w:r>
      <w:r w:rsidR="0011318F">
        <w:rPr>
          <w:rFonts w:ascii="Helvetica" w:eastAsia="ＭＳ 明朝" w:hAnsi="Helvetica" w:cs="Times New Roman"/>
          <w:lang w:val="fr-FR" w:eastAsia="ja-JP"/>
        </w:rPr>
        <w:t xml:space="preserve"> </w:t>
      </w:r>
      <w:r w:rsidR="001A240D">
        <w:rPr>
          <w:rFonts w:ascii="Helvetica" w:eastAsia="ＭＳ 明朝" w:hAnsi="Helvetica" w:cs="Times New Roman"/>
          <w:lang w:val="fr-FR" w:eastAsia="ja-JP"/>
        </w:rPr>
        <w:t xml:space="preserve">quant à lui </w:t>
      </w:r>
      <w:r w:rsidRPr="00952996">
        <w:rPr>
          <w:rFonts w:ascii="Helvetica" w:eastAsia="ＭＳ 明朝" w:hAnsi="Helvetica" w:cs="Times New Roman"/>
          <w:lang w:val="fr-FR" w:eastAsia="ja-JP"/>
        </w:rPr>
        <w:t xml:space="preserve">été récompensé par un </w:t>
      </w:r>
      <w:proofErr w:type="spellStart"/>
      <w:r w:rsidRPr="00952996">
        <w:rPr>
          <w:rFonts w:ascii="Helvetica" w:eastAsia="ＭＳ 明朝" w:hAnsi="Helvetica" w:cs="Times New Roman"/>
          <w:lang w:val="fr-FR" w:eastAsia="ja-JP"/>
        </w:rPr>
        <w:t>Silver</w:t>
      </w:r>
      <w:proofErr w:type="spellEnd"/>
      <w:r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952996">
        <w:rPr>
          <w:rFonts w:ascii="Helvetica" w:eastAsia="ＭＳ 明朝" w:hAnsi="Helvetica" w:cs="Times New Roman"/>
          <w:lang w:val="fr-FR" w:eastAsia="ja-JP"/>
        </w:rPr>
        <w:t>Award</w:t>
      </w:r>
      <w:proofErr w:type="spellEnd"/>
      <w:r w:rsidRPr="00952996">
        <w:rPr>
          <w:rFonts w:ascii="Helvetica" w:eastAsia="ＭＳ 明朝" w:hAnsi="Helvetica" w:cs="Times New Roman"/>
          <w:lang w:val="fr-FR" w:eastAsia="ja-JP"/>
        </w:rPr>
        <w:t xml:space="preserve"> pour la campagne </w:t>
      </w:r>
      <w:r w:rsidRPr="00952996">
        <w:rPr>
          <w:rFonts w:ascii="Helvetica" w:eastAsia="ＭＳ 明朝" w:hAnsi="Helvetica" w:cs="Times New Roman"/>
          <w:lang w:val="fr-FR" w:eastAsia="ja-JP"/>
        </w:rPr>
        <w:t>« Hunt » (Best Use of Gaming</w:t>
      </w:r>
      <w:r w:rsidRPr="00952996">
        <w:rPr>
          <w:rFonts w:ascii="Helvetica" w:eastAsia="ＭＳ 明朝" w:hAnsi="Helvetica" w:cs="Times New Roman"/>
          <w:lang w:val="fr-FR" w:eastAsia="ja-JP"/>
        </w:rPr>
        <w:t>) et par un</w:t>
      </w:r>
      <w:r w:rsidR="0011318F">
        <w:rPr>
          <w:rFonts w:ascii="Helvetica" w:eastAsia="ＭＳ 明朝" w:hAnsi="Helvetica" w:cs="Times New Roman"/>
          <w:lang w:val="fr-FR" w:eastAsia="ja-JP"/>
        </w:rPr>
        <w:t xml:space="preserve"> Bronz</w:t>
      </w:r>
      <w:r w:rsidR="001A240D">
        <w:rPr>
          <w:rFonts w:ascii="Helvetica" w:eastAsia="ＭＳ 明朝" w:hAnsi="Helvetica" w:cs="Times New Roman"/>
          <w:lang w:val="fr-FR" w:eastAsia="ja-JP"/>
        </w:rPr>
        <w:t xml:space="preserve">e pour </w:t>
      </w:r>
      <w:r w:rsidRPr="00952996">
        <w:rPr>
          <w:rFonts w:ascii="Helvetica" w:eastAsia="ＭＳ 明朝" w:hAnsi="Helvetica" w:cs="Times New Roman"/>
          <w:lang w:val="fr-FR" w:eastAsia="ja-JP"/>
        </w:rPr>
        <w:t>« </w:t>
      </w:r>
      <w:proofErr w:type="spellStart"/>
      <w:r w:rsidRPr="00952996">
        <w:rPr>
          <w:rFonts w:ascii="Helvetica" w:eastAsia="ＭＳ 明朝" w:hAnsi="Helvetica" w:cs="Times New Roman"/>
          <w:lang w:val="fr-FR" w:eastAsia="ja-JP"/>
        </w:rPr>
        <w:t>Singstar</w:t>
      </w:r>
      <w:proofErr w:type="spellEnd"/>
      <w:r w:rsidRPr="00952996">
        <w:rPr>
          <w:rFonts w:ascii="Helvetica" w:eastAsia="ＭＳ 明朝" w:hAnsi="Helvetica" w:cs="Times New Roman"/>
          <w:lang w:val="fr-FR" w:eastAsia="ja-JP"/>
        </w:rPr>
        <w:t xml:space="preserve"> Taxi » (Best Social Media </w:t>
      </w:r>
      <w:proofErr w:type="spellStart"/>
      <w:r w:rsidRPr="00952996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Pr="00952996">
        <w:rPr>
          <w:rFonts w:ascii="Helvetica" w:eastAsia="ＭＳ 明朝" w:hAnsi="Helvetica" w:cs="Times New Roman"/>
          <w:lang w:val="fr-FR" w:eastAsia="ja-JP"/>
        </w:rPr>
        <w:t>).</w:t>
      </w:r>
    </w:p>
    <w:p w14:paraId="7ECBCFC3" w14:textId="77777777" w:rsidR="008C006A" w:rsidRDefault="008C006A" w:rsidP="009F3819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609CA60A" w14:textId="6C2CF005" w:rsidR="00952996" w:rsidRDefault="008C006A" w:rsidP="009F3819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Avec un dernier Bronze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Award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pour 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>Euro-Sprinters</w:t>
      </w:r>
      <w:r>
        <w:rPr>
          <w:rFonts w:ascii="Helvetica" w:eastAsia="ＭＳ 明朝" w:hAnsi="Helvetica" w:cs="Times New Roman"/>
          <w:lang w:val="fr-FR" w:eastAsia="ja-JP"/>
        </w:rPr>
        <w:t xml:space="preserve"> et sa campagne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« Euro-Sprinters – The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Seriously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Fast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Delivery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Button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 xml:space="preserve"> » (Best Digital B2B </w:t>
      </w:r>
      <w:proofErr w:type="spellStart"/>
      <w:r w:rsidR="00952996" w:rsidRPr="00952996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="00952996" w:rsidRPr="00952996">
        <w:rPr>
          <w:rFonts w:ascii="Helvetica" w:eastAsia="ＭＳ 明朝" w:hAnsi="Helvetica" w:cs="Times New Roman"/>
          <w:lang w:val="fr-FR" w:eastAsia="ja-JP"/>
        </w:rPr>
        <w:t>)</w:t>
      </w:r>
      <w:r>
        <w:rPr>
          <w:rFonts w:ascii="Helvetica" w:eastAsia="ＭＳ 明朝" w:hAnsi="Helvetica" w:cs="Times New Roman"/>
          <w:lang w:val="fr-FR" w:eastAsia="ja-JP"/>
        </w:rPr>
        <w:t xml:space="preserve">, TBWA et ses clients clôturent cette édition des IAB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Mixx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en beauté</w:t>
      </w:r>
      <w:r w:rsidR="00952996" w:rsidRPr="00952996">
        <w:rPr>
          <w:rFonts w:ascii="Helvetica" w:eastAsia="ＭＳ 明朝" w:hAnsi="Helvetica" w:cs="Times New Roman"/>
          <w:lang w:val="fr-FR" w:eastAsia="ja-JP"/>
        </w:rPr>
        <w:t>.</w:t>
      </w:r>
    </w:p>
    <w:p w14:paraId="0839CD4A" w14:textId="77777777" w:rsidR="00F4411F" w:rsidRDefault="00F4411F" w:rsidP="00133DD7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65D7AE06" w14:textId="77777777" w:rsidR="00C86856" w:rsidRDefault="00C86856" w:rsidP="00133DD7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E3BFA11" w14:textId="77777777" w:rsidR="00C86856" w:rsidRPr="00133DD7" w:rsidRDefault="00C86856" w:rsidP="00133DD7">
      <w:pPr>
        <w:jc w:val="both"/>
        <w:rPr>
          <w:rFonts w:ascii="Helvetica" w:eastAsia="ＭＳ 明朝" w:hAnsi="Helvetica" w:cs="Times New Roman"/>
          <w:lang w:val="fr-FR" w:eastAsia="ja-JP"/>
        </w:rPr>
      </w:pPr>
    </w:p>
    <w:sectPr w:rsidR="00C86856" w:rsidRPr="00133DD7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B"/>
    <w:rsid w:val="00025235"/>
    <w:rsid w:val="00041C71"/>
    <w:rsid w:val="00051336"/>
    <w:rsid w:val="0011318F"/>
    <w:rsid w:val="00127880"/>
    <w:rsid w:val="00133DD7"/>
    <w:rsid w:val="00146781"/>
    <w:rsid w:val="00191F3C"/>
    <w:rsid w:val="001A240D"/>
    <w:rsid w:val="00207926"/>
    <w:rsid w:val="002106F5"/>
    <w:rsid w:val="00281F46"/>
    <w:rsid w:val="00360300"/>
    <w:rsid w:val="003C4DF6"/>
    <w:rsid w:val="00424C7B"/>
    <w:rsid w:val="00460EA7"/>
    <w:rsid w:val="005B567C"/>
    <w:rsid w:val="00674CAB"/>
    <w:rsid w:val="006D3281"/>
    <w:rsid w:val="007741DE"/>
    <w:rsid w:val="0078625D"/>
    <w:rsid w:val="007B020B"/>
    <w:rsid w:val="008A225D"/>
    <w:rsid w:val="008C006A"/>
    <w:rsid w:val="00952996"/>
    <w:rsid w:val="0097749B"/>
    <w:rsid w:val="009E7ED0"/>
    <w:rsid w:val="009F2FAF"/>
    <w:rsid w:val="009F3819"/>
    <w:rsid w:val="00A00DE6"/>
    <w:rsid w:val="00A104A5"/>
    <w:rsid w:val="00A52DA0"/>
    <w:rsid w:val="00A93A6B"/>
    <w:rsid w:val="00B246E8"/>
    <w:rsid w:val="00C14949"/>
    <w:rsid w:val="00C86856"/>
    <w:rsid w:val="00CC2700"/>
    <w:rsid w:val="00D0560F"/>
    <w:rsid w:val="00D22E33"/>
    <w:rsid w:val="00D97F8D"/>
    <w:rsid w:val="00DF3A43"/>
    <w:rsid w:val="00E11025"/>
    <w:rsid w:val="00E11A3B"/>
    <w:rsid w:val="00E368FD"/>
    <w:rsid w:val="00EB4D65"/>
    <w:rsid w:val="00F42865"/>
    <w:rsid w:val="00F4411F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BE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43</cp:revision>
  <cp:lastPrinted>2015-10-16T10:21:00Z</cp:lastPrinted>
  <dcterms:created xsi:type="dcterms:W3CDTF">2015-10-14T13:35:00Z</dcterms:created>
  <dcterms:modified xsi:type="dcterms:W3CDTF">2015-10-16T10:47:00Z</dcterms:modified>
</cp:coreProperties>
</file>