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A9D1" w14:textId="7D84C161" w:rsidR="00D749D5" w:rsidRPr="00D749D5" w:rsidRDefault="00D749D5" w:rsidP="00C02BE6">
      <w:pPr>
        <w:jc w:val="both"/>
        <w:rPr>
          <w:b/>
          <w:bCs/>
          <w:sz w:val="28"/>
          <w:szCs w:val="28"/>
        </w:rPr>
      </w:pPr>
      <w:r w:rsidRPr="00D749D5">
        <w:rPr>
          <w:b/>
          <w:bCs/>
          <w:sz w:val="28"/>
          <w:szCs w:val="28"/>
        </w:rPr>
        <w:t>[RE]CHARGE Journey brengt 21 000 euro op vo</w:t>
      </w:r>
      <w:r>
        <w:rPr>
          <w:b/>
          <w:bCs/>
          <w:sz w:val="28"/>
          <w:szCs w:val="28"/>
        </w:rPr>
        <w:t>or natuurbescherming</w:t>
      </w:r>
    </w:p>
    <w:p w14:paraId="41C73BFE" w14:textId="13556122" w:rsidR="006A5012" w:rsidRPr="000334C2" w:rsidRDefault="006A5012" w:rsidP="00C02BE6">
      <w:pPr>
        <w:jc w:val="both"/>
        <w:rPr>
          <w:b/>
          <w:bCs/>
        </w:rPr>
      </w:pPr>
    </w:p>
    <w:p w14:paraId="4D7C115E" w14:textId="30499CE9" w:rsidR="006A5012" w:rsidRPr="006A5012" w:rsidRDefault="00572D0C" w:rsidP="00C02BE6">
      <w:pPr>
        <w:jc w:val="both"/>
        <w:rPr>
          <w:b/>
          <w:bCs/>
        </w:rPr>
      </w:pPr>
      <w:r>
        <w:rPr>
          <w:b/>
          <w:bCs/>
        </w:rPr>
        <w:t xml:space="preserve">10 december 2019, Zellik – </w:t>
      </w:r>
      <w:r w:rsidR="00B456C4">
        <w:rPr>
          <w:b/>
          <w:bCs/>
        </w:rPr>
        <w:t>Zes amateurfotografen</w:t>
      </w:r>
      <w:r w:rsidR="006A5012" w:rsidRPr="006A5012">
        <w:rPr>
          <w:b/>
          <w:bCs/>
        </w:rPr>
        <w:t xml:space="preserve"> trokken </w:t>
      </w:r>
      <w:r w:rsidR="00B456C4">
        <w:rPr>
          <w:b/>
          <w:bCs/>
        </w:rPr>
        <w:t>een maand lang</w:t>
      </w:r>
      <w:r w:rsidR="006A5012" w:rsidRPr="006A5012">
        <w:rPr>
          <w:b/>
          <w:bCs/>
        </w:rPr>
        <w:t xml:space="preserve"> door Europ</w:t>
      </w:r>
      <w:r w:rsidR="00B456C4">
        <w:rPr>
          <w:b/>
          <w:bCs/>
        </w:rPr>
        <w:t>a</w:t>
      </w:r>
      <w:r w:rsidR="006A5012" w:rsidRPr="006A5012">
        <w:rPr>
          <w:b/>
          <w:bCs/>
        </w:rPr>
        <w:t>,</w:t>
      </w:r>
      <w:r w:rsidR="006A5012">
        <w:rPr>
          <w:b/>
          <w:bCs/>
        </w:rPr>
        <w:t xml:space="preserve"> </w:t>
      </w:r>
      <w:r w:rsidR="002F2086">
        <w:rPr>
          <w:b/>
          <w:bCs/>
        </w:rPr>
        <w:t>met steun van</w:t>
      </w:r>
      <w:r w:rsidR="00D97E79">
        <w:rPr>
          <w:b/>
          <w:bCs/>
        </w:rPr>
        <w:t xml:space="preserve"> Panasonic</w:t>
      </w:r>
      <w:r w:rsidR="006A5012" w:rsidRPr="006A5012">
        <w:rPr>
          <w:b/>
          <w:bCs/>
        </w:rPr>
        <w:t xml:space="preserve">, HippocketWifi en </w:t>
      </w:r>
      <w:r w:rsidR="006A5012">
        <w:rPr>
          <w:b/>
          <w:bCs/>
        </w:rPr>
        <w:t>de elektrische</w:t>
      </w:r>
      <w:r w:rsidR="006A5012" w:rsidRPr="006A5012">
        <w:rPr>
          <w:b/>
          <w:bCs/>
        </w:rPr>
        <w:t xml:space="preserve"> Jaguar I-PACE</w:t>
      </w:r>
      <w:r w:rsidR="00B456C4">
        <w:rPr>
          <w:b/>
          <w:bCs/>
        </w:rPr>
        <w:t xml:space="preserve"> – </w:t>
      </w:r>
      <w:r w:rsidR="00B456C4" w:rsidRPr="006A5012">
        <w:rPr>
          <w:b/>
          <w:bCs/>
        </w:rPr>
        <w:t>World Green Car va</w:t>
      </w:r>
      <w:r w:rsidR="00B456C4">
        <w:rPr>
          <w:b/>
          <w:bCs/>
        </w:rPr>
        <w:t>n 2019</w:t>
      </w:r>
      <w:r w:rsidR="006A5012">
        <w:rPr>
          <w:b/>
          <w:bCs/>
        </w:rPr>
        <w:t xml:space="preserve">. </w:t>
      </w:r>
      <w:r w:rsidR="00B456C4">
        <w:rPr>
          <w:b/>
          <w:bCs/>
        </w:rPr>
        <w:t>Hun</w:t>
      </w:r>
      <w:r w:rsidR="006A5012">
        <w:rPr>
          <w:b/>
          <w:bCs/>
        </w:rPr>
        <w:t xml:space="preserve"> </w:t>
      </w:r>
      <w:r w:rsidR="006A5012" w:rsidRPr="006A5012">
        <w:rPr>
          <w:b/>
          <w:bCs/>
        </w:rPr>
        <w:t>[RE]Charge Journey</w:t>
      </w:r>
      <w:r w:rsidR="00B456C4">
        <w:rPr>
          <w:b/>
          <w:bCs/>
        </w:rPr>
        <w:t xml:space="preserve"> was een succes: ze</w:t>
      </w:r>
      <w:r w:rsidR="006A5012">
        <w:rPr>
          <w:b/>
          <w:bCs/>
        </w:rPr>
        <w:t xml:space="preserve"> </w:t>
      </w:r>
      <w:r w:rsidR="00B456C4">
        <w:rPr>
          <w:b/>
          <w:bCs/>
        </w:rPr>
        <w:t>zamelden</w:t>
      </w:r>
      <w:r w:rsidR="006A5012">
        <w:rPr>
          <w:b/>
          <w:bCs/>
        </w:rPr>
        <w:t xml:space="preserve"> 21 000 euro </w:t>
      </w:r>
      <w:r w:rsidR="00B456C4">
        <w:rPr>
          <w:b/>
          <w:bCs/>
        </w:rPr>
        <w:t>in</w:t>
      </w:r>
      <w:r w:rsidR="006A5012">
        <w:rPr>
          <w:b/>
          <w:bCs/>
        </w:rPr>
        <w:t xml:space="preserve"> voor </w:t>
      </w:r>
      <w:r w:rsidR="00D97E79">
        <w:rPr>
          <w:b/>
          <w:bCs/>
        </w:rPr>
        <w:t>ngo’</w:t>
      </w:r>
      <w:r w:rsidR="006A5012">
        <w:rPr>
          <w:b/>
          <w:bCs/>
        </w:rPr>
        <w:t>s die inzetten op milieubehoud.</w:t>
      </w:r>
    </w:p>
    <w:p w14:paraId="7D9ED5E7" w14:textId="5180EE30" w:rsidR="00B456C4" w:rsidRPr="000334C2" w:rsidRDefault="00B456C4" w:rsidP="00C02BE6">
      <w:pPr>
        <w:jc w:val="both"/>
      </w:pPr>
    </w:p>
    <w:p w14:paraId="5A3E773C" w14:textId="68A1F804" w:rsidR="00B456C4" w:rsidRPr="00726D5F" w:rsidRDefault="00B456C4" w:rsidP="00726D5F">
      <w:pPr>
        <w:jc w:val="both"/>
      </w:pPr>
      <w:r w:rsidRPr="00726D5F">
        <w:t xml:space="preserve">Op 4 oktober vertrokken </w:t>
      </w:r>
      <w:r w:rsidR="00726D5F" w:rsidRPr="00726D5F">
        <w:t>vanuit F</w:t>
      </w:r>
      <w:r w:rsidR="00726D5F">
        <w:t xml:space="preserve">rankfurt drie duo’s op wat een spannende tocht door Europa zou worden. </w:t>
      </w:r>
      <w:r w:rsidR="00D97E79">
        <w:t xml:space="preserve">Door onderweg </w:t>
      </w:r>
      <w:r w:rsidR="00726D5F">
        <w:t xml:space="preserve">adembenemende </w:t>
      </w:r>
      <w:r w:rsidR="00523B2F">
        <w:t>landschaps</w:t>
      </w:r>
      <w:r w:rsidR="00726D5F">
        <w:t>foto</w:t>
      </w:r>
      <w:r w:rsidR="00523B2F">
        <w:t>’</w:t>
      </w:r>
      <w:r w:rsidR="00726D5F">
        <w:t>s te</w:t>
      </w:r>
      <w:r w:rsidR="00523B2F">
        <w:t xml:space="preserve"> nemen</w:t>
      </w:r>
      <w:r w:rsidR="00D97E79">
        <w:t xml:space="preserve">, vestigden ze de aandacht van volgers op de nood aan duurzaamheid en natuurbescherming. De hele reis werd </w:t>
      </w:r>
      <w:r w:rsidR="00726D5F">
        <w:t>ondersteund door ecologische technologie van Panasonic en Jaguar.</w:t>
      </w:r>
    </w:p>
    <w:p w14:paraId="7FCA7F40" w14:textId="6ACA5ADA" w:rsidR="003C3BA7" w:rsidRPr="00726D5F" w:rsidRDefault="003C3BA7" w:rsidP="00C02BE6">
      <w:pPr>
        <w:jc w:val="both"/>
      </w:pPr>
    </w:p>
    <w:p w14:paraId="700C3D2D" w14:textId="0A05BE10" w:rsidR="003C3BA7" w:rsidRPr="000334C2" w:rsidRDefault="00D501DC" w:rsidP="00C02BE6">
      <w:pPr>
        <w:jc w:val="both"/>
        <w:rPr>
          <w:b/>
          <w:bCs/>
        </w:rPr>
      </w:pPr>
      <w:r>
        <w:rPr>
          <w:b/>
          <w:bCs/>
        </w:rPr>
        <w:t>De natuur in beeld</w:t>
      </w:r>
    </w:p>
    <w:p w14:paraId="152A510F" w14:textId="0C4EB6D0" w:rsidR="007D0B3C" w:rsidRPr="00B25340" w:rsidRDefault="00D97E79" w:rsidP="00C02BE6">
      <w:pPr>
        <w:jc w:val="both"/>
        <w:rPr>
          <w:color w:val="000000" w:themeColor="text1"/>
        </w:rPr>
      </w:pPr>
      <w:r>
        <w:rPr>
          <w:color w:val="000000" w:themeColor="text1"/>
        </w:rPr>
        <w:t>Met</w:t>
      </w:r>
      <w:r w:rsidR="007D0B3C">
        <w:rPr>
          <w:color w:val="000000" w:themeColor="text1"/>
        </w:rPr>
        <w:t xml:space="preserve"> hun fotografische kunsten</w:t>
      </w:r>
      <w:r>
        <w:rPr>
          <w:color w:val="000000" w:themeColor="text1"/>
        </w:rPr>
        <w:t xml:space="preserve"> zamelde elk team</w:t>
      </w:r>
      <w:r w:rsidR="007D0B3C">
        <w:rPr>
          <w:color w:val="000000" w:themeColor="text1"/>
        </w:rPr>
        <w:t xml:space="preserve"> geld in voor een verschillende </w:t>
      </w:r>
      <w:r w:rsidR="007D0B3C" w:rsidRPr="007D0B3C">
        <w:rPr>
          <w:color w:val="000000" w:themeColor="text1"/>
        </w:rPr>
        <w:t>ngo</w:t>
      </w:r>
      <w:r w:rsidR="007D0B3C">
        <w:rPr>
          <w:color w:val="000000" w:themeColor="text1"/>
        </w:rPr>
        <w:t xml:space="preserve">. </w:t>
      </w:r>
      <w:r w:rsidR="007D0B3C" w:rsidRPr="00B25340">
        <w:rPr>
          <w:color w:val="000000" w:themeColor="text1"/>
        </w:rPr>
        <w:t>Team Turtle</w:t>
      </w:r>
      <w:r w:rsidR="00B25340" w:rsidRPr="00B25340">
        <w:rPr>
          <w:color w:val="000000" w:themeColor="text1"/>
        </w:rPr>
        <w:t xml:space="preserve">, dat Roemeen </w:t>
      </w:r>
      <w:r w:rsidR="00B25340" w:rsidRPr="00B25340">
        <w:t>Claudiu en Brit Raul samenbracht, ging op pad voor</w:t>
      </w:r>
      <w:r>
        <w:t xml:space="preserve"> de</w:t>
      </w:r>
      <w:r w:rsidR="00B25340" w:rsidRPr="00B25340">
        <w:t xml:space="preserve"> </w:t>
      </w:r>
      <w:hyperlink r:id="rId8" w:history="1">
        <w:r w:rsidR="00B25340" w:rsidRPr="00C56140">
          <w:rPr>
            <w:rStyle w:val="Hyperlink"/>
            <w:color w:val="000000" w:themeColor="text1"/>
          </w:rPr>
          <w:t>Aktionsgemeinschaft Artenschutz</w:t>
        </w:r>
      </w:hyperlink>
      <w:r w:rsidRPr="00D97E79">
        <w:rPr>
          <w:rStyle w:val="Hyperlink"/>
          <w:color w:val="000000" w:themeColor="text1"/>
          <w:u w:val="none"/>
        </w:rPr>
        <w:t xml:space="preserve"> (Action Campaign for Endangered Species)</w:t>
      </w:r>
      <w:r w:rsidR="00B25340" w:rsidRPr="00D97E79">
        <w:rPr>
          <w:color w:val="000000" w:themeColor="text1"/>
        </w:rPr>
        <w:t>;</w:t>
      </w:r>
      <w:r w:rsidR="00B25340" w:rsidRPr="00C56140">
        <w:rPr>
          <w:color w:val="000000" w:themeColor="text1"/>
        </w:rPr>
        <w:t xml:space="preserve"> </w:t>
      </w:r>
      <w:r w:rsidR="00B25340" w:rsidRPr="00B25340">
        <w:t>Team Leopard, Katrina en Meelis uit Estland, zamelde geld i</w:t>
      </w:r>
      <w:r w:rsidR="00B25340">
        <w:t>n voor het</w:t>
      </w:r>
      <w:r w:rsidR="00B25340" w:rsidRPr="00B25340">
        <w:rPr>
          <w:color w:val="000000" w:themeColor="text1"/>
        </w:rPr>
        <w:t xml:space="preserve"> </w:t>
      </w:r>
      <w:hyperlink r:id="rId9" w:history="1">
        <w:r w:rsidR="00B25340" w:rsidRPr="00B25340">
          <w:rPr>
            <w:rStyle w:val="Hyperlink"/>
            <w:color w:val="000000" w:themeColor="text1"/>
          </w:rPr>
          <w:t>Rainforest Trust</w:t>
        </w:r>
      </w:hyperlink>
      <w:r w:rsidR="00B25340" w:rsidRPr="00B25340">
        <w:rPr>
          <w:rStyle w:val="Hyperlink"/>
          <w:color w:val="000000" w:themeColor="text1"/>
          <w:u w:val="none"/>
        </w:rPr>
        <w:t>; en Britten Dan en Josh</w:t>
      </w:r>
      <w:r w:rsidR="00B25340">
        <w:rPr>
          <w:rStyle w:val="Hyperlink"/>
          <w:color w:val="000000" w:themeColor="text1"/>
          <w:u w:val="none"/>
        </w:rPr>
        <w:t xml:space="preserve">, </w:t>
      </w:r>
      <w:r w:rsidR="00B25340" w:rsidRPr="00B25340">
        <w:rPr>
          <w:rStyle w:val="Hyperlink"/>
          <w:color w:val="000000" w:themeColor="text1"/>
          <w:u w:val="none"/>
        </w:rPr>
        <w:t xml:space="preserve">Team Zebra, zetten zich in voor de </w:t>
      </w:r>
      <w:r w:rsidR="00557721">
        <w:fldChar w:fldCharType="begin"/>
      </w:r>
      <w:r w:rsidR="00557721">
        <w:instrText xml:space="preserve"> HYPERLINK "https://africanconservation.org/" </w:instrText>
      </w:r>
      <w:r w:rsidR="00557721">
        <w:fldChar w:fldCharType="separate"/>
      </w:r>
      <w:r w:rsidR="00B25340" w:rsidRPr="00B25340">
        <w:rPr>
          <w:rStyle w:val="Hyperlink"/>
          <w:color w:val="000000" w:themeColor="text1"/>
        </w:rPr>
        <w:t>African Conservation Foundation</w:t>
      </w:r>
      <w:r w:rsidR="00557721">
        <w:rPr>
          <w:rStyle w:val="Hyperlink"/>
          <w:color w:val="000000" w:themeColor="text1"/>
        </w:rPr>
        <w:fldChar w:fldCharType="end"/>
      </w:r>
      <w:r w:rsidR="00B25340" w:rsidRPr="00B25340">
        <w:rPr>
          <w:rStyle w:val="Hyperlink"/>
          <w:color w:val="000000" w:themeColor="text1"/>
        </w:rPr>
        <w:t>.</w:t>
      </w:r>
    </w:p>
    <w:p w14:paraId="6D870D2D" w14:textId="500599DE" w:rsidR="003C3BA7" w:rsidRPr="00B25340" w:rsidRDefault="003C3BA7" w:rsidP="00C02BE6">
      <w:pPr>
        <w:jc w:val="both"/>
      </w:pPr>
    </w:p>
    <w:p w14:paraId="04F00DAE" w14:textId="30740F88" w:rsidR="003C3BA7" w:rsidRPr="00EA51F1" w:rsidRDefault="00D97E79" w:rsidP="00C02BE6">
      <w:pPr>
        <w:jc w:val="both"/>
        <w:rPr>
          <w:b/>
          <w:bCs/>
        </w:rPr>
      </w:pPr>
      <w:r>
        <w:rPr>
          <w:b/>
          <w:bCs/>
        </w:rPr>
        <w:t xml:space="preserve">Een mooie prijs </w:t>
      </w:r>
      <w:r w:rsidR="00EA51F1">
        <w:rPr>
          <w:b/>
          <w:bCs/>
        </w:rPr>
        <w:t>voor een waardevol doel</w:t>
      </w:r>
    </w:p>
    <w:p w14:paraId="3E297478" w14:textId="08A4B7FC" w:rsidR="000646EC" w:rsidRDefault="000334C2" w:rsidP="000646EC">
      <w:pPr>
        <w:jc w:val="both"/>
      </w:pPr>
      <w:r w:rsidRPr="00C56140">
        <w:t xml:space="preserve">De [RE]CHARGE Journey </w:t>
      </w:r>
      <w:r w:rsidR="00D97E79">
        <w:t>was</w:t>
      </w:r>
      <w:r w:rsidRPr="00C56140">
        <w:t xml:space="preserve"> niet alleen een reis voor drie teams, maar ook een interactieve online campagne. </w:t>
      </w:r>
      <w:r w:rsidR="0084477D">
        <w:t>Iedereen</w:t>
      </w:r>
      <w:r w:rsidRPr="00C56140">
        <w:t xml:space="preserve"> kon </w:t>
      </w:r>
      <w:r w:rsidR="0084477D">
        <w:t>mee</w:t>
      </w:r>
      <w:r w:rsidRPr="00C56140">
        <w:t xml:space="preserve">volgen op sociale media en stemmen op </w:t>
      </w:r>
      <w:r w:rsidR="0084477D">
        <w:t>zijn/haar</w:t>
      </w:r>
      <w:r w:rsidRPr="00C56140">
        <w:t xml:space="preserve"> favoriete foto’s. Hoe meer vind</w:t>
      </w:r>
      <w:r w:rsidR="00D97E79">
        <w:t>-</w:t>
      </w:r>
      <w:r w:rsidRPr="00C56140">
        <w:t>ik</w:t>
      </w:r>
      <w:r w:rsidR="00D97E79">
        <w:t>-</w:t>
      </w:r>
      <w:r w:rsidRPr="00C56140">
        <w:t xml:space="preserve">leuks </w:t>
      </w:r>
      <w:r w:rsidR="00C56140" w:rsidRPr="00C56140">
        <w:t>een team verzamelde</w:t>
      </w:r>
      <w:r w:rsidRPr="00C56140">
        <w:t xml:space="preserve">, hoe meer </w:t>
      </w:r>
      <w:r w:rsidR="00572D0C">
        <w:t>financiële steun</w:t>
      </w:r>
      <w:r w:rsidRPr="00C56140">
        <w:t xml:space="preserve"> voor </w:t>
      </w:r>
      <w:r w:rsidR="000646EC">
        <w:t>de ngo die dat duo steunde</w:t>
      </w:r>
      <w:r w:rsidRPr="00C56140">
        <w:t xml:space="preserve">. </w:t>
      </w:r>
      <w:r w:rsidR="00523B2F">
        <w:t>Voor</w:t>
      </w:r>
      <w:r w:rsidR="000646EC">
        <w:t xml:space="preserve"> Panasonic en Jaguar</w:t>
      </w:r>
      <w:r w:rsidR="00523B2F">
        <w:t xml:space="preserve"> was de tocht</w:t>
      </w:r>
      <w:r w:rsidR="000646EC">
        <w:t xml:space="preserve"> </w:t>
      </w:r>
      <w:r w:rsidR="000646EC" w:rsidRPr="00C56140">
        <w:t xml:space="preserve">de ideale manier om bij te dragen tot natuurbescherming in de hele wereld en </w:t>
      </w:r>
      <w:r w:rsidR="00572D0C">
        <w:t xml:space="preserve">om </w:t>
      </w:r>
      <w:r w:rsidR="000646EC" w:rsidRPr="00C56140">
        <w:t>tegelijk nieuwe duurzame oplossingen bekend te maken aan een breed publiek.</w:t>
      </w:r>
    </w:p>
    <w:p w14:paraId="1E558D98" w14:textId="17E8E9CC" w:rsidR="00D501DC" w:rsidRDefault="00D501DC" w:rsidP="00C02BE6">
      <w:pPr>
        <w:jc w:val="both"/>
      </w:pPr>
    </w:p>
    <w:p w14:paraId="5D5E0449" w14:textId="55297614" w:rsidR="00572D0C" w:rsidRDefault="00572D0C" w:rsidP="00C02BE6">
      <w:pPr>
        <w:jc w:val="both"/>
      </w:pPr>
      <w:r>
        <w:t xml:space="preserve">De hele campagne bracht 21 000 euro op. Het grootste deel zal gaan naar </w:t>
      </w:r>
      <w:r w:rsidRPr="00C56140">
        <w:rPr>
          <w:color w:val="000000" w:themeColor="text1"/>
        </w:rPr>
        <w:t>AGA Artenschutz</w:t>
      </w:r>
      <w:r>
        <w:rPr>
          <w:color w:val="000000" w:themeColor="text1"/>
        </w:rPr>
        <w:t xml:space="preserve">, een Duitse ngo die zich wereldwijd inzet voor de bescherming van bedreigde dier- en plantsoorten en hun habitat. Gedurende de reis verzamelde Team Turtle met zijn inspirerende foto’s </w:t>
      </w:r>
      <w:r w:rsidRPr="00EA51F1">
        <w:rPr>
          <w:color w:val="000000" w:themeColor="text1"/>
        </w:rPr>
        <w:t>98 683</w:t>
      </w:r>
      <w:r>
        <w:rPr>
          <w:color w:val="000000" w:themeColor="text1"/>
        </w:rPr>
        <w:t xml:space="preserve"> stemmen.</w:t>
      </w:r>
    </w:p>
    <w:p w14:paraId="0235B58D" w14:textId="77777777" w:rsidR="000334C2" w:rsidRPr="000334C2" w:rsidRDefault="000334C2" w:rsidP="00C02BE6">
      <w:pPr>
        <w:jc w:val="both"/>
        <w:rPr>
          <w:b/>
          <w:bCs/>
        </w:rPr>
      </w:pPr>
    </w:p>
    <w:p w14:paraId="3CD5AC1C" w14:textId="23298A0E" w:rsidR="001B3361" w:rsidRPr="000334C2" w:rsidRDefault="00D20473" w:rsidP="00C02BE6">
      <w:pPr>
        <w:jc w:val="both"/>
        <w:rPr>
          <w:b/>
          <w:bCs/>
        </w:rPr>
      </w:pPr>
      <w:r>
        <w:rPr>
          <w:b/>
          <w:bCs/>
        </w:rPr>
        <w:t>Ook h</w:t>
      </w:r>
      <w:r w:rsidR="00D501DC">
        <w:rPr>
          <w:b/>
          <w:bCs/>
        </w:rPr>
        <w:t>et publiek neemt deel</w:t>
      </w:r>
    </w:p>
    <w:p w14:paraId="15032A20" w14:textId="511E79E7" w:rsidR="00EA51F1" w:rsidRDefault="00AF7E1D" w:rsidP="00C02BE6">
      <w:pPr>
        <w:jc w:val="both"/>
      </w:pPr>
      <w:r>
        <w:t xml:space="preserve">De geldinzameling voor goede doelen hield niet op aan het eind van de reis. Na de trip verplaatste het initiatief zich van de deelnemende teams naar de </w:t>
      </w:r>
      <w:r w:rsidR="0084477D">
        <w:t>online community</w:t>
      </w:r>
      <w:r>
        <w:t xml:space="preserve">: zij </w:t>
      </w:r>
      <w:r w:rsidR="00A7774F">
        <w:t>konden</w:t>
      </w:r>
      <w:r>
        <w:t xml:space="preserve"> zelf natuurfoto’s delen op hun Instagramprofiel</w:t>
      </w:r>
      <w:r w:rsidR="00A7774F">
        <w:t xml:space="preserve"> en</w:t>
      </w:r>
      <w:r>
        <w:t xml:space="preserve"> hun favoriete fotografenteam en de </w:t>
      </w:r>
      <w:r w:rsidRPr="00AF7E1D">
        <w:t>[RE]CHARGE Journey</w:t>
      </w:r>
      <w:r w:rsidR="00A7774F">
        <w:t xml:space="preserve"> taggen</w:t>
      </w:r>
      <w:r>
        <w:t xml:space="preserve">. Voor elke gedeelde foto ging opnieuw geld naar </w:t>
      </w:r>
      <w:r w:rsidR="00A7774F">
        <w:t>de</w:t>
      </w:r>
      <w:r>
        <w:t xml:space="preserve"> </w:t>
      </w:r>
      <w:r w:rsidR="0084477D">
        <w:t>daar</w:t>
      </w:r>
      <w:r>
        <w:t>bij</w:t>
      </w:r>
      <w:r w:rsidR="0084477D">
        <w:t xml:space="preserve"> </w:t>
      </w:r>
      <w:r>
        <w:t xml:space="preserve">horende </w:t>
      </w:r>
      <w:r w:rsidR="00A7774F">
        <w:t>ngo</w:t>
      </w:r>
      <w:r>
        <w:t>.</w:t>
      </w:r>
    </w:p>
    <w:p w14:paraId="573C5952" w14:textId="377A5120" w:rsidR="00506DAA" w:rsidRDefault="00506DAA" w:rsidP="00C02BE6">
      <w:pPr>
        <w:jc w:val="both"/>
        <w:rPr>
          <w:b/>
          <w:bCs/>
        </w:rPr>
      </w:pPr>
    </w:p>
    <w:p w14:paraId="6A8700EE" w14:textId="3991407A" w:rsidR="0084477D" w:rsidRDefault="0084477D" w:rsidP="00C02BE6">
      <w:pPr>
        <w:jc w:val="both"/>
        <w:rPr>
          <w:b/>
          <w:bCs/>
        </w:rPr>
      </w:pPr>
      <w:r>
        <w:lastRenderedPageBreak/>
        <w:t xml:space="preserve">De wedstrijd krijgt zelfs nog een derde fase: van 29 november tot 31 december daagt de </w:t>
      </w:r>
      <w:r w:rsidRPr="000646EC">
        <w:t>[RE]CHARGE Journey</w:t>
      </w:r>
      <w:r>
        <w:t xml:space="preserve"> Instagramgebruikers uit hun allerbeste natuurfoto te delen en </w:t>
      </w:r>
      <w:r w:rsidRPr="00A7774F">
        <w:t>@eneloopjourney</w:t>
      </w:r>
      <w:r>
        <w:t xml:space="preserve"> te taggen. De eerste 700 deelnemers maken kans op innovatieve geschenken. Als hoofdprijs reikt Panasonic een </w:t>
      </w:r>
      <w:r w:rsidRPr="00A7774F">
        <w:t xml:space="preserve">Lumix kit </w:t>
      </w:r>
      <w:r>
        <w:t>met</w:t>
      </w:r>
      <w:r w:rsidRPr="00A7774F">
        <w:t xml:space="preserve"> DC-G90HEG-K camera</w:t>
      </w:r>
      <w:r>
        <w:t>, SD kaart en battery grip uit; nog 20 winnaars krijgen een eneloop smart &amp; quick lader CC55 met vier eneloop pro batterijen.</w:t>
      </w:r>
    </w:p>
    <w:p w14:paraId="7FF01CE3" w14:textId="77777777" w:rsidR="0084477D" w:rsidRPr="00AF7E1D" w:rsidRDefault="0084477D" w:rsidP="00C02BE6">
      <w:pPr>
        <w:jc w:val="both"/>
        <w:rPr>
          <w:b/>
          <w:bCs/>
        </w:rPr>
      </w:pPr>
    </w:p>
    <w:p w14:paraId="4DA13F2D" w14:textId="602D04BA" w:rsidR="005254EE" w:rsidRPr="00C06033" w:rsidRDefault="00523B2F" w:rsidP="00C02BE6">
      <w:pPr>
        <w:jc w:val="both"/>
        <w:rPr>
          <w:b/>
          <w:bCs/>
        </w:rPr>
      </w:pPr>
      <w:r>
        <w:rPr>
          <w:b/>
          <w:bCs/>
        </w:rPr>
        <w:t>Ecologische technologie</w:t>
      </w:r>
    </w:p>
    <w:p w14:paraId="4B998882" w14:textId="225B42E7" w:rsidR="00D501DC" w:rsidRDefault="00D501DC" w:rsidP="00C02BE6">
      <w:pPr>
        <w:jc w:val="both"/>
      </w:pPr>
      <w:r w:rsidRPr="00D501DC">
        <w:rPr>
          <w:color w:val="000000" w:themeColor="text1"/>
        </w:rPr>
        <w:t>Deze bewust</w:t>
      </w:r>
      <w:r>
        <w:rPr>
          <w:color w:val="000000" w:themeColor="text1"/>
        </w:rPr>
        <w:t>makings</w:t>
      </w:r>
      <w:r w:rsidRPr="00D501DC">
        <w:rPr>
          <w:color w:val="000000" w:themeColor="text1"/>
        </w:rPr>
        <w:t>campagne ligt volledig i</w:t>
      </w:r>
      <w:r>
        <w:rPr>
          <w:color w:val="000000" w:themeColor="text1"/>
        </w:rPr>
        <w:t xml:space="preserve">n de lijn van de slagzin van Panasonic: </w:t>
      </w:r>
      <w:r w:rsidRPr="00D501DC">
        <w:t>‘A Better Life, a Better World’</w:t>
      </w:r>
      <w:r>
        <w:t>.</w:t>
      </w:r>
      <w:r w:rsidR="00C06033">
        <w:t xml:space="preserve"> Panasonic, Jaguar en </w:t>
      </w:r>
      <w:r w:rsidR="00C06033" w:rsidRPr="00C06033">
        <w:t>HippocketWifi zetten volop in op de o</w:t>
      </w:r>
      <w:r w:rsidR="00C06033">
        <w:t xml:space="preserve">ntwikkeling van milieuvriendelijke producten, om zo duurzaam bewustzijn te stimuleren. </w:t>
      </w:r>
    </w:p>
    <w:p w14:paraId="528C38FF" w14:textId="77777777" w:rsidR="00C06033" w:rsidRDefault="00C06033" w:rsidP="00C02BE6">
      <w:pPr>
        <w:jc w:val="both"/>
      </w:pPr>
    </w:p>
    <w:p w14:paraId="72A6A770" w14:textId="5EA9B358" w:rsidR="00C06033" w:rsidRPr="002D2156" w:rsidRDefault="002023AC" w:rsidP="00C02BE6">
      <w:pPr>
        <w:jc w:val="both"/>
      </w:pPr>
      <w:hyperlink r:id="rId10" w:history="1">
        <w:r w:rsidR="00C06033" w:rsidRPr="00E52285">
          <w:rPr>
            <w:rStyle w:val="Hyperlink"/>
            <w:color w:val="000000" w:themeColor="text1"/>
          </w:rPr>
          <w:t>eneloop</w:t>
        </w:r>
      </w:hyperlink>
      <w:r w:rsidR="00C06033">
        <w:t xml:space="preserve"> is het gamma duurzame batterijen van Panasonic. Bij aankoop zijn eneloop batterijen opgeladen met zonne-energie</w:t>
      </w:r>
      <w:r w:rsidR="005A2F01">
        <w:t xml:space="preserve"> en</w:t>
      </w:r>
      <w:r w:rsidR="00C06033">
        <w:t xml:space="preserve"> je kan ze tot 2100 keer herladen. </w:t>
      </w:r>
      <w:r w:rsidR="002D2156">
        <w:t xml:space="preserve">Heel recent kwam eneloop Panasonic met nog een topproduct voor op reis: de ultra-compacte, lichte en betrouwbare </w:t>
      </w:r>
      <w:r w:rsidR="002D2156" w:rsidRPr="002D2156">
        <w:t>CC87 USB</w:t>
      </w:r>
      <w:r w:rsidR="002D2156">
        <w:t>-lader. Hij laadt twee AA-batterijen op in 2</w:t>
      </w:r>
      <w:r w:rsidR="0008600E">
        <w:t>,</w:t>
      </w:r>
      <w:r w:rsidR="002D2156">
        <w:t xml:space="preserve">25 uur en kan tot vier batterijen </w:t>
      </w:r>
      <w:r w:rsidR="001E7289">
        <w:t>dragen</w:t>
      </w:r>
      <w:r w:rsidR="00E52285">
        <w:t xml:space="preserve"> – bovendien kan je de </w:t>
      </w:r>
      <w:r w:rsidR="00E52285" w:rsidRPr="002D2156">
        <w:t>CC87</w:t>
      </w:r>
      <w:r w:rsidR="00E52285">
        <w:t xml:space="preserve"> gebruiken als noodstroomvoorziening.</w:t>
      </w:r>
    </w:p>
    <w:p w14:paraId="1E933C94" w14:textId="1187B5DC" w:rsidR="001E7289" w:rsidRDefault="001E7289" w:rsidP="00C02BE6">
      <w:pPr>
        <w:jc w:val="both"/>
        <w:rPr>
          <w:lang w:val="en-GB"/>
        </w:rPr>
      </w:pPr>
    </w:p>
    <w:p w14:paraId="1E588653" w14:textId="05883484" w:rsidR="001E7289" w:rsidRPr="001E7289" w:rsidRDefault="001E7289" w:rsidP="00C02BE6">
      <w:pPr>
        <w:jc w:val="both"/>
      </w:pPr>
      <w:r w:rsidRPr="00CF0E65">
        <w:rPr>
          <w:color w:val="000000" w:themeColor="text1"/>
        </w:rPr>
        <w:t xml:space="preserve">De </w:t>
      </w:r>
      <w:r w:rsidR="00557721">
        <w:fldChar w:fldCharType="begin"/>
      </w:r>
      <w:r w:rsidR="00557721">
        <w:instrText xml:space="preserve"> HYPERLINK "https://www.jaguar.be/nl/jaguar-range/i-pace/index.html" </w:instrText>
      </w:r>
      <w:r w:rsidR="00557721">
        <w:fldChar w:fldCharType="separate"/>
      </w:r>
      <w:r w:rsidRPr="00CF0E65">
        <w:rPr>
          <w:rStyle w:val="Hyperlink"/>
          <w:color w:val="000000" w:themeColor="text1"/>
        </w:rPr>
        <w:t>Jaguar I-Pace</w:t>
      </w:r>
      <w:r w:rsidR="00557721">
        <w:rPr>
          <w:rStyle w:val="Hyperlink"/>
          <w:color w:val="000000" w:themeColor="text1"/>
        </w:rPr>
        <w:fldChar w:fldCharType="end"/>
      </w:r>
      <w:r w:rsidRPr="00CF0E65">
        <w:rPr>
          <w:color w:val="000000" w:themeColor="text1"/>
        </w:rPr>
        <w:t xml:space="preserve"> is ‘World </w:t>
      </w:r>
      <w:r w:rsidRPr="001E7289">
        <w:t xml:space="preserve">Green Car’ van 2019 en dat is slechts </w:t>
      </w:r>
      <w:r>
        <w:t>één van de vele prijzen die de volledig elektrische wagen dit jaar kreeg. Het is een sportieve terreinwagen met twee elektrische motoren die geen schadelijke uitstoot veroorzaken.</w:t>
      </w:r>
    </w:p>
    <w:p w14:paraId="1BA7C095" w14:textId="726A4F01" w:rsidR="00CF0E65" w:rsidRDefault="00CF0E65" w:rsidP="00C02BE6">
      <w:pPr>
        <w:jc w:val="both"/>
        <w:rPr>
          <w:lang w:val="en-US"/>
        </w:rPr>
      </w:pPr>
    </w:p>
    <w:p w14:paraId="7365BD51" w14:textId="7DCE1F2A" w:rsidR="00CF0E65" w:rsidRPr="00CF0E65" w:rsidRDefault="002023AC" w:rsidP="00C02BE6">
      <w:pPr>
        <w:jc w:val="both"/>
      </w:pPr>
      <w:hyperlink r:id="rId11" w:history="1">
        <w:r w:rsidR="00CF0E65" w:rsidRPr="00CF0E65">
          <w:rPr>
            <w:rStyle w:val="Hyperlink"/>
            <w:color w:val="000000" w:themeColor="text1"/>
          </w:rPr>
          <w:t>HippocketWifi</w:t>
        </w:r>
      </w:hyperlink>
      <w:r w:rsidR="00CF0E65" w:rsidRPr="00CF0E65">
        <w:rPr>
          <w:color w:val="000000" w:themeColor="text1"/>
        </w:rPr>
        <w:t xml:space="preserve"> biedt reizigers </w:t>
      </w:r>
      <w:r w:rsidR="00CF0E65">
        <w:t>overal in</w:t>
      </w:r>
      <w:r w:rsidR="00CF0E65" w:rsidRPr="00CF0E65">
        <w:t xml:space="preserve"> Europa </w:t>
      </w:r>
      <w:r w:rsidR="00CF0E65">
        <w:t>mobiel internet. Met een modem in zakformaat creëer je een snel</w:t>
      </w:r>
      <w:r w:rsidR="00B70749">
        <w:t>, onbeperkt</w:t>
      </w:r>
      <w:r w:rsidR="00CF0E65">
        <w:t xml:space="preserve"> wifi-netwerk waar je maar wil </w:t>
      </w:r>
      <w:r w:rsidR="003E1ED1">
        <w:t xml:space="preserve">op het continent. </w:t>
      </w:r>
      <w:r w:rsidR="005A2F01">
        <w:t>Dit is het</w:t>
      </w:r>
      <w:r w:rsidR="003E1ED1">
        <w:t xml:space="preserve"> perfecte instrument om</w:t>
      </w:r>
      <w:r w:rsidR="00B70749">
        <w:t xml:space="preserve"> vlot</w:t>
      </w:r>
      <w:r w:rsidR="003E1ED1">
        <w:t xml:space="preserve"> </w:t>
      </w:r>
      <w:r w:rsidR="00B70749">
        <w:t xml:space="preserve">je </w:t>
      </w:r>
      <w:r w:rsidR="005A2F01">
        <w:t>reis</w:t>
      </w:r>
      <w:r w:rsidR="003E1ED1">
        <w:t xml:space="preserve">foto’s en </w:t>
      </w:r>
      <w:r w:rsidR="005A2F01">
        <w:t>-</w:t>
      </w:r>
      <w:r w:rsidR="00B70749">
        <w:t xml:space="preserve">berichten </w:t>
      </w:r>
      <w:r w:rsidR="0008600E">
        <w:t>t</w:t>
      </w:r>
      <w:r w:rsidR="00B70749">
        <w:t>e delen op sociale media.</w:t>
      </w:r>
    </w:p>
    <w:p w14:paraId="78B0DEBD" w14:textId="77777777" w:rsidR="00CF0E65" w:rsidRPr="00CF0E65" w:rsidRDefault="00CF0E65" w:rsidP="00C02BE6">
      <w:pPr>
        <w:jc w:val="both"/>
      </w:pPr>
    </w:p>
    <w:p w14:paraId="19BB2E0C" w14:textId="0989488C" w:rsidR="005A7EA9" w:rsidRPr="00760208" w:rsidRDefault="00B70749" w:rsidP="00760208">
      <w:pPr>
        <w:jc w:val="both"/>
      </w:pPr>
      <w:r>
        <w:t xml:space="preserve">Meer informatie over de </w:t>
      </w:r>
      <w:r w:rsidRPr="00B70749">
        <w:t>[RE]CHARGE Journey</w:t>
      </w:r>
      <w:r>
        <w:t xml:space="preserve"> vind </w:t>
      </w:r>
      <w:r w:rsidRPr="00B70749">
        <w:rPr>
          <w:color w:val="000000" w:themeColor="text1"/>
        </w:rPr>
        <w:t xml:space="preserve">je op </w:t>
      </w:r>
      <w:r w:rsidR="00557721">
        <w:fldChar w:fldCharType="begin"/>
      </w:r>
      <w:r w:rsidR="00557721">
        <w:instrText xml:space="preserve"> HYPERLINK "http://www.journey.eneloop.com" </w:instrText>
      </w:r>
      <w:r w:rsidR="00557721">
        <w:fldChar w:fldCharType="separate"/>
      </w:r>
      <w:r w:rsidRPr="00B70749">
        <w:rPr>
          <w:rStyle w:val="Hyperlink"/>
          <w:color w:val="000000" w:themeColor="text1"/>
        </w:rPr>
        <w:t>www.journey.eneloop.com</w:t>
      </w:r>
      <w:r w:rsidR="00557721">
        <w:rPr>
          <w:rStyle w:val="Hyperlink"/>
          <w:color w:val="000000" w:themeColor="text1"/>
        </w:rPr>
        <w:fldChar w:fldCharType="end"/>
      </w:r>
      <w:r w:rsidRPr="00B70749">
        <w:rPr>
          <w:color w:val="000000" w:themeColor="text1"/>
        </w:rPr>
        <w:t xml:space="preserve">. </w:t>
      </w:r>
    </w:p>
    <w:p w14:paraId="62690A48" w14:textId="77777777" w:rsidR="00D07F26" w:rsidRPr="00620CDF" w:rsidRDefault="00D07F26" w:rsidP="00D07F26">
      <w:pPr>
        <w:pBdr>
          <w:bottom w:val="single" w:sz="6" w:space="1" w:color="auto"/>
        </w:pBdr>
        <w:spacing w:line="360" w:lineRule="auto"/>
        <w:rPr>
          <w:rFonts w:cstheme="minorHAnsi"/>
          <w:color w:val="000000" w:themeColor="text1"/>
        </w:rPr>
      </w:pPr>
    </w:p>
    <w:p w14:paraId="72BC6889" w14:textId="77777777" w:rsidR="00D07F26" w:rsidRPr="00620CDF" w:rsidRDefault="00D07F26" w:rsidP="00D07F26">
      <w:pPr>
        <w:spacing w:line="360" w:lineRule="auto"/>
        <w:rPr>
          <w:rFonts w:cstheme="minorHAnsi"/>
        </w:rPr>
      </w:pPr>
    </w:p>
    <w:p w14:paraId="41033DB1" w14:textId="77777777" w:rsidR="00D07F26" w:rsidRPr="00620CDF" w:rsidRDefault="00D07F26" w:rsidP="00D07F26">
      <w:pPr>
        <w:spacing w:line="360" w:lineRule="auto"/>
        <w:rPr>
          <w:rFonts w:cstheme="minorHAnsi"/>
          <w:b/>
        </w:rPr>
      </w:pPr>
      <w:r w:rsidRPr="00620CDF">
        <w:rPr>
          <w:rFonts w:cstheme="minorHAnsi"/>
          <w:b/>
        </w:rPr>
        <w:t>OVER PANASONIC ENERGY EUROPE NV</w:t>
      </w:r>
    </w:p>
    <w:p w14:paraId="346274C3" w14:textId="77777777" w:rsidR="00D07F26" w:rsidRPr="00620CDF" w:rsidRDefault="00D07F26" w:rsidP="00D07F26">
      <w:r w:rsidRPr="00620CDF">
        <w:t xml:space="preserve">Panasonic Energy Europe met hoofdzetel in Zellik, bij Brussel (België), maakt deel uit van Panasonic Corporation, een vooraanstaande aanbieder van elektrische en elektronische apparaten. Dankzij zijn uitgebreide ervaring op het vlak van consumentenelektronica is Panasonic vandaag de grootste batterijenproducent van Europa. 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r>
        <w:fldChar w:fldCharType="begin"/>
      </w:r>
      <w:r>
        <w:instrText xml:space="preserve"> HYPERLINK "http://www.panasonic-batteries.com" </w:instrText>
      </w:r>
      <w:r>
        <w:fldChar w:fldCharType="separate"/>
      </w:r>
      <w:r w:rsidRPr="00620CDF">
        <w:rPr>
          <w:rStyle w:val="Hyperlink"/>
          <w:rFonts w:cstheme="minorHAnsi"/>
        </w:rPr>
        <w:t>www.panasonic-batteries.com</w:t>
      </w:r>
      <w:r>
        <w:rPr>
          <w:rStyle w:val="Hyperlink"/>
          <w:rFonts w:cstheme="minorHAnsi"/>
        </w:rPr>
        <w:fldChar w:fldCharType="end"/>
      </w:r>
      <w:r w:rsidRPr="00620CDF">
        <w:t xml:space="preserve">. </w:t>
      </w:r>
    </w:p>
    <w:p w14:paraId="40261EED" w14:textId="77777777" w:rsidR="00D07F26" w:rsidRPr="00620CDF" w:rsidRDefault="00D07F26" w:rsidP="00D07F26">
      <w:pPr>
        <w:spacing w:line="360" w:lineRule="auto"/>
        <w:rPr>
          <w:rFonts w:cstheme="minorHAnsi"/>
          <w:b/>
        </w:rPr>
      </w:pPr>
    </w:p>
    <w:p w14:paraId="117D4BE2" w14:textId="77777777" w:rsidR="00D07F26" w:rsidRPr="00620CDF" w:rsidRDefault="00D07F26" w:rsidP="00D07F26">
      <w:pPr>
        <w:spacing w:line="360" w:lineRule="auto"/>
        <w:rPr>
          <w:rFonts w:cstheme="minorHAnsi"/>
          <w:b/>
        </w:rPr>
      </w:pPr>
      <w:r w:rsidRPr="00620CDF">
        <w:rPr>
          <w:rFonts w:cstheme="minorHAnsi"/>
          <w:b/>
        </w:rPr>
        <w:t>OVER PANASONIC</w:t>
      </w:r>
    </w:p>
    <w:p w14:paraId="0ED4D227" w14:textId="77777777" w:rsidR="00D07F26" w:rsidRPr="00620CDF" w:rsidRDefault="00D07F26" w:rsidP="00D07F26">
      <w:pPr>
        <w:pStyle w:val="Geenafstand"/>
        <w:rPr>
          <w:rFonts w:cstheme="minorHAnsi"/>
        </w:rPr>
      </w:pPr>
      <w:r w:rsidRPr="00620CDF">
        <w:rPr>
          <w:rFonts w:cstheme="minorHAnsi"/>
        </w:rPr>
        <w:t xml:space="preserve">Panasonic Corporation is wereldwijd één van de belangrijkste ontwikkelaars en producenten van elektronische producten voor privaat, zakelijk en industrieel gebruik. Het in Osaka (Japan) gevestigde concern behaalde op 31 maart 2018 een nettoresultaat van 61,4 miljard euro. Panasonic streeft naar het realiseren van een beter leven en een betere wereld, </w:t>
      </w:r>
      <w:r w:rsidRPr="00620CDF">
        <w:rPr>
          <w:rFonts w:cstheme="minorHAnsi"/>
        </w:rPr>
        <w:lastRenderedPageBreak/>
        <w:t xml:space="preserve">waarbij het bedrijf voortdurend werkt aan de ontwikkeling van de maatschappij en bijdraagt tot het geluk van alle mensen op de wereld. Panasonic vierde zijn 100everjaardag in 2018. Meer informatie over het bedrijf en de Panasonic-merken op </w:t>
      </w:r>
      <w:r>
        <w:fldChar w:fldCharType="begin"/>
      </w:r>
      <w:r>
        <w:instrText xml:space="preserve"> HYPERLINK "http://www.panasonic.com" </w:instrText>
      </w:r>
      <w:r>
        <w:fldChar w:fldCharType="separate"/>
      </w:r>
      <w:r w:rsidRPr="00620CDF">
        <w:rPr>
          <w:rStyle w:val="Hyperlink"/>
          <w:rFonts w:cstheme="minorHAnsi"/>
        </w:rPr>
        <w:t>www.panasonic.com</w:t>
      </w:r>
      <w:r>
        <w:rPr>
          <w:rStyle w:val="Hyperlink"/>
          <w:rFonts w:cstheme="minorHAnsi"/>
        </w:rPr>
        <w:fldChar w:fldCharType="end"/>
      </w:r>
      <w:r w:rsidRPr="00620CDF">
        <w:rPr>
          <w:rFonts w:cstheme="minorHAnsi"/>
        </w:rPr>
        <w:t xml:space="preserve">. </w:t>
      </w:r>
    </w:p>
    <w:p w14:paraId="158EECB9" w14:textId="77777777" w:rsidR="00D07F26" w:rsidRPr="00620CDF" w:rsidRDefault="00D07F26" w:rsidP="00D07F26">
      <w:pPr>
        <w:pStyle w:val="Geenafstand"/>
        <w:rPr>
          <w:rFonts w:cstheme="minorHAnsi"/>
        </w:rPr>
      </w:pPr>
    </w:p>
    <w:p w14:paraId="271C44C8" w14:textId="77777777" w:rsidR="00D07F26" w:rsidRPr="00620CDF" w:rsidRDefault="00D07F26" w:rsidP="00D07F26">
      <w:pPr>
        <w:spacing w:line="360" w:lineRule="auto"/>
        <w:rPr>
          <w:rFonts w:cstheme="minorHAnsi"/>
          <w:b/>
        </w:rPr>
      </w:pPr>
      <w:r w:rsidRPr="00620CDF">
        <w:rPr>
          <w:rFonts w:cstheme="minorHAnsi"/>
          <w:b/>
          <w:bCs/>
        </w:rPr>
        <w:t>OVER JAGUAR</w:t>
      </w:r>
    </w:p>
    <w:p w14:paraId="028782C1" w14:textId="77777777" w:rsidR="00D07F26" w:rsidRPr="00620CDF" w:rsidRDefault="00D07F26" w:rsidP="00D07F26">
      <w:pPr>
        <w:pStyle w:val="Geenafstand"/>
        <w:rPr>
          <w:rFonts w:cstheme="minorHAnsi"/>
        </w:rPr>
      </w:pPr>
      <w:r w:rsidRPr="00620CDF">
        <w:rPr>
          <w:rFonts w:cstheme="minorHAnsi"/>
        </w:rPr>
        <w:t xml:space="preserve">Het elegante design en de adembenemende prestaties van Jaguar houden de wereld al tachtig jaar in de ban. Vandaag de dag bestaat de Jaguar familie uit de bekroonde XE, XF en XJ sedans, de opvallende F-TYPE sportwagen, de krachtige F-PACE cross-over (de snelst verkopende Jaguar ooit!), de nieuwe, compacte E-PACE SUV en nu ook de I-PACE, een volledig elektrische </w:t>
      </w:r>
      <w:bookmarkStart w:id="0" w:name="_GoBack"/>
      <w:bookmarkEnd w:id="0"/>
      <w:r w:rsidRPr="00620CDF">
        <w:rPr>
          <w:rFonts w:cstheme="minorHAnsi"/>
        </w:rPr>
        <w:t xml:space="preserve">SUV die Jaguar naar de top van de markt voor elektrische wagens katapulteert.  </w:t>
      </w:r>
    </w:p>
    <w:p w14:paraId="23AFCE47" w14:textId="77777777" w:rsidR="00D07F26" w:rsidRPr="00620CDF" w:rsidRDefault="00D07F26" w:rsidP="00D07F26">
      <w:pPr>
        <w:pStyle w:val="Geenafstand"/>
        <w:rPr>
          <w:rFonts w:cstheme="minorHAnsi"/>
        </w:rPr>
      </w:pPr>
    </w:p>
    <w:p w14:paraId="2A893B0F" w14:textId="77777777" w:rsidR="00D07F26" w:rsidRPr="00620CDF" w:rsidRDefault="00D07F26" w:rsidP="00D07F26">
      <w:pPr>
        <w:spacing w:line="360" w:lineRule="auto"/>
        <w:rPr>
          <w:rFonts w:cstheme="minorHAnsi"/>
          <w:b/>
        </w:rPr>
      </w:pPr>
      <w:r w:rsidRPr="00620CDF">
        <w:rPr>
          <w:rFonts w:cstheme="minorHAnsi"/>
          <w:b/>
          <w:bCs/>
        </w:rPr>
        <w:t>OVER JAGUAR RACING</w:t>
      </w:r>
    </w:p>
    <w:p w14:paraId="6DAB80F1" w14:textId="77777777" w:rsidR="00D07F26" w:rsidRPr="00620CDF" w:rsidRDefault="00D07F26" w:rsidP="00D07F26">
      <w:pPr>
        <w:pStyle w:val="Geenafstand"/>
        <w:rPr>
          <w:rFonts w:cstheme="minorHAnsi"/>
        </w:rPr>
      </w:pPr>
      <w:r w:rsidRPr="00620CDF">
        <w:rPr>
          <w:rFonts w:cstheme="minorHAnsi"/>
        </w:rPr>
        <w:t>In 2016 keerde Jaguar na twaalf jaar terug naar het racecircuit met Panasonic Jaguar Racing. Het team maakte zijn debuut tijdens de eerste race van seizoen drie van het ABB FIA Formule E kampioenschap en is nu bezig aan zijn derde seizoen.</w:t>
      </w:r>
    </w:p>
    <w:p w14:paraId="677E9D3A" w14:textId="77777777" w:rsidR="00D07F26" w:rsidRPr="00620CDF" w:rsidRDefault="00D07F26" w:rsidP="00D07F26">
      <w:pPr>
        <w:pStyle w:val="Geenafstand"/>
        <w:rPr>
          <w:rFonts w:cstheme="minorHAnsi"/>
        </w:rPr>
      </w:pPr>
      <w:r w:rsidRPr="00620CDF">
        <w:rPr>
          <w:rFonts w:cstheme="minorHAnsi"/>
        </w:rPr>
        <w:t xml:space="preserve">De Jaguar legende vond zijn oorsprong op het racecircuit. Speciaal voor de motorsport ontwikkelde Jaguar een aantal revolutionaire innovaties die ondertussen ook de norm zijn voor gewone wagens. Denk maar aan het monocoque chassis, de schijfremmen en de ‘twin cam’ motor. Ons engagement draait maar om één ding: #RaceToInnovate. Kijk voor meer informatie op: </w:t>
      </w:r>
      <w:r>
        <w:fldChar w:fldCharType="begin"/>
      </w:r>
      <w:r>
        <w:instrText xml:space="preserve"> HYPERLINK "http://www.jaguarracing.com" </w:instrText>
      </w:r>
      <w:r>
        <w:fldChar w:fldCharType="separate"/>
      </w:r>
      <w:r w:rsidRPr="00620CDF">
        <w:rPr>
          <w:rStyle w:val="Hyperlink"/>
          <w:rFonts w:cstheme="minorHAnsi"/>
        </w:rPr>
        <w:t>www.jaguarracing.com</w:t>
      </w:r>
      <w:r>
        <w:rPr>
          <w:rStyle w:val="Hyperlink"/>
          <w:rFonts w:cstheme="minorHAnsi"/>
        </w:rPr>
        <w:fldChar w:fldCharType="end"/>
      </w:r>
      <w:r w:rsidRPr="00620CDF">
        <w:rPr>
          <w:rFonts w:cstheme="minorHAnsi"/>
        </w:rPr>
        <w:t xml:space="preserve">.   </w:t>
      </w:r>
    </w:p>
    <w:p w14:paraId="0452045C" w14:textId="77777777" w:rsidR="00D418E3" w:rsidRPr="00CD721B" w:rsidRDefault="00D418E3" w:rsidP="00191A65">
      <w:pPr>
        <w:pBdr>
          <w:bottom w:val="single" w:sz="4" w:space="1" w:color="auto"/>
        </w:pBdr>
        <w:spacing w:line="360" w:lineRule="auto"/>
        <w:rPr>
          <w:rFonts w:ascii="Arial" w:hAnsi="Arial" w:cs="Arial"/>
          <w:sz w:val="20"/>
          <w:szCs w:val="20"/>
          <w:lang w:val="en-GB"/>
        </w:rPr>
      </w:pPr>
    </w:p>
    <w:p w14:paraId="4E9E0417" w14:textId="77777777" w:rsidR="00D418E3" w:rsidRPr="0051119F" w:rsidRDefault="00D418E3" w:rsidP="00D418E3">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D418E3" w:rsidRPr="00EB17A5" w14:paraId="6FF5C128" w14:textId="77777777" w:rsidTr="00D418E3">
        <w:tc>
          <w:tcPr>
            <w:tcW w:w="4536" w:type="dxa"/>
            <w:shd w:val="clear" w:color="auto" w:fill="auto"/>
          </w:tcPr>
          <w:p w14:paraId="5A3D37E1" w14:textId="0ADFBE68" w:rsidR="00D418E3" w:rsidRPr="00EB17A5" w:rsidRDefault="00B70749" w:rsidP="00D418E3">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r w:rsidRPr="00EB17A5">
              <w:rPr>
                <w:rFonts w:cstheme="minorHAnsi"/>
                <w:b/>
                <w:bCs/>
                <w:caps/>
                <w:color w:val="000000" w:themeColor="text1"/>
                <w:lang w:val="en-US"/>
              </w:rPr>
              <w:t>PERSCONTACTEN</w:t>
            </w:r>
          </w:p>
          <w:p w14:paraId="03ACE999" w14:textId="77777777" w:rsidR="000E4017" w:rsidRPr="00EB17A5" w:rsidRDefault="00D418E3" w:rsidP="00D418E3">
            <w:pPr>
              <w:widowControl w:val="0"/>
              <w:suppressAutoHyphens/>
              <w:autoSpaceDE w:val="0"/>
              <w:autoSpaceDN w:val="0"/>
              <w:adjustRightInd w:val="0"/>
              <w:spacing w:line="276" w:lineRule="auto"/>
              <w:jc w:val="both"/>
              <w:textAlignment w:val="center"/>
              <w:rPr>
                <w:rFonts w:cstheme="minorHAnsi"/>
                <w:b/>
                <w:color w:val="000000" w:themeColor="text1"/>
                <w:lang w:val="en-US"/>
              </w:rPr>
            </w:pPr>
            <w:r w:rsidRPr="00EB17A5">
              <w:rPr>
                <w:rFonts w:cstheme="minorHAnsi"/>
                <w:b/>
                <w:color w:val="000000" w:themeColor="text1"/>
                <w:lang w:val="en-US"/>
              </w:rPr>
              <w:br/>
            </w:r>
            <w:r w:rsidR="000E4017" w:rsidRPr="00EB17A5">
              <w:rPr>
                <w:rFonts w:cstheme="minorHAnsi"/>
                <w:b/>
                <w:color w:val="000000" w:themeColor="text1"/>
                <w:lang w:val="en-US"/>
              </w:rPr>
              <w:t xml:space="preserve">BBC </w:t>
            </w:r>
          </w:p>
          <w:p w14:paraId="7D43ED23" w14:textId="3167B854" w:rsidR="00D418E3" w:rsidRPr="00EB17A5" w:rsidRDefault="001F3519"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proofErr w:type="spellStart"/>
            <w:r w:rsidRPr="00EB17A5">
              <w:rPr>
                <w:rFonts w:cstheme="minorHAnsi"/>
                <w:color w:val="000000" w:themeColor="text1"/>
                <w:lang w:val="en-US"/>
              </w:rPr>
              <w:t>Gaelle</w:t>
            </w:r>
            <w:proofErr w:type="spellEnd"/>
            <w:r w:rsidRPr="00EB17A5">
              <w:rPr>
                <w:rFonts w:cstheme="minorHAnsi"/>
                <w:color w:val="000000" w:themeColor="text1"/>
                <w:lang w:val="en-US"/>
              </w:rPr>
              <w:t xml:space="preserve"> </w:t>
            </w:r>
            <w:proofErr w:type="spellStart"/>
            <w:r w:rsidRPr="00EB17A5">
              <w:rPr>
                <w:rFonts w:cstheme="minorHAnsi"/>
                <w:color w:val="000000" w:themeColor="text1"/>
                <w:lang w:val="en-US"/>
              </w:rPr>
              <w:t>Braeckman</w:t>
            </w:r>
            <w:proofErr w:type="spellEnd"/>
            <w:r w:rsidR="000E4017" w:rsidRPr="00EB17A5">
              <w:rPr>
                <w:rFonts w:cstheme="minorHAnsi"/>
                <w:color w:val="000000" w:themeColor="text1"/>
                <w:lang w:val="en-US"/>
              </w:rPr>
              <w:t xml:space="preserve"> </w:t>
            </w:r>
          </w:p>
          <w:p w14:paraId="31ED45F0" w14:textId="77777777"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EB17A5">
              <w:rPr>
                <w:rFonts w:cstheme="minorHAnsi"/>
                <w:color w:val="000000" w:themeColor="text1"/>
                <w:lang w:val="en-US"/>
              </w:rPr>
              <w:t>Project Manager</w:t>
            </w:r>
          </w:p>
          <w:p w14:paraId="76A0C327" w14:textId="77777777"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fr-BE"/>
              </w:rPr>
            </w:pPr>
            <w:r w:rsidRPr="00EB17A5">
              <w:rPr>
                <w:rFonts w:cstheme="minorHAnsi"/>
                <w:color w:val="000000" w:themeColor="text1"/>
                <w:lang w:val="fr-BE"/>
              </w:rPr>
              <w:t>T +32 3 780 96 96</w:t>
            </w:r>
          </w:p>
          <w:p w14:paraId="106BAD80" w14:textId="7C41272B" w:rsidR="00D418E3" w:rsidRPr="00EB17A5" w:rsidRDefault="001F3519" w:rsidP="00D418E3">
            <w:pPr>
              <w:spacing w:line="276" w:lineRule="auto"/>
              <w:jc w:val="both"/>
              <w:rPr>
                <w:rFonts w:cstheme="minorHAnsi"/>
                <w:color w:val="000000" w:themeColor="text1"/>
                <w:u w:val="single"/>
                <w:lang w:val="fr-BE"/>
              </w:rPr>
            </w:pPr>
            <w:r w:rsidRPr="00EB17A5">
              <w:rPr>
                <w:rFonts w:cstheme="minorHAnsi"/>
                <w:color w:val="000000" w:themeColor="text1"/>
                <w:u w:val="single"/>
                <w:lang w:val="fr-BE"/>
              </w:rPr>
              <w:t>braeckman</w:t>
            </w:r>
            <w:r w:rsidR="000E4017" w:rsidRPr="00EB17A5">
              <w:rPr>
                <w:rFonts w:cstheme="minorHAnsi"/>
                <w:color w:val="000000" w:themeColor="text1"/>
                <w:u w:val="single"/>
                <w:lang w:val="fr-BE"/>
              </w:rPr>
              <w:t>@bbc.be</w:t>
            </w:r>
          </w:p>
          <w:p w14:paraId="0DEBC492" w14:textId="21A0EB44" w:rsidR="00D418E3" w:rsidRPr="00EB17A5" w:rsidRDefault="002023AC" w:rsidP="00D418E3">
            <w:pPr>
              <w:spacing w:line="276" w:lineRule="auto"/>
              <w:jc w:val="both"/>
              <w:rPr>
                <w:rFonts w:cstheme="minorHAnsi"/>
                <w:color w:val="000000" w:themeColor="text1"/>
                <w:u w:val="single"/>
                <w:lang w:val="fr-BE"/>
              </w:rPr>
            </w:pPr>
            <w:hyperlink r:id="rId12" w:history="1">
              <w:r w:rsidR="000E4017" w:rsidRPr="00EB17A5">
                <w:rPr>
                  <w:rStyle w:val="Hyperlink"/>
                  <w:rFonts w:cstheme="minorHAnsi"/>
                  <w:color w:val="000000" w:themeColor="text1"/>
                  <w:lang w:val="fr-BE"/>
                </w:rPr>
                <w:t>www.bbc.be</w:t>
              </w:r>
            </w:hyperlink>
          </w:p>
          <w:p w14:paraId="66B23DD8" w14:textId="77777777"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lang w:val="fr-BE"/>
              </w:rPr>
            </w:pPr>
          </w:p>
        </w:tc>
        <w:tc>
          <w:tcPr>
            <w:tcW w:w="4678" w:type="dxa"/>
            <w:shd w:val="clear" w:color="auto" w:fill="auto"/>
          </w:tcPr>
          <w:p w14:paraId="47B7DC6D" w14:textId="77777777"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lang w:val="fr-BE"/>
              </w:rPr>
            </w:pPr>
          </w:p>
          <w:p w14:paraId="7C8771B0" w14:textId="77777777"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fr-BE"/>
              </w:rPr>
            </w:pPr>
          </w:p>
          <w:p w14:paraId="5437E7E8" w14:textId="475F585B"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b/>
                <w:color w:val="000000" w:themeColor="text1"/>
                <w:lang w:val="en-US"/>
              </w:rPr>
            </w:pPr>
            <w:r w:rsidRPr="00EB17A5">
              <w:rPr>
                <w:rFonts w:cstheme="minorHAnsi"/>
                <w:b/>
                <w:color w:val="000000" w:themeColor="text1"/>
                <w:lang w:val="en-US"/>
              </w:rPr>
              <w:t xml:space="preserve">Panasonic Energy Europe </w:t>
            </w:r>
            <w:proofErr w:type="spellStart"/>
            <w:r w:rsidRPr="00EB17A5">
              <w:rPr>
                <w:rFonts w:cstheme="minorHAnsi"/>
                <w:b/>
                <w:color w:val="000000" w:themeColor="text1"/>
                <w:lang w:val="en-US"/>
              </w:rPr>
              <w:t>nv</w:t>
            </w:r>
            <w:proofErr w:type="spellEnd"/>
          </w:p>
          <w:p w14:paraId="35614351" w14:textId="77777777"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EB17A5">
              <w:rPr>
                <w:rFonts w:cstheme="minorHAnsi"/>
                <w:color w:val="000000" w:themeColor="text1"/>
                <w:lang w:val="en-US"/>
              </w:rPr>
              <w:t>Vicky Raman</w:t>
            </w:r>
          </w:p>
          <w:p w14:paraId="73F02E8E" w14:textId="77777777"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EB17A5">
              <w:rPr>
                <w:rFonts w:cstheme="minorHAnsi"/>
                <w:color w:val="000000" w:themeColor="text1"/>
                <w:lang w:val="en-US"/>
              </w:rPr>
              <w:t>Brand Marketing Manager</w:t>
            </w:r>
          </w:p>
          <w:p w14:paraId="697BEDE3" w14:textId="77777777" w:rsidR="00D418E3" w:rsidRPr="00EB17A5"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EB17A5">
              <w:rPr>
                <w:rFonts w:cstheme="minorHAnsi"/>
                <w:color w:val="000000" w:themeColor="text1"/>
                <w:lang w:val="en-US"/>
              </w:rPr>
              <w:t>T +32 2 467 84 35</w:t>
            </w:r>
          </w:p>
          <w:p w14:paraId="589D4661" w14:textId="72361DE3" w:rsidR="00D418E3" w:rsidRPr="00EB17A5" w:rsidRDefault="002023AC" w:rsidP="00D418E3">
            <w:pPr>
              <w:spacing w:line="276" w:lineRule="auto"/>
              <w:jc w:val="both"/>
              <w:rPr>
                <w:rFonts w:cstheme="minorHAnsi"/>
                <w:color w:val="000000" w:themeColor="text1"/>
                <w:u w:val="single"/>
                <w:lang w:val="en-US"/>
              </w:rPr>
            </w:pPr>
            <w:hyperlink r:id="rId13" w:history="1">
              <w:r w:rsidR="00D418E3" w:rsidRPr="00EB17A5">
                <w:rPr>
                  <w:rFonts w:cstheme="minorHAnsi"/>
                  <w:color w:val="000000" w:themeColor="text1"/>
                  <w:u w:val="single"/>
                  <w:lang w:val="en-US"/>
                </w:rPr>
                <w:t>vicky.raman@eu.panasonic.com</w:t>
              </w:r>
            </w:hyperlink>
          </w:p>
          <w:p w14:paraId="5EFB7649" w14:textId="511D2CA4" w:rsidR="00D418E3" w:rsidRPr="00EB17A5" w:rsidRDefault="00D418E3" w:rsidP="00D418E3">
            <w:pPr>
              <w:spacing w:line="276" w:lineRule="auto"/>
              <w:jc w:val="both"/>
              <w:rPr>
                <w:rFonts w:cstheme="minorHAnsi"/>
                <w:b/>
                <w:bCs/>
                <w:caps/>
                <w:color w:val="000000" w:themeColor="text1"/>
                <w:lang w:val="en-US"/>
              </w:rPr>
            </w:pPr>
            <w:r w:rsidRPr="00EB17A5">
              <w:rPr>
                <w:rFonts w:cstheme="minorHAnsi"/>
                <w:color w:val="000000" w:themeColor="text1"/>
                <w:u w:val="single"/>
              </w:rPr>
              <w:t>www.panasonic-batteries.com</w:t>
            </w:r>
          </w:p>
        </w:tc>
      </w:tr>
    </w:tbl>
    <w:p w14:paraId="1FE86D0C" w14:textId="77777777" w:rsidR="00D418E3" w:rsidRPr="00EB17A5" w:rsidRDefault="00D418E3" w:rsidP="00D418E3">
      <w:pPr>
        <w:spacing w:line="276" w:lineRule="auto"/>
        <w:jc w:val="both"/>
        <w:rPr>
          <w:rFonts w:ascii="Arial" w:hAnsi="Arial" w:cs="Arial"/>
          <w:b/>
          <w:bCs/>
          <w:caps/>
          <w:color w:val="000000" w:themeColor="text1"/>
        </w:rPr>
      </w:pPr>
    </w:p>
    <w:p w14:paraId="1A9DDFC0" w14:textId="77777777" w:rsidR="00D418E3" w:rsidRPr="00D418E3" w:rsidRDefault="00D418E3">
      <w:pPr>
        <w:rPr>
          <w:lang w:val="en-US"/>
        </w:rPr>
      </w:pPr>
    </w:p>
    <w:sectPr w:rsidR="00D418E3" w:rsidRPr="00D418E3" w:rsidSect="00D501DC">
      <w:headerReference w:type="even" r:id="rId14"/>
      <w:head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DD6B" w14:textId="77777777" w:rsidR="002023AC" w:rsidRDefault="002023AC" w:rsidP="00146960">
      <w:r>
        <w:separator/>
      </w:r>
    </w:p>
  </w:endnote>
  <w:endnote w:type="continuationSeparator" w:id="0">
    <w:p w14:paraId="49C56923" w14:textId="77777777" w:rsidR="002023AC" w:rsidRDefault="002023AC"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nionPro-Regular">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0588" w14:textId="77777777" w:rsidR="002023AC" w:rsidRDefault="002023AC" w:rsidP="00146960">
      <w:r>
        <w:separator/>
      </w:r>
    </w:p>
  </w:footnote>
  <w:footnote w:type="continuationSeparator" w:id="0">
    <w:p w14:paraId="35C2EC53" w14:textId="77777777" w:rsidR="002023AC" w:rsidRDefault="002023AC"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2023AC">
    <w:pPr>
      <w:pStyle w:val="Koptekst"/>
    </w:pPr>
    <w:sdt>
      <w:sdtPr>
        <w:id w:val="578562698"/>
        <w:temporary/>
        <w:showingPlcHdr/>
      </w:sdtPr>
      <w:sdtEndPr/>
      <w:sdtContent>
        <w:r w:rsidR="009260E4">
          <w:t>[Geef de tekst op]</w:t>
        </w:r>
      </w:sdtContent>
    </w:sdt>
    <w:r w:rsidR="009260E4">
      <w:ptab w:relativeTo="margin" w:alignment="center" w:leader="none"/>
    </w:r>
    <w:sdt>
      <w:sdtPr>
        <w:id w:val="1375190829"/>
        <w:temporary/>
        <w:showingPlcHdr/>
      </w:sdtPr>
      <w:sdtEndPr/>
      <w:sdtContent>
        <w:r w:rsidR="009260E4">
          <w:t>[Geef de tekst op]</w:t>
        </w:r>
      </w:sdtContent>
    </w:sdt>
    <w:r w:rsidR="009260E4">
      <w:ptab w:relativeTo="margin" w:alignment="right" w:leader="none"/>
    </w:r>
    <w:sdt>
      <w:sdtPr>
        <w:id w:val="-2111584298"/>
        <w:temporary/>
        <w:showingPlcHdr/>
      </w:sdtPr>
      <w:sdtEndPr/>
      <w:sdtContent>
        <w:r w:rsidR="009260E4">
          <w:t>[Geef de tekst op]</w:t>
        </w:r>
      </w:sdtContent>
    </w:sdt>
  </w:p>
  <w:p w14:paraId="20F9FD0B" w14:textId="77777777" w:rsidR="007B3B50" w:rsidRDefault="002023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35CC" w14:textId="4B561FE5" w:rsidR="00877F5D" w:rsidRDefault="00BE6848"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eastAsia="nl-BE"/>
      </w:rPr>
      <w:drawing>
        <wp:inline distT="0" distB="0" distL="0" distR="0" wp14:anchorId="4212627E" wp14:editId="56594E7E">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sidR="00877F5D">
      <w:rPr>
        <w:rFonts w:ascii="Arial" w:eastAsia="Arial" w:hAnsi="Arial" w:cs="Arial"/>
        <w:b/>
        <w:smallCaps/>
        <w:noProof/>
        <w:color w:val="000000"/>
        <w:sz w:val="30"/>
        <w:szCs w:val="30"/>
        <w:lang w:eastAsia="nl-BE"/>
      </w:rPr>
      <w:drawing>
        <wp:inline distT="0" distB="0" distL="0" distR="0" wp14:anchorId="10F84D91" wp14:editId="7CC6B40D">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sidR="00877F5D">
      <w:rPr>
        <w:rFonts w:ascii="Arial" w:eastAsia="Arial" w:hAnsi="Arial" w:cs="Arial"/>
        <w:b/>
        <w:smallCaps/>
        <w:color w:val="000000"/>
        <w:sz w:val="30"/>
        <w:szCs w:val="30"/>
      </w:rPr>
      <w:tab/>
    </w:r>
    <w:r w:rsidR="00877F5D">
      <w:rPr>
        <w:rFonts w:ascii="Arial" w:eastAsia="Arial" w:hAnsi="Arial" w:cs="Arial"/>
        <w:b/>
        <w:smallCaps/>
        <w:color w:val="000000"/>
        <w:sz w:val="30"/>
        <w:szCs w:val="30"/>
      </w:rPr>
      <w:tab/>
    </w:r>
  </w:p>
  <w:p w14:paraId="1EE2B63E" w14:textId="77777777" w:rsidR="00877F5D" w:rsidRDefault="00877F5D"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smallCaps/>
        <w:color w:val="000000"/>
        <w:sz w:val="30"/>
        <w:szCs w:val="30"/>
      </w:rPr>
      <w:t>PRESS RELEASE</w:t>
    </w:r>
  </w:p>
  <w:p w14:paraId="3D88B80C" w14:textId="77777777" w:rsidR="007B3B50" w:rsidRDefault="002023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A312E"/>
    <w:multiLevelType w:val="hybridMultilevel"/>
    <w:tmpl w:val="5D22363C"/>
    <w:lvl w:ilvl="0" w:tplc="0B6699F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435D"/>
    <w:rsid w:val="000054A2"/>
    <w:rsid w:val="00010863"/>
    <w:rsid w:val="0001163F"/>
    <w:rsid w:val="00016BF1"/>
    <w:rsid w:val="00023A88"/>
    <w:rsid w:val="00024368"/>
    <w:rsid w:val="000255D8"/>
    <w:rsid w:val="00031244"/>
    <w:rsid w:val="00032AFA"/>
    <w:rsid w:val="00032B45"/>
    <w:rsid w:val="000334C2"/>
    <w:rsid w:val="00033524"/>
    <w:rsid w:val="000354F4"/>
    <w:rsid w:val="00036C49"/>
    <w:rsid w:val="00036E12"/>
    <w:rsid w:val="00037442"/>
    <w:rsid w:val="00037CCB"/>
    <w:rsid w:val="00043BD7"/>
    <w:rsid w:val="00043DC6"/>
    <w:rsid w:val="00045917"/>
    <w:rsid w:val="0004761E"/>
    <w:rsid w:val="000532A7"/>
    <w:rsid w:val="000557C8"/>
    <w:rsid w:val="000562E3"/>
    <w:rsid w:val="00056AA4"/>
    <w:rsid w:val="000621D2"/>
    <w:rsid w:val="000646EC"/>
    <w:rsid w:val="00065798"/>
    <w:rsid w:val="0006692E"/>
    <w:rsid w:val="00074123"/>
    <w:rsid w:val="00081638"/>
    <w:rsid w:val="00084236"/>
    <w:rsid w:val="000853B1"/>
    <w:rsid w:val="00085A30"/>
    <w:rsid w:val="0008600E"/>
    <w:rsid w:val="00091854"/>
    <w:rsid w:val="00092ECE"/>
    <w:rsid w:val="00095EBA"/>
    <w:rsid w:val="000A3A04"/>
    <w:rsid w:val="000A4C8F"/>
    <w:rsid w:val="000A5B57"/>
    <w:rsid w:val="000A756B"/>
    <w:rsid w:val="000B1C01"/>
    <w:rsid w:val="000B3DCF"/>
    <w:rsid w:val="000B43EC"/>
    <w:rsid w:val="000B4927"/>
    <w:rsid w:val="000C02BC"/>
    <w:rsid w:val="000C107A"/>
    <w:rsid w:val="000C51C3"/>
    <w:rsid w:val="000D063D"/>
    <w:rsid w:val="000D1702"/>
    <w:rsid w:val="000D4A14"/>
    <w:rsid w:val="000D7238"/>
    <w:rsid w:val="000E2275"/>
    <w:rsid w:val="000E4017"/>
    <w:rsid w:val="000E442A"/>
    <w:rsid w:val="000E47CE"/>
    <w:rsid w:val="000E6A1F"/>
    <w:rsid w:val="000F075E"/>
    <w:rsid w:val="000F2126"/>
    <w:rsid w:val="000F644E"/>
    <w:rsid w:val="00104BBF"/>
    <w:rsid w:val="001058E9"/>
    <w:rsid w:val="00107A17"/>
    <w:rsid w:val="001146EA"/>
    <w:rsid w:val="001164E6"/>
    <w:rsid w:val="00122631"/>
    <w:rsid w:val="00124DB9"/>
    <w:rsid w:val="001275C6"/>
    <w:rsid w:val="001300E3"/>
    <w:rsid w:val="00133B2C"/>
    <w:rsid w:val="00142FE6"/>
    <w:rsid w:val="00146960"/>
    <w:rsid w:val="0014785D"/>
    <w:rsid w:val="001642DA"/>
    <w:rsid w:val="0016772C"/>
    <w:rsid w:val="00167DCC"/>
    <w:rsid w:val="00180AB5"/>
    <w:rsid w:val="001814C2"/>
    <w:rsid w:val="00181E44"/>
    <w:rsid w:val="001859AC"/>
    <w:rsid w:val="0019075B"/>
    <w:rsid w:val="00191A65"/>
    <w:rsid w:val="00192A6B"/>
    <w:rsid w:val="00192AF8"/>
    <w:rsid w:val="001938AC"/>
    <w:rsid w:val="00197B4D"/>
    <w:rsid w:val="001A05BB"/>
    <w:rsid w:val="001A66BA"/>
    <w:rsid w:val="001B2109"/>
    <w:rsid w:val="001B3361"/>
    <w:rsid w:val="001B5129"/>
    <w:rsid w:val="001B5DF4"/>
    <w:rsid w:val="001C0FD6"/>
    <w:rsid w:val="001C3104"/>
    <w:rsid w:val="001C5073"/>
    <w:rsid w:val="001D02F0"/>
    <w:rsid w:val="001E08A8"/>
    <w:rsid w:val="001E0C57"/>
    <w:rsid w:val="001E7289"/>
    <w:rsid w:val="001F3519"/>
    <w:rsid w:val="001F4FBC"/>
    <w:rsid w:val="00200A9B"/>
    <w:rsid w:val="002023AC"/>
    <w:rsid w:val="00207370"/>
    <w:rsid w:val="00216035"/>
    <w:rsid w:val="00223A89"/>
    <w:rsid w:val="00224091"/>
    <w:rsid w:val="00231777"/>
    <w:rsid w:val="00236DAD"/>
    <w:rsid w:val="00243C00"/>
    <w:rsid w:val="00245CE1"/>
    <w:rsid w:val="00251130"/>
    <w:rsid w:val="00251C66"/>
    <w:rsid w:val="00257957"/>
    <w:rsid w:val="0026010B"/>
    <w:rsid w:val="00260FC5"/>
    <w:rsid w:val="002611C3"/>
    <w:rsid w:val="002652EF"/>
    <w:rsid w:val="002745B5"/>
    <w:rsid w:val="002758E8"/>
    <w:rsid w:val="00281986"/>
    <w:rsid w:val="00281F70"/>
    <w:rsid w:val="00294BB0"/>
    <w:rsid w:val="002A0477"/>
    <w:rsid w:val="002B2C72"/>
    <w:rsid w:val="002B4071"/>
    <w:rsid w:val="002B4D2B"/>
    <w:rsid w:val="002B65C0"/>
    <w:rsid w:val="002C0428"/>
    <w:rsid w:val="002C4DE5"/>
    <w:rsid w:val="002C67CD"/>
    <w:rsid w:val="002C739D"/>
    <w:rsid w:val="002D2156"/>
    <w:rsid w:val="002D2342"/>
    <w:rsid w:val="002D3A18"/>
    <w:rsid w:val="002E0918"/>
    <w:rsid w:val="002E19F0"/>
    <w:rsid w:val="002F2086"/>
    <w:rsid w:val="002F5340"/>
    <w:rsid w:val="002F7693"/>
    <w:rsid w:val="00302950"/>
    <w:rsid w:val="003107D9"/>
    <w:rsid w:val="00313882"/>
    <w:rsid w:val="003159D8"/>
    <w:rsid w:val="0031763E"/>
    <w:rsid w:val="00317E7B"/>
    <w:rsid w:val="0032696B"/>
    <w:rsid w:val="00327A95"/>
    <w:rsid w:val="0033346D"/>
    <w:rsid w:val="0033598E"/>
    <w:rsid w:val="00337F7A"/>
    <w:rsid w:val="00340BF4"/>
    <w:rsid w:val="00343F8C"/>
    <w:rsid w:val="0034571B"/>
    <w:rsid w:val="00345D7B"/>
    <w:rsid w:val="00346261"/>
    <w:rsid w:val="00354B92"/>
    <w:rsid w:val="00364401"/>
    <w:rsid w:val="00366C9D"/>
    <w:rsid w:val="003716E9"/>
    <w:rsid w:val="00373143"/>
    <w:rsid w:val="00375144"/>
    <w:rsid w:val="00383BF5"/>
    <w:rsid w:val="00385E93"/>
    <w:rsid w:val="00386777"/>
    <w:rsid w:val="003874B4"/>
    <w:rsid w:val="00387D5E"/>
    <w:rsid w:val="0039040F"/>
    <w:rsid w:val="003919A2"/>
    <w:rsid w:val="00392CB8"/>
    <w:rsid w:val="00394820"/>
    <w:rsid w:val="00395588"/>
    <w:rsid w:val="003A713B"/>
    <w:rsid w:val="003B2A29"/>
    <w:rsid w:val="003B75D7"/>
    <w:rsid w:val="003C3BA7"/>
    <w:rsid w:val="003D0B37"/>
    <w:rsid w:val="003D248B"/>
    <w:rsid w:val="003D3372"/>
    <w:rsid w:val="003D463A"/>
    <w:rsid w:val="003D6C9D"/>
    <w:rsid w:val="003E1302"/>
    <w:rsid w:val="003E1ED1"/>
    <w:rsid w:val="003E3264"/>
    <w:rsid w:val="003E3CBA"/>
    <w:rsid w:val="003E65C1"/>
    <w:rsid w:val="003F2A01"/>
    <w:rsid w:val="003F3F24"/>
    <w:rsid w:val="003F432E"/>
    <w:rsid w:val="00400859"/>
    <w:rsid w:val="00403D3B"/>
    <w:rsid w:val="0041507A"/>
    <w:rsid w:val="0041780F"/>
    <w:rsid w:val="004227DD"/>
    <w:rsid w:val="004243A1"/>
    <w:rsid w:val="00426FBC"/>
    <w:rsid w:val="00430E89"/>
    <w:rsid w:val="0043758B"/>
    <w:rsid w:val="004447E0"/>
    <w:rsid w:val="00446555"/>
    <w:rsid w:val="00447194"/>
    <w:rsid w:val="00456710"/>
    <w:rsid w:val="004676C2"/>
    <w:rsid w:val="004714D1"/>
    <w:rsid w:val="0047190C"/>
    <w:rsid w:val="00471C8A"/>
    <w:rsid w:val="00480F08"/>
    <w:rsid w:val="004818DE"/>
    <w:rsid w:val="00486D9E"/>
    <w:rsid w:val="004873C2"/>
    <w:rsid w:val="004902DC"/>
    <w:rsid w:val="00496F88"/>
    <w:rsid w:val="004B5ACD"/>
    <w:rsid w:val="004D5644"/>
    <w:rsid w:val="004E11A2"/>
    <w:rsid w:val="004E573E"/>
    <w:rsid w:val="004E5C72"/>
    <w:rsid w:val="004F1328"/>
    <w:rsid w:val="004F6C78"/>
    <w:rsid w:val="00500A87"/>
    <w:rsid w:val="0050290F"/>
    <w:rsid w:val="00505E60"/>
    <w:rsid w:val="00506DAA"/>
    <w:rsid w:val="00510808"/>
    <w:rsid w:val="00513A49"/>
    <w:rsid w:val="00513E5E"/>
    <w:rsid w:val="00514EBA"/>
    <w:rsid w:val="00514F20"/>
    <w:rsid w:val="00515381"/>
    <w:rsid w:val="00516F04"/>
    <w:rsid w:val="0052141D"/>
    <w:rsid w:val="00523B2F"/>
    <w:rsid w:val="005254EE"/>
    <w:rsid w:val="005273E4"/>
    <w:rsid w:val="00531EEA"/>
    <w:rsid w:val="005401B1"/>
    <w:rsid w:val="00546C69"/>
    <w:rsid w:val="0055008B"/>
    <w:rsid w:val="00550C98"/>
    <w:rsid w:val="005525FA"/>
    <w:rsid w:val="005531E2"/>
    <w:rsid w:val="00557721"/>
    <w:rsid w:val="00565C1A"/>
    <w:rsid w:val="00572D0C"/>
    <w:rsid w:val="0058086A"/>
    <w:rsid w:val="005812A7"/>
    <w:rsid w:val="00591E36"/>
    <w:rsid w:val="0059668C"/>
    <w:rsid w:val="005A2F01"/>
    <w:rsid w:val="005A7608"/>
    <w:rsid w:val="005A7EA9"/>
    <w:rsid w:val="005B371A"/>
    <w:rsid w:val="005C0F45"/>
    <w:rsid w:val="005C14D4"/>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11F0"/>
    <w:rsid w:val="006746D9"/>
    <w:rsid w:val="006772D7"/>
    <w:rsid w:val="006818CC"/>
    <w:rsid w:val="006A2BFC"/>
    <w:rsid w:val="006A4DC0"/>
    <w:rsid w:val="006A5012"/>
    <w:rsid w:val="006B20A6"/>
    <w:rsid w:val="006B6290"/>
    <w:rsid w:val="006E1F03"/>
    <w:rsid w:val="006E5E4C"/>
    <w:rsid w:val="006E6F5A"/>
    <w:rsid w:val="006F05C2"/>
    <w:rsid w:val="006F77E8"/>
    <w:rsid w:val="006F77F8"/>
    <w:rsid w:val="00707C8F"/>
    <w:rsid w:val="00711123"/>
    <w:rsid w:val="00715319"/>
    <w:rsid w:val="00715412"/>
    <w:rsid w:val="00722941"/>
    <w:rsid w:val="007268B6"/>
    <w:rsid w:val="00726D5F"/>
    <w:rsid w:val="00730747"/>
    <w:rsid w:val="0073189F"/>
    <w:rsid w:val="00731A74"/>
    <w:rsid w:val="00734274"/>
    <w:rsid w:val="0073749C"/>
    <w:rsid w:val="00744D07"/>
    <w:rsid w:val="007457BE"/>
    <w:rsid w:val="00747C28"/>
    <w:rsid w:val="00752D8E"/>
    <w:rsid w:val="00754F4E"/>
    <w:rsid w:val="0075603D"/>
    <w:rsid w:val="007566F1"/>
    <w:rsid w:val="00760208"/>
    <w:rsid w:val="00763DAF"/>
    <w:rsid w:val="0076681E"/>
    <w:rsid w:val="00766D3F"/>
    <w:rsid w:val="00767BC1"/>
    <w:rsid w:val="0077162E"/>
    <w:rsid w:val="00771BC2"/>
    <w:rsid w:val="007749FC"/>
    <w:rsid w:val="00782AE3"/>
    <w:rsid w:val="00782CCF"/>
    <w:rsid w:val="0078749F"/>
    <w:rsid w:val="00790186"/>
    <w:rsid w:val="007940F1"/>
    <w:rsid w:val="00797B3B"/>
    <w:rsid w:val="007B2917"/>
    <w:rsid w:val="007B2E82"/>
    <w:rsid w:val="007B4DDB"/>
    <w:rsid w:val="007B5701"/>
    <w:rsid w:val="007B629E"/>
    <w:rsid w:val="007C0962"/>
    <w:rsid w:val="007C1FE2"/>
    <w:rsid w:val="007C5049"/>
    <w:rsid w:val="007C6149"/>
    <w:rsid w:val="007C7EE9"/>
    <w:rsid w:val="007D0B3C"/>
    <w:rsid w:val="007D494B"/>
    <w:rsid w:val="007D58E6"/>
    <w:rsid w:val="007E1C8F"/>
    <w:rsid w:val="007E7CE3"/>
    <w:rsid w:val="007F2D83"/>
    <w:rsid w:val="007F3269"/>
    <w:rsid w:val="007F4414"/>
    <w:rsid w:val="00800F6D"/>
    <w:rsid w:val="00801DE2"/>
    <w:rsid w:val="00802437"/>
    <w:rsid w:val="008039BF"/>
    <w:rsid w:val="00805F36"/>
    <w:rsid w:val="008068CA"/>
    <w:rsid w:val="00807B3F"/>
    <w:rsid w:val="00811295"/>
    <w:rsid w:val="00812050"/>
    <w:rsid w:val="008121C7"/>
    <w:rsid w:val="008175C1"/>
    <w:rsid w:val="00824290"/>
    <w:rsid w:val="00833723"/>
    <w:rsid w:val="00834F7C"/>
    <w:rsid w:val="0084477D"/>
    <w:rsid w:val="00847D1D"/>
    <w:rsid w:val="008511CA"/>
    <w:rsid w:val="0085144D"/>
    <w:rsid w:val="00852098"/>
    <w:rsid w:val="00857BE8"/>
    <w:rsid w:val="00862DB1"/>
    <w:rsid w:val="0086365A"/>
    <w:rsid w:val="00874C59"/>
    <w:rsid w:val="00875BDA"/>
    <w:rsid w:val="00877456"/>
    <w:rsid w:val="00877F5D"/>
    <w:rsid w:val="00882750"/>
    <w:rsid w:val="008879E7"/>
    <w:rsid w:val="00891B0A"/>
    <w:rsid w:val="00893294"/>
    <w:rsid w:val="00893634"/>
    <w:rsid w:val="00896E38"/>
    <w:rsid w:val="008A1609"/>
    <w:rsid w:val="008B5A8B"/>
    <w:rsid w:val="008B6A2E"/>
    <w:rsid w:val="008C0305"/>
    <w:rsid w:val="008C5050"/>
    <w:rsid w:val="008D008E"/>
    <w:rsid w:val="008D2235"/>
    <w:rsid w:val="008D45C1"/>
    <w:rsid w:val="008D5EE9"/>
    <w:rsid w:val="008D72EB"/>
    <w:rsid w:val="008E43D5"/>
    <w:rsid w:val="008E516E"/>
    <w:rsid w:val="008E6AA0"/>
    <w:rsid w:val="008F31B9"/>
    <w:rsid w:val="008F3D15"/>
    <w:rsid w:val="008F4D72"/>
    <w:rsid w:val="008F5A43"/>
    <w:rsid w:val="008F68C1"/>
    <w:rsid w:val="008F6D21"/>
    <w:rsid w:val="008F7E7E"/>
    <w:rsid w:val="00900F70"/>
    <w:rsid w:val="00903B65"/>
    <w:rsid w:val="009260E4"/>
    <w:rsid w:val="00926F2A"/>
    <w:rsid w:val="00931CE1"/>
    <w:rsid w:val="0093299B"/>
    <w:rsid w:val="009406FC"/>
    <w:rsid w:val="0095017E"/>
    <w:rsid w:val="0095053A"/>
    <w:rsid w:val="00954711"/>
    <w:rsid w:val="00974160"/>
    <w:rsid w:val="00983627"/>
    <w:rsid w:val="00993C37"/>
    <w:rsid w:val="0099473A"/>
    <w:rsid w:val="009A56A9"/>
    <w:rsid w:val="009A65C8"/>
    <w:rsid w:val="009A6F86"/>
    <w:rsid w:val="009A7267"/>
    <w:rsid w:val="009B383F"/>
    <w:rsid w:val="009B3E1B"/>
    <w:rsid w:val="009C13F4"/>
    <w:rsid w:val="009C5304"/>
    <w:rsid w:val="009D6399"/>
    <w:rsid w:val="009E19FD"/>
    <w:rsid w:val="009E6F76"/>
    <w:rsid w:val="009F5AEF"/>
    <w:rsid w:val="009F6BE0"/>
    <w:rsid w:val="00A01269"/>
    <w:rsid w:val="00A02AD6"/>
    <w:rsid w:val="00A07BB5"/>
    <w:rsid w:val="00A13D62"/>
    <w:rsid w:val="00A14F00"/>
    <w:rsid w:val="00A2191B"/>
    <w:rsid w:val="00A2740B"/>
    <w:rsid w:val="00A42883"/>
    <w:rsid w:val="00A46AC8"/>
    <w:rsid w:val="00A472EF"/>
    <w:rsid w:val="00A479B6"/>
    <w:rsid w:val="00A53AA8"/>
    <w:rsid w:val="00A544F6"/>
    <w:rsid w:val="00A54521"/>
    <w:rsid w:val="00A7774F"/>
    <w:rsid w:val="00A8031D"/>
    <w:rsid w:val="00A8059D"/>
    <w:rsid w:val="00A87362"/>
    <w:rsid w:val="00A94D5A"/>
    <w:rsid w:val="00AA266D"/>
    <w:rsid w:val="00AA2952"/>
    <w:rsid w:val="00AA40FD"/>
    <w:rsid w:val="00AB1005"/>
    <w:rsid w:val="00AB6E4F"/>
    <w:rsid w:val="00AC1A64"/>
    <w:rsid w:val="00AC2A7A"/>
    <w:rsid w:val="00AC3FAA"/>
    <w:rsid w:val="00AC61B3"/>
    <w:rsid w:val="00AD3093"/>
    <w:rsid w:val="00AE04B4"/>
    <w:rsid w:val="00AE2E96"/>
    <w:rsid w:val="00AE3CD1"/>
    <w:rsid w:val="00AE3FD2"/>
    <w:rsid w:val="00AE7DAF"/>
    <w:rsid w:val="00AF7E1D"/>
    <w:rsid w:val="00B063F3"/>
    <w:rsid w:val="00B10E78"/>
    <w:rsid w:val="00B2342A"/>
    <w:rsid w:val="00B23C3F"/>
    <w:rsid w:val="00B25340"/>
    <w:rsid w:val="00B341EB"/>
    <w:rsid w:val="00B3521F"/>
    <w:rsid w:val="00B456C4"/>
    <w:rsid w:val="00B46D01"/>
    <w:rsid w:val="00B54CCD"/>
    <w:rsid w:val="00B55AD3"/>
    <w:rsid w:val="00B661DB"/>
    <w:rsid w:val="00B70749"/>
    <w:rsid w:val="00B80880"/>
    <w:rsid w:val="00B81782"/>
    <w:rsid w:val="00BA127D"/>
    <w:rsid w:val="00BB282A"/>
    <w:rsid w:val="00BB2838"/>
    <w:rsid w:val="00BB2CF1"/>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02BE6"/>
    <w:rsid w:val="00C06033"/>
    <w:rsid w:val="00C07101"/>
    <w:rsid w:val="00C101F1"/>
    <w:rsid w:val="00C107A5"/>
    <w:rsid w:val="00C1308F"/>
    <w:rsid w:val="00C15768"/>
    <w:rsid w:val="00C20CA8"/>
    <w:rsid w:val="00C2240B"/>
    <w:rsid w:val="00C2303D"/>
    <w:rsid w:val="00C264B3"/>
    <w:rsid w:val="00C31713"/>
    <w:rsid w:val="00C419F3"/>
    <w:rsid w:val="00C41F4A"/>
    <w:rsid w:val="00C507BE"/>
    <w:rsid w:val="00C52299"/>
    <w:rsid w:val="00C544EB"/>
    <w:rsid w:val="00C56140"/>
    <w:rsid w:val="00C6283F"/>
    <w:rsid w:val="00C668F0"/>
    <w:rsid w:val="00C73754"/>
    <w:rsid w:val="00C76FE9"/>
    <w:rsid w:val="00C805F5"/>
    <w:rsid w:val="00C86327"/>
    <w:rsid w:val="00C87D33"/>
    <w:rsid w:val="00C96373"/>
    <w:rsid w:val="00C97FCB"/>
    <w:rsid w:val="00CA6154"/>
    <w:rsid w:val="00CB1784"/>
    <w:rsid w:val="00CB5D22"/>
    <w:rsid w:val="00CC0BB9"/>
    <w:rsid w:val="00CC69BA"/>
    <w:rsid w:val="00CD174C"/>
    <w:rsid w:val="00CD7629"/>
    <w:rsid w:val="00CD7A4D"/>
    <w:rsid w:val="00CE20F9"/>
    <w:rsid w:val="00CE4E23"/>
    <w:rsid w:val="00CE5537"/>
    <w:rsid w:val="00CF0E65"/>
    <w:rsid w:val="00CF21EB"/>
    <w:rsid w:val="00D05192"/>
    <w:rsid w:val="00D07F26"/>
    <w:rsid w:val="00D100D3"/>
    <w:rsid w:val="00D10CBF"/>
    <w:rsid w:val="00D201F4"/>
    <w:rsid w:val="00D20473"/>
    <w:rsid w:val="00D20F95"/>
    <w:rsid w:val="00D21076"/>
    <w:rsid w:val="00D26A77"/>
    <w:rsid w:val="00D327AC"/>
    <w:rsid w:val="00D3396D"/>
    <w:rsid w:val="00D37EEE"/>
    <w:rsid w:val="00D418E3"/>
    <w:rsid w:val="00D4249F"/>
    <w:rsid w:val="00D44DE0"/>
    <w:rsid w:val="00D46720"/>
    <w:rsid w:val="00D501DC"/>
    <w:rsid w:val="00D50DC9"/>
    <w:rsid w:val="00D5136C"/>
    <w:rsid w:val="00D52BF4"/>
    <w:rsid w:val="00D53B38"/>
    <w:rsid w:val="00D654A1"/>
    <w:rsid w:val="00D72365"/>
    <w:rsid w:val="00D74687"/>
    <w:rsid w:val="00D749D5"/>
    <w:rsid w:val="00D75D83"/>
    <w:rsid w:val="00D83239"/>
    <w:rsid w:val="00D83BE7"/>
    <w:rsid w:val="00D90033"/>
    <w:rsid w:val="00D90CF5"/>
    <w:rsid w:val="00D97785"/>
    <w:rsid w:val="00D97E79"/>
    <w:rsid w:val="00DA06C2"/>
    <w:rsid w:val="00DA095F"/>
    <w:rsid w:val="00DA462D"/>
    <w:rsid w:val="00DA7031"/>
    <w:rsid w:val="00DB65DF"/>
    <w:rsid w:val="00DD476E"/>
    <w:rsid w:val="00DE26C5"/>
    <w:rsid w:val="00DE35B0"/>
    <w:rsid w:val="00DE5025"/>
    <w:rsid w:val="00DE509C"/>
    <w:rsid w:val="00DE796E"/>
    <w:rsid w:val="00DF41B9"/>
    <w:rsid w:val="00DF54DE"/>
    <w:rsid w:val="00DF7A54"/>
    <w:rsid w:val="00DF7EDD"/>
    <w:rsid w:val="00E00242"/>
    <w:rsid w:val="00E05DCF"/>
    <w:rsid w:val="00E10B6C"/>
    <w:rsid w:val="00E11F9C"/>
    <w:rsid w:val="00E2452E"/>
    <w:rsid w:val="00E335FA"/>
    <w:rsid w:val="00E340A2"/>
    <w:rsid w:val="00E37ACE"/>
    <w:rsid w:val="00E52285"/>
    <w:rsid w:val="00E526D3"/>
    <w:rsid w:val="00E55BF4"/>
    <w:rsid w:val="00E55F4F"/>
    <w:rsid w:val="00E567E4"/>
    <w:rsid w:val="00E6397A"/>
    <w:rsid w:val="00E7585F"/>
    <w:rsid w:val="00E75FF8"/>
    <w:rsid w:val="00E76090"/>
    <w:rsid w:val="00E77046"/>
    <w:rsid w:val="00E77312"/>
    <w:rsid w:val="00E84779"/>
    <w:rsid w:val="00E84DEF"/>
    <w:rsid w:val="00E86DF0"/>
    <w:rsid w:val="00E928F5"/>
    <w:rsid w:val="00E944C2"/>
    <w:rsid w:val="00EA26B5"/>
    <w:rsid w:val="00EA3BBC"/>
    <w:rsid w:val="00EA4B63"/>
    <w:rsid w:val="00EA4BD3"/>
    <w:rsid w:val="00EA51F1"/>
    <w:rsid w:val="00EB017E"/>
    <w:rsid w:val="00EB04EA"/>
    <w:rsid w:val="00EB17A5"/>
    <w:rsid w:val="00EB5B38"/>
    <w:rsid w:val="00EC60D5"/>
    <w:rsid w:val="00ED2C50"/>
    <w:rsid w:val="00ED2DE9"/>
    <w:rsid w:val="00ED481A"/>
    <w:rsid w:val="00ED4844"/>
    <w:rsid w:val="00EF29E2"/>
    <w:rsid w:val="00EF5A4A"/>
    <w:rsid w:val="00F01B08"/>
    <w:rsid w:val="00F119DB"/>
    <w:rsid w:val="00F16321"/>
    <w:rsid w:val="00F17552"/>
    <w:rsid w:val="00F20ED7"/>
    <w:rsid w:val="00F23944"/>
    <w:rsid w:val="00F242BE"/>
    <w:rsid w:val="00F31021"/>
    <w:rsid w:val="00F336F5"/>
    <w:rsid w:val="00F44ED0"/>
    <w:rsid w:val="00F45463"/>
    <w:rsid w:val="00F50495"/>
    <w:rsid w:val="00F52758"/>
    <w:rsid w:val="00F641BA"/>
    <w:rsid w:val="00F659C0"/>
    <w:rsid w:val="00F73D9C"/>
    <w:rsid w:val="00F77149"/>
    <w:rsid w:val="00F778BA"/>
    <w:rsid w:val="00F80366"/>
    <w:rsid w:val="00F840B6"/>
    <w:rsid w:val="00F86207"/>
    <w:rsid w:val="00F875B2"/>
    <w:rsid w:val="00F92AE2"/>
    <w:rsid w:val="00F92C56"/>
    <w:rsid w:val="00F92DED"/>
    <w:rsid w:val="00F92F7E"/>
    <w:rsid w:val="00FA1E14"/>
    <w:rsid w:val="00FA48EA"/>
    <w:rsid w:val="00FA5ACB"/>
    <w:rsid w:val="00FB4638"/>
    <w:rsid w:val="00FC005C"/>
    <w:rsid w:val="00FC012C"/>
    <w:rsid w:val="00FC217E"/>
    <w:rsid w:val="00FD7BB6"/>
    <w:rsid w:val="00FE54CC"/>
    <w:rsid w:val="00FF19E7"/>
    <w:rsid w:val="00FF3EE1"/>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73754"/>
    <w:pPr>
      <w:spacing w:before="100" w:beforeAutospacing="1" w:after="100" w:afterAutospacing="1"/>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 w:type="character" w:customStyle="1" w:styleId="Onopgelostemelding3">
    <w:name w:val="Onopgeloste melding3"/>
    <w:basedOn w:val="Standaardalinea-lettertype"/>
    <w:uiPriority w:val="99"/>
    <w:semiHidden/>
    <w:unhideWhenUsed/>
    <w:rsid w:val="00197B4D"/>
    <w:rPr>
      <w:color w:val="605E5C"/>
      <w:shd w:val="clear" w:color="auto" w:fill="E1DFDD"/>
    </w:rPr>
  </w:style>
  <w:style w:type="paragraph" w:styleId="Revisie">
    <w:name w:val="Revision"/>
    <w:hidden/>
    <w:uiPriority w:val="99"/>
    <w:semiHidden/>
    <w:rsid w:val="00216035"/>
  </w:style>
  <w:style w:type="character" w:customStyle="1" w:styleId="Kop1Char">
    <w:name w:val="Kop 1 Char"/>
    <w:basedOn w:val="Standaardalinea-lettertype"/>
    <w:link w:val="Kop1"/>
    <w:uiPriority w:val="9"/>
    <w:rsid w:val="00C73754"/>
    <w:rPr>
      <w:rFonts w:ascii="Times New Roman" w:eastAsia="Times New Roman" w:hAnsi="Times New Roman" w:cs="Times New Roman"/>
      <w:b/>
      <w:bCs/>
      <w:kern w:val="36"/>
      <w:sz w:val="48"/>
      <w:szCs w:val="48"/>
      <w:lang w:eastAsia="nl-BE"/>
    </w:rPr>
  </w:style>
  <w:style w:type="character" w:styleId="Onopgelostemelding">
    <w:name w:val="Unresolved Mention"/>
    <w:basedOn w:val="Standaardalinea-lettertype"/>
    <w:uiPriority w:val="99"/>
    <w:semiHidden/>
    <w:unhideWhenUsed/>
    <w:rsid w:val="00CB1784"/>
    <w:rPr>
      <w:color w:val="605E5C"/>
      <w:shd w:val="clear" w:color="auto" w:fill="E1DFDD"/>
    </w:rPr>
  </w:style>
  <w:style w:type="character" w:styleId="Nadruk">
    <w:name w:val="Emphasis"/>
    <w:basedOn w:val="Standaardalinea-lettertype"/>
    <w:uiPriority w:val="20"/>
    <w:qFormat/>
    <w:rsid w:val="007D0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 w:id="286812706">
      <w:bodyDiv w:val="1"/>
      <w:marLeft w:val="0"/>
      <w:marRight w:val="0"/>
      <w:marTop w:val="0"/>
      <w:marBottom w:val="0"/>
      <w:divBdr>
        <w:top w:val="none" w:sz="0" w:space="0" w:color="auto"/>
        <w:left w:val="none" w:sz="0" w:space="0" w:color="auto"/>
        <w:bottom w:val="none" w:sz="0" w:space="0" w:color="auto"/>
        <w:right w:val="none" w:sz="0" w:space="0" w:color="auto"/>
      </w:divBdr>
    </w:div>
    <w:div w:id="523592665">
      <w:bodyDiv w:val="1"/>
      <w:marLeft w:val="0"/>
      <w:marRight w:val="0"/>
      <w:marTop w:val="0"/>
      <w:marBottom w:val="0"/>
      <w:divBdr>
        <w:top w:val="none" w:sz="0" w:space="0" w:color="auto"/>
        <w:left w:val="none" w:sz="0" w:space="0" w:color="auto"/>
        <w:bottom w:val="none" w:sz="0" w:space="0" w:color="auto"/>
        <w:right w:val="none" w:sz="0" w:space="0" w:color="auto"/>
      </w:divBdr>
    </w:div>
    <w:div w:id="765732728">
      <w:bodyDiv w:val="1"/>
      <w:marLeft w:val="0"/>
      <w:marRight w:val="0"/>
      <w:marTop w:val="0"/>
      <w:marBottom w:val="0"/>
      <w:divBdr>
        <w:top w:val="none" w:sz="0" w:space="0" w:color="auto"/>
        <w:left w:val="none" w:sz="0" w:space="0" w:color="auto"/>
        <w:bottom w:val="none" w:sz="0" w:space="0" w:color="auto"/>
        <w:right w:val="none" w:sz="0" w:space="0" w:color="auto"/>
      </w:divBdr>
    </w:div>
    <w:div w:id="837578851">
      <w:bodyDiv w:val="1"/>
      <w:marLeft w:val="0"/>
      <w:marRight w:val="0"/>
      <w:marTop w:val="0"/>
      <w:marBottom w:val="0"/>
      <w:divBdr>
        <w:top w:val="none" w:sz="0" w:space="0" w:color="auto"/>
        <w:left w:val="none" w:sz="0" w:space="0" w:color="auto"/>
        <w:bottom w:val="none" w:sz="0" w:space="0" w:color="auto"/>
        <w:right w:val="none" w:sz="0" w:space="0" w:color="auto"/>
      </w:divBdr>
    </w:div>
    <w:div w:id="1244299179">
      <w:bodyDiv w:val="1"/>
      <w:marLeft w:val="0"/>
      <w:marRight w:val="0"/>
      <w:marTop w:val="0"/>
      <w:marBottom w:val="0"/>
      <w:divBdr>
        <w:top w:val="none" w:sz="0" w:space="0" w:color="auto"/>
        <w:left w:val="none" w:sz="0" w:space="0" w:color="auto"/>
        <w:bottom w:val="none" w:sz="0" w:space="0" w:color="auto"/>
        <w:right w:val="none" w:sz="0" w:space="0" w:color="auto"/>
      </w:divBdr>
    </w:div>
    <w:div w:id="1373994580">
      <w:bodyDiv w:val="1"/>
      <w:marLeft w:val="0"/>
      <w:marRight w:val="0"/>
      <w:marTop w:val="0"/>
      <w:marBottom w:val="0"/>
      <w:divBdr>
        <w:top w:val="none" w:sz="0" w:space="0" w:color="auto"/>
        <w:left w:val="none" w:sz="0" w:space="0" w:color="auto"/>
        <w:bottom w:val="none" w:sz="0" w:space="0" w:color="auto"/>
        <w:right w:val="none" w:sz="0" w:space="0" w:color="auto"/>
      </w:divBdr>
    </w:div>
    <w:div w:id="1616253496">
      <w:bodyDiv w:val="1"/>
      <w:marLeft w:val="0"/>
      <w:marRight w:val="0"/>
      <w:marTop w:val="0"/>
      <w:marBottom w:val="0"/>
      <w:divBdr>
        <w:top w:val="none" w:sz="0" w:space="0" w:color="auto"/>
        <w:left w:val="none" w:sz="0" w:space="0" w:color="auto"/>
        <w:bottom w:val="none" w:sz="0" w:space="0" w:color="auto"/>
        <w:right w:val="none" w:sz="0" w:space="0" w:color="auto"/>
      </w:divBdr>
    </w:div>
    <w:div w:id="1637955372">
      <w:bodyDiv w:val="1"/>
      <w:marLeft w:val="0"/>
      <w:marRight w:val="0"/>
      <w:marTop w:val="0"/>
      <w:marBottom w:val="0"/>
      <w:divBdr>
        <w:top w:val="none" w:sz="0" w:space="0" w:color="auto"/>
        <w:left w:val="none" w:sz="0" w:space="0" w:color="auto"/>
        <w:bottom w:val="none" w:sz="0" w:space="0" w:color="auto"/>
        <w:right w:val="none" w:sz="0" w:space="0" w:color="auto"/>
      </w:divBdr>
    </w:div>
    <w:div w:id="1902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artenschutz.de/startseite.html" TargetMode="External"/><Relationship Id="rId13" Type="http://schemas.openxmlformats.org/officeDocument/2006/relationships/hyperlink" Target="mailto:vicky.raman@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olumes/Studio/DATA/KLANTEN/ENELOOP/&#8226;%20PR/2019/10%20PR%20End%20RECHARGE/TXT%20FINAL/hippocketwif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nasonic-eneloop.eu/nl/home" TargetMode="External"/><Relationship Id="rId4" Type="http://schemas.openxmlformats.org/officeDocument/2006/relationships/settings" Target="settings.xml"/><Relationship Id="rId9" Type="http://schemas.openxmlformats.org/officeDocument/2006/relationships/hyperlink" Target="https://www.rainforesttrust.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FBE8-B9DB-B34D-B42C-50C87A2C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1161</Words>
  <Characters>6388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Gaelle Braeckman</cp:lastModifiedBy>
  <cp:revision>9</cp:revision>
  <cp:lastPrinted>2019-06-04T12:23:00Z</cp:lastPrinted>
  <dcterms:created xsi:type="dcterms:W3CDTF">2019-12-09T09:42:00Z</dcterms:created>
  <dcterms:modified xsi:type="dcterms:W3CDTF">2019-12-09T10:50:00Z</dcterms:modified>
</cp:coreProperties>
</file>