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64A" w:rsidRPr="007F0B90" w:rsidRDefault="00B904A5" w:rsidP="003B0B89">
      <w:pPr>
        <w:pStyle w:val="Titre"/>
        <w:rPr>
          <w:lang w:val="fr-FR"/>
        </w:rPr>
      </w:pPr>
      <w:r w:rsidRPr="007F0B90">
        <w:rPr>
          <w:lang w:val="fr-FR"/>
        </w:rPr>
        <w:t xml:space="preserve">                                                                                </w:t>
      </w:r>
    </w:p>
    <w:p w:rsidR="00F5464A" w:rsidRPr="007F0B90" w:rsidRDefault="00F5464A" w:rsidP="00F5464A">
      <w:pPr>
        <w:pStyle w:val="En-tte"/>
        <w:rPr>
          <w:rFonts w:ascii="Tahoma" w:eastAsia="Gulim" w:hAnsi="Tahoma" w:cs="Tahoma"/>
          <w:sz w:val="22"/>
          <w:szCs w:val="22"/>
          <w:lang w:val="fr-FR"/>
        </w:rPr>
      </w:pPr>
      <w:r w:rsidRPr="0058798E">
        <w:rPr>
          <w:rFonts w:ascii="Tahoma" w:eastAsia="Gulim" w:hAnsi="Tahoma" w:cs="Tahoma"/>
          <w:noProof/>
          <w:sz w:val="22"/>
          <w:szCs w:val="22"/>
          <w:lang w:val="fr-FR"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135890</wp:posOffset>
            </wp:positionV>
            <wp:extent cx="1257300" cy="838200"/>
            <wp:effectExtent l="19050" t="0" r="0" b="0"/>
            <wp:wrapSquare wrapText="bothSides"/>
            <wp:docPr id="6" name="그림 6" descr="SYUK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YUKLogo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0A71" w:rsidRPr="0058798E">
        <w:rPr>
          <w:rFonts w:ascii="Tahoma" w:eastAsia="Gulim" w:hAnsi="Tahoma" w:cs="Tahoma"/>
          <w:noProof/>
          <w:sz w:val="22"/>
          <w:szCs w:val="22"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128905</wp:posOffset>
                </wp:positionV>
                <wp:extent cx="2514600" cy="273685"/>
                <wp:effectExtent l="0" t="0" r="0" b="0"/>
                <wp:wrapSquare wrapText="bothSides"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464A" w:rsidRPr="003102B6" w:rsidRDefault="00F5464A" w:rsidP="00F5464A">
                            <w:pPr>
                              <w:ind w:right="110"/>
                              <w:rPr>
                                <w:rFonts w:ascii="Arial" w:hAnsi="Arial" w:cs="Arial"/>
                                <w:color w:val="000080"/>
                              </w:rPr>
                            </w:pPr>
                            <w:r w:rsidRPr="003102B6">
                              <w:rPr>
                                <w:rFonts w:ascii="Arial" w:hAnsi="Arial" w:cs="Arial"/>
                                <w:b/>
                                <w:color w:val="000080"/>
                                <w:sz w:val="28"/>
                                <w:szCs w:val="28"/>
                              </w:rPr>
                              <w:t>INFORMATION</w:t>
                            </w:r>
                            <w:r w:rsidR="006325EC">
                              <w:rPr>
                                <w:rFonts w:ascii="Arial" w:hAnsi="Arial" w:cs="Arial"/>
                                <w:b/>
                                <w:color w:val="000080"/>
                                <w:sz w:val="28"/>
                                <w:szCs w:val="28"/>
                              </w:rPr>
                              <w:t xml:space="preserve"> PRESSE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9pt;margin-top:10.15pt;width:198pt;height:21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bIgtA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" filled="f" stroked="f">
                <v:textbox>
                  <w:txbxContent>
                    <w:p w:rsidR="00F5464A" w:rsidRPr="003102B6" w:rsidRDefault="00F5464A" w:rsidP="00F5464A">
                      <w:pPr>
                        <w:ind w:right="110"/>
                        <w:rPr>
                          <w:rFonts w:ascii="Arial" w:hAnsi="Arial" w:cs="Arial"/>
                          <w:color w:val="000080"/>
                        </w:rPr>
                      </w:pPr>
                      <w:r w:rsidRPr="003102B6">
                        <w:rPr>
                          <w:rFonts w:ascii="Arial" w:hAnsi="Arial" w:cs="Arial"/>
                          <w:b/>
                          <w:color w:val="000080"/>
                          <w:sz w:val="28"/>
                          <w:szCs w:val="28"/>
                        </w:rPr>
                        <w:t>INFORMATION</w:t>
                      </w:r>
                      <w:r w:rsidR="006325EC">
                        <w:rPr>
                          <w:rFonts w:ascii="Arial" w:hAnsi="Arial" w:cs="Arial"/>
                          <w:b/>
                          <w:color w:val="000080"/>
                          <w:sz w:val="28"/>
                          <w:szCs w:val="28"/>
                        </w:rPr>
                        <w:t xml:space="preserve"> PRESSE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5464A" w:rsidRPr="007F0B90" w:rsidRDefault="00F5464A" w:rsidP="00F5464A">
      <w:pPr>
        <w:spacing w:line="360" w:lineRule="auto"/>
        <w:jc w:val="left"/>
        <w:rPr>
          <w:rFonts w:ascii="Tahoma" w:eastAsia="Gulim" w:hAnsi="Tahoma" w:cs="Tahoma"/>
          <w:sz w:val="22"/>
          <w:szCs w:val="22"/>
          <w:lang w:val="fr-FR"/>
        </w:rPr>
      </w:pPr>
    </w:p>
    <w:p w:rsidR="00F5464A" w:rsidRPr="007F0B90" w:rsidRDefault="00F5464A" w:rsidP="00113E43">
      <w:pPr>
        <w:wordWrap/>
        <w:spacing w:line="360" w:lineRule="auto"/>
        <w:jc w:val="left"/>
        <w:rPr>
          <w:rFonts w:ascii="Tahoma" w:eastAsia="Gulim" w:hAnsi="Tahoma" w:cs="Tahoma"/>
          <w:sz w:val="22"/>
          <w:szCs w:val="22"/>
          <w:lang w:val="fr-FR"/>
        </w:rPr>
      </w:pPr>
    </w:p>
    <w:p w:rsidR="00F5464A" w:rsidRPr="008B3685" w:rsidRDefault="00DA46D2" w:rsidP="00113E43">
      <w:pPr>
        <w:wordWrap/>
        <w:spacing w:line="360" w:lineRule="auto"/>
        <w:jc w:val="left"/>
        <w:rPr>
          <w:rFonts w:ascii="Tahoma" w:hAnsi="Tahoma" w:cs="Tahoma"/>
          <w:sz w:val="22"/>
          <w:szCs w:val="22"/>
          <w:lang w:val="fr-FR"/>
        </w:rPr>
      </w:pPr>
      <w:r w:rsidRPr="008B3685">
        <w:rPr>
          <w:rFonts w:ascii="Tahoma" w:hAnsi="Tahoma" w:cs="Tahoma"/>
          <w:sz w:val="22"/>
          <w:szCs w:val="22"/>
          <w:lang w:val="fr-FR"/>
        </w:rPr>
        <w:t>Date: Septembre</w:t>
      </w:r>
      <w:r w:rsidR="00F5464A" w:rsidRPr="008B3685">
        <w:rPr>
          <w:rFonts w:ascii="Tahoma" w:hAnsi="Tahoma" w:cs="Tahoma"/>
          <w:sz w:val="22"/>
          <w:szCs w:val="22"/>
          <w:lang w:val="fr-FR"/>
        </w:rPr>
        <w:t xml:space="preserve"> 2016</w:t>
      </w:r>
    </w:p>
    <w:p w:rsidR="00F5464A" w:rsidRPr="008B3685" w:rsidRDefault="00F5464A" w:rsidP="00113E43">
      <w:pPr>
        <w:wordWrap/>
        <w:spacing w:line="360" w:lineRule="auto"/>
        <w:jc w:val="left"/>
        <w:rPr>
          <w:rFonts w:ascii="Tahoma" w:hAnsi="Tahoma" w:cs="Tahoma"/>
          <w:sz w:val="22"/>
          <w:szCs w:val="22"/>
          <w:lang w:val="fr-FR"/>
        </w:rPr>
      </w:pPr>
    </w:p>
    <w:p w:rsidR="00F5464A" w:rsidRPr="008B3685" w:rsidRDefault="00F5464A" w:rsidP="00113E43">
      <w:pPr>
        <w:wordWrap/>
        <w:spacing w:line="360" w:lineRule="auto"/>
        <w:jc w:val="left"/>
        <w:rPr>
          <w:rFonts w:ascii="Tahoma" w:hAnsi="Tahoma" w:cs="Tahoma"/>
          <w:b/>
          <w:sz w:val="22"/>
          <w:szCs w:val="22"/>
          <w:u w:val="single"/>
          <w:lang w:val="fr-FR"/>
        </w:rPr>
      </w:pPr>
      <w:r w:rsidRPr="008B3685">
        <w:rPr>
          <w:rFonts w:ascii="Tahoma" w:hAnsi="Tahoma" w:cs="Tahoma"/>
          <w:b/>
          <w:sz w:val="22"/>
          <w:szCs w:val="22"/>
          <w:u w:val="single"/>
          <w:lang w:val="fr-FR"/>
        </w:rPr>
        <w:t>2016 Paris Motor Show</w:t>
      </w:r>
      <w:r w:rsidR="008239CE" w:rsidRPr="008B3685">
        <w:rPr>
          <w:rFonts w:ascii="Tahoma" w:hAnsi="Tahoma" w:cs="Tahoma"/>
          <w:b/>
          <w:sz w:val="22"/>
          <w:szCs w:val="22"/>
          <w:u w:val="single"/>
          <w:lang w:val="fr-FR"/>
        </w:rPr>
        <w:t>/Mondial de l’Automobile</w:t>
      </w:r>
    </w:p>
    <w:p w:rsidR="00F5464A" w:rsidRPr="008B3685" w:rsidRDefault="00F5464A" w:rsidP="00113E43">
      <w:pPr>
        <w:wordWrap/>
        <w:spacing w:line="360" w:lineRule="auto"/>
        <w:jc w:val="left"/>
        <w:rPr>
          <w:rFonts w:ascii="Tahoma" w:hAnsi="Tahoma" w:cs="Tahoma"/>
          <w:sz w:val="22"/>
          <w:szCs w:val="22"/>
          <w:lang w:val="fr-FR"/>
        </w:rPr>
      </w:pPr>
    </w:p>
    <w:p w:rsidR="00F5464A" w:rsidRPr="008B3685" w:rsidRDefault="00D44907" w:rsidP="00113E43">
      <w:pPr>
        <w:wordWrap/>
        <w:spacing w:line="360" w:lineRule="auto"/>
        <w:jc w:val="left"/>
        <w:outlineLvl w:val="0"/>
        <w:rPr>
          <w:rFonts w:ascii="Tahoma" w:hAnsi="Tahoma" w:cs="Tahoma"/>
          <w:b/>
          <w:caps/>
          <w:sz w:val="22"/>
          <w:szCs w:val="22"/>
          <w:lang w:val="fr-FR"/>
        </w:rPr>
      </w:pPr>
      <w:r w:rsidRPr="008B3685">
        <w:rPr>
          <w:rFonts w:ascii="Tahoma" w:hAnsi="Tahoma" w:cs="Tahoma"/>
          <w:b/>
          <w:caps/>
          <w:sz w:val="22"/>
          <w:szCs w:val="22"/>
          <w:lang w:val="fr-FR"/>
        </w:rPr>
        <w:t>STAND:</w:t>
      </w:r>
      <w:r w:rsidR="00F5464A" w:rsidRPr="008B3685">
        <w:rPr>
          <w:rFonts w:ascii="Tahoma" w:hAnsi="Tahoma" w:cs="Tahoma"/>
          <w:b/>
          <w:caps/>
          <w:sz w:val="22"/>
          <w:szCs w:val="22"/>
          <w:lang w:val="fr-FR"/>
        </w:rPr>
        <w:t xml:space="preserve"> 508</w:t>
      </w:r>
    </w:p>
    <w:p w:rsidR="00F5464A" w:rsidRPr="008B3685" w:rsidRDefault="00F5464A" w:rsidP="00113E43">
      <w:pPr>
        <w:wordWrap/>
        <w:spacing w:line="360" w:lineRule="auto"/>
        <w:jc w:val="left"/>
        <w:outlineLvl w:val="0"/>
        <w:rPr>
          <w:rFonts w:ascii="Tahoma" w:eastAsia="Gulim" w:hAnsi="Tahoma" w:cs="Tahoma"/>
          <w:b/>
          <w:caps/>
          <w:sz w:val="22"/>
          <w:szCs w:val="22"/>
          <w:lang w:val="fr-FR"/>
        </w:rPr>
      </w:pPr>
    </w:p>
    <w:p w:rsidR="00F5464A" w:rsidRPr="00354841" w:rsidRDefault="00F5464A" w:rsidP="00113E43">
      <w:pPr>
        <w:wordWrap/>
        <w:spacing w:line="360" w:lineRule="auto"/>
        <w:jc w:val="left"/>
        <w:rPr>
          <w:rFonts w:ascii="Tahoma" w:eastAsia="Gulim" w:hAnsi="Tahoma" w:cs="Tahoma"/>
          <w:b/>
          <w:caps/>
          <w:sz w:val="22"/>
          <w:szCs w:val="22"/>
          <w:lang w:val="fr-FR"/>
        </w:rPr>
      </w:pPr>
      <w:r w:rsidRPr="00354841">
        <w:rPr>
          <w:rFonts w:ascii="Tahoma" w:eastAsia="Gulim" w:hAnsi="Tahoma" w:cs="Tahoma"/>
          <w:b/>
          <w:caps/>
          <w:sz w:val="22"/>
          <w:szCs w:val="22"/>
          <w:lang w:val="fr-FR"/>
        </w:rPr>
        <w:t xml:space="preserve">SsangYong </w:t>
      </w:r>
      <w:r w:rsidR="00354841">
        <w:rPr>
          <w:rFonts w:ascii="Tahoma" w:eastAsia="Gulim" w:hAnsi="Tahoma" w:cs="Tahoma"/>
          <w:b/>
          <w:caps/>
          <w:sz w:val="22"/>
          <w:szCs w:val="22"/>
          <w:lang w:val="fr-FR"/>
        </w:rPr>
        <w:t>prÉ</w:t>
      </w:r>
      <w:r w:rsidR="00354841" w:rsidRPr="00354841">
        <w:rPr>
          <w:rFonts w:ascii="Tahoma" w:eastAsia="Gulim" w:hAnsi="Tahoma" w:cs="Tahoma"/>
          <w:b/>
          <w:caps/>
          <w:sz w:val="22"/>
          <w:szCs w:val="22"/>
          <w:lang w:val="fr-FR"/>
        </w:rPr>
        <w:t>sente</w:t>
      </w:r>
      <w:r w:rsidR="00A64849" w:rsidRPr="00354841">
        <w:rPr>
          <w:rFonts w:ascii="Tahoma" w:eastAsia="Gulim" w:hAnsi="Tahoma" w:cs="Tahoma"/>
          <w:b/>
          <w:caps/>
          <w:sz w:val="22"/>
          <w:szCs w:val="22"/>
          <w:lang w:val="fr-FR"/>
        </w:rPr>
        <w:t xml:space="preserve"> </w:t>
      </w:r>
      <w:r w:rsidR="00354841">
        <w:rPr>
          <w:rFonts w:ascii="Tahoma" w:eastAsia="Gulim" w:hAnsi="Tahoma" w:cs="Tahoma"/>
          <w:b/>
          <w:caps/>
          <w:sz w:val="22"/>
          <w:szCs w:val="22"/>
          <w:lang w:val="fr-FR"/>
        </w:rPr>
        <w:t>les caractÉristiques de sa gamme 2017 À</w:t>
      </w:r>
      <w:r w:rsidR="00A64849" w:rsidRPr="00354841">
        <w:rPr>
          <w:rFonts w:ascii="Tahoma" w:eastAsia="Gulim" w:hAnsi="Tahoma" w:cs="Tahoma"/>
          <w:b/>
          <w:caps/>
          <w:sz w:val="22"/>
          <w:szCs w:val="22"/>
          <w:lang w:val="fr-FR"/>
        </w:rPr>
        <w:t xml:space="preserve"> PARIS</w:t>
      </w:r>
      <w:r w:rsidR="00354841">
        <w:rPr>
          <w:rFonts w:ascii="Tahoma" w:eastAsia="Gulim" w:hAnsi="Tahoma" w:cs="Tahoma"/>
          <w:b/>
          <w:caps/>
          <w:sz w:val="22"/>
          <w:szCs w:val="22"/>
          <w:lang w:val="fr-FR"/>
        </w:rPr>
        <w:t>.</w:t>
      </w:r>
    </w:p>
    <w:p w:rsidR="0058798E" w:rsidRPr="00354841" w:rsidRDefault="0058798E" w:rsidP="0058798E">
      <w:pPr>
        <w:wordWrap/>
        <w:snapToGrid w:val="0"/>
        <w:spacing w:line="360" w:lineRule="auto"/>
        <w:rPr>
          <w:rFonts w:ascii="Tahoma" w:eastAsia="Gulim" w:hAnsi="Tahoma" w:cs="Tahoma"/>
          <w:b/>
          <w:sz w:val="22"/>
          <w:szCs w:val="22"/>
          <w:u w:val="single"/>
          <w:lang w:val="fr-FR"/>
        </w:rPr>
      </w:pPr>
    </w:p>
    <w:p w:rsidR="0058798E" w:rsidRPr="00703B2D" w:rsidRDefault="0058798E" w:rsidP="0058798E">
      <w:pPr>
        <w:wordWrap/>
        <w:snapToGrid w:val="0"/>
        <w:spacing w:line="360" w:lineRule="auto"/>
        <w:rPr>
          <w:rFonts w:ascii="Tahoma" w:hAnsi="Tahoma" w:cs="Tahoma"/>
          <w:spacing w:val="-20"/>
          <w:sz w:val="22"/>
          <w:szCs w:val="22"/>
          <w:lang w:val="fr-FR"/>
        </w:rPr>
      </w:pPr>
      <w:r w:rsidRPr="00703B2D">
        <w:rPr>
          <w:rFonts w:ascii="Tahoma" w:eastAsia="Gulim" w:hAnsi="Tahoma" w:cs="Tahoma"/>
          <w:b/>
          <w:sz w:val="22"/>
          <w:szCs w:val="22"/>
          <w:u w:val="single"/>
          <w:lang w:val="fr-FR"/>
        </w:rPr>
        <w:t>TIVOLI</w:t>
      </w:r>
    </w:p>
    <w:p w:rsidR="0058798E" w:rsidRPr="00703B2D" w:rsidRDefault="0058798E" w:rsidP="0058798E">
      <w:pPr>
        <w:wordWrap/>
        <w:snapToGrid w:val="0"/>
        <w:spacing w:line="360" w:lineRule="auto"/>
        <w:rPr>
          <w:rFonts w:ascii="Tahoma" w:eastAsia="Gulim" w:hAnsi="Tahoma" w:cs="Tahoma"/>
          <w:spacing w:val="-20"/>
          <w:sz w:val="22"/>
          <w:szCs w:val="22"/>
          <w:lang w:val="fr-FR"/>
        </w:rPr>
      </w:pPr>
    </w:p>
    <w:p w:rsidR="0058798E" w:rsidRPr="00703B2D" w:rsidRDefault="00703B2D" w:rsidP="0058798E">
      <w:pPr>
        <w:wordWrap/>
        <w:snapToGrid w:val="0"/>
        <w:spacing w:line="360" w:lineRule="auto"/>
        <w:rPr>
          <w:rFonts w:ascii="Tahoma" w:eastAsiaTheme="minorEastAsia" w:hAnsi="Tahoma" w:cs="Tahoma"/>
          <w:bCs/>
          <w:color w:val="000000"/>
          <w:sz w:val="22"/>
          <w:szCs w:val="22"/>
          <w:lang w:val="fr-FR"/>
        </w:rPr>
      </w:pPr>
      <w:r w:rsidRPr="00703B2D">
        <w:rPr>
          <w:rFonts w:ascii="Tahoma" w:eastAsiaTheme="minorEastAsia" w:hAnsi="Tahoma" w:cs="Tahoma"/>
          <w:bCs/>
          <w:color w:val="000000"/>
          <w:sz w:val="22"/>
          <w:szCs w:val="22"/>
          <w:lang w:val="fr-FR"/>
        </w:rPr>
        <w:t>Le SsangYong Tivoli est</w:t>
      </w:r>
      <w:r w:rsidRPr="00703B2D">
        <w:rPr>
          <w:rFonts w:ascii="Tahoma" w:eastAsia="Gulim" w:hAnsi="Tahoma" w:cs="Tahoma"/>
          <w:sz w:val="22"/>
          <w:szCs w:val="22"/>
          <w:lang w:val="fr-FR"/>
        </w:rPr>
        <w:t xml:space="preserve"> le premier SUV segment B de la marque</w:t>
      </w:r>
      <w:r w:rsidR="008B3685">
        <w:rPr>
          <w:rFonts w:ascii="Tahoma" w:eastAsiaTheme="minorEastAsia" w:hAnsi="Tahoma" w:cs="Tahoma"/>
          <w:bCs/>
          <w:color w:val="000000"/>
          <w:sz w:val="22"/>
          <w:szCs w:val="22"/>
          <w:lang w:val="fr-FR"/>
        </w:rPr>
        <w:t xml:space="preserve">. C’est le modèle </w:t>
      </w:r>
      <w:r w:rsidR="006325EC">
        <w:rPr>
          <w:rFonts w:ascii="Tahoma" w:eastAsiaTheme="minorEastAsia" w:hAnsi="Tahoma" w:cs="Tahoma"/>
          <w:bCs/>
          <w:color w:val="000000"/>
          <w:sz w:val="22"/>
          <w:szCs w:val="22"/>
          <w:lang w:val="fr-FR"/>
        </w:rPr>
        <w:t>rencontrant le plus de succès</w:t>
      </w:r>
      <w:r w:rsidRPr="00703B2D">
        <w:rPr>
          <w:rFonts w:ascii="Tahoma" w:eastAsiaTheme="minorEastAsia" w:hAnsi="Tahoma" w:cs="Tahoma"/>
          <w:bCs/>
          <w:color w:val="000000"/>
          <w:sz w:val="22"/>
          <w:szCs w:val="22"/>
          <w:lang w:val="fr-FR"/>
        </w:rPr>
        <w:t xml:space="preserve"> depuis son lancement au Mo</w:t>
      </w:r>
      <w:r>
        <w:rPr>
          <w:rFonts w:ascii="Tahoma" w:eastAsiaTheme="minorEastAsia" w:hAnsi="Tahoma" w:cs="Tahoma"/>
          <w:bCs/>
          <w:color w:val="000000"/>
          <w:sz w:val="22"/>
          <w:szCs w:val="22"/>
          <w:lang w:val="fr-FR"/>
        </w:rPr>
        <w:t xml:space="preserve">tor Show de Genève en mars 2015, aussi bien en Corée qu’à l’international. </w:t>
      </w:r>
      <w:r w:rsidRPr="00703B2D">
        <w:rPr>
          <w:rFonts w:ascii="Tahoma" w:eastAsiaTheme="minorEastAsia" w:hAnsi="Tahoma" w:cs="Tahoma"/>
          <w:bCs/>
          <w:color w:val="000000"/>
          <w:sz w:val="22"/>
          <w:szCs w:val="22"/>
          <w:lang w:val="fr-FR"/>
        </w:rPr>
        <w:t>L</w:t>
      </w:r>
      <w:r w:rsidR="007F0B90">
        <w:rPr>
          <w:rFonts w:ascii="Tahoma" w:eastAsiaTheme="minorEastAsia" w:hAnsi="Tahoma" w:cs="Tahoma"/>
          <w:bCs/>
          <w:color w:val="000000"/>
          <w:sz w:val="22"/>
          <w:szCs w:val="22"/>
          <w:lang w:val="fr-FR"/>
        </w:rPr>
        <w:t>’an passé l</w:t>
      </w:r>
      <w:r w:rsidRPr="00703B2D">
        <w:rPr>
          <w:rFonts w:ascii="Tahoma" w:eastAsiaTheme="minorEastAsia" w:hAnsi="Tahoma" w:cs="Tahoma"/>
          <w:bCs/>
          <w:color w:val="000000"/>
          <w:sz w:val="22"/>
          <w:szCs w:val="22"/>
          <w:lang w:val="fr-FR"/>
        </w:rPr>
        <w:t xml:space="preserve">es ventes ont </w:t>
      </w:r>
      <w:r w:rsidR="00194F70">
        <w:rPr>
          <w:rFonts w:ascii="Tahoma" w:eastAsiaTheme="minorEastAsia" w:hAnsi="Tahoma" w:cs="Tahoma"/>
          <w:bCs/>
          <w:color w:val="000000"/>
          <w:sz w:val="22"/>
          <w:szCs w:val="22"/>
          <w:lang w:val="fr-FR"/>
        </w:rPr>
        <w:t>été de</w:t>
      </w:r>
      <w:r w:rsidR="007F0B90">
        <w:rPr>
          <w:rFonts w:ascii="Tahoma" w:eastAsiaTheme="minorEastAsia" w:hAnsi="Tahoma" w:cs="Tahoma"/>
          <w:bCs/>
          <w:color w:val="000000"/>
          <w:sz w:val="22"/>
          <w:szCs w:val="22"/>
          <w:lang w:val="fr-FR"/>
        </w:rPr>
        <w:t xml:space="preserve"> 64.781 véhicules</w:t>
      </w:r>
      <w:r w:rsidR="008B3685">
        <w:rPr>
          <w:rFonts w:ascii="Tahoma" w:eastAsiaTheme="minorEastAsia" w:hAnsi="Tahoma" w:cs="Tahoma"/>
          <w:bCs/>
          <w:color w:val="000000"/>
          <w:sz w:val="22"/>
          <w:szCs w:val="22"/>
          <w:lang w:val="fr-FR"/>
        </w:rPr>
        <w:t xml:space="preserve"> et atteint les</w:t>
      </w:r>
      <w:r w:rsidR="00194F70">
        <w:rPr>
          <w:rFonts w:ascii="Tahoma" w:eastAsiaTheme="minorEastAsia" w:hAnsi="Tahoma" w:cs="Tahoma"/>
          <w:bCs/>
          <w:color w:val="000000"/>
          <w:sz w:val="22"/>
          <w:szCs w:val="22"/>
          <w:lang w:val="fr-FR"/>
        </w:rPr>
        <w:t xml:space="preserve"> 100.</w:t>
      </w:r>
      <w:r w:rsidR="0058798E" w:rsidRPr="00703B2D">
        <w:rPr>
          <w:rFonts w:ascii="Tahoma" w:eastAsiaTheme="minorEastAsia" w:hAnsi="Tahoma" w:cs="Tahoma"/>
          <w:bCs/>
          <w:color w:val="000000"/>
          <w:sz w:val="22"/>
          <w:szCs w:val="22"/>
          <w:lang w:val="fr-FR"/>
        </w:rPr>
        <w:t xml:space="preserve">000 </w:t>
      </w:r>
      <w:r>
        <w:rPr>
          <w:rFonts w:ascii="Tahoma" w:eastAsiaTheme="minorEastAsia" w:hAnsi="Tahoma" w:cs="Tahoma"/>
          <w:bCs/>
          <w:color w:val="000000"/>
          <w:sz w:val="22"/>
          <w:szCs w:val="22"/>
          <w:lang w:val="fr-FR"/>
        </w:rPr>
        <w:t>véhicules en août</w:t>
      </w:r>
      <w:r w:rsidR="0058798E" w:rsidRPr="00703B2D">
        <w:rPr>
          <w:rFonts w:ascii="Tahoma" w:eastAsiaTheme="minorEastAsia" w:hAnsi="Tahoma" w:cs="Tahoma"/>
          <w:bCs/>
          <w:color w:val="000000"/>
          <w:sz w:val="22"/>
          <w:szCs w:val="22"/>
          <w:lang w:val="fr-FR"/>
        </w:rPr>
        <w:t xml:space="preserve"> 2016.</w:t>
      </w:r>
    </w:p>
    <w:p w:rsidR="0058798E" w:rsidRPr="00703B2D" w:rsidRDefault="0058798E" w:rsidP="0058798E">
      <w:pPr>
        <w:wordWrap/>
        <w:snapToGrid w:val="0"/>
        <w:spacing w:line="360" w:lineRule="auto"/>
        <w:rPr>
          <w:rFonts w:ascii="Tahoma" w:eastAsiaTheme="minorEastAsia" w:hAnsi="Tahoma" w:cs="Tahoma"/>
          <w:bCs/>
          <w:color w:val="000000"/>
          <w:sz w:val="22"/>
          <w:szCs w:val="22"/>
          <w:lang w:val="fr-FR"/>
        </w:rPr>
      </w:pPr>
    </w:p>
    <w:p w:rsidR="0058798E" w:rsidRPr="006325EC" w:rsidRDefault="00194F70" w:rsidP="0058798E">
      <w:pPr>
        <w:wordWrap/>
        <w:snapToGrid w:val="0"/>
        <w:spacing w:line="360" w:lineRule="auto"/>
        <w:rPr>
          <w:rFonts w:ascii="Tahoma" w:eastAsiaTheme="minorEastAsia" w:hAnsi="Tahoma" w:cs="Tahoma"/>
          <w:bCs/>
          <w:color w:val="000000"/>
          <w:sz w:val="22"/>
          <w:szCs w:val="22"/>
          <w:lang w:val="fr-FR"/>
        </w:rPr>
      </w:pPr>
      <w:r w:rsidRPr="006325EC">
        <w:rPr>
          <w:rFonts w:ascii="Tahoma" w:eastAsiaTheme="minorEastAsia" w:hAnsi="Tahoma" w:cs="Tahoma"/>
          <w:bCs/>
          <w:color w:val="000000"/>
          <w:sz w:val="22"/>
          <w:szCs w:val="22"/>
          <w:lang w:val="fr-FR"/>
        </w:rPr>
        <w:t xml:space="preserve">Le </w:t>
      </w:r>
      <w:r w:rsidR="0058798E" w:rsidRPr="006325EC">
        <w:rPr>
          <w:rFonts w:ascii="Tahoma" w:eastAsiaTheme="minorEastAsia" w:hAnsi="Tahoma" w:cs="Tahoma"/>
          <w:bCs/>
          <w:color w:val="000000"/>
          <w:sz w:val="22"/>
          <w:szCs w:val="22"/>
          <w:lang w:val="fr-FR"/>
        </w:rPr>
        <w:t xml:space="preserve">Tivoli </w:t>
      </w:r>
      <w:r w:rsidRPr="006325EC">
        <w:rPr>
          <w:rFonts w:ascii="Tahoma" w:eastAsiaTheme="minorEastAsia" w:hAnsi="Tahoma" w:cs="Tahoma"/>
          <w:bCs/>
          <w:color w:val="000000"/>
          <w:sz w:val="22"/>
          <w:szCs w:val="22"/>
          <w:lang w:val="fr-FR"/>
        </w:rPr>
        <w:t>conserve son look élégant</w:t>
      </w:r>
      <w:r w:rsidR="006325EC">
        <w:rPr>
          <w:rFonts w:ascii="Tahoma" w:eastAsiaTheme="minorEastAsia" w:hAnsi="Tahoma" w:cs="Tahoma"/>
          <w:bCs/>
          <w:color w:val="000000"/>
          <w:sz w:val="22"/>
          <w:szCs w:val="22"/>
          <w:lang w:val="fr-FR"/>
        </w:rPr>
        <w:t>,</w:t>
      </w:r>
      <w:r w:rsidRPr="006325EC">
        <w:rPr>
          <w:rFonts w:ascii="Tahoma" w:eastAsiaTheme="minorEastAsia" w:hAnsi="Tahoma" w:cs="Tahoma"/>
          <w:bCs/>
          <w:color w:val="000000"/>
          <w:sz w:val="22"/>
          <w:szCs w:val="22"/>
          <w:lang w:val="fr-FR"/>
        </w:rPr>
        <w:t xml:space="preserve"> </w:t>
      </w:r>
      <w:r w:rsidR="006325EC" w:rsidRPr="00655A58">
        <w:rPr>
          <w:rFonts w:ascii="Tahoma" w:eastAsia="Gulim" w:hAnsi="Tahoma" w:cs="Tahoma"/>
          <w:color w:val="000000" w:themeColor="text1"/>
          <w:sz w:val="22"/>
          <w:szCs w:val="22"/>
          <w:lang w:val="fr-FR"/>
        </w:rPr>
        <w:t>ses équipements d</w:t>
      </w:r>
      <w:r w:rsidR="006325EC">
        <w:rPr>
          <w:rFonts w:ascii="Tahoma" w:eastAsia="Gulim" w:hAnsi="Tahoma" w:cs="Tahoma"/>
          <w:color w:val="000000" w:themeColor="text1"/>
          <w:sz w:val="22"/>
          <w:szCs w:val="22"/>
          <w:lang w:val="fr-FR"/>
        </w:rPr>
        <w:t>e sécurité et un bel espace intérieur tout en recevant</w:t>
      </w:r>
      <w:r w:rsidR="006325EC" w:rsidRPr="00655A58">
        <w:rPr>
          <w:rFonts w:ascii="Tahoma" w:eastAsia="Gulim" w:hAnsi="Tahoma" w:cs="Tahoma"/>
          <w:color w:val="000000" w:themeColor="text1"/>
          <w:sz w:val="22"/>
          <w:szCs w:val="22"/>
          <w:lang w:val="fr-FR"/>
        </w:rPr>
        <w:t xml:space="preserve"> </w:t>
      </w:r>
      <w:r w:rsidR="006325EC">
        <w:rPr>
          <w:rFonts w:ascii="Tahoma" w:eastAsia="Gulim" w:hAnsi="Tahoma" w:cs="Tahoma"/>
          <w:color w:val="000000" w:themeColor="text1"/>
          <w:sz w:val="22"/>
          <w:szCs w:val="22"/>
          <w:lang w:val="fr-FR"/>
        </w:rPr>
        <w:t>de nouvelles améliorations pour</w:t>
      </w:r>
      <w:r w:rsidR="006325EC" w:rsidRPr="00655A58">
        <w:rPr>
          <w:rFonts w:ascii="Tahoma" w:eastAsia="Gulim" w:hAnsi="Tahoma" w:cs="Tahoma"/>
          <w:color w:val="000000" w:themeColor="text1"/>
          <w:sz w:val="22"/>
          <w:szCs w:val="22"/>
          <w:lang w:val="fr-FR"/>
        </w:rPr>
        <w:t xml:space="preserve"> 2017. </w:t>
      </w:r>
    </w:p>
    <w:p w:rsidR="00D05978" w:rsidRDefault="006325EC" w:rsidP="0058798E">
      <w:pPr>
        <w:wordWrap/>
        <w:snapToGrid w:val="0"/>
        <w:spacing w:line="360" w:lineRule="auto"/>
        <w:rPr>
          <w:rFonts w:ascii="Tahoma" w:eastAsiaTheme="minorEastAsia" w:hAnsi="Tahoma" w:cs="Tahoma"/>
          <w:bCs/>
          <w:color w:val="000000"/>
          <w:sz w:val="22"/>
          <w:szCs w:val="22"/>
          <w:lang w:val="fr-FR"/>
        </w:rPr>
      </w:pPr>
      <w:r w:rsidRPr="006325EC">
        <w:rPr>
          <w:rFonts w:ascii="Tahoma" w:eastAsiaTheme="minorEastAsia" w:hAnsi="Tahoma" w:cs="Tahoma"/>
          <w:bCs/>
          <w:color w:val="000000"/>
          <w:sz w:val="22"/>
          <w:szCs w:val="22"/>
          <w:lang w:val="fr-FR"/>
        </w:rPr>
        <w:t>Plusieurs nouveaux dispositifs de sécurité seront dispo</w:t>
      </w:r>
      <w:r w:rsidR="00D05978">
        <w:rPr>
          <w:rFonts w:ascii="Tahoma" w:eastAsiaTheme="minorEastAsia" w:hAnsi="Tahoma" w:cs="Tahoma"/>
          <w:bCs/>
          <w:color w:val="000000"/>
          <w:sz w:val="22"/>
          <w:szCs w:val="22"/>
          <w:lang w:val="fr-FR"/>
        </w:rPr>
        <w:t>nibles sur la voiture, incluant</w:t>
      </w:r>
      <w:r w:rsidR="002F3485">
        <w:rPr>
          <w:rFonts w:ascii="Tahoma" w:eastAsiaTheme="minorEastAsia" w:hAnsi="Tahoma" w:cs="Tahoma"/>
          <w:bCs/>
          <w:color w:val="000000"/>
          <w:sz w:val="22"/>
          <w:szCs w:val="22"/>
          <w:lang w:val="fr-FR"/>
        </w:rPr>
        <w:t> :</w:t>
      </w:r>
    </w:p>
    <w:p w:rsidR="00D05978" w:rsidRPr="007467C0" w:rsidRDefault="006325EC" w:rsidP="00D05978">
      <w:pPr>
        <w:pStyle w:val="Paragraphedeliste"/>
        <w:numPr>
          <w:ilvl w:val="0"/>
          <w:numId w:val="2"/>
        </w:numPr>
        <w:wordWrap/>
        <w:snapToGrid w:val="0"/>
        <w:spacing w:line="360" w:lineRule="auto"/>
        <w:rPr>
          <w:rFonts w:ascii="Tahoma" w:eastAsiaTheme="minorEastAsia" w:hAnsi="Tahoma" w:cs="Tahoma"/>
          <w:bCs/>
          <w:color w:val="FF0000"/>
          <w:sz w:val="22"/>
          <w:szCs w:val="22"/>
        </w:rPr>
      </w:pPr>
      <w:r w:rsidRPr="00D05978">
        <w:rPr>
          <w:rFonts w:ascii="Tahoma" w:eastAsia="Gulim" w:hAnsi="Tahoma" w:cs="Tahoma"/>
          <w:color w:val="000000" w:themeColor="text1"/>
          <w:sz w:val="22"/>
          <w:szCs w:val="22"/>
        </w:rPr>
        <w:t>le </w:t>
      </w:r>
      <w:r w:rsidRPr="00D05978">
        <w:rPr>
          <w:rFonts w:ascii="Tahoma" w:eastAsia="Gulim" w:hAnsi="Tahoma" w:cs="Tahoma"/>
          <w:sz w:val="22"/>
          <w:szCs w:val="22"/>
        </w:rPr>
        <w:t xml:space="preserve">« Autonomous Emergency Braking System (AEBS) », </w:t>
      </w:r>
    </w:p>
    <w:p w:rsidR="00D05978" w:rsidRPr="002F3485" w:rsidRDefault="006325EC" w:rsidP="002F3485">
      <w:pPr>
        <w:pStyle w:val="Paragraphedeliste"/>
        <w:numPr>
          <w:ilvl w:val="0"/>
          <w:numId w:val="2"/>
        </w:numPr>
        <w:wordWrap/>
        <w:snapToGrid w:val="0"/>
        <w:spacing w:line="360" w:lineRule="auto"/>
        <w:rPr>
          <w:rFonts w:ascii="Tahoma" w:eastAsiaTheme="minorEastAsia" w:hAnsi="Tahoma" w:cs="Tahoma"/>
          <w:bCs/>
          <w:color w:val="FF0000"/>
          <w:sz w:val="22"/>
          <w:szCs w:val="22"/>
        </w:rPr>
      </w:pPr>
      <w:r w:rsidRPr="00D05978">
        <w:rPr>
          <w:rFonts w:ascii="Tahoma" w:eastAsia="Gulim" w:hAnsi="Tahoma" w:cs="Tahoma"/>
          <w:sz w:val="22"/>
          <w:szCs w:val="22"/>
        </w:rPr>
        <w:t>le “</w:t>
      </w:r>
      <w:r w:rsidR="002F3485">
        <w:rPr>
          <w:rFonts w:ascii="Tahoma" w:eastAsia="Gulim" w:hAnsi="Tahoma" w:cs="Tahoma"/>
          <w:sz w:val="22"/>
          <w:szCs w:val="22"/>
        </w:rPr>
        <w:t xml:space="preserve">Lane Departure Warning System” couplé au </w:t>
      </w:r>
      <w:r w:rsidRPr="002F3485">
        <w:rPr>
          <w:rFonts w:ascii="Tahoma" w:eastAsia="Gulim" w:hAnsi="Tahoma" w:cs="Tahoma"/>
          <w:sz w:val="22"/>
          <w:szCs w:val="22"/>
        </w:rPr>
        <w:t xml:space="preserve">“Lane Keeping Assist System”, </w:t>
      </w:r>
    </w:p>
    <w:p w:rsidR="00D05978" w:rsidRPr="00D05978" w:rsidRDefault="006325EC" w:rsidP="00D05978">
      <w:pPr>
        <w:pStyle w:val="Paragraphedeliste"/>
        <w:numPr>
          <w:ilvl w:val="0"/>
          <w:numId w:val="2"/>
        </w:numPr>
        <w:wordWrap/>
        <w:snapToGrid w:val="0"/>
        <w:spacing w:line="360" w:lineRule="auto"/>
        <w:rPr>
          <w:rFonts w:ascii="Tahoma" w:eastAsiaTheme="minorEastAsia" w:hAnsi="Tahoma" w:cs="Tahoma"/>
          <w:bCs/>
          <w:color w:val="FF0000"/>
          <w:sz w:val="22"/>
          <w:szCs w:val="22"/>
          <w:lang w:val="fr-FR"/>
        </w:rPr>
      </w:pPr>
      <w:r w:rsidRPr="00D05978">
        <w:rPr>
          <w:rFonts w:ascii="Tahoma" w:eastAsia="Gulim" w:hAnsi="Tahoma" w:cs="Tahoma"/>
          <w:sz w:val="22"/>
          <w:szCs w:val="22"/>
        </w:rPr>
        <w:t xml:space="preserve">le “High Beam Assistance” </w:t>
      </w:r>
    </w:p>
    <w:p w:rsidR="00D05978" w:rsidRPr="00D05978" w:rsidRDefault="006325EC" w:rsidP="00D05978">
      <w:pPr>
        <w:pStyle w:val="Paragraphedeliste"/>
        <w:numPr>
          <w:ilvl w:val="0"/>
          <w:numId w:val="2"/>
        </w:numPr>
        <w:wordWrap/>
        <w:snapToGrid w:val="0"/>
        <w:spacing w:line="360" w:lineRule="auto"/>
        <w:rPr>
          <w:rFonts w:ascii="Tahoma" w:eastAsiaTheme="minorEastAsia" w:hAnsi="Tahoma" w:cs="Tahoma"/>
          <w:bCs/>
          <w:color w:val="FF0000"/>
          <w:sz w:val="22"/>
          <w:szCs w:val="22"/>
          <w:lang w:val="fr-FR"/>
        </w:rPr>
      </w:pPr>
      <w:r w:rsidRPr="00D05978">
        <w:rPr>
          <w:rFonts w:ascii="Tahoma" w:eastAsia="Gulim" w:hAnsi="Tahoma" w:cs="Tahoma"/>
          <w:sz w:val="22"/>
          <w:szCs w:val="22"/>
          <w:lang w:val="fr-FR"/>
        </w:rPr>
        <w:t xml:space="preserve">et le “Traffic Signal Recognition”.  </w:t>
      </w:r>
    </w:p>
    <w:p w:rsidR="00D905C2" w:rsidRPr="00D05978" w:rsidRDefault="006325EC" w:rsidP="00D05978">
      <w:pPr>
        <w:wordWrap/>
        <w:snapToGrid w:val="0"/>
        <w:spacing w:line="360" w:lineRule="auto"/>
        <w:rPr>
          <w:rFonts w:ascii="Tahoma" w:eastAsiaTheme="minorEastAsia" w:hAnsi="Tahoma" w:cs="Tahoma"/>
          <w:bCs/>
          <w:color w:val="FF0000"/>
          <w:sz w:val="22"/>
          <w:szCs w:val="22"/>
          <w:lang w:val="fr-FR"/>
        </w:rPr>
      </w:pPr>
      <w:r w:rsidRPr="00D05978">
        <w:rPr>
          <w:rFonts w:ascii="Tahoma" w:eastAsiaTheme="minorEastAsia" w:hAnsi="Tahoma" w:cs="Tahoma"/>
          <w:bCs/>
          <w:color w:val="000000"/>
          <w:sz w:val="22"/>
          <w:szCs w:val="22"/>
          <w:lang w:val="fr-FR"/>
        </w:rPr>
        <w:t xml:space="preserve">Tous seront disponibles en option. </w:t>
      </w:r>
      <w:r w:rsidR="00D905C2" w:rsidRPr="00D05978">
        <w:rPr>
          <w:rFonts w:ascii="Tahoma" w:eastAsiaTheme="minorEastAsia" w:hAnsi="Tahoma" w:cs="Tahoma"/>
          <w:bCs/>
          <w:color w:val="000000"/>
          <w:sz w:val="22"/>
          <w:szCs w:val="22"/>
          <w:lang w:val="fr-FR"/>
        </w:rPr>
        <w:t xml:space="preserve">Le </w:t>
      </w:r>
      <w:r w:rsidR="0058798E" w:rsidRPr="00D05978">
        <w:rPr>
          <w:rFonts w:ascii="Tahoma" w:eastAsiaTheme="minorEastAsia" w:hAnsi="Tahoma" w:cs="Tahoma"/>
          <w:bCs/>
          <w:color w:val="000000"/>
          <w:sz w:val="22"/>
          <w:szCs w:val="22"/>
          <w:lang w:val="fr-FR"/>
        </w:rPr>
        <w:t>Ti</w:t>
      </w:r>
      <w:r w:rsidR="00D905C2" w:rsidRPr="00D05978">
        <w:rPr>
          <w:rFonts w:ascii="Tahoma" w:eastAsiaTheme="minorEastAsia" w:hAnsi="Tahoma" w:cs="Tahoma"/>
          <w:bCs/>
          <w:color w:val="000000"/>
          <w:sz w:val="22"/>
          <w:szCs w:val="22"/>
          <w:lang w:val="fr-FR"/>
        </w:rPr>
        <w:t xml:space="preserve">voli est actuellement évalué par </w:t>
      </w:r>
      <w:r w:rsidR="0058798E" w:rsidRPr="00D05978">
        <w:rPr>
          <w:rFonts w:ascii="Tahoma" w:eastAsiaTheme="minorEastAsia" w:hAnsi="Tahoma" w:cs="Tahoma"/>
          <w:bCs/>
          <w:sz w:val="22"/>
          <w:szCs w:val="22"/>
          <w:lang w:val="fr-FR"/>
        </w:rPr>
        <w:t xml:space="preserve">Euro NCAP, </w:t>
      </w:r>
      <w:r w:rsidR="00D905C2" w:rsidRPr="00D05978">
        <w:rPr>
          <w:rFonts w:ascii="Tahoma" w:eastAsiaTheme="minorEastAsia" w:hAnsi="Tahoma" w:cs="Tahoma"/>
          <w:bCs/>
          <w:sz w:val="22"/>
          <w:szCs w:val="22"/>
          <w:lang w:val="fr-FR"/>
        </w:rPr>
        <w:t>et devrait obtenir</w:t>
      </w:r>
      <w:r w:rsidR="0058798E" w:rsidRPr="00D05978">
        <w:rPr>
          <w:rFonts w:ascii="Tahoma" w:eastAsiaTheme="minorEastAsia" w:hAnsi="Tahoma" w:cs="Tahoma"/>
          <w:bCs/>
          <w:sz w:val="22"/>
          <w:szCs w:val="22"/>
          <w:lang w:val="fr-FR"/>
        </w:rPr>
        <w:t xml:space="preserve"> </w:t>
      </w:r>
      <w:r w:rsidR="00D905C2" w:rsidRPr="00D05978">
        <w:rPr>
          <w:rFonts w:ascii="Tahoma" w:eastAsiaTheme="minorEastAsia" w:hAnsi="Tahoma" w:cs="Tahoma"/>
          <w:bCs/>
          <w:sz w:val="22"/>
          <w:szCs w:val="22"/>
          <w:lang w:val="fr-FR"/>
        </w:rPr>
        <w:t xml:space="preserve">la note de 4 étoiles lors de l’annonce des résultats en décembre </w:t>
      </w:r>
      <w:r w:rsidR="008239CE" w:rsidRPr="00D05978">
        <w:rPr>
          <w:rFonts w:ascii="Tahoma" w:eastAsiaTheme="minorEastAsia" w:hAnsi="Tahoma" w:cs="Tahoma"/>
          <w:bCs/>
          <w:sz w:val="22"/>
          <w:szCs w:val="22"/>
          <w:lang w:val="fr-FR"/>
        </w:rPr>
        <w:t>2016.</w:t>
      </w:r>
    </w:p>
    <w:p w:rsidR="008239CE" w:rsidRPr="006325EC" w:rsidRDefault="008239CE" w:rsidP="0058798E">
      <w:pPr>
        <w:wordWrap/>
        <w:snapToGrid w:val="0"/>
        <w:spacing w:line="360" w:lineRule="auto"/>
        <w:rPr>
          <w:rFonts w:ascii="Tahoma" w:eastAsiaTheme="minorEastAsia" w:hAnsi="Tahoma" w:cs="Tahoma"/>
          <w:bCs/>
          <w:color w:val="000000"/>
          <w:sz w:val="22"/>
          <w:szCs w:val="22"/>
          <w:lang w:val="fr-FR"/>
        </w:rPr>
      </w:pPr>
    </w:p>
    <w:p w:rsidR="00D905C2" w:rsidRPr="007519F3" w:rsidRDefault="00D905C2" w:rsidP="00D905C2">
      <w:pPr>
        <w:wordWrap/>
        <w:spacing w:line="360" w:lineRule="auto"/>
        <w:rPr>
          <w:rFonts w:ascii="Tahoma" w:eastAsia="Gulim" w:hAnsi="Tahoma" w:cs="Tahoma"/>
          <w:color w:val="000000" w:themeColor="text1"/>
          <w:sz w:val="22"/>
          <w:szCs w:val="22"/>
          <w:lang w:val="fr-FR"/>
        </w:rPr>
      </w:pPr>
      <w:r w:rsidRPr="00D905C2">
        <w:rPr>
          <w:rFonts w:ascii="Tahoma" w:eastAsia="Gulim" w:hAnsi="Tahoma" w:cs="Tahoma"/>
          <w:color w:val="000000" w:themeColor="text1"/>
          <w:sz w:val="22"/>
          <w:szCs w:val="22"/>
          <w:lang w:val="fr-FR"/>
        </w:rPr>
        <w:t>Po</w:t>
      </w:r>
      <w:r>
        <w:rPr>
          <w:rFonts w:ascii="Tahoma" w:eastAsia="Gulim" w:hAnsi="Tahoma" w:cs="Tahoma"/>
          <w:color w:val="000000" w:themeColor="text1"/>
          <w:sz w:val="22"/>
          <w:szCs w:val="22"/>
          <w:lang w:val="fr-FR"/>
        </w:rPr>
        <w:t>ur</w:t>
      </w:r>
      <w:r w:rsidR="00B13403">
        <w:rPr>
          <w:rFonts w:ascii="Tahoma" w:eastAsia="Gulim" w:hAnsi="Tahoma" w:cs="Tahoma"/>
          <w:color w:val="000000" w:themeColor="text1"/>
          <w:sz w:val="22"/>
          <w:szCs w:val="22"/>
          <w:lang w:val="fr-FR"/>
        </w:rPr>
        <w:t xml:space="preserve"> améliorer davantage le confort et </w:t>
      </w:r>
      <w:r>
        <w:rPr>
          <w:rFonts w:ascii="Tahoma" w:eastAsia="Gulim" w:hAnsi="Tahoma" w:cs="Tahoma"/>
          <w:color w:val="000000" w:themeColor="text1"/>
          <w:sz w:val="22"/>
          <w:szCs w:val="22"/>
          <w:lang w:val="fr-FR"/>
        </w:rPr>
        <w:t>la commodité du conducteur, le</w:t>
      </w:r>
      <w:r w:rsidRPr="007519F3">
        <w:rPr>
          <w:rFonts w:ascii="Tahoma" w:eastAsia="Gulim" w:hAnsi="Tahoma" w:cs="Tahoma"/>
          <w:color w:val="000000" w:themeColor="text1"/>
          <w:sz w:val="22"/>
          <w:szCs w:val="22"/>
          <w:lang w:val="fr-FR"/>
        </w:rPr>
        <w:t xml:space="preserve"> volant </w:t>
      </w:r>
      <w:r>
        <w:rPr>
          <w:rFonts w:ascii="Tahoma" w:eastAsia="Gulim" w:hAnsi="Tahoma" w:cs="Tahoma"/>
          <w:color w:val="000000" w:themeColor="text1"/>
          <w:sz w:val="22"/>
          <w:szCs w:val="22"/>
          <w:lang w:val="fr-FR"/>
        </w:rPr>
        <w:t xml:space="preserve">sera </w:t>
      </w:r>
      <w:r w:rsidR="002F3485">
        <w:rPr>
          <w:rFonts w:ascii="Tahoma" w:eastAsia="Gulim" w:hAnsi="Tahoma" w:cs="Tahoma"/>
          <w:color w:val="000000" w:themeColor="text1"/>
          <w:sz w:val="22"/>
          <w:szCs w:val="22"/>
          <w:lang w:val="fr-FR"/>
        </w:rPr>
        <w:t>dorénavant</w:t>
      </w:r>
      <w:r>
        <w:rPr>
          <w:rFonts w:ascii="Tahoma" w:eastAsia="Gulim" w:hAnsi="Tahoma" w:cs="Tahoma"/>
          <w:color w:val="000000" w:themeColor="text1"/>
          <w:sz w:val="22"/>
          <w:szCs w:val="22"/>
          <w:lang w:val="fr-FR"/>
        </w:rPr>
        <w:t xml:space="preserve"> a</w:t>
      </w:r>
      <w:r w:rsidRPr="007519F3">
        <w:rPr>
          <w:rFonts w:ascii="Tahoma" w:eastAsia="Gulim" w:hAnsi="Tahoma" w:cs="Tahoma"/>
          <w:color w:val="000000" w:themeColor="text1"/>
          <w:sz w:val="22"/>
          <w:szCs w:val="22"/>
          <w:lang w:val="fr-FR"/>
        </w:rPr>
        <w:t xml:space="preserve">justable </w:t>
      </w:r>
      <w:r w:rsidR="009C1F0B">
        <w:rPr>
          <w:rFonts w:ascii="Tahoma" w:eastAsia="Gulim" w:hAnsi="Tahoma" w:cs="Tahoma"/>
          <w:color w:val="000000" w:themeColor="text1"/>
          <w:sz w:val="22"/>
          <w:szCs w:val="22"/>
          <w:lang w:val="fr-FR"/>
        </w:rPr>
        <w:t>en hauteur et en profondeur. L</w:t>
      </w:r>
      <w:r>
        <w:rPr>
          <w:rFonts w:ascii="Tahoma" w:eastAsia="Gulim" w:hAnsi="Tahoma" w:cs="Tahoma"/>
          <w:color w:val="000000" w:themeColor="text1"/>
          <w:sz w:val="22"/>
          <w:szCs w:val="22"/>
          <w:lang w:val="fr-FR"/>
        </w:rPr>
        <w:t xml:space="preserve">es sièges </w:t>
      </w:r>
      <w:r w:rsidR="00861311">
        <w:rPr>
          <w:rFonts w:ascii="Tahoma" w:eastAsia="Gulim" w:hAnsi="Tahoma" w:cs="Tahoma"/>
          <w:color w:val="000000" w:themeColor="text1"/>
          <w:sz w:val="22"/>
          <w:szCs w:val="22"/>
          <w:lang w:val="fr-FR"/>
        </w:rPr>
        <w:t>avant seront</w:t>
      </w:r>
      <w:r w:rsidR="009C1F0B">
        <w:rPr>
          <w:rFonts w:ascii="Tahoma" w:eastAsia="Gulim" w:hAnsi="Tahoma" w:cs="Tahoma"/>
          <w:color w:val="000000" w:themeColor="text1"/>
          <w:sz w:val="22"/>
          <w:szCs w:val="22"/>
          <w:lang w:val="fr-FR"/>
        </w:rPr>
        <w:t xml:space="preserve"> ventilés et l</w:t>
      </w:r>
      <w:r>
        <w:rPr>
          <w:rFonts w:ascii="Tahoma" w:eastAsia="Gulim" w:hAnsi="Tahoma" w:cs="Tahoma"/>
          <w:color w:val="000000" w:themeColor="text1"/>
          <w:sz w:val="22"/>
          <w:szCs w:val="22"/>
          <w:lang w:val="fr-FR"/>
        </w:rPr>
        <w:t xml:space="preserve">es sièges arrière </w:t>
      </w:r>
      <w:r w:rsidR="009C1F0B">
        <w:rPr>
          <w:rFonts w:ascii="Tahoma" w:eastAsia="Gulim" w:hAnsi="Tahoma" w:cs="Tahoma"/>
          <w:color w:val="000000" w:themeColor="text1"/>
          <w:sz w:val="22"/>
          <w:szCs w:val="22"/>
          <w:lang w:val="fr-FR"/>
        </w:rPr>
        <w:t xml:space="preserve">seront </w:t>
      </w:r>
      <w:r>
        <w:rPr>
          <w:rFonts w:ascii="Tahoma" w:eastAsia="Gulim" w:hAnsi="Tahoma" w:cs="Tahoma"/>
          <w:color w:val="000000" w:themeColor="text1"/>
          <w:sz w:val="22"/>
          <w:szCs w:val="22"/>
          <w:lang w:val="fr-FR"/>
        </w:rPr>
        <w:t>inclinables pour un confort optimum durant les l</w:t>
      </w:r>
      <w:bookmarkStart w:id="0" w:name="_GoBack"/>
      <w:bookmarkEnd w:id="0"/>
      <w:r>
        <w:rPr>
          <w:rFonts w:ascii="Tahoma" w:eastAsia="Gulim" w:hAnsi="Tahoma" w:cs="Tahoma"/>
          <w:color w:val="000000" w:themeColor="text1"/>
          <w:sz w:val="22"/>
          <w:szCs w:val="22"/>
          <w:lang w:val="fr-FR"/>
        </w:rPr>
        <w:t>ongs voyages</w:t>
      </w:r>
      <w:r w:rsidR="009C1F0B">
        <w:rPr>
          <w:rFonts w:ascii="Tahoma" w:eastAsia="Gulim" w:hAnsi="Tahoma" w:cs="Tahoma"/>
          <w:color w:val="000000" w:themeColor="text1"/>
          <w:sz w:val="22"/>
          <w:szCs w:val="22"/>
          <w:lang w:val="fr-FR"/>
        </w:rPr>
        <w:t>.</w:t>
      </w:r>
      <w:r>
        <w:rPr>
          <w:rFonts w:ascii="Tahoma" w:eastAsia="Gulim" w:hAnsi="Tahoma" w:cs="Tahoma"/>
          <w:color w:val="000000" w:themeColor="text1"/>
          <w:sz w:val="22"/>
          <w:szCs w:val="22"/>
          <w:lang w:val="fr-FR"/>
        </w:rPr>
        <w:t xml:space="preserve"> </w:t>
      </w:r>
      <w:r w:rsidRPr="007519F3">
        <w:rPr>
          <w:rFonts w:ascii="Tahoma" w:eastAsia="Gulim" w:hAnsi="Tahoma" w:cs="Tahoma"/>
          <w:color w:val="000000" w:themeColor="text1"/>
          <w:sz w:val="22"/>
          <w:szCs w:val="22"/>
          <w:lang w:val="fr-FR"/>
        </w:rPr>
        <w:t>Un no</w:t>
      </w:r>
      <w:r>
        <w:rPr>
          <w:rFonts w:ascii="Tahoma" w:eastAsia="Gulim" w:hAnsi="Tahoma" w:cs="Tahoma"/>
          <w:color w:val="000000" w:themeColor="text1"/>
          <w:sz w:val="22"/>
          <w:szCs w:val="22"/>
          <w:lang w:val="fr-FR"/>
        </w:rPr>
        <w:t>uveau plancher de coffre à deux niveaux</w:t>
      </w:r>
      <w:r w:rsidRPr="007519F3">
        <w:rPr>
          <w:rFonts w:ascii="Tahoma" w:eastAsia="Gulim" w:hAnsi="Tahoma" w:cs="Tahoma"/>
          <w:color w:val="000000" w:themeColor="text1"/>
          <w:sz w:val="22"/>
          <w:szCs w:val="22"/>
          <w:lang w:val="fr-FR"/>
        </w:rPr>
        <w:t xml:space="preserve"> </w:t>
      </w:r>
      <w:r w:rsidR="009C1F0B">
        <w:rPr>
          <w:rFonts w:ascii="Tahoma" w:eastAsia="Gulim" w:hAnsi="Tahoma" w:cs="Tahoma"/>
          <w:sz w:val="22"/>
          <w:szCs w:val="22"/>
          <w:lang w:val="fr-FR"/>
        </w:rPr>
        <w:t>assura</w:t>
      </w:r>
      <w:r w:rsidRPr="007519F3">
        <w:rPr>
          <w:rFonts w:ascii="Tahoma" w:eastAsia="Gulim" w:hAnsi="Tahoma" w:cs="Tahoma"/>
          <w:sz w:val="22"/>
          <w:szCs w:val="22"/>
          <w:lang w:val="fr-FR"/>
        </w:rPr>
        <w:t xml:space="preserve"> également une c</w:t>
      </w:r>
      <w:r>
        <w:rPr>
          <w:rFonts w:ascii="Tahoma" w:eastAsia="Gulim" w:hAnsi="Tahoma" w:cs="Tahoma"/>
          <w:sz w:val="22"/>
          <w:szCs w:val="22"/>
          <w:lang w:val="fr-FR"/>
        </w:rPr>
        <w:t>apacité de charge accrue, pratique et flexible</w:t>
      </w:r>
      <w:r w:rsidRPr="007519F3">
        <w:rPr>
          <w:rFonts w:ascii="Tahoma" w:eastAsia="Gulim" w:hAnsi="Tahoma" w:cs="Tahoma"/>
          <w:color w:val="000000" w:themeColor="text1"/>
          <w:sz w:val="22"/>
          <w:szCs w:val="22"/>
          <w:lang w:val="fr-FR"/>
        </w:rPr>
        <w:t xml:space="preserve">.   </w:t>
      </w:r>
    </w:p>
    <w:p w:rsidR="00D905C2" w:rsidRPr="00D905C2" w:rsidRDefault="00D905C2" w:rsidP="0058798E">
      <w:pPr>
        <w:wordWrap/>
        <w:snapToGrid w:val="0"/>
        <w:spacing w:line="360" w:lineRule="auto"/>
        <w:rPr>
          <w:rFonts w:ascii="Tahoma" w:eastAsia="Gulim" w:hAnsi="Tahoma" w:cs="Tahoma"/>
          <w:bCs/>
          <w:color w:val="000000"/>
          <w:sz w:val="22"/>
          <w:szCs w:val="22"/>
          <w:lang w:val="fr-FR"/>
        </w:rPr>
      </w:pPr>
    </w:p>
    <w:p w:rsidR="0058798E" w:rsidRPr="009C3759" w:rsidRDefault="0058798E" w:rsidP="0058798E">
      <w:pPr>
        <w:wordWrap/>
        <w:snapToGrid w:val="0"/>
        <w:spacing w:line="360" w:lineRule="auto"/>
        <w:rPr>
          <w:rFonts w:ascii="Tahoma" w:hAnsi="Tahoma" w:cs="Tahoma"/>
          <w:spacing w:val="-20"/>
          <w:sz w:val="22"/>
          <w:szCs w:val="22"/>
          <w:lang w:val="fr-FR"/>
        </w:rPr>
      </w:pPr>
      <w:r w:rsidRPr="009C3759">
        <w:rPr>
          <w:rFonts w:ascii="Tahoma" w:eastAsia="Gulim" w:hAnsi="Tahoma" w:cs="Tahoma"/>
          <w:b/>
          <w:sz w:val="22"/>
          <w:szCs w:val="22"/>
          <w:u w:val="single"/>
          <w:lang w:val="fr-FR"/>
        </w:rPr>
        <w:lastRenderedPageBreak/>
        <w:t>XLV</w:t>
      </w:r>
    </w:p>
    <w:p w:rsidR="0058798E" w:rsidRPr="009C3759" w:rsidRDefault="0058798E" w:rsidP="0058798E">
      <w:pPr>
        <w:wordWrap/>
        <w:snapToGrid w:val="0"/>
        <w:spacing w:line="360" w:lineRule="auto"/>
        <w:rPr>
          <w:rFonts w:ascii="Tahoma" w:eastAsia="Gulim" w:hAnsi="Tahoma" w:cs="Tahoma"/>
          <w:spacing w:val="-20"/>
          <w:sz w:val="22"/>
          <w:szCs w:val="22"/>
          <w:lang w:val="fr-FR"/>
        </w:rPr>
      </w:pPr>
    </w:p>
    <w:p w:rsidR="0058798E" w:rsidRPr="00252517" w:rsidRDefault="00787A35" w:rsidP="0058798E">
      <w:pPr>
        <w:wordWrap/>
        <w:snapToGrid w:val="0"/>
        <w:spacing w:line="360" w:lineRule="auto"/>
        <w:rPr>
          <w:rFonts w:ascii="Tahoma" w:eastAsiaTheme="minorEastAsia" w:hAnsi="Tahoma" w:cs="Tahoma"/>
          <w:bCs/>
          <w:color w:val="000000"/>
          <w:sz w:val="22"/>
          <w:szCs w:val="22"/>
          <w:lang w:val="fr-FR"/>
        </w:rPr>
      </w:pPr>
      <w:r>
        <w:rPr>
          <w:rFonts w:ascii="Tahoma" w:eastAsiaTheme="minorEastAsia" w:hAnsi="Tahoma" w:cs="Tahoma"/>
          <w:bCs/>
          <w:sz w:val="22"/>
          <w:szCs w:val="22"/>
          <w:lang w:val="fr-FR"/>
        </w:rPr>
        <w:t>L</w:t>
      </w:r>
      <w:r w:rsidR="005D178C" w:rsidRPr="005B0EC9">
        <w:rPr>
          <w:rFonts w:ascii="Tahoma" w:eastAsiaTheme="minorEastAsia" w:hAnsi="Tahoma" w:cs="Tahoma"/>
          <w:bCs/>
          <w:sz w:val="22"/>
          <w:szCs w:val="22"/>
          <w:lang w:val="fr-FR"/>
        </w:rPr>
        <w:t>e</w:t>
      </w:r>
      <w:r>
        <w:rPr>
          <w:rFonts w:ascii="Tahoma" w:eastAsiaTheme="minorEastAsia" w:hAnsi="Tahoma" w:cs="Tahoma"/>
          <w:bCs/>
          <w:sz w:val="22"/>
          <w:szCs w:val="22"/>
          <w:lang w:val="fr-FR"/>
        </w:rPr>
        <w:t xml:space="preserve"> Tivoli XLV (version Station Wagon du Tivoli développé sur la </w:t>
      </w:r>
      <w:r w:rsidR="0004422A" w:rsidRPr="00252517">
        <w:rPr>
          <w:rFonts w:ascii="Tahoma" w:eastAsiaTheme="minorEastAsia" w:hAnsi="Tahoma" w:cs="Tahoma"/>
          <w:bCs/>
          <w:color w:val="000000"/>
          <w:sz w:val="22"/>
          <w:szCs w:val="22"/>
          <w:lang w:val="fr-FR"/>
        </w:rPr>
        <w:t>plateforme du Tivoli</w:t>
      </w:r>
      <w:r>
        <w:rPr>
          <w:rFonts w:ascii="Tahoma" w:eastAsiaTheme="minorEastAsia" w:hAnsi="Tahoma" w:cs="Tahoma"/>
          <w:bCs/>
          <w:color w:val="000000"/>
          <w:sz w:val="22"/>
          <w:szCs w:val="22"/>
          <w:lang w:val="fr-FR"/>
        </w:rPr>
        <w:t>)</w:t>
      </w:r>
      <w:r w:rsidR="0058798E" w:rsidRPr="00252517">
        <w:rPr>
          <w:rFonts w:ascii="Tahoma" w:eastAsiaTheme="minorEastAsia" w:hAnsi="Tahoma" w:cs="Tahoma"/>
          <w:bCs/>
          <w:color w:val="000000"/>
          <w:sz w:val="22"/>
          <w:szCs w:val="22"/>
          <w:lang w:val="fr-FR"/>
        </w:rPr>
        <w:t>,</w:t>
      </w:r>
      <w:r w:rsidR="0004422A" w:rsidRPr="00252517">
        <w:rPr>
          <w:rFonts w:ascii="Tahoma" w:eastAsiaTheme="minorEastAsia" w:hAnsi="Tahoma" w:cs="Tahoma"/>
          <w:bCs/>
          <w:color w:val="000000"/>
          <w:sz w:val="22"/>
          <w:szCs w:val="22"/>
          <w:lang w:val="fr-FR"/>
        </w:rPr>
        <w:t xml:space="preserve"> </w:t>
      </w:r>
      <w:r w:rsidR="008239CE">
        <w:rPr>
          <w:rFonts w:ascii="Tahoma" w:eastAsiaTheme="minorEastAsia" w:hAnsi="Tahoma" w:cs="Tahoma"/>
          <w:bCs/>
          <w:color w:val="000000"/>
          <w:sz w:val="22"/>
          <w:szCs w:val="22"/>
          <w:lang w:val="fr-FR"/>
        </w:rPr>
        <w:t>présenté lors</w:t>
      </w:r>
      <w:r w:rsidR="0004422A" w:rsidRPr="00252517">
        <w:rPr>
          <w:rFonts w:ascii="Tahoma" w:eastAsiaTheme="minorEastAsia" w:hAnsi="Tahoma" w:cs="Tahoma"/>
          <w:bCs/>
          <w:color w:val="000000"/>
          <w:sz w:val="22"/>
          <w:szCs w:val="22"/>
          <w:lang w:val="fr-FR"/>
        </w:rPr>
        <w:t xml:space="preserve"> du Genève Motor Show en mars </w:t>
      </w:r>
      <w:r w:rsidR="008C3D05">
        <w:rPr>
          <w:rFonts w:ascii="Tahoma" w:eastAsiaTheme="minorEastAsia" w:hAnsi="Tahoma" w:cs="Tahoma"/>
          <w:bCs/>
          <w:color w:val="000000"/>
          <w:sz w:val="22"/>
          <w:szCs w:val="22"/>
          <w:lang w:val="fr-FR"/>
        </w:rPr>
        <w:t xml:space="preserve">de </w:t>
      </w:r>
      <w:r w:rsidR="0004422A" w:rsidRPr="00252517">
        <w:rPr>
          <w:rFonts w:ascii="Tahoma" w:eastAsiaTheme="minorEastAsia" w:hAnsi="Tahoma" w:cs="Tahoma"/>
          <w:bCs/>
          <w:color w:val="000000"/>
          <w:sz w:val="22"/>
          <w:szCs w:val="22"/>
          <w:lang w:val="fr-FR"/>
        </w:rPr>
        <w:t xml:space="preserve">cette année </w:t>
      </w:r>
      <w:r w:rsidR="00016320">
        <w:rPr>
          <w:rFonts w:ascii="Tahoma" w:eastAsiaTheme="minorEastAsia" w:hAnsi="Tahoma" w:cs="Tahoma"/>
          <w:bCs/>
          <w:color w:val="000000"/>
          <w:sz w:val="22"/>
          <w:szCs w:val="22"/>
          <w:lang w:val="fr-FR"/>
        </w:rPr>
        <w:t xml:space="preserve">est en course </w:t>
      </w:r>
      <w:r w:rsidR="00252517">
        <w:rPr>
          <w:rFonts w:ascii="Tahoma" w:eastAsiaTheme="minorEastAsia" w:hAnsi="Tahoma" w:cs="Tahoma"/>
          <w:bCs/>
          <w:color w:val="000000"/>
          <w:sz w:val="22"/>
          <w:szCs w:val="22"/>
          <w:lang w:val="fr-FR"/>
        </w:rPr>
        <w:t xml:space="preserve">pour gagner </w:t>
      </w:r>
      <w:r w:rsidR="00252517" w:rsidRPr="00252517">
        <w:rPr>
          <w:rFonts w:ascii="Tahoma" w:eastAsiaTheme="minorEastAsia" w:hAnsi="Tahoma" w:cs="Tahoma"/>
          <w:bCs/>
          <w:color w:val="000000"/>
          <w:sz w:val="22"/>
          <w:szCs w:val="22"/>
          <w:lang w:val="fr-FR"/>
        </w:rPr>
        <w:t>l’Europe en juin.</w:t>
      </w:r>
      <w:r w:rsidR="0004422A" w:rsidRPr="00252517">
        <w:rPr>
          <w:rFonts w:ascii="Tahoma" w:eastAsiaTheme="minorEastAsia" w:hAnsi="Tahoma" w:cs="Tahoma"/>
          <w:bCs/>
          <w:color w:val="000000"/>
          <w:sz w:val="22"/>
          <w:szCs w:val="22"/>
          <w:lang w:val="fr-FR"/>
        </w:rPr>
        <w:t xml:space="preserve"> </w:t>
      </w:r>
      <w:r w:rsidR="0058798E" w:rsidRPr="00252517">
        <w:rPr>
          <w:rFonts w:ascii="Tahoma" w:eastAsiaTheme="minorEastAsia" w:hAnsi="Tahoma" w:cs="Tahoma"/>
          <w:bCs/>
          <w:color w:val="000000"/>
          <w:sz w:val="22"/>
          <w:szCs w:val="22"/>
          <w:lang w:val="fr-FR"/>
        </w:rPr>
        <w:t xml:space="preserve"> </w:t>
      </w:r>
    </w:p>
    <w:p w:rsidR="0058798E" w:rsidRPr="00252517" w:rsidRDefault="0058798E" w:rsidP="0058798E">
      <w:pPr>
        <w:wordWrap/>
        <w:snapToGrid w:val="0"/>
        <w:spacing w:line="360" w:lineRule="auto"/>
        <w:rPr>
          <w:rFonts w:ascii="Tahoma" w:eastAsiaTheme="minorEastAsia" w:hAnsi="Tahoma" w:cs="Tahoma"/>
          <w:bCs/>
          <w:color w:val="000000"/>
          <w:sz w:val="22"/>
          <w:szCs w:val="22"/>
          <w:lang w:val="fr-FR"/>
        </w:rPr>
      </w:pPr>
    </w:p>
    <w:p w:rsidR="00D46FE7" w:rsidRPr="0086273D" w:rsidRDefault="00D46FE7" w:rsidP="00D46FE7">
      <w:pPr>
        <w:wordWrap/>
        <w:spacing w:line="360" w:lineRule="auto"/>
        <w:rPr>
          <w:rFonts w:ascii="Tahoma" w:eastAsia="Gulim" w:hAnsi="Tahoma" w:cs="Tahoma"/>
          <w:color w:val="000000" w:themeColor="text1"/>
          <w:sz w:val="22"/>
          <w:szCs w:val="22"/>
          <w:lang w:val="fr-FR"/>
        </w:rPr>
      </w:pPr>
      <w:r w:rsidRPr="00B071F5">
        <w:rPr>
          <w:rFonts w:ascii="Tahoma" w:eastAsia="Gulim" w:hAnsi="Tahoma" w:cs="Tahoma"/>
          <w:sz w:val="22"/>
          <w:szCs w:val="22"/>
          <w:lang w:val="fr-FR"/>
        </w:rPr>
        <w:t xml:space="preserve">Le </w:t>
      </w:r>
      <w:r>
        <w:rPr>
          <w:rFonts w:ascii="Tahoma" w:eastAsia="Gulim" w:hAnsi="Tahoma" w:cs="Tahoma"/>
          <w:sz w:val="22"/>
          <w:szCs w:val="22"/>
          <w:lang w:val="fr-FR"/>
        </w:rPr>
        <w:t xml:space="preserve">XLV </w:t>
      </w:r>
      <w:r w:rsidRPr="0086273D">
        <w:rPr>
          <w:rFonts w:ascii="Tahoma" w:eastAsia="Gulim" w:hAnsi="Tahoma" w:cs="Tahoma"/>
          <w:color w:val="000000" w:themeColor="text1"/>
          <w:sz w:val="22"/>
          <w:szCs w:val="22"/>
          <w:lang w:val="fr-FR"/>
        </w:rPr>
        <w:t xml:space="preserve">reçoit les mêmes </w:t>
      </w:r>
      <w:r>
        <w:rPr>
          <w:rFonts w:ascii="Tahoma" w:eastAsia="Gulim" w:hAnsi="Tahoma" w:cs="Tahoma"/>
          <w:color w:val="000000" w:themeColor="text1"/>
          <w:sz w:val="22"/>
          <w:szCs w:val="22"/>
          <w:lang w:val="fr-FR"/>
        </w:rPr>
        <w:t>évolutions</w:t>
      </w:r>
      <w:r w:rsidRPr="0086273D">
        <w:rPr>
          <w:rFonts w:ascii="Tahoma" w:eastAsia="Gulim" w:hAnsi="Tahoma" w:cs="Tahoma"/>
          <w:color w:val="000000" w:themeColor="text1"/>
          <w:sz w:val="22"/>
          <w:szCs w:val="22"/>
          <w:lang w:val="fr-FR"/>
        </w:rPr>
        <w:t xml:space="preserve"> de sécurité </w:t>
      </w:r>
      <w:r>
        <w:rPr>
          <w:rFonts w:ascii="Tahoma" w:eastAsia="Gulim" w:hAnsi="Tahoma" w:cs="Tahoma"/>
          <w:color w:val="000000" w:themeColor="text1"/>
          <w:sz w:val="22"/>
          <w:szCs w:val="22"/>
          <w:lang w:val="fr-FR"/>
        </w:rPr>
        <w:t xml:space="preserve">que le Tivoli </w:t>
      </w:r>
      <w:r w:rsidRPr="0086273D">
        <w:rPr>
          <w:rFonts w:ascii="Tahoma" w:eastAsia="Gulim" w:hAnsi="Tahoma" w:cs="Tahoma"/>
          <w:color w:val="000000" w:themeColor="text1"/>
          <w:sz w:val="22"/>
          <w:szCs w:val="22"/>
          <w:lang w:val="fr-FR"/>
        </w:rPr>
        <w:t>pour 2017</w:t>
      </w:r>
      <w:r>
        <w:rPr>
          <w:rFonts w:ascii="Tahoma" w:eastAsia="Gulim" w:hAnsi="Tahoma" w:cs="Tahoma"/>
          <w:color w:val="000000" w:themeColor="text1"/>
          <w:sz w:val="22"/>
          <w:szCs w:val="22"/>
          <w:lang w:val="fr-FR"/>
        </w:rPr>
        <w:t xml:space="preserve"> avec, en plus, des sièges arrière chauffant</w:t>
      </w:r>
      <w:r w:rsidRPr="0086273D">
        <w:rPr>
          <w:rFonts w:ascii="Tahoma" w:eastAsia="Gulim" w:hAnsi="Tahoma" w:cs="Tahoma"/>
          <w:color w:val="000000" w:themeColor="text1"/>
          <w:sz w:val="22"/>
          <w:szCs w:val="22"/>
          <w:lang w:val="fr-FR"/>
        </w:rPr>
        <w:t xml:space="preserve"> </w:t>
      </w:r>
      <w:r>
        <w:rPr>
          <w:rFonts w:ascii="Tahoma" w:eastAsia="Gulim" w:hAnsi="Tahoma" w:cs="Tahoma"/>
          <w:color w:val="000000" w:themeColor="text1"/>
          <w:sz w:val="22"/>
          <w:szCs w:val="22"/>
          <w:lang w:val="fr-FR"/>
        </w:rPr>
        <w:t>pour un confort supplémentaire des passagers en hiver.</w:t>
      </w:r>
    </w:p>
    <w:p w:rsidR="00D46FE7" w:rsidRPr="00D46FE7" w:rsidRDefault="00D46FE7" w:rsidP="0058798E">
      <w:pPr>
        <w:wordWrap/>
        <w:snapToGrid w:val="0"/>
        <w:spacing w:line="360" w:lineRule="auto"/>
        <w:rPr>
          <w:rFonts w:ascii="Tahoma" w:eastAsiaTheme="minorEastAsia" w:hAnsi="Tahoma" w:cs="Tahoma"/>
          <w:bCs/>
          <w:color w:val="000000"/>
          <w:sz w:val="22"/>
          <w:szCs w:val="22"/>
          <w:lang w:val="fr-FR"/>
        </w:rPr>
      </w:pPr>
    </w:p>
    <w:p w:rsidR="00EE581F" w:rsidRPr="009C3759" w:rsidRDefault="00EE581F" w:rsidP="0058798E">
      <w:pPr>
        <w:wordWrap/>
        <w:snapToGrid w:val="0"/>
        <w:spacing w:line="360" w:lineRule="auto"/>
        <w:rPr>
          <w:rFonts w:ascii="Tahoma" w:hAnsi="Tahoma" w:cs="Tahoma"/>
          <w:spacing w:val="-20"/>
          <w:sz w:val="22"/>
          <w:szCs w:val="22"/>
          <w:lang w:val="fr-FR"/>
        </w:rPr>
      </w:pPr>
      <w:r w:rsidRPr="009C3759">
        <w:rPr>
          <w:rFonts w:ascii="Tahoma" w:eastAsia="Gulim" w:hAnsi="Tahoma" w:cs="Tahoma"/>
          <w:b/>
          <w:sz w:val="22"/>
          <w:szCs w:val="22"/>
          <w:u w:val="single"/>
          <w:lang w:val="fr-FR"/>
        </w:rPr>
        <w:t>KORANDO</w:t>
      </w:r>
      <w:r w:rsidR="00D52314" w:rsidRPr="009C3759">
        <w:rPr>
          <w:rFonts w:ascii="Tahoma" w:eastAsia="Gulim" w:hAnsi="Tahoma" w:cs="Tahoma"/>
          <w:b/>
          <w:sz w:val="22"/>
          <w:szCs w:val="22"/>
          <w:u w:val="single"/>
          <w:lang w:val="fr-FR"/>
        </w:rPr>
        <w:t xml:space="preserve"> SUV</w:t>
      </w:r>
    </w:p>
    <w:p w:rsidR="00EE581F" w:rsidRPr="009C3759" w:rsidRDefault="00EE581F" w:rsidP="0058798E">
      <w:pPr>
        <w:wordWrap/>
        <w:snapToGrid w:val="0"/>
        <w:spacing w:line="360" w:lineRule="auto"/>
        <w:rPr>
          <w:rFonts w:ascii="Tahoma" w:eastAsia="Gulim" w:hAnsi="Tahoma" w:cs="Tahoma"/>
          <w:spacing w:val="-20"/>
          <w:sz w:val="22"/>
          <w:szCs w:val="22"/>
          <w:lang w:val="fr-FR"/>
        </w:rPr>
      </w:pPr>
    </w:p>
    <w:p w:rsidR="00EE581F" w:rsidRPr="006F29E0" w:rsidRDefault="005D178C" w:rsidP="0058798E">
      <w:pPr>
        <w:wordWrap/>
        <w:spacing w:line="360" w:lineRule="auto"/>
        <w:rPr>
          <w:rFonts w:ascii="Tahoma" w:eastAsia="Gulim" w:hAnsi="Tahoma" w:cs="Tahoma"/>
          <w:bCs/>
          <w:color w:val="000000"/>
          <w:sz w:val="22"/>
          <w:szCs w:val="22"/>
          <w:lang w:val="fr-FR"/>
        </w:rPr>
      </w:pPr>
      <w:r>
        <w:rPr>
          <w:rFonts w:ascii="Tahoma" w:eastAsiaTheme="minorEastAsia" w:hAnsi="Tahoma" w:cs="Tahoma"/>
          <w:bCs/>
          <w:color w:val="000000"/>
          <w:sz w:val="22"/>
          <w:szCs w:val="22"/>
          <w:lang w:val="fr-FR"/>
        </w:rPr>
        <w:t>Le</w:t>
      </w:r>
      <w:r w:rsidR="004F4142" w:rsidRPr="006F29E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 </w:t>
      </w:r>
      <w:r w:rsidR="00EE581F" w:rsidRPr="005D178C">
        <w:rPr>
          <w:rFonts w:ascii="Tahoma" w:eastAsia="Gulim" w:hAnsi="Tahoma" w:cs="Tahoma"/>
          <w:bCs/>
          <w:sz w:val="22"/>
          <w:szCs w:val="22"/>
          <w:lang w:val="fr-FR"/>
        </w:rPr>
        <w:t xml:space="preserve">Korando SUV crossover </w:t>
      </w:r>
      <w:r w:rsidR="006F29E0" w:rsidRPr="006F29E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est doté d’un choix de deux moteurs conforme Euro 6</w:t>
      </w:r>
      <w:r w:rsidR="005B0EC9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 :</w:t>
      </w:r>
      <w:r w:rsidR="00EE581F" w:rsidRPr="006F29E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 </w:t>
      </w:r>
      <w:r w:rsidR="006F29E0" w:rsidRPr="006F29E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un</w:t>
      </w:r>
      <w:r w:rsidR="00EE581F" w:rsidRPr="006F29E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 2.2 </w:t>
      </w:r>
      <w:r w:rsidR="006F29E0" w:rsidRPr="006F29E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litre diesel </w:t>
      </w:r>
      <w:r w:rsidR="00515B23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ou </w:t>
      </w:r>
      <w:r w:rsidR="00B13403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un</w:t>
      </w:r>
      <w:r w:rsidR="006F29E0" w:rsidRPr="006F29E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 2.0 litre ess</w:t>
      </w:r>
      <w:r w:rsidR="006F29E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ence</w:t>
      </w:r>
      <w:r w:rsidR="009F6E8E" w:rsidRPr="006F29E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. </w:t>
      </w:r>
      <w:r w:rsidR="006F29E0" w:rsidRPr="006F29E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Tous deux peuvent </w:t>
      </w:r>
      <w:r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être combiné</w:t>
      </w:r>
      <w:r w:rsidR="006F29E0" w:rsidRPr="006F29E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s avec</w:t>
      </w:r>
      <w:r w:rsidR="005B0EC9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,</w:t>
      </w:r>
      <w:r w:rsidR="006F29E0" w:rsidRPr="006F29E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 soit une boîte manuelle</w:t>
      </w:r>
      <w:r w:rsidR="005B0EC9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 6 vitesses, soit</w:t>
      </w:r>
      <w:r w:rsidR="006F29E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 une boîte automatique</w:t>
      </w:r>
      <w:r w:rsidR="00EE581F" w:rsidRPr="005D178C">
        <w:rPr>
          <w:rFonts w:ascii="Tahoma" w:eastAsia="Gulim" w:hAnsi="Tahoma" w:cs="Tahoma"/>
          <w:bCs/>
          <w:sz w:val="22"/>
          <w:szCs w:val="22"/>
          <w:lang w:val="fr-FR"/>
        </w:rPr>
        <w:t xml:space="preserve"> Aisin</w:t>
      </w:r>
      <w:r w:rsidR="006F29E0" w:rsidRPr="005D178C">
        <w:rPr>
          <w:rFonts w:ascii="Tahoma" w:eastAsia="Gulim" w:hAnsi="Tahoma" w:cs="Tahoma"/>
          <w:bCs/>
          <w:sz w:val="22"/>
          <w:szCs w:val="22"/>
          <w:lang w:val="fr-FR"/>
        </w:rPr>
        <w:t xml:space="preserve"> </w:t>
      </w:r>
      <w:r w:rsidR="006F29E0" w:rsidRPr="006F29E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6 vitesses</w:t>
      </w:r>
      <w:r w:rsidR="00EE581F" w:rsidRPr="006F29E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 </w:t>
      </w:r>
      <w:r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pour des changements </w:t>
      </w:r>
      <w:r w:rsidR="006F29E0" w:rsidRPr="006F29E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de rapports rapides e</w:t>
      </w:r>
      <w:r w:rsidR="006F29E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t une conduite souple.</w:t>
      </w:r>
    </w:p>
    <w:p w:rsidR="00EE581F" w:rsidRPr="006F29E0" w:rsidRDefault="00EE581F" w:rsidP="0058798E">
      <w:pPr>
        <w:wordWrap/>
        <w:spacing w:line="360" w:lineRule="auto"/>
        <w:rPr>
          <w:rFonts w:ascii="Tahoma" w:eastAsia="Gulim" w:hAnsi="Tahoma" w:cs="Tahoma"/>
          <w:bCs/>
          <w:color w:val="000000"/>
          <w:sz w:val="22"/>
          <w:szCs w:val="22"/>
          <w:lang w:val="fr-FR"/>
        </w:rPr>
      </w:pPr>
    </w:p>
    <w:p w:rsidR="00EE581F" w:rsidRPr="00142301" w:rsidRDefault="00704295" w:rsidP="0058798E">
      <w:pPr>
        <w:wordWrap/>
        <w:snapToGrid w:val="0"/>
        <w:spacing w:line="360" w:lineRule="auto"/>
        <w:rPr>
          <w:rFonts w:ascii="Tahoma" w:eastAsia="Gulim" w:hAnsi="Tahoma" w:cs="Tahoma"/>
          <w:bCs/>
          <w:color w:val="000000"/>
          <w:sz w:val="22"/>
          <w:szCs w:val="22"/>
          <w:lang w:val="fr-FR"/>
        </w:rPr>
      </w:pPr>
      <w:r w:rsidRPr="00704295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Le</w:t>
      </w:r>
      <w:r w:rsidR="00EE581F" w:rsidRPr="00704295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 </w:t>
      </w:r>
      <w:r w:rsidR="008239CE" w:rsidRPr="00704295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moteur </w:t>
      </w:r>
      <w:r w:rsidR="00EE581F" w:rsidRPr="00704295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e-XDi220 </w:t>
      </w:r>
      <w:r w:rsidR="008239CE" w:rsidRPr="00704295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diesel répond</w:t>
      </w:r>
      <w:r w:rsidR="005B0EC9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 à la demande en offrant</w:t>
      </w:r>
      <w:r w:rsidR="008239CE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 d’excellente</w:t>
      </w:r>
      <w:r w:rsidR="005D178C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s</w:t>
      </w:r>
      <w:r w:rsidRPr="00704295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 p</w:t>
      </w:r>
      <w:r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erformance</w:t>
      </w:r>
      <w:r w:rsidR="005D178C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s</w:t>
      </w:r>
      <w:r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 de conduite et une baisse d’émissions de </w:t>
      </w:r>
      <w:r w:rsidR="00EE581F" w:rsidRPr="00704295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CO2.  </w:t>
      </w:r>
      <w:r w:rsidRPr="00704295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Avec un</w:t>
      </w:r>
      <w:r w:rsidR="008239CE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e</w:t>
      </w:r>
      <w:r w:rsidRPr="00704295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 </w:t>
      </w:r>
      <w:r w:rsidR="008239CE" w:rsidRPr="00704295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puissance </w:t>
      </w:r>
      <w:r w:rsidRPr="00704295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maximum </w:t>
      </w:r>
      <w:r w:rsidR="008239CE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portée</w:t>
      </w:r>
      <w:r w:rsidRPr="00704295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 à 178</w:t>
      </w:r>
      <w:r w:rsidR="008239CE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cv</w:t>
      </w:r>
      <w:r w:rsidRPr="00704295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 et un couple de</w:t>
      </w:r>
      <w:r w:rsidR="00EE581F" w:rsidRPr="00704295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 400Nm </w:t>
      </w:r>
      <w:r w:rsidRPr="00704295">
        <w:rPr>
          <w:rFonts w:ascii="Tahoma" w:eastAsia="Gulim" w:hAnsi="Tahoma" w:cs="Tahoma"/>
          <w:bCs/>
          <w:sz w:val="22"/>
          <w:szCs w:val="22"/>
          <w:lang w:val="fr-FR"/>
        </w:rPr>
        <w:t xml:space="preserve">– </w:t>
      </w:r>
      <w:r w:rsidR="008239CE">
        <w:rPr>
          <w:rFonts w:ascii="Tahoma" w:eastAsia="Gulim" w:hAnsi="Tahoma" w:cs="Tahoma"/>
          <w:bCs/>
          <w:sz w:val="22"/>
          <w:szCs w:val="22"/>
          <w:lang w:val="fr-FR"/>
        </w:rPr>
        <w:t>en hausse respective</w:t>
      </w:r>
      <w:r w:rsidRPr="00704295">
        <w:rPr>
          <w:rFonts w:ascii="Tahoma" w:eastAsia="Gulim" w:hAnsi="Tahoma" w:cs="Tahoma"/>
          <w:bCs/>
          <w:sz w:val="22"/>
          <w:szCs w:val="22"/>
          <w:lang w:val="fr-FR"/>
        </w:rPr>
        <w:t xml:space="preserve"> de 19.4% et</w:t>
      </w:r>
      <w:r w:rsidR="00EE581F" w:rsidRPr="00704295">
        <w:rPr>
          <w:rFonts w:ascii="Tahoma" w:eastAsia="Gulim" w:hAnsi="Tahoma" w:cs="Tahoma"/>
          <w:bCs/>
          <w:sz w:val="22"/>
          <w:szCs w:val="22"/>
          <w:lang w:val="fr-FR"/>
        </w:rPr>
        <w:t xml:space="preserve"> 11% </w:t>
      </w:r>
      <w:r w:rsidR="008239CE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comparé</w:t>
      </w:r>
      <w:r w:rsidRPr="00704295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 au précédent </w:t>
      </w:r>
      <w:r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moteur diesel Euro 5 diesel 2.0 litre</w:t>
      </w:r>
      <w:r w:rsidR="008239CE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. L</w:t>
      </w:r>
      <w:r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e taux d’émission de</w:t>
      </w:r>
      <w:r w:rsidR="00EE581F" w:rsidRPr="00704295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 CO2 </w:t>
      </w:r>
      <w:r w:rsidR="008239CE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est </w:t>
      </w:r>
      <w:r w:rsidR="00AC3925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réduit à 139</w:t>
      </w:r>
      <w:r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g/km (</w:t>
      </w:r>
      <w:r w:rsidR="008239CE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en baisse</w:t>
      </w:r>
      <w:r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 de</w:t>
      </w:r>
      <w:r w:rsidR="00EE581F" w:rsidRPr="00704295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 6.8%</w:t>
      </w:r>
      <w:r w:rsidR="009039AE" w:rsidRPr="00704295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)</w:t>
      </w:r>
      <w:r w:rsidR="00EE581F" w:rsidRPr="00704295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 </w:t>
      </w:r>
      <w:r w:rsidR="008239CE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sur le modèle</w:t>
      </w:r>
      <w:r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 deux roues</w:t>
      </w:r>
      <w:r w:rsidR="008239CE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 motrice</w:t>
      </w:r>
      <w:r w:rsidR="005D178C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s</w:t>
      </w:r>
      <w:r w:rsidR="008239CE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 à</w:t>
      </w:r>
      <w:r w:rsidR="00EE581F" w:rsidRPr="00704295">
        <w:rPr>
          <w:rFonts w:ascii="Tahoma" w:eastAsia="Gulim" w:hAnsi="Tahoma" w:cs="Tahoma"/>
          <w:bCs/>
          <w:sz w:val="22"/>
          <w:szCs w:val="22"/>
          <w:lang w:val="fr-FR"/>
        </w:rPr>
        <w:t xml:space="preserve"> </w:t>
      </w:r>
      <w:r>
        <w:rPr>
          <w:rFonts w:ascii="Tahoma" w:eastAsia="Gulim" w:hAnsi="Tahoma" w:cs="Tahoma"/>
          <w:bCs/>
          <w:sz w:val="22"/>
          <w:szCs w:val="22"/>
          <w:lang w:val="fr-FR"/>
        </w:rPr>
        <w:t>transmission manuelle</w:t>
      </w:r>
      <w:r w:rsidR="00D44907" w:rsidRPr="005B0EC9">
        <w:rPr>
          <w:rFonts w:ascii="Tahoma" w:eastAsia="Gulim" w:hAnsi="Tahoma" w:cs="Tahoma"/>
          <w:bCs/>
          <w:sz w:val="22"/>
          <w:szCs w:val="22"/>
          <w:lang w:val="fr-FR"/>
        </w:rPr>
        <w:t>.</w:t>
      </w:r>
      <w:r w:rsidR="00EE581F" w:rsidRPr="005B0EC9">
        <w:rPr>
          <w:rFonts w:ascii="Tahoma" w:eastAsia="Gulim" w:hAnsi="Tahoma" w:cs="Tahoma"/>
          <w:bCs/>
          <w:sz w:val="22"/>
          <w:szCs w:val="22"/>
          <w:lang w:val="fr-FR"/>
        </w:rPr>
        <w:t xml:space="preserve"> </w:t>
      </w:r>
      <w:r w:rsidR="00142301" w:rsidRPr="00142301">
        <w:rPr>
          <w:rFonts w:ascii="Tahoma" w:eastAsia="Gulim" w:hAnsi="Tahoma" w:cs="Tahoma"/>
          <w:bCs/>
          <w:sz w:val="22"/>
          <w:szCs w:val="22"/>
          <w:lang w:val="fr-FR"/>
        </w:rPr>
        <w:t>Le couple maximum est</w:t>
      </w:r>
      <w:r w:rsidR="00EE581F" w:rsidRPr="00142301">
        <w:rPr>
          <w:rFonts w:ascii="Tahoma" w:eastAsia="Gulim" w:hAnsi="Tahoma" w:cs="Tahoma"/>
          <w:bCs/>
          <w:sz w:val="22"/>
          <w:szCs w:val="22"/>
          <w:lang w:val="fr-FR"/>
        </w:rPr>
        <w:t xml:space="preserve"> </w:t>
      </w:r>
      <w:r w:rsidR="00B13403">
        <w:rPr>
          <w:rFonts w:ascii="Tahoma" w:eastAsia="Gulim" w:hAnsi="Tahoma" w:cs="Tahoma"/>
          <w:bCs/>
          <w:sz w:val="22"/>
          <w:szCs w:val="22"/>
          <w:lang w:val="fr-FR"/>
        </w:rPr>
        <w:t>constant</w:t>
      </w:r>
      <w:r w:rsidR="00142301" w:rsidRPr="00142301">
        <w:rPr>
          <w:rFonts w:ascii="Tahoma" w:eastAsia="Gulim" w:hAnsi="Tahoma" w:cs="Tahoma"/>
          <w:bCs/>
          <w:sz w:val="22"/>
          <w:szCs w:val="22"/>
          <w:lang w:val="fr-FR"/>
        </w:rPr>
        <w:t xml:space="preserve"> de</w:t>
      </w:r>
      <w:r w:rsidR="00EE581F" w:rsidRPr="00142301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 1,400</w:t>
      </w:r>
      <w:r w:rsidR="008239CE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tr.</w:t>
      </w:r>
      <w:r w:rsidR="00EE581F" w:rsidRPr="00142301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m </w:t>
      </w:r>
      <w:r w:rsidR="00142301" w:rsidRPr="00142301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à 2,800</w:t>
      </w:r>
      <w:r w:rsidR="008239CE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tr.</w:t>
      </w:r>
      <w:r w:rsidR="00142301" w:rsidRPr="00142301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m </w:t>
      </w:r>
      <w:r w:rsidR="00B13403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ce </w:t>
      </w:r>
      <w:r w:rsidR="00142301" w:rsidRPr="00142301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qui </w:t>
      </w:r>
      <w:r w:rsidR="00B13403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représente</w:t>
      </w:r>
      <w:r w:rsidR="00142301" w:rsidRPr="00142301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 </w:t>
      </w:r>
      <w:r w:rsidR="00142301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la </w:t>
      </w:r>
      <w:r w:rsidR="008239CE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plage</w:t>
      </w:r>
      <w:r w:rsidR="005D178C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 </w:t>
      </w:r>
      <w:r w:rsidR="008239CE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d’utilisation</w:t>
      </w:r>
      <w:r w:rsidR="003644E7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 la plus fréquente</w:t>
      </w:r>
      <w:r w:rsidR="00142301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 pour une conduite soup</w:t>
      </w:r>
      <w:r w:rsidR="005B0EC9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l</w:t>
      </w:r>
      <w:r w:rsidR="00142301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e et progressive dès le démarrage.</w:t>
      </w:r>
      <w:r w:rsidR="00142301">
        <w:rPr>
          <w:rFonts w:ascii="Tahoma" w:hAnsi="Tahoma" w:cs="Tahoma"/>
          <w:color w:val="000000"/>
          <w:sz w:val="22"/>
          <w:szCs w:val="22"/>
          <w:lang w:val="fr-FR"/>
        </w:rPr>
        <w:t xml:space="preserve"> </w:t>
      </w:r>
    </w:p>
    <w:p w:rsidR="00EE581F" w:rsidRPr="00142301" w:rsidRDefault="00EE581F" w:rsidP="0058798E">
      <w:pPr>
        <w:wordWrap/>
        <w:spacing w:line="360" w:lineRule="auto"/>
        <w:rPr>
          <w:rFonts w:ascii="Tahoma" w:eastAsia="Gulim" w:hAnsi="Tahoma" w:cs="Tahoma"/>
          <w:bCs/>
          <w:color w:val="000000"/>
          <w:sz w:val="22"/>
          <w:szCs w:val="22"/>
          <w:lang w:val="fr-FR"/>
        </w:rPr>
      </w:pPr>
    </w:p>
    <w:p w:rsidR="00EE581F" w:rsidRPr="00E401F5" w:rsidRDefault="00EE581F" w:rsidP="0058798E">
      <w:pPr>
        <w:wordWrap/>
        <w:spacing w:line="360" w:lineRule="auto"/>
        <w:rPr>
          <w:rFonts w:ascii="Tahoma" w:eastAsia="Gulim" w:hAnsi="Tahoma" w:cs="Tahoma"/>
          <w:bCs/>
          <w:color w:val="000000"/>
          <w:sz w:val="22"/>
          <w:szCs w:val="22"/>
          <w:lang w:val="fr-FR"/>
        </w:rPr>
      </w:pPr>
      <w:r w:rsidRPr="004E1284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Korando </w:t>
      </w:r>
      <w:r w:rsidR="00980C66" w:rsidRPr="004E1284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a également bénéficié d’un </w:t>
      </w:r>
      <w:r w:rsidR="004E1284" w:rsidRPr="004E1284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certain </w:t>
      </w:r>
      <w:r w:rsidR="00980C66" w:rsidRPr="004E1284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nombre </w:t>
      </w:r>
      <w:r w:rsidR="004E1284" w:rsidRPr="004E1284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d’amélioration</w:t>
      </w:r>
      <w:r w:rsidR="003644E7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s</w:t>
      </w:r>
      <w:r w:rsidR="004E1284" w:rsidRPr="004E1284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 cette année, incluant</w:t>
      </w:r>
      <w:r w:rsidRPr="004E1284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 </w:t>
      </w:r>
      <w:r w:rsidR="004E1284" w:rsidRPr="004E1284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le </w:t>
      </w:r>
      <w:r w:rsidR="008239CE" w:rsidRPr="00A11189">
        <w:rPr>
          <w:rFonts w:ascii="Tahoma" w:eastAsia="Gulim" w:hAnsi="Tahoma" w:cs="Tahoma"/>
          <w:sz w:val="22"/>
          <w:szCs w:val="22"/>
          <w:lang w:val="fr-FR"/>
        </w:rPr>
        <w:t>système d’info-divertissement</w:t>
      </w:r>
      <w:r w:rsidR="008239CE" w:rsidRPr="004E1284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 </w:t>
      </w:r>
      <w:r w:rsidR="004E1284" w:rsidRPr="004E1284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nouvellement dévelo</w:t>
      </w:r>
      <w:r w:rsidR="004E1284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ppé </w:t>
      </w:r>
      <w:r w:rsidR="005D178C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avec écran 7”.</w:t>
      </w:r>
      <w:r w:rsidR="004E1284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 </w:t>
      </w:r>
      <w:r w:rsidR="004E1284" w:rsidRPr="004E1284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Il peut</w:t>
      </w:r>
      <w:r w:rsidR="008239CE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, bien sûr,</w:t>
      </w:r>
      <w:r w:rsidR="004E1284" w:rsidRPr="004E1284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 être connecté à un s</w:t>
      </w:r>
      <w:r w:rsidR="004E1284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mart phone. </w:t>
      </w:r>
      <w:r w:rsidR="00870AF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Les</w:t>
      </w:r>
      <w:r w:rsidR="004E1284" w:rsidRPr="004E1284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 ut</w:t>
      </w:r>
      <w:r w:rsidR="004E1284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ilisateurs peuvent télécharger des contenus </w:t>
      </w:r>
      <w:r w:rsidR="00E401F5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depuis leurs périphériques externes</w:t>
      </w:r>
      <w:r w:rsidR="00870AF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 v</w:t>
      </w:r>
      <w:r w:rsidR="00870AF0" w:rsidRPr="004E1284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ia un port </w:t>
      </w:r>
      <w:r w:rsidR="00870AF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USB/AUX</w:t>
      </w:r>
      <w:r w:rsidR="00E401F5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. </w:t>
      </w:r>
      <w:r w:rsidR="003644E7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Le main-libre</w:t>
      </w:r>
      <w:r w:rsidR="00E401F5" w:rsidRPr="00E401F5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 Bluetooth offre une utilisation</w:t>
      </w:r>
      <w:r w:rsidRPr="00E401F5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 </w:t>
      </w:r>
      <w:r w:rsidR="00E401F5" w:rsidRPr="00E401F5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sécurisé</w:t>
      </w:r>
      <w:r w:rsidR="005D178C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e</w:t>
      </w:r>
      <w:r w:rsidR="00E401F5" w:rsidRPr="00E401F5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 des téléphones mobiles </w:t>
      </w:r>
      <w:r w:rsidR="00E401F5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d</w:t>
      </w:r>
      <w:r w:rsidR="00E401F5" w:rsidRPr="00E401F5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urant le transpor</w:t>
      </w:r>
      <w:r w:rsidR="00E401F5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t. </w:t>
      </w:r>
      <w:r w:rsidR="00515B23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Les passagers peuvent</w:t>
      </w:r>
      <w:r w:rsidR="00E401F5" w:rsidRPr="00E401F5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 utiliser leur iPod </w:t>
      </w:r>
      <w:r w:rsidR="00B13403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et</w:t>
      </w:r>
      <w:r w:rsidR="00E401F5" w:rsidRPr="00E401F5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 iPhone </w:t>
      </w:r>
      <w:r w:rsidR="00E401F5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via la connex</w:t>
      </w:r>
      <w:r w:rsidR="00E401F5" w:rsidRPr="00E401F5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ion iPod</w:t>
      </w:r>
      <w:r w:rsidR="00101291" w:rsidRPr="00E401F5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. </w:t>
      </w:r>
      <w:r w:rsidR="00515B23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Se trouve également</w:t>
      </w:r>
      <w:r w:rsidR="00101291" w:rsidRPr="00E401F5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 </w:t>
      </w:r>
      <w:r w:rsidR="00E401F5" w:rsidRPr="00E401F5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un écran</w:t>
      </w:r>
      <w:r w:rsidR="00101291" w:rsidRPr="00E401F5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 </w:t>
      </w:r>
      <w:r w:rsidR="00E401F5" w:rsidRPr="00E401F5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de navigation </w:t>
      </w:r>
      <w:r w:rsidRPr="00E401F5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Tom-Tom 7” </w:t>
      </w:r>
      <w:r w:rsidR="00E401F5" w:rsidRPr="00E401F5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qui peut être relié</w:t>
      </w:r>
      <w:r w:rsidR="00E401F5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 à la caméra de recul pour manœuvrer en sécurité</w:t>
      </w:r>
      <w:r w:rsidRPr="00E401F5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.</w:t>
      </w:r>
    </w:p>
    <w:p w:rsidR="00EE581F" w:rsidRPr="00E401F5" w:rsidRDefault="00EE581F" w:rsidP="0058798E">
      <w:pPr>
        <w:wordWrap/>
        <w:spacing w:line="360" w:lineRule="auto"/>
        <w:rPr>
          <w:rFonts w:ascii="Tahoma" w:eastAsia="Gulim" w:hAnsi="Tahoma" w:cs="Tahoma"/>
          <w:bCs/>
          <w:color w:val="000000"/>
          <w:sz w:val="22"/>
          <w:szCs w:val="22"/>
          <w:lang w:val="fr-FR"/>
        </w:rPr>
      </w:pPr>
    </w:p>
    <w:p w:rsidR="00F52EEC" w:rsidRDefault="00F52EEC" w:rsidP="0058798E">
      <w:pPr>
        <w:wordWrap/>
        <w:spacing w:line="360" w:lineRule="auto"/>
        <w:rPr>
          <w:rFonts w:ascii="Tahoma" w:eastAsia="Gulim" w:hAnsi="Tahoma" w:cs="Tahoma"/>
          <w:bCs/>
          <w:color w:val="000000"/>
          <w:sz w:val="22"/>
          <w:szCs w:val="22"/>
          <w:lang w:val="fr-FR"/>
        </w:rPr>
      </w:pPr>
      <w:r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À l’extérieur, se trouve</w:t>
      </w:r>
      <w:r w:rsidR="00490749" w:rsidRPr="00490749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 maintenant</w:t>
      </w:r>
      <w:r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 :</w:t>
      </w:r>
    </w:p>
    <w:p w:rsidR="00F52EEC" w:rsidRDefault="00F52EEC" w:rsidP="00F52EEC">
      <w:pPr>
        <w:pStyle w:val="Paragraphedeliste"/>
        <w:numPr>
          <w:ilvl w:val="0"/>
          <w:numId w:val="1"/>
        </w:numPr>
        <w:wordWrap/>
        <w:spacing w:line="360" w:lineRule="auto"/>
        <w:rPr>
          <w:rFonts w:ascii="Tahoma" w:eastAsia="Gulim" w:hAnsi="Tahoma" w:cs="Tahoma"/>
          <w:bCs/>
          <w:color w:val="000000"/>
          <w:sz w:val="22"/>
          <w:szCs w:val="22"/>
          <w:lang w:val="fr-FR"/>
        </w:rPr>
      </w:pPr>
      <w:r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D</w:t>
      </w:r>
      <w:r w:rsidR="00490749" w:rsidRPr="00F52EEC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es phares </w:t>
      </w:r>
      <w:r w:rsidR="00EE581F" w:rsidRPr="00F52EEC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25 Watt HID (High Intensity Discharge) </w:t>
      </w:r>
      <w:r w:rsidR="00490749" w:rsidRPr="00F52EEC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en option pour une conduite de nuit encore plus </w:t>
      </w:r>
      <w:r w:rsidR="008239CE" w:rsidRPr="00F52EEC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lumineuse</w:t>
      </w:r>
      <w:r w:rsidRPr="00F52EEC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.</w:t>
      </w:r>
      <w:r w:rsidR="00EE581F" w:rsidRPr="00F52EEC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 </w:t>
      </w:r>
    </w:p>
    <w:p w:rsidR="00F52EEC" w:rsidRDefault="00F52EEC" w:rsidP="00F52EEC">
      <w:pPr>
        <w:pStyle w:val="Paragraphedeliste"/>
        <w:numPr>
          <w:ilvl w:val="0"/>
          <w:numId w:val="1"/>
        </w:numPr>
        <w:wordWrap/>
        <w:spacing w:line="360" w:lineRule="auto"/>
        <w:rPr>
          <w:rFonts w:ascii="Tahoma" w:eastAsia="Gulim" w:hAnsi="Tahoma" w:cs="Tahoma"/>
          <w:bCs/>
          <w:color w:val="000000"/>
          <w:sz w:val="22"/>
          <w:szCs w:val="22"/>
          <w:lang w:val="fr-FR"/>
        </w:rPr>
      </w:pPr>
      <w:r w:rsidRPr="00F52EEC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lastRenderedPageBreak/>
        <w:t>D</w:t>
      </w:r>
      <w:r w:rsidR="007857BE" w:rsidRPr="00F52EEC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es verres </w:t>
      </w:r>
      <w:r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transparents stylisés renferma</w:t>
      </w:r>
      <w:r w:rsidRPr="00F52EEC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nt</w:t>
      </w:r>
      <w:r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 les clignotants,</w:t>
      </w:r>
    </w:p>
    <w:p w:rsidR="00F52EEC" w:rsidRDefault="00F52EEC" w:rsidP="00F52EEC">
      <w:pPr>
        <w:pStyle w:val="Paragraphedeliste"/>
        <w:numPr>
          <w:ilvl w:val="0"/>
          <w:numId w:val="1"/>
        </w:numPr>
        <w:wordWrap/>
        <w:spacing w:line="360" w:lineRule="auto"/>
        <w:rPr>
          <w:rFonts w:ascii="Tahoma" w:eastAsia="Gulim" w:hAnsi="Tahoma" w:cs="Tahoma"/>
          <w:bCs/>
          <w:color w:val="000000"/>
          <w:sz w:val="22"/>
          <w:szCs w:val="22"/>
          <w:lang w:val="fr-FR"/>
        </w:rPr>
      </w:pPr>
      <w:r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U</w:t>
      </w:r>
      <w:r w:rsidR="007857BE" w:rsidRPr="00F52EEC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ne nouvelle grille de radiateur noir et chrome pour une apparence raffinée</w:t>
      </w:r>
      <w:r w:rsidR="00EE581F" w:rsidRPr="00F52EEC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.  </w:t>
      </w:r>
    </w:p>
    <w:p w:rsidR="00F52EEC" w:rsidRDefault="00F52EEC" w:rsidP="00F52EEC">
      <w:pPr>
        <w:pStyle w:val="Paragraphedeliste"/>
        <w:numPr>
          <w:ilvl w:val="0"/>
          <w:numId w:val="1"/>
        </w:numPr>
        <w:wordWrap/>
        <w:spacing w:line="360" w:lineRule="auto"/>
        <w:rPr>
          <w:rFonts w:ascii="Tahoma" w:eastAsia="Gulim" w:hAnsi="Tahoma" w:cs="Tahoma"/>
          <w:bCs/>
          <w:color w:val="000000"/>
          <w:sz w:val="22"/>
          <w:szCs w:val="22"/>
          <w:lang w:val="fr-FR"/>
        </w:rPr>
      </w:pPr>
      <w:r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Un</w:t>
      </w:r>
      <w:r w:rsidR="008239CE" w:rsidRPr="00F52EEC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 nouveau design des</w:t>
      </w:r>
      <w:r w:rsidR="009C3759" w:rsidRPr="00F52EEC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 jantes en alliage</w:t>
      </w:r>
      <w:r w:rsidR="00EE581F" w:rsidRPr="00F52EEC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 </w:t>
      </w:r>
      <w:r w:rsidR="009C3759" w:rsidRPr="00F52EEC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de 16’’ &amp; 17’’</w:t>
      </w:r>
      <w:r w:rsidR="005D178C" w:rsidRPr="00F52EEC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 et</w:t>
      </w:r>
      <w:r w:rsidR="00EE581F" w:rsidRPr="00F52EEC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 </w:t>
      </w:r>
      <w:r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d</w:t>
      </w:r>
      <w:r w:rsidR="005D178C" w:rsidRPr="00F52EEC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es</w:t>
      </w:r>
      <w:r w:rsidR="009C3759" w:rsidRPr="00F52EEC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 jantes </w:t>
      </w:r>
      <w:r w:rsidR="008239CE" w:rsidRPr="00F52EEC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« diamond cutting »</w:t>
      </w:r>
      <w:r w:rsidR="005D178C" w:rsidRPr="00F52EEC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 de 18’’ offre</w:t>
      </w:r>
      <w:r w:rsidR="009C3759" w:rsidRPr="00F52EEC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 un look plus sportif</w:t>
      </w:r>
      <w:r w:rsidR="00EE581F" w:rsidRPr="00F52EEC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.</w:t>
      </w:r>
      <w:r w:rsidR="00A565DE" w:rsidRPr="00F52EEC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 </w:t>
      </w:r>
    </w:p>
    <w:p w:rsidR="00EE581F" w:rsidRPr="00F52EEC" w:rsidRDefault="007A233A" w:rsidP="00F52EEC">
      <w:pPr>
        <w:pStyle w:val="Paragraphedeliste"/>
        <w:numPr>
          <w:ilvl w:val="0"/>
          <w:numId w:val="1"/>
        </w:numPr>
        <w:wordWrap/>
        <w:spacing w:line="360" w:lineRule="auto"/>
        <w:rPr>
          <w:rFonts w:ascii="Tahoma" w:eastAsia="Gulim" w:hAnsi="Tahoma" w:cs="Tahoma"/>
          <w:bCs/>
          <w:color w:val="000000"/>
          <w:sz w:val="22"/>
          <w:szCs w:val="22"/>
          <w:lang w:val="fr-FR"/>
        </w:rPr>
      </w:pPr>
      <w:r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Et u</w:t>
      </w:r>
      <w:r w:rsidR="009C3759" w:rsidRPr="00F52EEC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n </w:t>
      </w:r>
      <w:r w:rsidR="008239CE" w:rsidRPr="00F52EEC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bloc compteur</w:t>
      </w:r>
      <w:r w:rsidR="009C3759" w:rsidRPr="00F52EEC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 qui offre le choix de six différentes couleurs de fond en fonction de</w:t>
      </w:r>
      <w:r w:rsidR="005D178C" w:rsidRPr="00F52EEC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s</w:t>
      </w:r>
      <w:r w:rsidR="009C3759" w:rsidRPr="00F52EEC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 préférence</w:t>
      </w:r>
      <w:r w:rsidR="005D178C" w:rsidRPr="00F52EEC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s</w:t>
      </w:r>
      <w:r w:rsidR="009C3759" w:rsidRPr="00F52EEC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 de chacun. </w:t>
      </w:r>
    </w:p>
    <w:p w:rsidR="00EE581F" w:rsidRPr="009C3759" w:rsidRDefault="00EE581F" w:rsidP="0058798E">
      <w:pPr>
        <w:wordWrap/>
        <w:snapToGrid w:val="0"/>
        <w:spacing w:line="360" w:lineRule="auto"/>
        <w:rPr>
          <w:rFonts w:ascii="Tahoma" w:eastAsia="Gulim" w:hAnsi="Tahoma" w:cs="Tahoma"/>
          <w:spacing w:val="-20"/>
          <w:sz w:val="22"/>
          <w:szCs w:val="22"/>
          <w:lang w:val="fr-FR"/>
        </w:rPr>
      </w:pPr>
    </w:p>
    <w:p w:rsidR="0058798E" w:rsidRPr="009C3759" w:rsidRDefault="0058798E" w:rsidP="0058798E">
      <w:pPr>
        <w:wordWrap/>
        <w:snapToGrid w:val="0"/>
        <w:spacing w:line="360" w:lineRule="auto"/>
        <w:rPr>
          <w:rFonts w:ascii="Tahoma" w:eastAsia="Gulim" w:hAnsi="Tahoma" w:cs="Tahoma"/>
          <w:spacing w:val="-20"/>
          <w:sz w:val="22"/>
          <w:szCs w:val="22"/>
          <w:lang w:val="fr-FR"/>
        </w:rPr>
      </w:pPr>
    </w:p>
    <w:p w:rsidR="00EE581F" w:rsidRPr="00603819" w:rsidRDefault="00EE581F" w:rsidP="0058798E">
      <w:pPr>
        <w:wordWrap/>
        <w:snapToGrid w:val="0"/>
        <w:spacing w:line="360" w:lineRule="auto"/>
        <w:rPr>
          <w:rFonts w:ascii="Tahoma" w:hAnsi="Tahoma" w:cs="Tahoma"/>
          <w:spacing w:val="-20"/>
          <w:sz w:val="22"/>
          <w:szCs w:val="22"/>
          <w:lang w:val="fr-FR"/>
        </w:rPr>
      </w:pPr>
      <w:r w:rsidRPr="00603819">
        <w:rPr>
          <w:rFonts w:ascii="Tahoma" w:eastAsia="Gulim" w:hAnsi="Tahoma" w:cs="Tahoma"/>
          <w:b/>
          <w:sz w:val="22"/>
          <w:szCs w:val="22"/>
          <w:u w:val="single"/>
          <w:lang w:val="fr-FR"/>
        </w:rPr>
        <w:t>REXTON W</w:t>
      </w:r>
      <w:r w:rsidR="003365FB" w:rsidRPr="00603819">
        <w:rPr>
          <w:rFonts w:ascii="Tahoma" w:eastAsia="Gulim" w:hAnsi="Tahoma" w:cs="Tahoma"/>
          <w:b/>
          <w:sz w:val="22"/>
          <w:szCs w:val="22"/>
          <w:u w:val="single"/>
          <w:lang w:val="fr-FR"/>
        </w:rPr>
        <w:t xml:space="preserve"> 4x4</w:t>
      </w:r>
    </w:p>
    <w:p w:rsidR="00EE581F" w:rsidRPr="00603819" w:rsidRDefault="00EE581F" w:rsidP="0058798E">
      <w:pPr>
        <w:wordWrap/>
        <w:snapToGrid w:val="0"/>
        <w:spacing w:line="360" w:lineRule="auto"/>
        <w:rPr>
          <w:rFonts w:ascii="Tahoma" w:eastAsia="Gulim" w:hAnsi="Tahoma" w:cs="Tahoma"/>
          <w:spacing w:val="-20"/>
          <w:sz w:val="22"/>
          <w:szCs w:val="22"/>
          <w:lang w:val="fr-FR"/>
        </w:rPr>
      </w:pPr>
    </w:p>
    <w:p w:rsidR="00EE581F" w:rsidRPr="00910901" w:rsidRDefault="00EE581F" w:rsidP="0058798E">
      <w:pPr>
        <w:wordWrap/>
        <w:spacing w:line="360" w:lineRule="auto"/>
        <w:rPr>
          <w:rFonts w:ascii="Tahoma" w:hAnsi="Tahoma" w:cs="Tahoma"/>
          <w:color w:val="000000"/>
          <w:sz w:val="22"/>
          <w:szCs w:val="22"/>
          <w:lang w:val="fr-FR"/>
        </w:rPr>
      </w:pPr>
      <w:r w:rsidRPr="00910901">
        <w:rPr>
          <w:rFonts w:ascii="Tahoma" w:hAnsi="Tahoma" w:cs="Tahoma"/>
          <w:color w:val="000000"/>
          <w:sz w:val="22"/>
          <w:szCs w:val="22"/>
          <w:lang w:val="fr-FR"/>
        </w:rPr>
        <w:t>Rexton</w:t>
      </w:r>
      <w:r w:rsidR="009C3759" w:rsidRPr="00910901">
        <w:rPr>
          <w:rFonts w:ascii="Tahoma" w:hAnsi="Tahoma" w:cs="Tahoma"/>
          <w:color w:val="000000"/>
          <w:sz w:val="22"/>
          <w:szCs w:val="22"/>
          <w:lang w:val="fr-FR"/>
        </w:rPr>
        <w:t xml:space="preserve"> W est le fleuron </w:t>
      </w:r>
      <w:r w:rsidR="00BC3020" w:rsidRPr="00910901">
        <w:rPr>
          <w:rFonts w:ascii="Tahoma" w:hAnsi="Tahoma" w:cs="Tahoma"/>
          <w:color w:val="000000"/>
          <w:sz w:val="22"/>
          <w:szCs w:val="22"/>
          <w:lang w:val="fr-FR"/>
        </w:rPr>
        <w:t xml:space="preserve">SUV </w:t>
      </w:r>
      <w:r w:rsidR="009C3759" w:rsidRPr="00910901">
        <w:rPr>
          <w:rFonts w:ascii="Tahoma" w:hAnsi="Tahoma" w:cs="Tahoma"/>
          <w:color w:val="000000"/>
          <w:sz w:val="22"/>
          <w:szCs w:val="22"/>
          <w:lang w:val="fr-FR"/>
        </w:rPr>
        <w:t xml:space="preserve">de </w:t>
      </w:r>
      <w:r w:rsidR="00870AF0">
        <w:rPr>
          <w:rFonts w:ascii="Tahoma" w:hAnsi="Tahoma" w:cs="Tahoma"/>
          <w:color w:val="000000"/>
          <w:sz w:val="22"/>
          <w:szCs w:val="22"/>
          <w:lang w:val="fr-FR"/>
        </w:rPr>
        <w:t>la marque. Il</w:t>
      </w:r>
      <w:r w:rsidR="00BC3020" w:rsidRPr="00910901">
        <w:rPr>
          <w:rFonts w:ascii="Tahoma" w:hAnsi="Tahoma" w:cs="Tahoma"/>
          <w:color w:val="000000"/>
          <w:sz w:val="22"/>
          <w:szCs w:val="22"/>
          <w:lang w:val="fr-FR"/>
        </w:rPr>
        <w:t xml:space="preserve"> s’améliore grandement cette année avec l’ajout d’</w:t>
      </w:r>
      <w:r w:rsidR="00910901" w:rsidRPr="00910901">
        <w:rPr>
          <w:rFonts w:ascii="Tahoma" w:hAnsi="Tahoma" w:cs="Tahoma"/>
          <w:color w:val="000000"/>
          <w:sz w:val="22"/>
          <w:szCs w:val="22"/>
          <w:lang w:val="fr-FR"/>
        </w:rPr>
        <w:t>un moteur diesel</w:t>
      </w:r>
      <w:r w:rsidRPr="00910901">
        <w:rPr>
          <w:rFonts w:ascii="Tahoma" w:hAnsi="Tahoma" w:cs="Tahoma"/>
          <w:color w:val="000000"/>
          <w:sz w:val="22"/>
          <w:szCs w:val="22"/>
          <w:lang w:val="fr-FR"/>
        </w:rPr>
        <w:t xml:space="preserve"> Euro 6 </w:t>
      </w:r>
      <w:r w:rsidR="008239CE">
        <w:rPr>
          <w:rFonts w:ascii="Tahoma" w:hAnsi="Tahoma" w:cs="Tahoma"/>
          <w:color w:val="000000"/>
          <w:sz w:val="22"/>
          <w:szCs w:val="22"/>
          <w:lang w:val="fr-FR"/>
        </w:rPr>
        <w:t>de</w:t>
      </w:r>
      <w:r w:rsidR="00910901" w:rsidRPr="00910901">
        <w:rPr>
          <w:rFonts w:ascii="Tahoma" w:hAnsi="Tahoma" w:cs="Tahoma"/>
          <w:color w:val="000000"/>
          <w:sz w:val="22"/>
          <w:szCs w:val="22"/>
          <w:lang w:val="fr-FR"/>
        </w:rPr>
        <w:t xml:space="preserve"> 2.2 litre</w:t>
      </w:r>
      <w:r w:rsidR="005D178C">
        <w:rPr>
          <w:rFonts w:ascii="Tahoma" w:hAnsi="Tahoma" w:cs="Tahoma"/>
          <w:color w:val="000000"/>
          <w:sz w:val="22"/>
          <w:szCs w:val="22"/>
          <w:lang w:val="fr-FR"/>
        </w:rPr>
        <w:t>s de cylindré</w:t>
      </w:r>
      <w:r w:rsidR="00870AF0">
        <w:rPr>
          <w:rFonts w:ascii="Tahoma" w:hAnsi="Tahoma" w:cs="Tahoma"/>
          <w:color w:val="000000"/>
          <w:sz w:val="22"/>
          <w:szCs w:val="22"/>
          <w:lang w:val="fr-FR"/>
        </w:rPr>
        <w:t xml:space="preserve">. Il est </w:t>
      </w:r>
      <w:r w:rsidR="0061568C">
        <w:rPr>
          <w:rFonts w:ascii="Tahoma" w:hAnsi="Tahoma" w:cs="Tahoma"/>
          <w:color w:val="000000"/>
          <w:sz w:val="22"/>
          <w:szCs w:val="22"/>
          <w:lang w:val="fr-FR"/>
        </w:rPr>
        <w:t>apparié à</w:t>
      </w:r>
      <w:r w:rsidR="00910901" w:rsidRPr="00910901">
        <w:rPr>
          <w:rFonts w:ascii="Tahoma" w:hAnsi="Tahoma" w:cs="Tahoma"/>
          <w:color w:val="000000"/>
          <w:sz w:val="22"/>
          <w:szCs w:val="22"/>
          <w:lang w:val="fr-FR"/>
        </w:rPr>
        <w:t xml:space="preserve"> u</w:t>
      </w:r>
      <w:r w:rsidR="00910901">
        <w:rPr>
          <w:rFonts w:ascii="Tahoma" w:hAnsi="Tahoma" w:cs="Tahoma"/>
          <w:color w:val="000000"/>
          <w:sz w:val="22"/>
          <w:szCs w:val="22"/>
          <w:lang w:val="fr-FR"/>
        </w:rPr>
        <w:t>ne boîte man</w:t>
      </w:r>
      <w:r w:rsidR="00D1210B">
        <w:rPr>
          <w:rFonts w:ascii="Tahoma" w:hAnsi="Tahoma" w:cs="Tahoma"/>
          <w:color w:val="000000"/>
          <w:sz w:val="22"/>
          <w:szCs w:val="22"/>
          <w:lang w:val="fr-FR"/>
        </w:rPr>
        <w:t>u</w:t>
      </w:r>
      <w:r w:rsidR="00910901">
        <w:rPr>
          <w:rFonts w:ascii="Tahoma" w:hAnsi="Tahoma" w:cs="Tahoma"/>
          <w:color w:val="000000"/>
          <w:sz w:val="22"/>
          <w:szCs w:val="22"/>
          <w:lang w:val="fr-FR"/>
        </w:rPr>
        <w:t>elle 6 vitesses ou une boîte automatique 7 vitesses pour un passage des vitesses soup</w:t>
      </w:r>
      <w:r w:rsidR="005D178C">
        <w:rPr>
          <w:rFonts w:ascii="Tahoma" w:hAnsi="Tahoma" w:cs="Tahoma"/>
          <w:color w:val="000000"/>
          <w:sz w:val="22"/>
          <w:szCs w:val="22"/>
          <w:lang w:val="fr-FR"/>
        </w:rPr>
        <w:t>l</w:t>
      </w:r>
      <w:r w:rsidR="00910901">
        <w:rPr>
          <w:rFonts w:ascii="Tahoma" w:hAnsi="Tahoma" w:cs="Tahoma"/>
          <w:color w:val="000000"/>
          <w:sz w:val="22"/>
          <w:szCs w:val="22"/>
          <w:lang w:val="fr-FR"/>
        </w:rPr>
        <w:t xml:space="preserve">e et progressif. </w:t>
      </w:r>
    </w:p>
    <w:p w:rsidR="00EE581F" w:rsidRPr="00910901" w:rsidRDefault="00EE581F" w:rsidP="0058798E">
      <w:pPr>
        <w:wordWrap/>
        <w:snapToGrid w:val="0"/>
        <w:spacing w:line="360" w:lineRule="auto"/>
        <w:rPr>
          <w:rFonts w:ascii="Tahoma" w:eastAsia="Gulim" w:hAnsi="Tahoma" w:cs="Tahoma"/>
          <w:spacing w:val="-20"/>
          <w:sz w:val="22"/>
          <w:szCs w:val="22"/>
          <w:lang w:val="fr-FR"/>
        </w:rPr>
      </w:pPr>
    </w:p>
    <w:p w:rsidR="00DD7A21" w:rsidRPr="00603819" w:rsidRDefault="00910901" w:rsidP="00DD7A21">
      <w:pPr>
        <w:wordWrap/>
        <w:spacing w:line="360" w:lineRule="auto"/>
        <w:rPr>
          <w:rFonts w:ascii="Tahoma" w:hAnsi="Tahoma" w:cs="Tahoma"/>
          <w:color w:val="000000"/>
          <w:sz w:val="22"/>
          <w:szCs w:val="22"/>
          <w:lang w:val="fr-FR"/>
        </w:rPr>
      </w:pPr>
      <w:r w:rsidRPr="00910901">
        <w:rPr>
          <w:rFonts w:ascii="Tahoma" w:hAnsi="Tahoma" w:cs="Tahoma"/>
          <w:color w:val="000000"/>
          <w:sz w:val="22"/>
          <w:szCs w:val="22"/>
          <w:lang w:val="fr-FR"/>
        </w:rPr>
        <w:t xml:space="preserve">Le </w:t>
      </w:r>
      <w:r w:rsidR="00D1210B">
        <w:rPr>
          <w:rFonts w:ascii="Tahoma" w:hAnsi="Tahoma" w:cs="Tahoma"/>
          <w:color w:val="000000"/>
          <w:sz w:val="22"/>
          <w:szCs w:val="22"/>
          <w:lang w:val="fr-FR"/>
        </w:rPr>
        <w:t xml:space="preserve">nouveau </w:t>
      </w:r>
      <w:r w:rsidRPr="00910901">
        <w:rPr>
          <w:rFonts w:ascii="Tahoma" w:hAnsi="Tahoma" w:cs="Tahoma"/>
          <w:color w:val="000000"/>
          <w:sz w:val="22"/>
          <w:szCs w:val="22"/>
          <w:lang w:val="fr-FR"/>
        </w:rPr>
        <w:t>moteur diesel</w:t>
      </w:r>
      <w:r w:rsidR="00EE581F" w:rsidRPr="00910901">
        <w:rPr>
          <w:rFonts w:ascii="Tahoma" w:hAnsi="Tahoma" w:cs="Tahoma"/>
          <w:color w:val="000000"/>
          <w:sz w:val="22"/>
          <w:szCs w:val="22"/>
          <w:lang w:val="fr-FR"/>
        </w:rPr>
        <w:t xml:space="preserve"> e-XDi220 </w:t>
      </w:r>
      <w:r w:rsidRPr="00910901">
        <w:rPr>
          <w:rFonts w:ascii="Tahoma" w:hAnsi="Tahoma" w:cs="Tahoma"/>
          <w:color w:val="000000"/>
          <w:sz w:val="22"/>
          <w:szCs w:val="22"/>
          <w:lang w:val="fr-FR"/>
        </w:rPr>
        <w:t xml:space="preserve">répond </w:t>
      </w:r>
      <w:r w:rsidR="00D1210B">
        <w:rPr>
          <w:rFonts w:ascii="Tahoma" w:hAnsi="Tahoma" w:cs="Tahoma"/>
          <w:color w:val="000000"/>
          <w:sz w:val="22"/>
          <w:szCs w:val="22"/>
          <w:lang w:val="fr-FR"/>
        </w:rPr>
        <w:t xml:space="preserve">à </w:t>
      </w:r>
      <w:r w:rsidRPr="00910901">
        <w:rPr>
          <w:rFonts w:ascii="Tahoma" w:hAnsi="Tahoma" w:cs="Tahoma"/>
          <w:color w:val="000000"/>
          <w:sz w:val="22"/>
          <w:szCs w:val="22"/>
          <w:lang w:val="fr-FR"/>
        </w:rPr>
        <w:t>la</w:t>
      </w:r>
      <w:r>
        <w:rPr>
          <w:rFonts w:ascii="Tahoma" w:hAnsi="Tahoma" w:cs="Tahoma"/>
          <w:color w:val="000000"/>
          <w:sz w:val="22"/>
          <w:szCs w:val="22"/>
          <w:lang w:val="fr-FR"/>
        </w:rPr>
        <w:t xml:space="preserve"> demande d’une puissante perfo</w:t>
      </w:r>
      <w:r w:rsidR="00DD7A21">
        <w:rPr>
          <w:rFonts w:ascii="Tahoma" w:hAnsi="Tahoma" w:cs="Tahoma"/>
          <w:color w:val="000000"/>
          <w:sz w:val="22"/>
          <w:szCs w:val="22"/>
          <w:lang w:val="fr-FR"/>
        </w:rPr>
        <w:t>r</w:t>
      </w:r>
      <w:r>
        <w:rPr>
          <w:rFonts w:ascii="Tahoma" w:hAnsi="Tahoma" w:cs="Tahoma"/>
          <w:color w:val="000000"/>
          <w:sz w:val="22"/>
          <w:szCs w:val="22"/>
          <w:lang w:val="fr-FR"/>
        </w:rPr>
        <w:t>mance de</w:t>
      </w:r>
      <w:r w:rsidR="00DD7A21">
        <w:rPr>
          <w:rFonts w:ascii="Tahoma" w:hAnsi="Tahoma" w:cs="Tahoma"/>
          <w:color w:val="000000"/>
          <w:sz w:val="22"/>
          <w:szCs w:val="22"/>
          <w:lang w:val="fr-FR"/>
        </w:rPr>
        <w:t xml:space="preserve"> conduite et d’une baisse</w:t>
      </w:r>
      <w:r>
        <w:rPr>
          <w:rFonts w:ascii="Tahoma" w:hAnsi="Tahoma" w:cs="Tahoma"/>
          <w:color w:val="000000"/>
          <w:sz w:val="22"/>
          <w:szCs w:val="22"/>
          <w:lang w:val="fr-FR"/>
        </w:rPr>
        <w:t xml:space="preserve"> d’émissions de CO2</w:t>
      </w:r>
      <w:r w:rsidR="00DD7A21">
        <w:rPr>
          <w:rFonts w:ascii="Tahoma" w:hAnsi="Tahoma" w:cs="Tahoma"/>
          <w:color w:val="000000"/>
          <w:sz w:val="22"/>
          <w:szCs w:val="22"/>
          <w:lang w:val="fr-FR"/>
        </w:rPr>
        <w:t xml:space="preserve">. </w:t>
      </w:r>
      <w:r w:rsidR="00DD7A21" w:rsidRPr="00704295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Avec </w:t>
      </w:r>
      <w:r w:rsidR="00B13403" w:rsidRPr="00704295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un</w:t>
      </w:r>
      <w:r w:rsidR="00B13403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e</w:t>
      </w:r>
      <w:r w:rsidR="00B13403" w:rsidRPr="00704295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 puissance </w:t>
      </w:r>
      <w:r w:rsidR="00B13403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maximale</w:t>
      </w:r>
      <w:r w:rsidR="00DD7A21" w:rsidRPr="00704295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 de 178</w:t>
      </w:r>
      <w:r w:rsidR="00D1210B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cv</w:t>
      </w:r>
      <w:r w:rsidR="00DD7A21" w:rsidRPr="00704295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 et un couple de 400Nm </w:t>
      </w:r>
      <w:r w:rsidR="00DD7A21" w:rsidRPr="00704295">
        <w:rPr>
          <w:rFonts w:ascii="Tahoma" w:eastAsia="Gulim" w:hAnsi="Tahoma" w:cs="Tahoma"/>
          <w:bCs/>
          <w:sz w:val="22"/>
          <w:szCs w:val="22"/>
          <w:lang w:val="fr-FR"/>
        </w:rPr>
        <w:t xml:space="preserve">– </w:t>
      </w:r>
      <w:r w:rsidR="00B13403">
        <w:rPr>
          <w:rFonts w:ascii="Tahoma" w:eastAsia="Gulim" w:hAnsi="Tahoma" w:cs="Tahoma"/>
          <w:bCs/>
          <w:sz w:val="22"/>
          <w:szCs w:val="22"/>
          <w:lang w:val="fr-FR"/>
        </w:rPr>
        <w:t xml:space="preserve">en </w:t>
      </w:r>
      <w:r w:rsidR="00DD7A21" w:rsidRPr="00704295">
        <w:rPr>
          <w:rFonts w:ascii="Tahoma" w:eastAsia="Gulim" w:hAnsi="Tahoma" w:cs="Tahoma"/>
          <w:bCs/>
          <w:sz w:val="22"/>
          <w:szCs w:val="22"/>
          <w:lang w:val="fr-FR"/>
        </w:rPr>
        <w:t>hauss</w:t>
      </w:r>
      <w:r w:rsidR="00B13403">
        <w:rPr>
          <w:rFonts w:ascii="Tahoma" w:eastAsia="Gulim" w:hAnsi="Tahoma" w:cs="Tahoma"/>
          <w:bCs/>
          <w:sz w:val="22"/>
          <w:szCs w:val="22"/>
          <w:lang w:val="fr-FR"/>
        </w:rPr>
        <w:t>e respectivement</w:t>
      </w:r>
      <w:r w:rsidR="00DD7A21" w:rsidRPr="00704295">
        <w:rPr>
          <w:rFonts w:ascii="Tahoma" w:eastAsia="Gulim" w:hAnsi="Tahoma" w:cs="Tahoma"/>
          <w:bCs/>
          <w:sz w:val="22"/>
          <w:szCs w:val="22"/>
          <w:lang w:val="fr-FR"/>
        </w:rPr>
        <w:t xml:space="preserve"> de 19.4% et 11% </w:t>
      </w:r>
      <w:r w:rsidR="00B13403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en comparaison </w:t>
      </w:r>
      <w:r w:rsidR="00DD7A21" w:rsidRPr="00704295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au précédent </w:t>
      </w:r>
      <w:r w:rsidR="00DD7A21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moteur diesel Euro 5 2.0 litre</w:t>
      </w:r>
      <w:r w:rsidR="00D1210B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.</w:t>
      </w:r>
      <w:r w:rsidR="00DD7A21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 </w:t>
      </w:r>
      <w:r w:rsidR="00D1210B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L</w:t>
      </w:r>
      <w:r w:rsidR="00DD7A21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e taux d’émission de</w:t>
      </w:r>
      <w:r w:rsidR="00DD7A21" w:rsidRPr="00704295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 CO2 </w:t>
      </w:r>
      <w:r w:rsidR="00D1210B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est </w:t>
      </w:r>
      <w:r w:rsidR="00DD7A21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réduit à 179g/km (</w:t>
      </w:r>
      <w:r w:rsidR="00B13403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En </w:t>
      </w:r>
      <w:r w:rsidR="00DD7A21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baiss</w:t>
      </w:r>
      <w:r w:rsidR="00B13403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e</w:t>
      </w:r>
      <w:r w:rsidR="00DD7A21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 de 7.3</w:t>
      </w:r>
      <w:r w:rsidR="00DD7A21" w:rsidRPr="00704295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%</w:t>
      </w:r>
      <w:r w:rsidR="00DD7A21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 en comparaison du modèle précédent</w:t>
      </w:r>
      <w:r w:rsidR="00DD7A21" w:rsidRPr="00704295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)</w:t>
      </w:r>
      <w:r w:rsidR="00DD7A21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. </w:t>
      </w:r>
      <w:r w:rsidR="00DD7A21" w:rsidRPr="00142301">
        <w:rPr>
          <w:rFonts w:ascii="Tahoma" w:eastAsia="Gulim" w:hAnsi="Tahoma" w:cs="Tahoma"/>
          <w:bCs/>
          <w:sz w:val="22"/>
          <w:szCs w:val="22"/>
          <w:lang w:val="fr-FR"/>
        </w:rPr>
        <w:t>Le couple maximum est obtenu de</w:t>
      </w:r>
      <w:r w:rsidR="00DD7A21" w:rsidRPr="00142301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 1,400</w:t>
      </w:r>
      <w:r w:rsidR="00D1210B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tr.</w:t>
      </w:r>
      <w:r w:rsidR="00DD7A21" w:rsidRPr="00142301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m </w:t>
      </w:r>
      <w:r w:rsidR="00DD7A21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à 2,800</w:t>
      </w:r>
      <w:r w:rsidR="00D1210B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tr.m </w:t>
      </w:r>
      <w:r w:rsidR="00DD7A21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pour une conduite soup</w:t>
      </w:r>
      <w:r w:rsidR="005D178C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l</w:t>
      </w:r>
      <w:r w:rsidR="00DD7A21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e et progressive dès le démarrage.</w:t>
      </w:r>
      <w:r w:rsidR="00DD7A21">
        <w:rPr>
          <w:rFonts w:ascii="Tahoma" w:hAnsi="Tahoma" w:cs="Tahoma"/>
          <w:color w:val="000000"/>
          <w:sz w:val="22"/>
          <w:szCs w:val="22"/>
          <w:lang w:val="fr-FR"/>
        </w:rPr>
        <w:t xml:space="preserve"> </w:t>
      </w:r>
    </w:p>
    <w:p w:rsidR="00EE581F" w:rsidRPr="00DD7A21" w:rsidRDefault="00EE581F" w:rsidP="0058798E">
      <w:pPr>
        <w:wordWrap/>
        <w:snapToGrid w:val="0"/>
        <w:spacing w:line="360" w:lineRule="auto"/>
        <w:rPr>
          <w:rFonts w:ascii="Tahoma" w:eastAsia="Gulim" w:hAnsi="Tahoma" w:cs="Tahoma"/>
          <w:spacing w:val="-20"/>
          <w:sz w:val="22"/>
          <w:szCs w:val="22"/>
          <w:lang w:val="fr-FR"/>
        </w:rPr>
      </w:pPr>
    </w:p>
    <w:p w:rsidR="00EE581F" w:rsidRPr="00F54662" w:rsidRDefault="00EE581F" w:rsidP="0058798E">
      <w:pPr>
        <w:wordWrap/>
        <w:spacing w:line="360" w:lineRule="auto"/>
        <w:rPr>
          <w:rFonts w:ascii="Tahoma" w:hAnsi="Tahoma" w:cs="Tahoma"/>
          <w:color w:val="000000"/>
          <w:sz w:val="22"/>
          <w:szCs w:val="22"/>
          <w:lang w:val="fr-FR"/>
        </w:rPr>
      </w:pPr>
      <w:r w:rsidRPr="00F54662">
        <w:rPr>
          <w:rFonts w:ascii="Tahoma" w:hAnsi="Tahoma" w:cs="Tahoma"/>
          <w:color w:val="000000"/>
          <w:sz w:val="22"/>
          <w:szCs w:val="22"/>
          <w:lang w:val="fr-FR"/>
        </w:rPr>
        <w:t xml:space="preserve">Rexton W </w:t>
      </w:r>
      <w:r w:rsidR="00D1210B">
        <w:rPr>
          <w:rFonts w:ascii="Tahoma" w:hAnsi="Tahoma" w:cs="Tahoma"/>
          <w:color w:val="000000"/>
          <w:sz w:val="22"/>
          <w:szCs w:val="22"/>
          <w:lang w:val="fr-FR"/>
        </w:rPr>
        <w:t>offre</w:t>
      </w:r>
      <w:r w:rsidR="0068159C" w:rsidRPr="00F54662">
        <w:rPr>
          <w:rFonts w:ascii="Tahoma" w:hAnsi="Tahoma" w:cs="Tahoma"/>
          <w:color w:val="000000"/>
          <w:sz w:val="22"/>
          <w:szCs w:val="22"/>
          <w:lang w:val="fr-FR"/>
        </w:rPr>
        <w:t xml:space="preserve"> également un certain nombre d’équipements améliorés, incluant </w:t>
      </w:r>
      <w:r w:rsidR="00F54662" w:rsidRPr="00F54662">
        <w:rPr>
          <w:rFonts w:ascii="Tahoma" w:hAnsi="Tahoma" w:cs="Tahoma"/>
          <w:color w:val="000000"/>
          <w:sz w:val="22"/>
          <w:szCs w:val="22"/>
          <w:lang w:val="fr-FR"/>
        </w:rPr>
        <w:t xml:space="preserve">un system </w:t>
      </w:r>
      <w:r w:rsidR="00F54662" w:rsidRPr="00D10EA5">
        <w:rPr>
          <w:rFonts w:ascii="Tahoma" w:hAnsi="Tahoma" w:cs="Tahoma"/>
          <w:sz w:val="22"/>
          <w:szCs w:val="22"/>
          <w:lang w:val="fr-FR"/>
        </w:rPr>
        <w:t>audio</w:t>
      </w:r>
      <w:r w:rsidRPr="00D10EA5">
        <w:rPr>
          <w:rFonts w:ascii="Tahoma" w:hAnsi="Tahoma" w:cs="Tahoma"/>
          <w:sz w:val="22"/>
          <w:szCs w:val="22"/>
          <w:lang w:val="fr-FR"/>
        </w:rPr>
        <w:t xml:space="preserve"> 7” </w:t>
      </w:r>
      <w:r w:rsidR="00D1210B" w:rsidRPr="00D10EA5">
        <w:rPr>
          <w:rFonts w:ascii="Tahoma" w:hAnsi="Tahoma" w:cs="Tahoma"/>
          <w:sz w:val="22"/>
          <w:szCs w:val="22"/>
          <w:lang w:val="fr-FR"/>
        </w:rPr>
        <w:t xml:space="preserve">proposant le screen </w:t>
      </w:r>
      <w:r w:rsidRPr="00D10EA5">
        <w:rPr>
          <w:rFonts w:ascii="Tahoma" w:hAnsi="Tahoma" w:cs="Tahoma"/>
          <w:sz w:val="22"/>
          <w:szCs w:val="22"/>
          <w:lang w:val="fr-FR"/>
        </w:rPr>
        <w:t xml:space="preserve">mirroring </w:t>
      </w:r>
      <w:r w:rsidR="00F54662" w:rsidRPr="00F54662">
        <w:rPr>
          <w:rFonts w:ascii="Tahoma" w:hAnsi="Tahoma" w:cs="Tahoma"/>
          <w:color w:val="000000"/>
          <w:sz w:val="22"/>
          <w:szCs w:val="22"/>
          <w:lang w:val="fr-FR"/>
        </w:rPr>
        <w:t>pouvant êtr</w:t>
      </w:r>
      <w:r w:rsidR="00F54662">
        <w:rPr>
          <w:rFonts w:ascii="Tahoma" w:hAnsi="Tahoma" w:cs="Tahoma"/>
          <w:color w:val="000000"/>
          <w:sz w:val="22"/>
          <w:szCs w:val="22"/>
          <w:lang w:val="fr-FR"/>
        </w:rPr>
        <w:t>e connecté à un</w:t>
      </w:r>
      <w:r w:rsidR="003411C8" w:rsidRPr="00F54662">
        <w:rPr>
          <w:rFonts w:ascii="Tahoma" w:hAnsi="Tahoma" w:cs="Tahoma"/>
          <w:color w:val="000000"/>
          <w:sz w:val="22"/>
          <w:szCs w:val="22"/>
          <w:lang w:val="fr-FR"/>
        </w:rPr>
        <w:t xml:space="preserve"> </w:t>
      </w:r>
      <w:r w:rsidR="00F54662">
        <w:rPr>
          <w:rFonts w:ascii="Tahoma" w:hAnsi="Tahoma" w:cs="Tahoma"/>
          <w:color w:val="000000"/>
          <w:sz w:val="22"/>
          <w:szCs w:val="22"/>
          <w:lang w:val="fr-FR"/>
        </w:rPr>
        <w:t xml:space="preserve">smart phone. </w:t>
      </w:r>
      <w:r w:rsidR="00F54662" w:rsidRPr="00603819">
        <w:rPr>
          <w:rFonts w:ascii="Tahoma" w:hAnsi="Tahoma" w:cs="Tahoma"/>
          <w:color w:val="000000"/>
          <w:sz w:val="22"/>
          <w:szCs w:val="22"/>
          <w:lang w:val="fr-FR"/>
        </w:rPr>
        <w:t xml:space="preserve">Via un port </w:t>
      </w:r>
      <w:r w:rsidRPr="00603819">
        <w:rPr>
          <w:rFonts w:ascii="Tahoma" w:hAnsi="Tahoma" w:cs="Tahoma"/>
          <w:color w:val="000000"/>
          <w:sz w:val="22"/>
          <w:szCs w:val="22"/>
          <w:lang w:val="fr-FR"/>
        </w:rPr>
        <w:t>USB/AUX</w:t>
      </w:r>
      <w:r w:rsidR="00F54662" w:rsidRPr="00603819">
        <w:rPr>
          <w:rFonts w:ascii="Tahoma" w:hAnsi="Tahoma" w:cs="Tahoma"/>
          <w:color w:val="000000"/>
          <w:sz w:val="22"/>
          <w:szCs w:val="22"/>
          <w:lang w:val="fr-FR"/>
        </w:rPr>
        <w:t>, les utilisateurs peuvent char</w:t>
      </w:r>
      <w:r w:rsidR="00603819" w:rsidRPr="00603819">
        <w:rPr>
          <w:rFonts w:ascii="Tahoma" w:hAnsi="Tahoma" w:cs="Tahoma"/>
          <w:color w:val="000000"/>
          <w:sz w:val="22"/>
          <w:szCs w:val="22"/>
          <w:lang w:val="fr-FR"/>
        </w:rPr>
        <w:t>g</w:t>
      </w:r>
      <w:r w:rsidR="00603819">
        <w:rPr>
          <w:rFonts w:ascii="Tahoma" w:hAnsi="Tahoma" w:cs="Tahoma"/>
          <w:color w:val="000000"/>
          <w:sz w:val="22"/>
          <w:szCs w:val="22"/>
          <w:lang w:val="fr-FR"/>
        </w:rPr>
        <w:t>er</w:t>
      </w:r>
      <w:r w:rsidR="00D1210B">
        <w:rPr>
          <w:rFonts w:ascii="Tahoma" w:hAnsi="Tahoma" w:cs="Tahoma"/>
          <w:color w:val="000000"/>
          <w:sz w:val="22"/>
          <w:szCs w:val="22"/>
          <w:lang w:val="fr-FR"/>
        </w:rPr>
        <w:t xml:space="preserve"> l</w:t>
      </w:r>
      <w:r w:rsidR="00F54662" w:rsidRPr="00603819">
        <w:rPr>
          <w:rFonts w:ascii="Tahoma" w:hAnsi="Tahoma" w:cs="Tahoma"/>
          <w:color w:val="000000"/>
          <w:sz w:val="22"/>
          <w:szCs w:val="22"/>
          <w:lang w:val="fr-FR"/>
        </w:rPr>
        <w:t>es conten</w:t>
      </w:r>
      <w:r w:rsidR="00D1210B">
        <w:rPr>
          <w:rFonts w:ascii="Tahoma" w:hAnsi="Tahoma" w:cs="Tahoma"/>
          <w:color w:val="000000"/>
          <w:sz w:val="22"/>
          <w:szCs w:val="22"/>
          <w:lang w:val="fr-FR"/>
        </w:rPr>
        <w:t>u</w:t>
      </w:r>
      <w:r w:rsidR="00F54662" w:rsidRPr="00603819">
        <w:rPr>
          <w:rFonts w:ascii="Tahoma" w:hAnsi="Tahoma" w:cs="Tahoma"/>
          <w:color w:val="000000"/>
          <w:sz w:val="22"/>
          <w:szCs w:val="22"/>
          <w:lang w:val="fr-FR"/>
        </w:rPr>
        <w:t>s de leurs appareils audio.</w:t>
      </w:r>
      <w:r w:rsidRPr="00603819">
        <w:rPr>
          <w:rFonts w:ascii="Tahoma" w:hAnsi="Tahoma" w:cs="Tahoma"/>
          <w:color w:val="000000"/>
          <w:sz w:val="22"/>
          <w:szCs w:val="22"/>
          <w:lang w:val="fr-FR"/>
        </w:rPr>
        <w:t xml:space="preserve"> </w:t>
      </w:r>
      <w:r w:rsidR="00D10EA5">
        <w:rPr>
          <w:rFonts w:ascii="Tahoma" w:hAnsi="Tahoma" w:cs="Tahoma"/>
          <w:color w:val="000000"/>
          <w:sz w:val="22"/>
          <w:szCs w:val="22"/>
          <w:lang w:val="fr-FR"/>
        </w:rPr>
        <w:t>Le main-libre</w:t>
      </w:r>
      <w:r w:rsidR="00D1210B">
        <w:rPr>
          <w:rFonts w:ascii="Tahoma" w:hAnsi="Tahoma" w:cs="Tahoma"/>
          <w:color w:val="000000"/>
          <w:sz w:val="22"/>
          <w:szCs w:val="22"/>
          <w:lang w:val="fr-FR"/>
        </w:rPr>
        <w:t xml:space="preserve"> offre</w:t>
      </w:r>
      <w:r w:rsidR="00F54662" w:rsidRPr="00F54662">
        <w:rPr>
          <w:rFonts w:ascii="Tahoma" w:hAnsi="Tahoma" w:cs="Tahoma"/>
          <w:color w:val="000000"/>
          <w:sz w:val="22"/>
          <w:szCs w:val="22"/>
          <w:lang w:val="fr-FR"/>
        </w:rPr>
        <w:t xml:space="preserve"> une utilisation en toute sécu</w:t>
      </w:r>
      <w:r w:rsidR="00F54662">
        <w:rPr>
          <w:rFonts w:ascii="Tahoma" w:hAnsi="Tahoma" w:cs="Tahoma"/>
          <w:color w:val="000000"/>
          <w:sz w:val="22"/>
          <w:szCs w:val="22"/>
          <w:lang w:val="fr-FR"/>
        </w:rPr>
        <w:t>rité dura</w:t>
      </w:r>
      <w:r w:rsidR="00F54662" w:rsidRPr="00F54662">
        <w:rPr>
          <w:rFonts w:ascii="Tahoma" w:hAnsi="Tahoma" w:cs="Tahoma"/>
          <w:color w:val="000000"/>
          <w:sz w:val="22"/>
          <w:szCs w:val="22"/>
          <w:lang w:val="fr-FR"/>
        </w:rPr>
        <w:t>nt les déplacements. Les passagers peuvent également utiliser leur</w:t>
      </w:r>
      <w:r w:rsidR="00F54662">
        <w:rPr>
          <w:rFonts w:ascii="Tahoma" w:hAnsi="Tahoma" w:cs="Tahoma"/>
          <w:color w:val="000000"/>
          <w:sz w:val="22"/>
          <w:szCs w:val="22"/>
          <w:lang w:val="fr-FR"/>
        </w:rPr>
        <w:t xml:space="preserve"> iPod and iPhone via la connexion </w:t>
      </w:r>
      <w:r w:rsidR="00D1210B">
        <w:rPr>
          <w:rFonts w:ascii="Tahoma" w:hAnsi="Tahoma" w:cs="Tahoma"/>
          <w:color w:val="000000"/>
          <w:sz w:val="22"/>
          <w:szCs w:val="22"/>
          <w:lang w:val="fr-FR"/>
        </w:rPr>
        <w:t>dédiée</w:t>
      </w:r>
      <w:r w:rsidR="00F54662">
        <w:rPr>
          <w:rFonts w:ascii="Tahoma" w:hAnsi="Tahoma" w:cs="Tahoma"/>
          <w:color w:val="000000"/>
          <w:sz w:val="22"/>
          <w:szCs w:val="22"/>
          <w:lang w:val="fr-FR"/>
        </w:rPr>
        <w:t>.</w:t>
      </w:r>
      <w:r w:rsidRPr="00F54662">
        <w:rPr>
          <w:rFonts w:ascii="Tahoma" w:hAnsi="Tahoma" w:cs="Tahoma"/>
          <w:color w:val="000000"/>
          <w:sz w:val="22"/>
          <w:szCs w:val="22"/>
          <w:lang w:val="fr-FR"/>
        </w:rPr>
        <w:t xml:space="preserve"> </w:t>
      </w:r>
    </w:p>
    <w:p w:rsidR="00EE581F" w:rsidRPr="00F54662" w:rsidRDefault="00EE581F" w:rsidP="0058798E">
      <w:pPr>
        <w:wordWrap/>
        <w:snapToGrid w:val="0"/>
        <w:spacing w:line="360" w:lineRule="auto"/>
        <w:rPr>
          <w:rFonts w:ascii="Tahoma" w:eastAsia="Gulim" w:hAnsi="Tahoma" w:cs="Tahoma"/>
          <w:spacing w:val="-20"/>
          <w:sz w:val="22"/>
          <w:szCs w:val="22"/>
          <w:lang w:val="fr-FR"/>
        </w:rPr>
      </w:pPr>
    </w:p>
    <w:p w:rsidR="008314E8" w:rsidRDefault="009A45D3" w:rsidP="0058798E">
      <w:pPr>
        <w:wordWrap/>
        <w:spacing w:line="360" w:lineRule="auto"/>
        <w:rPr>
          <w:rFonts w:ascii="Tahoma" w:hAnsi="Tahoma" w:cs="Tahoma"/>
          <w:color w:val="000000"/>
          <w:sz w:val="22"/>
          <w:szCs w:val="22"/>
          <w:lang w:val="fr-FR"/>
        </w:rPr>
      </w:pPr>
      <w:r w:rsidRPr="009A45D3">
        <w:rPr>
          <w:rFonts w:ascii="Tahoma" w:hAnsi="Tahoma" w:cs="Tahoma"/>
          <w:color w:val="000000"/>
          <w:sz w:val="22"/>
          <w:szCs w:val="22"/>
          <w:lang w:val="fr-FR"/>
        </w:rPr>
        <w:t xml:space="preserve">D’autres améliorations ont été apportées. </w:t>
      </w:r>
    </w:p>
    <w:p w:rsidR="008314E8" w:rsidRDefault="009A45D3" w:rsidP="0058798E">
      <w:pPr>
        <w:wordWrap/>
        <w:spacing w:line="360" w:lineRule="auto"/>
        <w:rPr>
          <w:rFonts w:ascii="Tahoma" w:hAnsi="Tahoma" w:cs="Tahoma"/>
          <w:color w:val="000000"/>
          <w:sz w:val="22"/>
          <w:szCs w:val="22"/>
          <w:lang w:val="fr-FR"/>
        </w:rPr>
      </w:pPr>
      <w:r w:rsidRPr="00603819">
        <w:rPr>
          <w:rFonts w:ascii="Tahoma" w:hAnsi="Tahoma" w:cs="Tahoma"/>
          <w:color w:val="000000"/>
          <w:sz w:val="22"/>
          <w:szCs w:val="22"/>
          <w:lang w:val="fr-FR"/>
        </w:rPr>
        <w:t>À l’extérieur</w:t>
      </w:r>
      <w:r w:rsidR="008314E8">
        <w:rPr>
          <w:rFonts w:ascii="Tahoma" w:hAnsi="Tahoma" w:cs="Tahoma"/>
          <w:color w:val="000000"/>
          <w:sz w:val="22"/>
          <w:szCs w:val="22"/>
          <w:lang w:val="fr-FR"/>
        </w:rPr>
        <w:t> :</w:t>
      </w:r>
    </w:p>
    <w:p w:rsidR="008314E8" w:rsidRDefault="00AC3925" w:rsidP="008314E8">
      <w:pPr>
        <w:pStyle w:val="Paragraphedeliste"/>
        <w:numPr>
          <w:ilvl w:val="0"/>
          <w:numId w:val="1"/>
        </w:numPr>
        <w:wordWrap/>
        <w:spacing w:line="360" w:lineRule="auto"/>
        <w:rPr>
          <w:rFonts w:ascii="Tahoma" w:hAnsi="Tahoma" w:cs="Tahoma"/>
          <w:color w:val="000000"/>
          <w:sz w:val="22"/>
          <w:szCs w:val="22"/>
          <w:lang w:val="fr-FR"/>
        </w:rPr>
      </w:pPr>
      <w:r>
        <w:rPr>
          <w:rFonts w:ascii="Tahoma" w:hAnsi="Tahoma" w:cs="Tahoma"/>
          <w:color w:val="000000"/>
          <w:sz w:val="22"/>
          <w:szCs w:val="22"/>
          <w:lang w:val="fr-FR"/>
        </w:rPr>
        <w:t>U</w:t>
      </w:r>
      <w:r w:rsidR="00603819" w:rsidRPr="008314E8">
        <w:rPr>
          <w:rFonts w:ascii="Tahoma" w:hAnsi="Tahoma" w:cs="Tahoma"/>
          <w:color w:val="000000"/>
          <w:sz w:val="22"/>
          <w:szCs w:val="22"/>
          <w:lang w:val="fr-FR"/>
        </w:rPr>
        <w:t xml:space="preserve">ne nouvelle grille de radiateur et des feux de brouillard LED pour souligner l’image premium de la voiture. </w:t>
      </w:r>
    </w:p>
    <w:p w:rsidR="00EE581F" w:rsidRPr="008314E8" w:rsidRDefault="008314E8" w:rsidP="008314E8">
      <w:pPr>
        <w:pStyle w:val="Paragraphedeliste"/>
        <w:numPr>
          <w:ilvl w:val="0"/>
          <w:numId w:val="1"/>
        </w:numPr>
        <w:wordWrap/>
        <w:spacing w:line="360" w:lineRule="auto"/>
        <w:rPr>
          <w:rFonts w:ascii="Tahoma" w:hAnsi="Tahoma" w:cs="Tahoma"/>
          <w:color w:val="000000"/>
          <w:sz w:val="22"/>
          <w:szCs w:val="22"/>
          <w:lang w:val="fr-FR"/>
        </w:rPr>
      </w:pPr>
      <w:r>
        <w:rPr>
          <w:rFonts w:ascii="Tahoma" w:hAnsi="Tahoma" w:cs="Tahoma"/>
          <w:color w:val="000000"/>
          <w:sz w:val="22"/>
          <w:szCs w:val="22"/>
          <w:lang w:val="fr-FR"/>
        </w:rPr>
        <w:t>Et u</w:t>
      </w:r>
      <w:r w:rsidR="00603819" w:rsidRPr="008314E8">
        <w:rPr>
          <w:rFonts w:ascii="Tahoma" w:hAnsi="Tahoma" w:cs="Tahoma"/>
          <w:color w:val="000000"/>
          <w:sz w:val="22"/>
          <w:szCs w:val="22"/>
          <w:lang w:val="fr-FR"/>
        </w:rPr>
        <w:t>ne caméra avant installé</w:t>
      </w:r>
      <w:r w:rsidR="005D178C" w:rsidRPr="008314E8">
        <w:rPr>
          <w:rFonts w:ascii="Tahoma" w:hAnsi="Tahoma" w:cs="Tahoma"/>
          <w:color w:val="000000"/>
          <w:sz w:val="22"/>
          <w:szCs w:val="22"/>
          <w:lang w:val="fr-FR"/>
        </w:rPr>
        <w:t>e</w:t>
      </w:r>
      <w:r w:rsidR="00603819" w:rsidRPr="008314E8">
        <w:rPr>
          <w:rFonts w:ascii="Tahoma" w:hAnsi="Tahoma" w:cs="Tahoma"/>
          <w:color w:val="000000"/>
          <w:sz w:val="22"/>
          <w:szCs w:val="22"/>
          <w:lang w:val="fr-FR"/>
        </w:rPr>
        <w:t xml:space="preserve"> sur la grille de radiateur est disponible en option pour une conduit</w:t>
      </w:r>
      <w:r w:rsidR="005D178C" w:rsidRPr="008314E8">
        <w:rPr>
          <w:rFonts w:ascii="Tahoma" w:hAnsi="Tahoma" w:cs="Tahoma"/>
          <w:color w:val="000000"/>
          <w:sz w:val="22"/>
          <w:szCs w:val="22"/>
          <w:lang w:val="fr-FR"/>
        </w:rPr>
        <w:t>e</w:t>
      </w:r>
      <w:r w:rsidR="00603819" w:rsidRPr="008314E8">
        <w:rPr>
          <w:rFonts w:ascii="Tahoma" w:hAnsi="Tahoma" w:cs="Tahoma"/>
          <w:color w:val="000000"/>
          <w:sz w:val="22"/>
          <w:szCs w:val="22"/>
          <w:lang w:val="fr-FR"/>
        </w:rPr>
        <w:t xml:space="preserve"> en toute sécurité dans les rues étroites et les carrefours. </w:t>
      </w:r>
    </w:p>
    <w:p w:rsidR="00EE581F" w:rsidRDefault="00EE581F" w:rsidP="0058798E">
      <w:pPr>
        <w:wordWrap/>
        <w:snapToGrid w:val="0"/>
        <w:spacing w:line="360" w:lineRule="auto"/>
        <w:rPr>
          <w:rFonts w:ascii="Tahoma" w:eastAsia="Gulim" w:hAnsi="Tahoma" w:cs="Tahoma"/>
          <w:spacing w:val="-20"/>
          <w:sz w:val="22"/>
          <w:szCs w:val="22"/>
          <w:lang w:val="fr-FR"/>
        </w:rPr>
      </w:pPr>
    </w:p>
    <w:p w:rsidR="00AC3925" w:rsidRPr="00603819" w:rsidRDefault="00AC3925" w:rsidP="0058798E">
      <w:pPr>
        <w:wordWrap/>
        <w:snapToGrid w:val="0"/>
        <w:spacing w:line="360" w:lineRule="auto"/>
        <w:rPr>
          <w:rFonts w:ascii="Tahoma" w:eastAsia="Gulim" w:hAnsi="Tahoma" w:cs="Tahoma"/>
          <w:spacing w:val="-20"/>
          <w:sz w:val="22"/>
          <w:szCs w:val="22"/>
          <w:lang w:val="fr-FR"/>
        </w:rPr>
      </w:pPr>
    </w:p>
    <w:p w:rsidR="00416A77" w:rsidRDefault="00416A77" w:rsidP="0058798E">
      <w:pPr>
        <w:wordWrap/>
        <w:spacing w:line="360" w:lineRule="auto"/>
        <w:rPr>
          <w:rFonts w:ascii="Tahoma" w:hAnsi="Tahoma" w:cs="Tahoma"/>
          <w:color w:val="000000"/>
          <w:sz w:val="22"/>
          <w:szCs w:val="22"/>
          <w:lang w:val="fr-FR"/>
        </w:rPr>
      </w:pPr>
      <w:r>
        <w:rPr>
          <w:rFonts w:ascii="Tahoma" w:hAnsi="Tahoma" w:cs="Tahoma"/>
          <w:color w:val="000000"/>
          <w:sz w:val="22"/>
          <w:szCs w:val="22"/>
          <w:lang w:val="fr-FR"/>
        </w:rPr>
        <w:lastRenderedPageBreak/>
        <w:t>À l’intérieur :</w:t>
      </w:r>
    </w:p>
    <w:p w:rsidR="00416A77" w:rsidRDefault="00416A77" w:rsidP="00416A77">
      <w:pPr>
        <w:pStyle w:val="Paragraphedeliste"/>
        <w:numPr>
          <w:ilvl w:val="0"/>
          <w:numId w:val="1"/>
        </w:numPr>
        <w:wordWrap/>
        <w:spacing w:line="360" w:lineRule="auto"/>
        <w:rPr>
          <w:rFonts w:ascii="Tahoma" w:hAnsi="Tahoma" w:cs="Tahoma"/>
          <w:color w:val="000000"/>
          <w:sz w:val="22"/>
          <w:szCs w:val="22"/>
          <w:lang w:val="fr-FR"/>
        </w:rPr>
      </w:pPr>
      <w:r>
        <w:rPr>
          <w:rFonts w:ascii="Tahoma" w:hAnsi="Tahoma" w:cs="Tahoma"/>
          <w:color w:val="000000"/>
          <w:sz w:val="22"/>
          <w:szCs w:val="22"/>
          <w:lang w:val="fr-FR"/>
        </w:rPr>
        <w:t>D</w:t>
      </w:r>
      <w:r w:rsidR="0046779F" w:rsidRPr="00416A77">
        <w:rPr>
          <w:rFonts w:ascii="Tahoma" w:hAnsi="Tahoma" w:cs="Tahoma"/>
          <w:color w:val="000000"/>
          <w:sz w:val="22"/>
          <w:szCs w:val="22"/>
          <w:lang w:val="fr-FR"/>
        </w:rPr>
        <w:t xml:space="preserve">es finitions </w:t>
      </w:r>
      <w:r w:rsidR="00D1210B" w:rsidRPr="00416A77">
        <w:rPr>
          <w:rFonts w:ascii="Tahoma" w:hAnsi="Tahoma" w:cs="Tahoma"/>
          <w:color w:val="000000"/>
          <w:sz w:val="22"/>
          <w:szCs w:val="22"/>
          <w:lang w:val="fr-FR"/>
        </w:rPr>
        <w:t>métal</w:t>
      </w:r>
      <w:r w:rsidR="0046779F" w:rsidRPr="00416A77">
        <w:rPr>
          <w:rFonts w:ascii="Tahoma" w:hAnsi="Tahoma" w:cs="Tahoma"/>
          <w:color w:val="000000"/>
          <w:sz w:val="22"/>
          <w:szCs w:val="22"/>
          <w:lang w:val="fr-FR"/>
        </w:rPr>
        <w:t xml:space="preserve"> et bois </w:t>
      </w:r>
      <w:r w:rsidR="00D1210B" w:rsidRPr="00416A77">
        <w:rPr>
          <w:rFonts w:ascii="Tahoma" w:hAnsi="Tahoma" w:cs="Tahoma"/>
          <w:color w:val="000000"/>
          <w:sz w:val="22"/>
          <w:szCs w:val="22"/>
          <w:lang w:val="fr-FR"/>
        </w:rPr>
        <w:t>créent</w:t>
      </w:r>
      <w:r w:rsidR="00D10EA5" w:rsidRPr="00416A77">
        <w:rPr>
          <w:rFonts w:ascii="Tahoma" w:hAnsi="Tahoma" w:cs="Tahoma"/>
          <w:color w:val="000000"/>
          <w:sz w:val="22"/>
          <w:szCs w:val="22"/>
          <w:lang w:val="fr-FR"/>
        </w:rPr>
        <w:t xml:space="preserve"> une ambiance</w:t>
      </w:r>
      <w:r>
        <w:rPr>
          <w:rFonts w:ascii="Tahoma" w:hAnsi="Tahoma" w:cs="Tahoma"/>
          <w:color w:val="000000"/>
          <w:sz w:val="22"/>
          <w:szCs w:val="22"/>
          <w:lang w:val="fr-FR"/>
        </w:rPr>
        <w:t xml:space="preserve"> raffinée</w:t>
      </w:r>
    </w:p>
    <w:p w:rsidR="00EE581F" w:rsidRPr="00416A77" w:rsidRDefault="00416A77" w:rsidP="00416A77">
      <w:pPr>
        <w:pStyle w:val="Paragraphedeliste"/>
        <w:numPr>
          <w:ilvl w:val="0"/>
          <w:numId w:val="1"/>
        </w:numPr>
        <w:wordWrap/>
        <w:spacing w:line="360" w:lineRule="auto"/>
        <w:rPr>
          <w:rFonts w:ascii="Tahoma" w:hAnsi="Tahoma" w:cs="Tahoma"/>
          <w:color w:val="000000"/>
          <w:sz w:val="22"/>
          <w:szCs w:val="22"/>
          <w:lang w:val="fr-FR"/>
        </w:rPr>
      </w:pPr>
      <w:r>
        <w:rPr>
          <w:rFonts w:ascii="Tahoma" w:hAnsi="Tahoma" w:cs="Tahoma"/>
          <w:color w:val="000000"/>
          <w:sz w:val="22"/>
          <w:szCs w:val="22"/>
          <w:lang w:val="fr-FR"/>
        </w:rPr>
        <w:t>D</w:t>
      </w:r>
      <w:r w:rsidR="0046779F" w:rsidRPr="00416A77">
        <w:rPr>
          <w:rFonts w:ascii="Tahoma" w:hAnsi="Tahoma" w:cs="Tahoma"/>
          <w:color w:val="000000"/>
          <w:sz w:val="22"/>
          <w:szCs w:val="22"/>
          <w:lang w:val="fr-FR"/>
        </w:rPr>
        <w:t xml:space="preserve">es </w:t>
      </w:r>
      <w:r w:rsidR="00D1210B" w:rsidRPr="00416A77">
        <w:rPr>
          <w:rFonts w:ascii="Tahoma" w:hAnsi="Tahoma" w:cs="Tahoma"/>
          <w:color w:val="000000"/>
          <w:sz w:val="22"/>
          <w:szCs w:val="22"/>
          <w:lang w:val="fr-FR"/>
        </w:rPr>
        <w:t>sièges</w:t>
      </w:r>
      <w:r w:rsidR="0046779F" w:rsidRPr="00416A77">
        <w:rPr>
          <w:rFonts w:ascii="Tahoma" w:hAnsi="Tahoma" w:cs="Tahoma"/>
          <w:color w:val="000000"/>
          <w:sz w:val="22"/>
          <w:szCs w:val="22"/>
          <w:lang w:val="fr-FR"/>
        </w:rPr>
        <w:t xml:space="preserve"> ventilés sont maintenant également disponibles </w:t>
      </w:r>
      <w:r w:rsidR="00D1210B" w:rsidRPr="00416A77">
        <w:rPr>
          <w:rFonts w:ascii="Tahoma" w:hAnsi="Tahoma" w:cs="Tahoma"/>
          <w:color w:val="000000"/>
          <w:sz w:val="22"/>
          <w:szCs w:val="22"/>
          <w:lang w:val="fr-FR"/>
        </w:rPr>
        <w:t xml:space="preserve">avec des revêtements </w:t>
      </w:r>
      <w:r w:rsidR="00AC3925">
        <w:rPr>
          <w:rFonts w:ascii="Tahoma" w:hAnsi="Tahoma" w:cs="Tahoma"/>
          <w:color w:val="000000"/>
          <w:sz w:val="22"/>
          <w:szCs w:val="22"/>
          <w:lang w:val="fr-FR"/>
        </w:rPr>
        <w:t xml:space="preserve">soit </w:t>
      </w:r>
      <w:r w:rsidR="00AC3925" w:rsidRPr="00416A77">
        <w:rPr>
          <w:rFonts w:ascii="Tahoma" w:hAnsi="Tahoma" w:cs="Tahoma"/>
          <w:color w:val="000000"/>
          <w:sz w:val="22"/>
          <w:szCs w:val="22"/>
          <w:lang w:val="fr-FR"/>
        </w:rPr>
        <w:t>cuir</w:t>
      </w:r>
      <w:r w:rsidR="00AC3925" w:rsidRPr="00AC3925">
        <w:rPr>
          <w:rFonts w:ascii="Tahoma" w:hAnsi="Tahoma" w:cs="Tahoma"/>
          <w:sz w:val="22"/>
          <w:szCs w:val="22"/>
          <w:lang w:val="fr-FR"/>
        </w:rPr>
        <w:t xml:space="preserve"> ou tissu</w:t>
      </w:r>
      <w:r w:rsidR="0046779F" w:rsidRPr="00AC3925">
        <w:rPr>
          <w:rFonts w:ascii="Tahoma" w:hAnsi="Tahoma" w:cs="Tahoma"/>
          <w:sz w:val="22"/>
          <w:szCs w:val="22"/>
          <w:lang w:val="fr-FR"/>
        </w:rPr>
        <w:t xml:space="preserve">. </w:t>
      </w:r>
    </w:p>
    <w:p w:rsidR="00EE581F" w:rsidRPr="0046779F" w:rsidRDefault="00EE581F" w:rsidP="0058798E">
      <w:pPr>
        <w:wordWrap/>
        <w:spacing w:line="360" w:lineRule="auto"/>
        <w:rPr>
          <w:rFonts w:ascii="Tahoma" w:hAnsi="Tahoma" w:cs="Tahoma"/>
          <w:sz w:val="22"/>
          <w:szCs w:val="22"/>
          <w:lang w:val="fr-FR"/>
        </w:rPr>
      </w:pPr>
    </w:p>
    <w:p w:rsidR="0058798E" w:rsidRPr="0046779F" w:rsidRDefault="0058798E" w:rsidP="0058798E">
      <w:pPr>
        <w:wordWrap/>
        <w:spacing w:line="360" w:lineRule="auto"/>
        <w:rPr>
          <w:rFonts w:ascii="Tahoma" w:hAnsi="Tahoma" w:cs="Tahoma"/>
          <w:sz w:val="22"/>
          <w:szCs w:val="22"/>
          <w:lang w:val="fr-FR"/>
        </w:rPr>
      </w:pPr>
    </w:p>
    <w:p w:rsidR="00F5464A" w:rsidRPr="00354841" w:rsidRDefault="00F5464A" w:rsidP="0058798E">
      <w:pPr>
        <w:wordWrap/>
        <w:snapToGrid w:val="0"/>
        <w:spacing w:line="360" w:lineRule="auto"/>
        <w:rPr>
          <w:rFonts w:ascii="Tahoma" w:hAnsi="Tahoma" w:cs="Tahoma"/>
          <w:spacing w:val="-20"/>
          <w:sz w:val="22"/>
          <w:szCs w:val="22"/>
          <w:lang w:val="fr-FR"/>
        </w:rPr>
      </w:pPr>
      <w:r w:rsidRPr="00354841">
        <w:rPr>
          <w:rFonts w:ascii="Tahoma" w:eastAsia="Gulim" w:hAnsi="Tahoma" w:cs="Tahoma"/>
          <w:b/>
          <w:sz w:val="22"/>
          <w:szCs w:val="22"/>
          <w:u w:val="single"/>
          <w:lang w:val="fr-FR"/>
        </w:rPr>
        <w:t>RODIUS</w:t>
      </w:r>
      <w:r w:rsidR="00870AF0">
        <w:rPr>
          <w:rFonts w:ascii="Tahoma" w:eastAsia="Gulim" w:hAnsi="Tahoma" w:cs="Tahoma"/>
          <w:b/>
          <w:sz w:val="22"/>
          <w:szCs w:val="22"/>
          <w:u w:val="single"/>
          <w:lang w:val="fr-FR"/>
        </w:rPr>
        <w:t xml:space="preserve"> Monospace</w:t>
      </w:r>
    </w:p>
    <w:p w:rsidR="00F5464A" w:rsidRPr="00354841" w:rsidRDefault="00F5464A" w:rsidP="0058798E">
      <w:pPr>
        <w:wordWrap/>
        <w:snapToGrid w:val="0"/>
        <w:spacing w:line="360" w:lineRule="auto"/>
        <w:rPr>
          <w:rFonts w:ascii="Tahoma" w:eastAsia="Gulim" w:hAnsi="Tahoma" w:cs="Tahoma"/>
          <w:spacing w:val="-20"/>
          <w:sz w:val="22"/>
          <w:szCs w:val="22"/>
          <w:lang w:val="fr-FR"/>
        </w:rPr>
      </w:pPr>
    </w:p>
    <w:p w:rsidR="00F5464A" w:rsidRPr="0046779F" w:rsidRDefault="00D10EA5" w:rsidP="0058798E">
      <w:pPr>
        <w:wordWrap/>
        <w:spacing w:line="360" w:lineRule="auto"/>
        <w:rPr>
          <w:rFonts w:ascii="Tahoma" w:hAnsi="Tahoma" w:cs="Tahoma"/>
          <w:color w:val="000000"/>
          <w:sz w:val="22"/>
          <w:szCs w:val="22"/>
          <w:lang w:val="fr-FR"/>
        </w:rPr>
      </w:pPr>
      <w:r>
        <w:rPr>
          <w:rFonts w:ascii="Tahoma" w:hAnsi="Tahoma" w:cs="Tahoma"/>
          <w:color w:val="000000"/>
          <w:sz w:val="22"/>
          <w:szCs w:val="22"/>
          <w:lang w:val="fr-FR"/>
        </w:rPr>
        <w:t>Le</w:t>
      </w:r>
      <w:r w:rsidR="00F5464A" w:rsidRPr="0046779F">
        <w:rPr>
          <w:rFonts w:ascii="Tahoma" w:hAnsi="Tahoma" w:cs="Tahoma"/>
          <w:color w:val="000000"/>
          <w:sz w:val="22"/>
          <w:szCs w:val="22"/>
          <w:lang w:val="fr-FR"/>
        </w:rPr>
        <w:t xml:space="preserve"> SsangYong Rodius – </w:t>
      </w:r>
      <w:r w:rsidR="0046779F" w:rsidRPr="0046779F">
        <w:rPr>
          <w:rFonts w:ascii="Tahoma" w:hAnsi="Tahoma" w:cs="Tahoma"/>
          <w:i/>
          <w:color w:val="000000"/>
          <w:sz w:val="22"/>
          <w:szCs w:val="22"/>
          <w:lang w:val="fr-FR"/>
        </w:rPr>
        <w:t>connu sous le nom</w:t>
      </w:r>
      <w:r w:rsidR="00F5464A" w:rsidRPr="0046779F">
        <w:rPr>
          <w:rFonts w:ascii="Tahoma" w:hAnsi="Tahoma" w:cs="Tahoma"/>
          <w:i/>
          <w:color w:val="000000"/>
          <w:sz w:val="22"/>
          <w:szCs w:val="22"/>
          <w:lang w:val="fr-FR"/>
        </w:rPr>
        <w:t xml:space="preserve"> Turismo and </w:t>
      </w:r>
      <w:r w:rsidR="0046779F" w:rsidRPr="0046779F">
        <w:rPr>
          <w:rFonts w:ascii="Tahoma" w:hAnsi="Tahoma" w:cs="Tahoma"/>
          <w:i/>
          <w:color w:val="000000"/>
          <w:sz w:val="22"/>
          <w:szCs w:val="22"/>
          <w:lang w:val="fr-FR"/>
        </w:rPr>
        <w:t xml:space="preserve">Stavic </w:t>
      </w:r>
      <w:r w:rsidR="00D1210B">
        <w:rPr>
          <w:rFonts w:ascii="Tahoma" w:hAnsi="Tahoma" w:cs="Tahoma"/>
          <w:i/>
          <w:color w:val="000000"/>
          <w:sz w:val="22"/>
          <w:szCs w:val="22"/>
          <w:lang w:val="fr-FR"/>
        </w:rPr>
        <w:t>sur</w:t>
      </w:r>
      <w:r w:rsidR="0046779F" w:rsidRPr="0046779F">
        <w:rPr>
          <w:rFonts w:ascii="Tahoma" w:hAnsi="Tahoma" w:cs="Tahoma"/>
          <w:i/>
          <w:color w:val="000000"/>
          <w:sz w:val="22"/>
          <w:szCs w:val="22"/>
          <w:lang w:val="fr-FR"/>
        </w:rPr>
        <w:t xml:space="preserve"> certains marchés à l’exportation</w:t>
      </w:r>
      <w:r w:rsidR="0046779F" w:rsidRPr="0046779F">
        <w:rPr>
          <w:rFonts w:ascii="Tahoma" w:hAnsi="Tahoma" w:cs="Tahoma"/>
          <w:color w:val="000000"/>
          <w:sz w:val="22"/>
          <w:szCs w:val="22"/>
          <w:lang w:val="fr-FR"/>
        </w:rPr>
        <w:t xml:space="preserve"> – est le parfait</w:t>
      </w:r>
      <w:r w:rsidR="00AE188D" w:rsidRPr="0046779F">
        <w:rPr>
          <w:rFonts w:ascii="Tahoma" w:hAnsi="Tahoma" w:cs="Tahoma"/>
          <w:color w:val="000000"/>
          <w:sz w:val="22"/>
          <w:szCs w:val="22"/>
          <w:lang w:val="fr-FR"/>
        </w:rPr>
        <w:t xml:space="preserve"> </w:t>
      </w:r>
      <w:r w:rsidR="00870AF0" w:rsidRPr="00870AF0">
        <w:rPr>
          <w:rFonts w:ascii="Tahoma" w:hAnsi="Tahoma" w:cs="Tahoma"/>
          <w:sz w:val="22"/>
          <w:szCs w:val="22"/>
          <w:lang w:val="fr-FR"/>
        </w:rPr>
        <w:t>monospace</w:t>
      </w:r>
      <w:r w:rsidR="00F5464A" w:rsidRPr="0046779F">
        <w:rPr>
          <w:rFonts w:ascii="Tahoma" w:hAnsi="Tahoma" w:cs="Tahoma"/>
          <w:color w:val="000000"/>
          <w:sz w:val="22"/>
          <w:szCs w:val="22"/>
          <w:lang w:val="fr-FR"/>
        </w:rPr>
        <w:t xml:space="preserve"> </w:t>
      </w:r>
      <w:r w:rsidR="0046779F" w:rsidRPr="0046779F">
        <w:rPr>
          <w:rFonts w:ascii="Tahoma" w:hAnsi="Tahoma" w:cs="Tahoma"/>
          <w:color w:val="000000"/>
          <w:sz w:val="22"/>
          <w:szCs w:val="22"/>
          <w:lang w:val="fr-FR"/>
        </w:rPr>
        <w:t>pour transporter sept adultes avec leur</w:t>
      </w:r>
      <w:r w:rsidR="00AF014D">
        <w:rPr>
          <w:rFonts w:ascii="Tahoma" w:hAnsi="Tahoma" w:cs="Tahoma"/>
          <w:color w:val="000000"/>
          <w:sz w:val="22"/>
          <w:szCs w:val="22"/>
          <w:lang w:val="fr-FR"/>
        </w:rPr>
        <w:t>s</w:t>
      </w:r>
      <w:r w:rsidR="0046779F" w:rsidRPr="0046779F">
        <w:rPr>
          <w:rFonts w:ascii="Tahoma" w:hAnsi="Tahoma" w:cs="Tahoma"/>
          <w:color w:val="000000"/>
          <w:sz w:val="22"/>
          <w:szCs w:val="22"/>
          <w:lang w:val="fr-FR"/>
        </w:rPr>
        <w:t xml:space="preserve"> bagages et</w:t>
      </w:r>
      <w:r w:rsidR="00AE188D" w:rsidRPr="0046779F">
        <w:rPr>
          <w:rFonts w:ascii="Tahoma" w:hAnsi="Tahoma" w:cs="Tahoma"/>
          <w:color w:val="000000"/>
          <w:sz w:val="22"/>
          <w:szCs w:val="22"/>
          <w:lang w:val="fr-FR"/>
        </w:rPr>
        <w:t xml:space="preserve"> </w:t>
      </w:r>
      <w:r w:rsidR="0046779F" w:rsidRPr="0046779F">
        <w:rPr>
          <w:rFonts w:ascii="Tahoma" w:hAnsi="Tahoma" w:cs="Tahoma"/>
          <w:color w:val="000000"/>
          <w:sz w:val="22"/>
          <w:szCs w:val="22"/>
          <w:lang w:val="fr-FR"/>
        </w:rPr>
        <w:t>équipements</w:t>
      </w:r>
      <w:r w:rsidR="004118DE">
        <w:rPr>
          <w:rFonts w:ascii="Tahoma" w:hAnsi="Tahoma" w:cs="Tahoma"/>
          <w:color w:val="000000"/>
          <w:sz w:val="22"/>
          <w:szCs w:val="22"/>
          <w:lang w:val="fr-FR"/>
        </w:rPr>
        <w:t>. Q</w:t>
      </w:r>
      <w:r w:rsidR="0046779F">
        <w:rPr>
          <w:rFonts w:ascii="Tahoma" w:hAnsi="Tahoma" w:cs="Tahoma"/>
          <w:color w:val="000000"/>
          <w:sz w:val="22"/>
          <w:szCs w:val="22"/>
          <w:lang w:val="fr-FR"/>
        </w:rPr>
        <w:t>ue ce soit pour les loisirs, le travail ou la conduite en ville</w:t>
      </w:r>
      <w:r w:rsidR="008C27D8">
        <w:rPr>
          <w:rFonts w:ascii="Tahoma" w:hAnsi="Tahoma" w:cs="Tahoma"/>
          <w:color w:val="000000"/>
          <w:sz w:val="22"/>
          <w:szCs w:val="22"/>
          <w:lang w:val="fr-FR"/>
        </w:rPr>
        <w:t>,</w:t>
      </w:r>
      <w:r w:rsidR="004118DE">
        <w:rPr>
          <w:rFonts w:ascii="Tahoma" w:hAnsi="Tahoma" w:cs="Tahoma"/>
          <w:color w:val="000000"/>
          <w:sz w:val="22"/>
          <w:szCs w:val="22"/>
          <w:lang w:val="fr-FR"/>
        </w:rPr>
        <w:t xml:space="preserve"> le Rodius est le monospace idéal</w:t>
      </w:r>
      <w:r w:rsidR="0046779F">
        <w:rPr>
          <w:rFonts w:ascii="Tahoma" w:hAnsi="Tahoma" w:cs="Tahoma"/>
          <w:color w:val="000000"/>
          <w:sz w:val="22"/>
          <w:szCs w:val="22"/>
          <w:lang w:val="fr-FR"/>
        </w:rPr>
        <w:t>.</w:t>
      </w:r>
    </w:p>
    <w:p w:rsidR="004D4678" w:rsidRPr="0046779F" w:rsidRDefault="004D4678" w:rsidP="0058798E">
      <w:pPr>
        <w:wordWrap/>
        <w:spacing w:line="360" w:lineRule="auto"/>
        <w:rPr>
          <w:rFonts w:ascii="Tahoma" w:hAnsi="Tahoma" w:cs="Tahoma"/>
          <w:color w:val="000000"/>
          <w:sz w:val="22"/>
          <w:szCs w:val="22"/>
          <w:lang w:val="fr-FR"/>
        </w:rPr>
      </w:pPr>
    </w:p>
    <w:p w:rsidR="00F5464A" w:rsidRPr="0046779F" w:rsidRDefault="00F5464A" w:rsidP="0058798E">
      <w:pPr>
        <w:wordWrap/>
        <w:spacing w:line="360" w:lineRule="auto"/>
        <w:rPr>
          <w:rFonts w:ascii="Tahoma" w:hAnsi="Tahoma" w:cs="Tahoma"/>
          <w:color w:val="000000"/>
          <w:sz w:val="22"/>
          <w:szCs w:val="22"/>
          <w:lang w:val="fr-FR"/>
        </w:rPr>
      </w:pPr>
      <w:r w:rsidRPr="0046779F">
        <w:rPr>
          <w:rFonts w:ascii="Tahoma" w:hAnsi="Tahoma" w:cs="Tahoma"/>
          <w:color w:val="000000"/>
          <w:sz w:val="22"/>
          <w:szCs w:val="22"/>
          <w:lang w:val="fr-FR"/>
        </w:rPr>
        <w:t xml:space="preserve">Rodius </w:t>
      </w:r>
      <w:r w:rsidR="0046779F" w:rsidRPr="0046779F">
        <w:rPr>
          <w:rFonts w:ascii="Tahoma" w:hAnsi="Tahoma" w:cs="Tahoma"/>
          <w:color w:val="000000"/>
          <w:sz w:val="22"/>
          <w:szCs w:val="22"/>
          <w:lang w:val="fr-FR"/>
        </w:rPr>
        <w:t>est maintenant équipé du nouveau moteur diesel</w:t>
      </w:r>
      <w:r w:rsidR="00AE188D" w:rsidRPr="0046779F">
        <w:rPr>
          <w:rFonts w:ascii="Tahoma" w:hAnsi="Tahoma" w:cs="Tahoma"/>
          <w:color w:val="000000"/>
          <w:sz w:val="22"/>
          <w:szCs w:val="22"/>
          <w:lang w:val="fr-FR"/>
        </w:rPr>
        <w:t xml:space="preserve"> </w:t>
      </w:r>
      <w:r w:rsidR="0046779F" w:rsidRPr="0046779F">
        <w:rPr>
          <w:rFonts w:ascii="Tahoma" w:hAnsi="Tahoma" w:cs="Tahoma"/>
          <w:color w:val="000000"/>
          <w:sz w:val="22"/>
          <w:szCs w:val="22"/>
          <w:lang w:val="fr-FR"/>
        </w:rPr>
        <w:t>2.2 litre</w:t>
      </w:r>
      <w:r w:rsidR="0046779F">
        <w:rPr>
          <w:rFonts w:ascii="Tahoma" w:hAnsi="Tahoma" w:cs="Tahoma"/>
          <w:color w:val="000000"/>
          <w:sz w:val="22"/>
          <w:szCs w:val="22"/>
          <w:lang w:val="fr-FR"/>
        </w:rPr>
        <w:t xml:space="preserve"> Euro 6. </w:t>
      </w:r>
      <w:r w:rsidR="005D178C">
        <w:rPr>
          <w:rFonts w:ascii="Tahoma" w:hAnsi="Tahoma" w:cs="Tahoma"/>
          <w:color w:val="000000"/>
          <w:sz w:val="22"/>
          <w:szCs w:val="22"/>
          <w:lang w:val="fr-FR"/>
        </w:rPr>
        <w:t xml:space="preserve">Des </w:t>
      </w:r>
      <w:r w:rsidR="0046779F" w:rsidRPr="0046779F">
        <w:rPr>
          <w:rFonts w:ascii="Tahoma" w:hAnsi="Tahoma" w:cs="Tahoma"/>
          <w:color w:val="000000"/>
          <w:sz w:val="22"/>
          <w:szCs w:val="22"/>
          <w:lang w:val="fr-FR"/>
        </w:rPr>
        <w:t>amélioration</w:t>
      </w:r>
      <w:r w:rsidR="005D178C">
        <w:rPr>
          <w:rFonts w:ascii="Tahoma" w:hAnsi="Tahoma" w:cs="Tahoma"/>
          <w:color w:val="000000"/>
          <w:sz w:val="22"/>
          <w:szCs w:val="22"/>
          <w:lang w:val="fr-FR"/>
        </w:rPr>
        <w:t>s</w:t>
      </w:r>
      <w:r w:rsidR="0046779F" w:rsidRPr="0046779F">
        <w:rPr>
          <w:rFonts w:ascii="Tahoma" w:hAnsi="Tahoma" w:cs="Tahoma"/>
          <w:color w:val="000000"/>
          <w:sz w:val="22"/>
          <w:szCs w:val="22"/>
          <w:lang w:val="fr-FR"/>
        </w:rPr>
        <w:t xml:space="preserve"> </w:t>
      </w:r>
      <w:r w:rsidR="0046779F">
        <w:rPr>
          <w:rFonts w:ascii="Tahoma" w:hAnsi="Tahoma" w:cs="Tahoma"/>
          <w:color w:val="000000"/>
          <w:sz w:val="22"/>
          <w:szCs w:val="22"/>
          <w:lang w:val="fr-FR"/>
        </w:rPr>
        <w:t>concernant le co</w:t>
      </w:r>
      <w:r w:rsidR="005D178C">
        <w:rPr>
          <w:rFonts w:ascii="Tahoma" w:hAnsi="Tahoma" w:cs="Tahoma"/>
          <w:color w:val="000000"/>
          <w:sz w:val="22"/>
          <w:szCs w:val="22"/>
          <w:lang w:val="fr-FR"/>
        </w:rPr>
        <w:t>nfort intérieur et la praticité</w:t>
      </w:r>
      <w:r w:rsidR="0046779F">
        <w:rPr>
          <w:rFonts w:ascii="Tahoma" w:hAnsi="Tahoma" w:cs="Tahoma"/>
          <w:color w:val="000000"/>
          <w:sz w:val="22"/>
          <w:szCs w:val="22"/>
          <w:lang w:val="fr-FR"/>
        </w:rPr>
        <w:t xml:space="preserve"> ont été fait</w:t>
      </w:r>
      <w:r w:rsidR="005D178C">
        <w:rPr>
          <w:rFonts w:ascii="Tahoma" w:hAnsi="Tahoma" w:cs="Tahoma"/>
          <w:color w:val="000000"/>
          <w:sz w:val="22"/>
          <w:szCs w:val="22"/>
          <w:lang w:val="fr-FR"/>
        </w:rPr>
        <w:t>e</w:t>
      </w:r>
      <w:r w:rsidR="0046779F">
        <w:rPr>
          <w:rFonts w:ascii="Tahoma" w:hAnsi="Tahoma" w:cs="Tahoma"/>
          <w:color w:val="000000"/>
          <w:sz w:val="22"/>
          <w:szCs w:val="22"/>
          <w:lang w:val="fr-FR"/>
        </w:rPr>
        <w:t xml:space="preserve">s. </w:t>
      </w:r>
    </w:p>
    <w:p w:rsidR="00F5464A" w:rsidRPr="0046779F" w:rsidRDefault="00F5464A" w:rsidP="0058798E">
      <w:pPr>
        <w:wordWrap/>
        <w:spacing w:line="360" w:lineRule="auto"/>
        <w:rPr>
          <w:rFonts w:ascii="Tahoma" w:hAnsi="Tahoma" w:cs="Tahoma"/>
          <w:color w:val="000000"/>
          <w:sz w:val="22"/>
          <w:szCs w:val="22"/>
          <w:lang w:val="fr-FR"/>
        </w:rPr>
      </w:pPr>
    </w:p>
    <w:p w:rsidR="007467C0" w:rsidRPr="007467C0" w:rsidRDefault="00AD1E45" w:rsidP="007467C0">
      <w:pPr>
        <w:rPr>
          <w:rFonts w:ascii="Tahoma" w:hAnsi="Tahoma" w:cs="Tahoma"/>
          <w:color w:val="1F497D"/>
          <w:sz w:val="22"/>
          <w:lang w:val="fr-FR"/>
        </w:rPr>
      </w:pPr>
      <w:r w:rsidRPr="00AD1E45">
        <w:rPr>
          <w:rFonts w:ascii="Tahoma" w:hAnsi="Tahoma" w:cs="Tahoma"/>
          <w:color w:val="000000"/>
          <w:sz w:val="22"/>
          <w:szCs w:val="22"/>
          <w:lang w:val="fr-FR"/>
        </w:rPr>
        <w:t xml:space="preserve">Les </w:t>
      </w:r>
      <w:r w:rsidR="00D1210B" w:rsidRPr="00AD1E45">
        <w:rPr>
          <w:rFonts w:ascii="Tahoma" w:hAnsi="Tahoma" w:cs="Tahoma"/>
          <w:color w:val="000000"/>
          <w:sz w:val="22"/>
          <w:szCs w:val="22"/>
          <w:lang w:val="fr-FR"/>
        </w:rPr>
        <w:t>sièges</w:t>
      </w:r>
      <w:r w:rsidRPr="00AD1E45">
        <w:rPr>
          <w:rFonts w:ascii="Tahoma" w:hAnsi="Tahoma" w:cs="Tahoma"/>
          <w:color w:val="000000"/>
          <w:sz w:val="22"/>
          <w:szCs w:val="22"/>
          <w:lang w:val="fr-FR"/>
        </w:rPr>
        <w:t xml:space="preserve"> ont été redessinés pour assurer un confort </w:t>
      </w:r>
      <w:r w:rsidR="00424FC4" w:rsidRPr="00AD1E45">
        <w:rPr>
          <w:rFonts w:ascii="Tahoma" w:hAnsi="Tahoma" w:cs="Tahoma"/>
          <w:color w:val="000000"/>
          <w:sz w:val="22"/>
          <w:szCs w:val="22"/>
          <w:lang w:val="fr-FR"/>
        </w:rPr>
        <w:t xml:space="preserve">optimum </w:t>
      </w:r>
      <w:r w:rsidRPr="00AD1E45">
        <w:rPr>
          <w:rFonts w:ascii="Tahoma" w:hAnsi="Tahoma" w:cs="Tahoma"/>
          <w:color w:val="000000"/>
          <w:sz w:val="22"/>
          <w:szCs w:val="22"/>
          <w:lang w:val="fr-FR"/>
        </w:rPr>
        <w:t xml:space="preserve">au conducteur et aux passagers, particulièrement durant les longs voyages. Les </w:t>
      </w:r>
      <w:r w:rsidR="00D1210B" w:rsidRPr="00AD1E45">
        <w:rPr>
          <w:rFonts w:ascii="Tahoma" w:hAnsi="Tahoma" w:cs="Tahoma"/>
          <w:color w:val="000000"/>
          <w:sz w:val="22"/>
          <w:szCs w:val="22"/>
          <w:lang w:val="fr-FR"/>
        </w:rPr>
        <w:t>sièges</w:t>
      </w:r>
      <w:r w:rsidRPr="00AD1E45">
        <w:rPr>
          <w:rFonts w:ascii="Tahoma" w:hAnsi="Tahoma" w:cs="Tahoma"/>
          <w:color w:val="000000"/>
          <w:sz w:val="22"/>
          <w:szCs w:val="22"/>
          <w:lang w:val="fr-FR"/>
        </w:rPr>
        <w:t xml:space="preserve"> avant sont maintenant ventilés pour un meilleur confort en cas de fortes chaleurs. </w:t>
      </w:r>
      <w:r w:rsidR="008C27D8">
        <w:rPr>
          <w:rFonts w:ascii="Tahoma" w:hAnsi="Tahoma" w:cs="Tahoma"/>
          <w:color w:val="000000"/>
          <w:sz w:val="22"/>
          <w:szCs w:val="22"/>
          <w:lang w:val="fr-FR"/>
        </w:rPr>
        <w:t>U</w:t>
      </w:r>
      <w:r w:rsidR="007467C0" w:rsidRPr="007467C0">
        <w:rPr>
          <w:rFonts w:ascii="Tahoma" w:hAnsi="Tahoma" w:cs="Tahoma"/>
          <w:sz w:val="22"/>
          <w:lang w:val="fr-FR"/>
        </w:rPr>
        <w:t>ne nouvelle sellerie gris clair orne dorénavant l’habitacle chaleureux du Rodius</w:t>
      </w:r>
      <w:r w:rsidR="007467C0">
        <w:rPr>
          <w:rFonts w:ascii="Tahoma" w:hAnsi="Tahoma" w:cs="Tahoma"/>
          <w:sz w:val="22"/>
          <w:lang w:val="fr-FR"/>
        </w:rPr>
        <w:t>.</w:t>
      </w:r>
    </w:p>
    <w:p w:rsidR="00F5464A" w:rsidRPr="00B13403" w:rsidRDefault="00F5464A" w:rsidP="0058798E">
      <w:pPr>
        <w:wordWrap/>
        <w:spacing w:line="360" w:lineRule="auto"/>
        <w:rPr>
          <w:rFonts w:ascii="Tahoma" w:hAnsi="Tahoma" w:cs="Tahoma"/>
          <w:color w:val="FF0000"/>
          <w:sz w:val="22"/>
          <w:szCs w:val="22"/>
          <w:lang w:val="fr-FR"/>
        </w:rPr>
      </w:pPr>
    </w:p>
    <w:p w:rsidR="00F5464A" w:rsidRPr="00AD1E45" w:rsidRDefault="00F5464A" w:rsidP="0058798E">
      <w:pPr>
        <w:wordWrap/>
        <w:snapToGrid w:val="0"/>
        <w:spacing w:line="360" w:lineRule="auto"/>
        <w:rPr>
          <w:rFonts w:ascii="Tahoma" w:hAnsi="Tahoma" w:cs="Tahoma"/>
          <w:spacing w:val="-20"/>
          <w:sz w:val="22"/>
          <w:szCs w:val="22"/>
          <w:lang w:val="fr-FR"/>
        </w:rPr>
      </w:pPr>
    </w:p>
    <w:p w:rsidR="0058798E" w:rsidRPr="00AD1E45" w:rsidRDefault="0058798E" w:rsidP="0058798E">
      <w:pPr>
        <w:wordWrap/>
        <w:snapToGrid w:val="0"/>
        <w:spacing w:line="360" w:lineRule="auto"/>
        <w:rPr>
          <w:rFonts w:ascii="Tahoma" w:hAnsi="Tahoma" w:cs="Tahoma"/>
          <w:spacing w:val="-20"/>
          <w:sz w:val="22"/>
          <w:szCs w:val="22"/>
          <w:lang w:val="fr-FR"/>
        </w:rPr>
      </w:pPr>
    </w:p>
    <w:p w:rsidR="00F5464A" w:rsidRPr="00354841" w:rsidRDefault="00F5464A" w:rsidP="0058798E">
      <w:pPr>
        <w:wordWrap/>
        <w:snapToGrid w:val="0"/>
        <w:spacing w:line="360" w:lineRule="auto"/>
        <w:rPr>
          <w:rFonts w:ascii="Tahoma" w:hAnsi="Tahoma" w:cs="Tahoma"/>
          <w:spacing w:val="-20"/>
          <w:sz w:val="22"/>
          <w:szCs w:val="22"/>
          <w:lang w:val="fr-FR"/>
        </w:rPr>
      </w:pPr>
      <w:r w:rsidRPr="00354841">
        <w:rPr>
          <w:rFonts w:ascii="Tahoma" w:eastAsia="Gulim" w:hAnsi="Tahoma" w:cs="Tahoma"/>
          <w:b/>
          <w:sz w:val="22"/>
          <w:szCs w:val="22"/>
          <w:u w:val="single"/>
          <w:lang w:val="fr-FR"/>
        </w:rPr>
        <w:t>ACTYON SPORTS</w:t>
      </w:r>
      <w:r w:rsidR="005E68C9" w:rsidRPr="00354841">
        <w:rPr>
          <w:rFonts w:ascii="Tahoma" w:eastAsia="Gulim" w:hAnsi="Tahoma" w:cs="Tahoma"/>
          <w:b/>
          <w:sz w:val="22"/>
          <w:szCs w:val="22"/>
          <w:u w:val="single"/>
          <w:lang w:val="fr-FR"/>
        </w:rPr>
        <w:t xml:space="preserve"> PICK-UP</w:t>
      </w:r>
    </w:p>
    <w:p w:rsidR="00F5464A" w:rsidRPr="00354841" w:rsidRDefault="00F5464A" w:rsidP="0058798E">
      <w:pPr>
        <w:wordWrap/>
        <w:snapToGrid w:val="0"/>
        <w:spacing w:line="360" w:lineRule="auto"/>
        <w:rPr>
          <w:rFonts w:ascii="Tahoma" w:eastAsia="Gulim" w:hAnsi="Tahoma" w:cs="Tahoma"/>
          <w:spacing w:val="-20"/>
          <w:sz w:val="22"/>
          <w:szCs w:val="22"/>
          <w:lang w:val="fr-FR"/>
        </w:rPr>
      </w:pPr>
    </w:p>
    <w:p w:rsidR="00F5464A" w:rsidRPr="004B3241" w:rsidRDefault="004B3241" w:rsidP="0058798E">
      <w:pPr>
        <w:wordWrap/>
        <w:spacing w:line="360" w:lineRule="auto"/>
        <w:rPr>
          <w:rFonts w:ascii="Tahoma" w:hAnsi="Tahoma" w:cs="Tahoma"/>
          <w:color w:val="000000"/>
          <w:sz w:val="22"/>
          <w:szCs w:val="22"/>
          <w:lang w:val="fr-FR"/>
        </w:rPr>
      </w:pPr>
      <w:r w:rsidRPr="004B3241">
        <w:rPr>
          <w:rFonts w:ascii="Tahoma" w:hAnsi="Tahoma" w:cs="Tahoma"/>
          <w:color w:val="000000"/>
          <w:sz w:val="22"/>
          <w:szCs w:val="22"/>
          <w:lang w:val="fr-FR"/>
        </w:rPr>
        <w:t>Le</w:t>
      </w:r>
      <w:r w:rsidR="00AC10AD" w:rsidRPr="004B3241">
        <w:rPr>
          <w:rFonts w:ascii="Tahoma" w:hAnsi="Tahoma" w:cs="Tahoma"/>
          <w:color w:val="000000"/>
          <w:sz w:val="22"/>
          <w:szCs w:val="22"/>
          <w:lang w:val="fr-FR"/>
        </w:rPr>
        <w:t xml:space="preserve"> </w:t>
      </w:r>
      <w:r w:rsidR="00F5464A" w:rsidRPr="004B3241">
        <w:rPr>
          <w:rFonts w:ascii="Tahoma" w:hAnsi="Tahoma" w:cs="Tahoma"/>
          <w:color w:val="000000"/>
          <w:sz w:val="22"/>
          <w:szCs w:val="22"/>
          <w:lang w:val="fr-FR"/>
        </w:rPr>
        <w:t>SsangYong</w:t>
      </w:r>
      <w:r w:rsidR="00AC10AD" w:rsidRPr="004B3241">
        <w:rPr>
          <w:rFonts w:ascii="Tahoma" w:hAnsi="Tahoma" w:cs="Tahoma"/>
          <w:color w:val="000000"/>
          <w:sz w:val="22"/>
          <w:szCs w:val="22"/>
          <w:lang w:val="fr-FR"/>
        </w:rPr>
        <w:t xml:space="preserve"> Actyon </w:t>
      </w:r>
      <w:r w:rsidR="00AC10AD" w:rsidRPr="00AF014D">
        <w:rPr>
          <w:rFonts w:ascii="Tahoma" w:hAnsi="Tahoma" w:cs="Tahoma"/>
          <w:sz w:val="22"/>
          <w:szCs w:val="22"/>
          <w:lang w:val="fr-FR"/>
        </w:rPr>
        <w:t xml:space="preserve">Sports </w:t>
      </w:r>
      <w:r w:rsidR="00F5464A" w:rsidRPr="00AF014D">
        <w:rPr>
          <w:rFonts w:ascii="Tahoma" w:hAnsi="Tahoma" w:cs="Tahoma"/>
          <w:sz w:val="22"/>
          <w:szCs w:val="22"/>
          <w:lang w:val="fr-FR"/>
        </w:rPr>
        <w:t xml:space="preserve">utility truck </w:t>
      </w:r>
      <w:r w:rsidR="00F5464A" w:rsidRPr="004B3241">
        <w:rPr>
          <w:rFonts w:ascii="Tahoma" w:hAnsi="Tahoma" w:cs="Tahoma"/>
          <w:color w:val="000000"/>
          <w:sz w:val="22"/>
          <w:szCs w:val="22"/>
          <w:lang w:val="fr-FR"/>
        </w:rPr>
        <w:t>(</w:t>
      </w:r>
      <w:r w:rsidRPr="008C27D8">
        <w:rPr>
          <w:rFonts w:ascii="Tahoma" w:eastAsia="Gulim" w:hAnsi="Tahoma" w:cs="Tahoma"/>
          <w:bCs/>
          <w:i/>
          <w:color w:val="000000"/>
          <w:kern w:val="0"/>
          <w:sz w:val="22"/>
          <w:szCs w:val="22"/>
          <w:lang w:val="fr-FR"/>
        </w:rPr>
        <w:t xml:space="preserve">aussi appelé </w:t>
      </w:r>
      <w:r w:rsidRPr="008C27D8">
        <w:rPr>
          <w:rFonts w:ascii="Tahoma" w:eastAsia="Gulim" w:hAnsi="Tahoma" w:cs="Tahoma"/>
          <w:bCs/>
          <w:i/>
          <w:kern w:val="0"/>
          <w:sz w:val="22"/>
          <w:szCs w:val="22"/>
          <w:lang w:val="fr-FR"/>
        </w:rPr>
        <w:t xml:space="preserve">Musso one-tonne pick-up </w:t>
      </w:r>
      <w:r w:rsidRPr="008C27D8">
        <w:rPr>
          <w:rFonts w:ascii="Tahoma" w:eastAsia="Gulim" w:hAnsi="Tahoma" w:cs="Tahoma"/>
          <w:bCs/>
          <w:i/>
          <w:color w:val="000000"/>
          <w:kern w:val="0"/>
          <w:sz w:val="22"/>
          <w:szCs w:val="22"/>
          <w:lang w:val="fr-FR"/>
        </w:rPr>
        <w:t>et</w:t>
      </w:r>
      <w:r w:rsidR="00D6200F" w:rsidRPr="008C27D8">
        <w:rPr>
          <w:rFonts w:ascii="Tahoma" w:eastAsia="Gulim" w:hAnsi="Tahoma" w:cs="Tahoma"/>
          <w:bCs/>
          <w:i/>
          <w:color w:val="000000"/>
          <w:kern w:val="0"/>
          <w:sz w:val="22"/>
          <w:szCs w:val="22"/>
          <w:lang w:val="fr-FR"/>
        </w:rPr>
        <w:t xml:space="preserve"> Korando Sports double cab pi</w:t>
      </w:r>
      <w:r w:rsidR="00AF014D" w:rsidRPr="008C27D8">
        <w:rPr>
          <w:rFonts w:ascii="Tahoma" w:eastAsia="Gulim" w:hAnsi="Tahoma" w:cs="Tahoma"/>
          <w:bCs/>
          <w:i/>
          <w:color w:val="000000"/>
          <w:kern w:val="0"/>
          <w:sz w:val="22"/>
          <w:szCs w:val="22"/>
          <w:lang w:val="fr-FR"/>
        </w:rPr>
        <w:t>ck-up sur certains marché</w:t>
      </w:r>
      <w:r w:rsidRPr="008C27D8">
        <w:rPr>
          <w:rFonts w:ascii="Tahoma" w:eastAsia="Gulim" w:hAnsi="Tahoma" w:cs="Tahoma"/>
          <w:bCs/>
          <w:i/>
          <w:color w:val="000000"/>
          <w:kern w:val="0"/>
          <w:sz w:val="22"/>
          <w:szCs w:val="22"/>
          <w:lang w:val="fr-FR"/>
        </w:rPr>
        <w:t>s à l’export</w:t>
      </w:r>
      <w:r w:rsidR="00D6200F" w:rsidRPr="004B3241">
        <w:rPr>
          <w:rFonts w:ascii="Tahoma" w:eastAsia="Gulim" w:hAnsi="Tahoma" w:cs="Tahoma"/>
          <w:bCs/>
          <w:color w:val="000000"/>
          <w:kern w:val="0"/>
          <w:sz w:val="22"/>
          <w:szCs w:val="22"/>
          <w:lang w:val="fr-FR"/>
        </w:rPr>
        <w:t>)</w:t>
      </w:r>
      <w:r w:rsidR="00F5464A" w:rsidRPr="004B3241">
        <w:rPr>
          <w:rFonts w:ascii="Tahoma" w:hAnsi="Tahoma" w:cs="Tahoma"/>
          <w:color w:val="000000"/>
          <w:sz w:val="22"/>
          <w:szCs w:val="22"/>
          <w:lang w:val="fr-FR"/>
        </w:rPr>
        <w:t xml:space="preserve"> </w:t>
      </w:r>
      <w:r w:rsidRPr="004B3241">
        <w:rPr>
          <w:rFonts w:ascii="Tahoma" w:hAnsi="Tahoma" w:cs="Tahoma"/>
          <w:color w:val="000000"/>
          <w:sz w:val="22"/>
          <w:szCs w:val="22"/>
          <w:lang w:val="fr-FR"/>
        </w:rPr>
        <w:t>a été considérablement amélioré pour</w:t>
      </w:r>
      <w:r w:rsidR="00F5464A" w:rsidRPr="004B3241">
        <w:rPr>
          <w:rFonts w:ascii="Tahoma" w:hAnsi="Tahoma" w:cs="Tahoma"/>
          <w:color w:val="000000"/>
          <w:sz w:val="22"/>
          <w:szCs w:val="22"/>
          <w:lang w:val="fr-FR"/>
        </w:rPr>
        <w:t xml:space="preserve"> 2017</w:t>
      </w:r>
      <w:r w:rsidRPr="004B3241">
        <w:rPr>
          <w:rFonts w:ascii="Tahoma" w:hAnsi="Tahoma" w:cs="Tahoma"/>
          <w:color w:val="000000"/>
          <w:sz w:val="22"/>
          <w:szCs w:val="22"/>
          <w:lang w:val="fr-FR"/>
        </w:rPr>
        <w:t>. Il est maintenant équipé du</w:t>
      </w:r>
      <w:r w:rsidR="00F5464A" w:rsidRPr="004B3241">
        <w:rPr>
          <w:rFonts w:ascii="Tahoma" w:hAnsi="Tahoma" w:cs="Tahoma"/>
          <w:color w:val="000000"/>
          <w:sz w:val="22"/>
          <w:szCs w:val="22"/>
          <w:lang w:val="fr-FR"/>
        </w:rPr>
        <w:t xml:space="preserve"> </w:t>
      </w:r>
      <w:r w:rsidR="00C634F6">
        <w:rPr>
          <w:rFonts w:ascii="Tahoma" w:hAnsi="Tahoma" w:cs="Tahoma"/>
          <w:sz w:val="22"/>
          <w:szCs w:val="22"/>
          <w:lang w:val="fr-FR"/>
        </w:rPr>
        <w:t>moteur 2,2 Euro 6</w:t>
      </w:r>
      <w:r w:rsidR="00D6200F" w:rsidRPr="00AF014D">
        <w:rPr>
          <w:rFonts w:ascii="Tahoma" w:hAnsi="Tahoma" w:cs="Tahoma"/>
          <w:sz w:val="22"/>
          <w:szCs w:val="22"/>
          <w:lang w:val="fr-FR"/>
        </w:rPr>
        <w:t xml:space="preserve"> </w:t>
      </w:r>
      <w:r w:rsidRPr="004B3241">
        <w:rPr>
          <w:rFonts w:ascii="Tahoma" w:hAnsi="Tahoma" w:cs="Tahoma"/>
          <w:color w:val="000000"/>
          <w:sz w:val="22"/>
          <w:szCs w:val="22"/>
          <w:lang w:val="fr-FR"/>
        </w:rPr>
        <w:t>pour offrir le pa</w:t>
      </w:r>
      <w:r>
        <w:rPr>
          <w:rFonts w:ascii="Tahoma" w:hAnsi="Tahoma" w:cs="Tahoma"/>
          <w:color w:val="000000"/>
          <w:sz w:val="22"/>
          <w:szCs w:val="22"/>
          <w:lang w:val="fr-FR"/>
        </w:rPr>
        <w:t>rfait équilibre</w:t>
      </w:r>
      <w:r w:rsidR="00D1210B">
        <w:rPr>
          <w:rFonts w:ascii="Tahoma" w:hAnsi="Tahoma" w:cs="Tahoma"/>
          <w:color w:val="000000"/>
          <w:sz w:val="22"/>
          <w:szCs w:val="22"/>
          <w:lang w:val="fr-FR"/>
        </w:rPr>
        <w:t xml:space="preserve"> entre</w:t>
      </w:r>
      <w:r w:rsidR="00B345A0">
        <w:rPr>
          <w:rFonts w:ascii="Tahoma" w:hAnsi="Tahoma" w:cs="Tahoma"/>
          <w:color w:val="000000"/>
          <w:sz w:val="22"/>
          <w:szCs w:val="22"/>
          <w:lang w:val="fr-FR"/>
        </w:rPr>
        <w:t xml:space="preserve"> économie, confort</w:t>
      </w:r>
      <w:r>
        <w:rPr>
          <w:rFonts w:ascii="Tahoma" w:hAnsi="Tahoma" w:cs="Tahoma"/>
          <w:color w:val="000000"/>
          <w:sz w:val="22"/>
          <w:szCs w:val="22"/>
          <w:lang w:val="fr-FR"/>
        </w:rPr>
        <w:t xml:space="preserve"> et polyvalence de transport. </w:t>
      </w:r>
    </w:p>
    <w:p w:rsidR="00090895" w:rsidRPr="004B3241" w:rsidRDefault="00090895" w:rsidP="0058798E">
      <w:pPr>
        <w:wordWrap/>
        <w:spacing w:line="360" w:lineRule="auto"/>
        <w:rPr>
          <w:rFonts w:ascii="Tahoma" w:eastAsia="Gulim" w:hAnsi="Tahoma" w:cs="Tahoma"/>
          <w:bCs/>
          <w:color w:val="000000"/>
          <w:sz w:val="22"/>
          <w:szCs w:val="22"/>
          <w:lang w:val="fr-FR"/>
        </w:rPr>
      </w:pPr>
    </w:p>
    <w:p w:rsidR="00E40E08" w:rsidRPr="00E40E08" w:rsidRDefault="00E40E08" w:rsidP="0058798E">
      <w:pPr>
        <w:wordWrap/>
        <w:spacing w:line="360" w:lineRule="auto"/>
        <w:rPr>
          <w:rFonts w:ascii="Tahoma" w:hAnsi="Tahoma" w:cs="Tahoma"/>
          <w:color w:val="000000"/>
          <w:sz w:val="22"/>
          <w:szCs w:val="22"/>
          <w:lang w:val="fr-FR"/>
        </w:rPr>
      </w:pPr>
      <w:r w:rsidRPr="00E40E08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Le nouveau moteur</w:t>
      </w:r>
      <w:r w:rsidR="00F5464A" w:rsidRPr="00E40E08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 </w:t>
      </w:r>
      <w:r w:rsidR="00F5464A" w:rsidRPr="00E40E08">
        <w:rPr>
          <w:rFonts w:ascii="Tahoma" w:hAnsi="Tahoma" w:cs="Tahoma"/>
          <w:color w:val="000000"/>
          <w:sz w:val="22"/>
          <w:szCs w:val="22"/>
          <w:lang w:val="fr-FR"/>
        </w:rPr>
        <w:t>di</w:t>
      </w:r>
      <w:r w:rsidRPr="00E40E08">
        <w:rPr>
          <w:rFonts w:ascii="Tahoma" w:hAnsi="Tahoma" w:cs="Tahoma"/>
          <w:color w:val="000000"/>
          <w:sz w:val="22"/>
          <w:szCs w:val="22"/>
          <w:lang w:val="fr-FR"/>
        </w:rPr>
        <w:t>esel 2.2 litre e-X</w:t>
      </w:r>
      <w:r>
        <w:rPr>
          <w:rFonts w:ascii="Tahoma" w:hAnsi="Tahoma" w:cs="Tahoma"/>
          <w:color w:val="000000"/>
          <w:sz w:val="22"/>
          <w:szCs w:val="22"/>
          <w:lang w:val="fr-FR"/>
        </w:rPr>
        <w:t>Di 220 génère une puissance</w:t>
      </w:r>
      <w:r w:rsidR="000B39CB" w:rsidRPr="00E40E08">
        <w:rPr>
          <w:rFonts w:ascii="Tahoma" w:hAnsi="Tahoma" w:cs="Tahoma"/>
          <w:color w:val="000000"/>
          <w:sz w:val="22"/>
          <w:szCs w:val="22"/>
          <w:lang w:val="fr-FR"/>
        </w:rPr>
        <w:t xml:space="preserve"> </w:t>
      </w:r>
      <w:r w:rsidR="00F5464A" w:rsidRPr="00E40E08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maximum</w:t>
      </w:r>
      <w:r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 de 178</w:t>
      </w:r>
      <w:r w:rsidR="00D1210B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cv</w:t>
      </w:r>
      <w:r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 et un couple de</w:t>
      </w:r>
      <w:r w:rsidR="00F5464A" w:rsidRPr="00E40E08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 400Nm.</w:t>
      </w:r>
      <w:r w:rsidR="00F5464A" w:rsidRPr="00E40E08">
        <w:rPr>
          <w:rFonts w:ascii="Tahoma" w:hAnsi="Tahoma" w:cs="Tahoma"/>
          <w:color w:val="000000"/>
          <w:sz w:val="22"/>
          <w:szCs w:val="22"/>
          <w:lang w:val="fr-FR"/>
        </w:rPr>
        <w:t xml:space="preserve"> </w:t>
      </w:r>
      <w:r w:rsidRPr="00354841">
        <w:rPr>
          <w:rFonts w:ascii="Tahoma" w:hAnsi="Tahoma" w:cs="Tahoma"/>
          <w:color w:val="000000"/>
          <w:sz w:val="22"/>
          <w:szCs w:val="22"/>
          <w:lang w:val="fr-FR"/>
        </w:rPr>
        <w:t xml:space="preserve">Le couple </w:t>
      </w:r>
      <w:r w:rsidR="00D1210B" w:rsidRPr="00354841">
        <w:rPr>
          <w:rFonts w:ascii="Tahoma" w:hAnsi="Tahoma" w:cs="Tahoma"/>
          <w:color w:val="000000"/>
          <w:sz w:val="22"/>
          <w:szCs w:val="22"/>
          <w:lang w:val="fr-FR"/>
        </w:rPr>
        <w:t xml:space="preserve">maximal </w:t>
      </w:r>
      <w:r w:rsidRPr="00354841">
        <w:rPr>
          <w:rFonts w:ascii="Tahoma" w:hAnsi="Tahoma" w:cs="Tahoma"/>
          <w:color w:val="000000"/>
          <w:sz w:val="22"/>
          <w:szCs w:val="22"/>
          <w:lang w:val="fr-FR"/>
        </w:rPr>
        <w:t>est o</w:t>
      </w:r>
      <w:r w:rsidR="00D1210B" w:rsidRPr="00354841">
        <w:rPr>
          <w:rFonts w:ascii="Tahoma" w:hAnsi="Tahoma" w:cs="Tahoma"/>
          <w:color w:val="000000"/>
          <w:sz w:val="22"/>
          <w:szCs w:val="22"/>
          <w:lang w:val="fr-FR"/>
        </w:rPr>
        <w:t>btenu</w:t>
      </w:r>
      <w:r w:rsidRPr="00354841">
        <w:rPr>
          <w:rFonts w:ascii="Tahoma" w:hAnsi="Tahoma" w:cs="Tahoma"/>
          <w:color w:val="000000"/>
          <w:sz w:val="22"/>
          <w:szCs w:val="22"/>
          <w:lang w:val="fr-FR"/>
        </w:rPr>
        <w:t xml:space="preserve"> </w:t>
      </w:r>
      <w:r w:rsidR="00D1210B" w:rsidRPr="00354841">
        <w:rPr>
          <w:rFonts w:ascii="Tahoma" w:hAnsi="Tahoma" w:cs="Tahoma"/>
          <w:color w:val="000000"/>
          <w:sz w:val="22"/>
          <w:szCs w:val="22"/>
          <w:lang w:val="fr-FR"/>
        </w:rPr>
        <w:t>dès</w:t>
      </w:r>
      <w:r w:rsidRPr="00354841">
        <w:rPr>
          <w:rFonts w:ascii="Tahoma" w:hAnsi="Tahoma" w:cs="Tahoma"/>
          <w:color w:val="000000"/>
          <w:sz w:val="22"/>
          <w:szCs w:val="22"/>
          <w:lang w:val="fr-FR"/>
        </w:rPr>
        <w:t xml:space="preserve"> 1,400</w:t>
      </w:r>
      <w:r w:rsidR="00D1210B" w:rsidRPr="00354841">
        <w:rPr>
          <w:rFonts w:ascii="Tahoma" w:hAnsi="Tahoma" w:cs="Tahoma"/>
          <w:color w:val="000000"/>
          <w:sz w:val="22"/>
          <w:szCs w:val="22"/>
          <w:lang w:val="fr-FR"/>
        </w:rPr>
        <w:t>tr.m</w:t>
      </w:r>
      <w:r w:rsidRPr="00354841">
        <w:rPr>
          <w:rFonts w:ascii="Tahoma" w:hAnsi="Tahoma" w:cs="Tahoma"/>
          <w:color w:val="000000"/>
          <w:sz w:val="22"/>
          <w:szCs w:val="22"/>
          <w:lang w:val="fr-FR"/>
        </w:rPr>
        <w:t xml:space="preserve"> et</w:t>
      </w:r>
      <w:r w:rsidR="00D1210B" w:rsidRPr="00354841">
        <w:rPr>
          <w:rFonts w:ascii="Tahoma" w:hAnsi="Tahoma" w:cs="Tahoma"/>
          <w:color w:val="000000"/>
          <w:sz w:val="22"/>
          <w:szCs w:val="22"/>
          <w:lang w:val="fr-FR"/>
        </w:rPr>
        <w:t xml:space="preserve"> </w:t>
      </w:r>
      <w:r w:rsidR="00483621" w:rsidRPr="00354841">
        <w:rPr>
          <w:rFonts w:ascii="Tahoma" w:hAnsi="Tahoma" w:cs="Tahoma"/>
          <w:color w:val="000000"/>
          <w:sz w:val="22"/>
          <w:szCs w:val="22"/>
          <w:lang w:val="fr-FR"/>
        </w:rPr>
        <w:t>jusqu’a</w:t>
      </w:r>
      <w:r w:rsidR="00D1210B" w:rsidRPr="00354841">
        <w:rPr>
          <w:rFonts w:ascii="Tahoma" w:hAnsi="Tahoma" w:cs="Tahoma"/>
          <w:color w:val="000000"/>
          <w:sz w:val="22"/>
          <w:szCs w:val="22"/>
          <w:lang w:val="fr-FR"/>
        </w:rPr>
        <w:t xml:space="preserve"> 2,800t</w:t>
      </w:r>
      <w:r w:rsidR="00F5464A" w:rsidRPr="00354841">
        <w:rPr>
          <w:rFonts w:ascii="Tahoma" w:hAnsi="Tahoma" w:cs="Tahoma"/>
          <w:color w:val="000000"/>
          <w:sz w:val="22"/>
          <w:szCs w:val="22"/>
          <w:lang w:val="fr-FR"/>
        </w:rPr>
        <w:t>r</w:t>
      </w:r>
      <w:r w:rsidR="00D1210B" w:rsidRPr="00354841">
        <w:rPr>
          <w:rFonts w:ascii="Tahoma" w:hAnsi="Tahoma" w:cs="Tahoma"/>
          <w:color w:val="000000"/>
          <w:sz w:val="22"/>
          <w:szCs w:val="22"/>
          <w:lang w:val="fr-FR"/>
        </w:rPr>
        <w:t>.</w:t>
      </w:r>
      <w:r w:rsidR="00F5464A" w:rsidRPr="00354841">
        <w:rPr>
          <w:rFonts w:ascii="Tahoma" w:hAnsi="Tahoma" w:cs="Tahoma"/>
          <w:color w:val="000000"/>
          <w:sz w:val="22"/>
          <w:szCs w:val="22"/>
          <w:lang w:val="fr-FR"/>
        </w:rPr>
        <w:t>m</w:t>
      </w:r>
      <w:r w:rsidR="00F5464A" w:rsidRPr="00354841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. </w:t>
      </w:r>
      <w:r w:rsidRPr="00E40E08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Le nouveau moteur à boîte manuelle </w:t>
      </w:r>
      <w:r w:rsidR="00D1210B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réduit les</w:t>
      </w:r>
      <w:r w:rsidRPr="00E40E08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 émission</w:t>
      </w:r>
      <w:r w:rsidR="00D1210B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s</w:t>
      </w:r>
      <w:r w:rsidRPr="00E40E08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 de CO2 </w:t>
      </w:r>
      <w:r w:rsidR="00C634F6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à</w:t>
      </w:r>
      <w:r w:rsidR="00F5464A" w:rsidRPr="00E40E08">
        <w:rPr>
          <w:rFonts w:ascii="Tahoma" w:hAnsi="Tahoma" w:cs="Tahoma"/>
          <w:color w:val="000000"/>
          <w:sz w:val="22"/>
          <w:szCs w:val="22"/>
          <w:lang w:val="fr-FR"/>
        </w:rPr>
        <w:t xml:space="preserve"> 182g/km (</w:t>
      </w:r>
      <w:r w:rsidR="00D1210B">
        <w:rPr>
          <w:rFonts w:ascii="Tahoma" w:hAnsi="Tahoma" w:cs="Tahoma"/>
          <w:color w:val="000000"/>
          <w:sz w:val="22"/>
          <w:szCs w:val="22"/>
          <w:lang w:val="fr-FR"/>
        </w:rPr>
        <w:t xml:space="preserve">pour une consommation de </w:t>
      </w:r>
      <w:r w:rsidR="00F5464A" w:rsidRPr="00E40E08">
        <w:rPr>
          <w:rFonts w:ascii="Tahoma" w:hAnsi="Tahoma" w:cs="Tahoma"/>
          <w:color w:val="000000"/>
          <w:sz w:val="22"/>
          <w:szCs w:val="22"/>
          <w:lang w:val="fr-FR"/>
        </w:rPr>
        <w:t>6.9 L/100km)</w:t>
      </w:r>
      <w:r w:rsidR="00AF014D">
        <w:rPr>
          <w:rFonts w:ascii="Tahoma" w:hAnsi="Tahoma" w:cs="Tahoma"/>
          <w:color w:val="000000"/>
          <w:sz w:val="22"/>
          <w:szCs w:val="22"/>
          <w:lang w:val="fr-FR"/>
        </w:rPr>
        <w:t xml:space="preserve"> avec la boî</w:t>
      </w:r>
      <w:r w:rsidR="00D1210B">
        <w:rPr>
          <w:rFonts w:ascii="Tahoma" w:hAnsi="Tahoma" w:cs="Tahoma"/>
          <w:color w:val="000000"/>
          <w:sz w:val="22"/>
          <w:szCs w:val="22"/>
          <w:lang w:val="fr-FR"/>
        </w:rPr>
        <w:t>te mécanique 2 roues motrices</w:t>
      </w:r>
      <w:r w:rsidR="00F5464A" w:rsidRPr="00E40E08">
        <w:rPr>
          <w:rFonts w:ascii="Tahoma" w:hAnsi="Tahoma" w:cs="Tahoma"/>
          <w:color w:val="000000"/>
          <w:sz w:val="22"/>
          <w:szCs w:val="22"/>
          <w:lang w:val="fr-FR"/>
        </w:rPr>
        <w:t xml:space="preserve">, </w:t>
      </w:r>
      <w:r w:rsidR="00D1210B">
        <w:rPr>
          <w:rFonts w:ascii="Tahoma" w:hAnsi="Tahoma" w:cs="Tahoma"/>
          <w:color w:val="000000"/>
          <w:sz w:val="22"/>
          <w:szCs w:val="22"/>
          <w:lang w:val="fr-FR"/>
        </w:rPr>
        <w:t xml:space="preserve">et </w:t>
      </w:r>
      <w:r w:rsidR="00F5464A" w:rsidRPr="00E40E08">
        <w:rPr>
          <w:rFonts w:ascii="Tahoma" w:hAnsi="Tahoma" w:cs="Tahoma"/>
          <w:color w:val="000000"/>
          <w:sz w:val="22"/>
          <w:szCs w:val="22"/>
          <w:lang w:val="fr-FR"/>
        </w:rPr>
        <w:t xml:space="preserve">199g/km (7.4 </w:t>
      </w:r>
      <w:r w:rsidRPr="00E40E08">
        <w:rPr>
          <w:rFonts w:ascii="Tahoma" w:hAnsi="Tahoma" w:cs="Tahoma"/>
          <w:color w:val="000000"/>
          <w:sz w:val="22"/>
          <w:szCs w:val="22"/>
          <w:lang w:val="fr-FR"/>
        </w:rPr>
        <w:t>L/100km) pour la boîte manuelle en qua</w:t>
      </w:r>
      <w:r>
        <w:rPr>
          <w:rFonts w:ascii="Tahoma" w:hAnsi="Tahoma" w:cs="Tahoma"/>
          <w:color w:val="000000"/>
          <w:sz w:val="22"/>
          <w:szCs w:val="22"/>
          <w:lang w:val="fr-FR"/>
        </w:rPr>
        <w:t>tre roues motrices, et</w:t>
      </w:r>
      <w:r w:rsidR="00F5464A" w:rsidRPr="00E40E08">
        <w:rPr>
          <w:rFonts w:ascii="Tahoma" w:hAnsi="Tahoma" w:cs="Tahoma"/>
          <w:color w:val="000000"/>
          <w:sz w:val="22"/>
          <w:szCs w:val="22"/>
          <w:lang w:val="fr-FR"/>
        </w:rPr>
        <w:t xml:space="preserve"> 186g/km (7.1 L/100km) </w:t>
      </w:r>
      <w:r>
        <w:rPr>
          <w:rFonts w:ascii="Tahoma" w:hAnsi="Tahoma" w:cs="Tahoma"/>
          <w:color w:val="000000"/>
          <w:sz w:val="22"/>
          <w:szCs w:val="22"/>
          <w:lang w:val="fr-FR"/>
        </w:rPr>
        <w:t xml:space="preserve">avec </w:t>
      </w:r>
      <w:r w:rsidR="00F26E3E">
        <w:rPr>
          <w:rFonts w:ascii="Tahoma" w:hAnsi="Tahoma" w:cs="Tahoma"/>
          <w:color w:val="000000"/>
          <w:sz w:val="22"/>
          <w:szCs w:val="22"/>
          <w:lang w:val="fr-FR"/>
        </w:rPr>
        <w:t>la</w:t>
      </w:r>
      <w:r>
        <w:rPr>
          <w:rFonts w:ascii="Tahoma" w:hAnsi="Tahoma" w:cs="Tahoma"/>
          <w:color w:val="000000"/>
          <w:sz w:val="22"/>
          <w:szCs w:val="22"/>
          <w:lang w:val="fr-FR"/>
        </w:rPr>
        <w:t xml:space="preserve"> boîte </w:t>
      </w:r>
      <w:r w:rsidR="00F26E3E">
        <w:rPr>
          <w:rFonts w:ascii="Tahoma" w:hAnsi="Tahoma" w:cs="Tahoma"/>
          <w:color w:val="000000"/>
          <w:sz w:val="22"/>
          <w:szCs w:val="22"/>
          <w:lang w:val="fr-FR"/>
        </w:rPr>
        <w:t>automatique</w:t>
      </w:r>
      <w:r>
        <w:rPr>
          <w:rFonts w:ascii="Tahoma" w:hAnsi="Tahoma" w:cs="Tahoma"/>
          <w:color w:val="000000"/>
          <w:sz w:val="22"/>
          <w:szCs w:val="22"/>
          <w:lang w:val="fr-FR"/>
        </w:rPr>
        <w:t xml:space="preserve"> deux roues motrices. </w:t>
      </w:r>
    </w:p>
    <w:p w:rsidR="00557BBB" w:rsidRPr="00E40E08" w:rsidRDefault="00557BBB" w:rsidP="0058798E">
      <w:pPr>
        <w:wordWrap/>
        <w:spacing w:line="360" w:lineRule="auto"/>
        <w:rPr>
          <w:rFonts w:ascii="Tahoma" w:hAnsi="Tahoma" w:cs="Tahoma"/>
          <w:color w:val="000000"/>
          <w:sz w:val="22"/>
          <w:szCs w:val="22"/>
          <w:lang w:val="fr-FR"/>
        </w:rPr>
      </w:pPr>
    </w:p>
    <w:p w:rsidR="00557BBB" w:rsidRPr="00354841" w:rsidRDefault="00F26E3E" w:rsidP="0058798E">
      <w:pPr>
        <w:wordWrap/>
        <w:spacing w:line="360" w:lineRule="auto"/>
        <w:rPr>
          <w:rFonts w:ascii="Tahoma" w:hAnsi="Tahoma" w:cs="Tahoma"/>
          <w:color w:val="000000"/>
          <w:sz w:val="22"/>
          <w:szCs w:val="22"/>
          <w:lang w:val="fr-FR"/>
        </w:rPr>
      </w:pPr>
      <w:r>
        <w:rPr>
          <w:rFonts w:ascii="Tahoma" w:hAnsi="Tahoma" w:cs="Tahoma"/>
          <w:color w:val="000000"/>
          <w:sz w:val="22"/>
          <w:szCs w:val="22"/>
          <w:lang w:val="fr-FR"/>
        </w:rPr>
        <w:t>Un élément fo</w:t>
      </w:r>
      <w:r w:rsidR="00AF014D">
        <w:rPr>
          <w:rFonts w:ascii="Tahoma" w:hAnsi="Tahoma" w:cs="Tahoma"/>
          <w:color w:val="000000"/>
          <w:sz w:val="22"/>
          <w:szCs w:val="22"/>
          <w:lang w:val="fr-FR"/>
        </w:rPr>
        <w:t>ndamental du nouveau pick-up</w:t>
      </w:r>
      <w:r w:rsidR="00EC2FB4" w:rsidRPr="00EC2FB4">
        <w:rPr>
          <w:rFonts w:ascii="Tahoma" w:hAnsi="Tahoma" w:cs="Tahoma"/>
          <w:color w:val="000000"/>
          <w:sz w:val="22"/>
          <w:szCs w:val="22"/>
          <w:lang w:val="fr-FR"/>
        </w:rPr>
        <w:t xml:space="preserve"> est l’</w:t>
      </w:r>
      <w:r w:rsidR="00EC2FB4">
        <w:rPr>
          <w:rFonts w:ascii="Tahoma" w:hAnsi="Tahoma" w:cs="Tahoma"/>
          <w:color w:val="000000"/>
          <w:sz w:val="22"/>
          <w:szCs w:val="22"/>
          <w:lang w:val="fr-FR"/>
        </w:rPr>
        <w:t>ajout de la boîte</w:t>
      </w:r>
      <w:r w:rsidR="00557BBB" w:rsidRPr="00EC2FB4">
        <w:rPr>
          <w:rFonts w:ascii="Tahoma" w:hAnsi="Tahoma" w:cs="Tahoma"/>
          <w:color w:val="000000"/>
          <w:sz w:val="22"/>
          <w:szCs w:val="22"/>
          <w:lang w:val="fr-FR"/>
        </w:rPr>
        <w:t xml:space="preserve"> A</w:t>
      </w:r>
      <w:r w:rsidR="00491DB1" w:rsidRPr="00EC2FB4">
        <w:rPr>
          <w:rFonts w:ascii="Tahoma" w:hAnsi="Tahoma" w:cs="Tahoma"/>
          <w:color w:val="000000"/>
          <w:sz w:val="22"/>
          <w:szCs w:val="22"/>
          <w:lang w:val="fr-FR"/>
        </w:rPr>
        <w:t>isin</w:t>
      </w:r>
      <w:r w:rsidR="00557BBB" w:rsidRPr="00EC2FB4">
        <w:rPr>
          <w:rFonts w:ascii="Tahoma" w:hAnsi="Tahoma" w:cs="Tahoma"/>
          <w:color w:val="000000"/>
          <w:sz w:val="22"/>
          <w:szCs w:val="22"/>
          <w:lang w:val="fr-FR"/>
        </w:rPr>
        <w:t xml:space="preserve"> </w:t>
      </w:r>
      <w:r w:rsidR="00EC2FB4">
        <w:rPr>
          <w:rFonts w:ascii="Tahoma" w:hAnsi="Tahoma" w:cs="Tahoma"/>
          <w:color w:val="000000"/>
          <w:sz w:val="22"/>
          <w:szCs w:val="22"/>
          <w:lang w:val="fr-FR"/>
        </w:rPr>
        <w:t>6 vitesses automatique</w:t>
      </w:r>
      <w:r w:rsidR="00557BBB" w:rsidRPr="00EC2FB4">
        <w:rPr>
          <w:rFonts w:ascii="Tahoma" w:hAnsi="Tahoma" w:cs="Tahoma"/>
          <w:color w:val="000000"/>
          <w:sz w:val="22"/>
          <w:szCs w:val="22"/>
          <w:lang w:val="fr-FR"/>
        </w:rPr>
        <w:t xml:space="preserve">. </w:t>
      </w:r>
      <w:r>
        <w:rPr>
          <w:rFonts w:ascii="Tahoma" w:hAnsi="Tahoma" w:cs="Tahoma"/>
          <w:color w:val="000000"/>
          <w:sz w:val="22"/>
          <w:szCs w:val="22"/>
          <w:lang w:val="fr-FR"/>
        </w:rPr>
        <w:t>Celle-ci</w:t>
      </w:r>
      <w:r w:rsidR="00EC2FB4" w:rsidRPr="00EC2FB4">
        <w:rPr>
          <w:rFonts w:ascii="Tahoma" w:hAnsi="Tahoma" w:cs="Tahoma"/>
          <w:color w:val="000000"/>
          <w:sz w:val="22"/>
          <w:szCs w:val="22"/>
          <w:lang w:val="fr-FR"/>
        </w:rPr>
        <w:t xml:space="preserve"> a été </w:t>
      </w:r>
      <w:r>
        <w:rPr>
          <w:rFonts w:ascii="Tahoma" w:hAnsi="Tahoma" w:cs="Tahoma"/>
          <w:color w:val="000000"/>
          <w:sz w:val="22"/>
          <w:szCs w:val="22"/>
          <w:lang w:val="fr-FR"/>
        </w:rPr>
        <w:t>é</w:t>
      </w:r>
      <w:r w:rsidR="00EC2FB4" w:rsidRPr="00EC2FB4">
        <w:rPr>
          <w:rFonts w:ascii="Tahoma" w:hAnsi="Tahoma" w:cs="Tahoma"/>
          <w:color w:val="000000"/>
          <w:sz w:val="22"/>
          <w:szCs w:val="22"/>
          <w:lang w:val="fr-FR"/>
        </w:rPr>
        <w:t>prouvé</w:t>
      </w:r>
      <w:r>
        <w:rPr>
          <w:rFonts w:ascii="Tahoma" w:hAnsi="Tahoma" w:cs="Tahoma"/>
          <w:color w:val="000000"/>
          <w:sz w:val="22"/>
          <w:szCs w:val="22"/>
          <w:lang w:val="fr-FR"/>
        </w:rPr>
        <w:t>e avec d’autres voitures et offre</w:t>
      </w:r>
      <w:r w:rsidR="00EC2FB4" w:rsidRPr="00EC2FB4">
        <w:rPr>
          <w:rFonts w:ascii="Tahoma" w:hAnsi="Tahoma" w:cs="Tahoma"/>
          <w:color w:val="000000"/>
          <w:sz w:val="22"/>
          <w:szCs w:val="22"/>
          <w:lang w:val="fr-FR"/>
        </w:rPr>
        <w:t xml:space="preserve"> un passage rapide des vitesses et une condu</w:t>
      </w:r>
      <w:r w:rsidR="00EC2FB4">
        <w:rPr>
          <w:rFonts w:ascii="Tahoma" w:hAnsi="Tahoma" w:cs="Tahoma"/>
          <w:color w:val="000000"/>
          <w:sz w:val="22"/>
          <w:szCs w:val="22"/>
          <w:lang w:val="fr-FR"/>
        </w:rPr>
        <w:t xml:space="preserve">ite souple. </w:t>
      </w:r>
    </w:p>
    <w:p w:rsidR="00557BBB" w:rsidRPr="00354841" w:rsidRDefault="00557BBB" w:rsidP="0058798E">
      <w:pPr>
        <w:wordWrap/>
        <w:spacing w:line="360" w:lineRule="auto"/>
        <w:rPr>
          <w:rFonts w:ascii="Tahoma" w:hAnsi="Tahoma" w:cs="Tahoma"/>
          <w:color w:val="000000"/>
          <w:sz w:val="22"/>
          <w:szCs w:val="22"/>
          <w:lang w:val="fr-FR"/>
        </w:rPr>
      </w:pPr>
    </w:p>
    <w:p w:rsidR="00483621" w:rsidRDefault="00F451CB" w:rsidP="0058798E">
      <w:pPr>
        <w:wordWrap/>
        <w:spacing w:line="360" w:lineRule="auto"/>
        <w:rPr>
          <w:rFonts w:ascii="Tahoma" w:hAnsi="Tahoma" w:cs="Tahoma"/>
          <w:color w:val="000000"/>
          <w:sz w:val="22"/>
          <w:szCs w:val="22"/>
          <w:lang w:val="fr-FR"/>
        </w:rPr>
      </w:pPr>
      <w:r w:rsidRPr="00F451CB">
        <w:rPr>
          <w:rFonts w:ascii="Tahoma" w:hAnsi="Tahoma" w:cs="Tahoma"/>
          <w:color w:val="000000"/>
          <w:sz w:val="22"/>
          <w:szCs w:val="22"/>
          <w:lang w:val="fr-FR"/>
        </w:rPr>
        <w:t xml:space="preserve">D’autres </w:t>
      </w:r>
      <w:r w:rsidR="00F26E3E" w:rsidRPr="00F451CB">
        <w:rPr>
          <w:rFonts w:ascii="Tahoma" w:hAnsi="Tahoma" w:cs="Tahoma"/>
          <w:color w:val="000000"/>
          <w:sz w:val="22"/>
          <w:szCs w:val="22"/>
          <w:lang w:val="fr-FR"/>
        </w:rPr>
        <w:t>améliorations</w:t>
      </w:r>
      <w:r w:rsidRPr="00F451CB">
        <w:rPr>
          <w:rFonts w:ascii="Tahoma" w:hAnsi="Tahoma" w:cs="Tahoma"/>
          <w:color w:val="000000"/>
          <w:sz w:val="22"/>
          <w:szCs w:val="22"/>
          <w:lang w:val="fr-FR"/>
        </w:rPr>
        <w:t xml:space="preserve"> pour</w:t>
      </w:r>
      <w:r w:rsidR="002F5EC5" w:rsidRPr="00F451CB">
        <w:rPr>
          <w:rFonts w:ascii="Tahoma" w:hAnsi="Tahoma" w:cs="Tahoma"/>
          <w:color w:val="000000"/>
          <w:sz w:val="22"/>
          <w:szCs w:val="22"/>
          <w:lang w:val="fr-FR"/>
        </w:rPr>
        <w:t xml:space="preserve"> 2017 </w:t>
      </w:r>
      <w:r w:rsidR="00483621">
        <w:rPr>
          <w:rFonts w:ascii="Tahoma" w:hAnsi="Tahoma" w:cs="Tahoma"/>
          <w:color w:val="000000"/>
          <w:sz w:val="22"/>
          <w:szCs w:val="22"/>
          <w:lang w:val="fr-FR"/>
        </w:rPr>
        <w:t>comprennent :</w:t>
      </w:r>
    </w:p>
    <w:p w:rsidR="00483621" w:rsidRPr="00483621" w:rsidRDefault="00483621" w:rsidP="00483621">
      <w:pPr>
        <w:pStyle w:val="Paragraphedeliste"/>
        <w:numPr>
          <w:ilvl w:val="0"/>
          <w:numId w:val="1"/>
        </w:numPr>
        <w:wordWrap/>
        <w:spacing w:line="360" w:lineRule="auto"/>
        <w:rPr>
          <w:rFonts w:ascii="Tahoma" w:eastAsia="Gulim" w:hAnsi="Tahoma" w:cs="Tahoma"/>
          <w:spacing w:val="-20"/>
          <w:sz w:val="22"/>
          <w:szCs w:val="22"/>
          <w:lang w:val="fr-FR"/>
        </w:rPr>
      </w:pPr>
      <w:r w:rsidRPr="00483621">
        <w:rPr>
          <w:rFonts w:ascii="Tahoma" w:hAnsi="Tahoma" w:cs="Tahoma"/>
          <w:color w:val="000000"/>
          <w:sz w:val="22"/>
          <w:szCs w:val="22"/>
          <w:lang w:val="fr-FR"/>
        </w:rPr>
        <w:t>U</w:t>
      </w:r>
      <w:r w:rsidR="00F26E3E" w:rsidRPr="00483621">
        <w:rPr>
          <w:rFonts w:ascii="Tahoma" w:hAnsi="Tahoma" w:cs="Tahoma"/>
          <w:color w:val="000000"/>
          <w:sz w:val="22"/>
          <w:szCs w:val="22"/>
          <w:lang w:val="fr-FR"/>
        </w:rPr>
        <w:t>ne nouvelle</w:t>
      </w:r>
      <w:r w:rsidR="00F451CB" w:rsidRPr="00483621">
        <w:rPr>
          <w:rFonts w:ascii="Tahoma" w:hAnsi="Tahoma" w:cs="Tahoma"/>
          <w:color w:val="000000"/>
          <w:sz w:val="22"/>
          <w:szCs w:val="22"/>
          <w:lang w:val="fr-FR"/>
        </w:rPr>
        <w:t xml:space="preserve"> grille de radiateur, </w:t>
      </w:r>
    </w:p>
    <w:p w:rsidR="00483621" w:rsidRPr="00483621" w:rsidRDefault="00483621" w:rsidP="00483621">
      <w:pPr>
        <w:pStyle w:val="Paragraphedeliste"/>
        <w:numPr>
          <w:ilvl w:val="0"/>
          <w:numId w:val="1"/>
        </w:numPr>
        <w:wordWrap/>
        <w:spacing w:line="360" w:lineRule="auto"/>
        <w:rPr>
          <w:rFonts w:ascii="Tahoma" w:eastAsia="Gulim" w:hAnsi="Tahoma" w:cs="Tahoma"/>
          <w:spacing w:val="-20"/>
          <w:sz w:val="22"/>
          <w:szCs w:val="22"/>
          <w:lang w:val="fr-FR"/>
        </w:rPr>
      </w:pPr>
      <w:r>
        <w:rPr>
          <w:rFonts w:ascii="Tahoma" w:hAnsi="Tahoma" w:cs="Tahoma"/>
          <w:color w:val="000000"/>
          <w:sz w:val="22"/>
          <w:szCs w:val="22"/>
          <w:lang w:val="fr-FR"/>
        </w:rPr>
        <w:t>D</w:t>
      </w:r>
      <w:r w:rsidR="00F451CB" w:rsidRPr="00483621">
        <w:rPr>
          <w:rFonts w:ascii="Tahoma" w:hAnsi="Tahoma" w:cs="Tahoma"/>
          <w:color w:val="000000"/>
          <w:sz w:val="22"/>
          <w:szCs w:val="22"/>
          <w:lang w:val="fr-FR"/>
        </w:rPr>
        <w:t xml:space="preserve">es feux diurnes à LED </w:t>
      </w:r>
    </w:p>
    <w:p w:rsidR="00721FF4" w:rsidRPr="00721FF4" w:rsidRDefault="00483621" w:rsidP="00483621">
      <w:pPr>
        <w:pStyle w:val="Paragraphedeliste"/>
        <w:numPr>
          <w:ilvl w:val="0"/>
          <w:numId w:val="1"/>
        </w:numPr>
        <w:wordWrap/>
        <w:spacing w:line="360" w:lineRule="auto"/>
        <w:rPr>
          <w:rFonts w:ascii="Tahoma" w:eastAsia="Gulim" w:hAnsi="Tahoma" w:cs="Tahoma"/>
          <w:spacing w:val="-20"/>
          <w:sz w:val="22"/>
          <w:szCs w:val="22"/>
          <w:lang w:val="fr-FR"/>
        </w:rPr>
      </w:pPr>
      <w:r>
        <w:rPr>
          <w:rFonts w:ascii="Tahoma" w:hAnsi="Tahoma" w:cs="Tahoma"/>
          <w:color w:val="000000"/>
          <w:sz w:val="22"/>
          <w:szCs w:val="22"/>
          <w:lang w:val="fr-FR"/>
        </w:rPr>
        <w:t>E</w:t>
      </w:r>
      <w:r w:rsidR="00F451CB" w:rsidRPr="00483621">
        <w:rPr>
          <w:rFonts w:ascii="Tahoma" w:hAnsi="Tahoma" w:cs="Tahoma"/>
          <w:color w:val="000000"/>
          <w:sz w:val="22"/>
          <w:szCs w:val="22"/>
          <w:lang w:val="fr-FR"/>
        </w:rPr>
        <w:t xml:space="preserve">t de nouveaux feux </w:t>
      </w:r>
      <w:r w:rsidR="00AF014D" w:rsidRPr="00483621">
        <w:rPr>
          <w:rFonts w:ascii="Tahoma" w:hAnsi="Tahoma" w:cs="Tahoma"/>
          <w:color w:val="000000"/>
          <w:sz w:val="22"/>
          <w:szCs w:val="22"/>
          <w:lang w:val="fr-FR"/>
        </w:rPr>
        <w:t>de brouillard</w:t>
      </w:r>
      <w:r w:rsidR="00F451CB" w:rsidRPr="00483621">
        <w:rPr>
          <w:rFonts w:ascii="Tahoma" w:hAnsi="Tahoma" w:cs="Tahoma"/>
          <w:color w:val="000000"/>
          <w:sz w:val="22"/>
          <w:szCs w:val="22"/>
          <w:lang w:val="fr-FR"/>
        </w:rPr>
        <w:t>.</w:t>
      </w:r>
    </w:p>
    <w:p w:rsidR="00483621" w:rsidRPr="00483621" w:rsidRDefault="00F451CB" w:rsidP="00721FF4">
      <w:pPr>
        <w:pStyle w:val="Paragraphedeliste"/>
        <w:wordWrap/>
        <w:spacing w:line="360" w:lineRule="auto"/>
        <w:rPr>
          <w:rFonts w:ascii="Tahoma" w:eastAsia="Gulim" w:hAnsi="Tahoma" w:cs="Tahoma"/>
          <w:spacing w:val="-20"/>
          <w:sz w:val="22"/>
          <w:szCs w:val="22"/>
          <w:lang w:val="fr-FR"/>
        </w:rPr>
      </w:pPr>
      <w:r w:rsidRPr="00483621">
        <w:rPr>
          <w:rFonts w:ascii="Tahoma" w:hAnsi="Tahoma" w:cs="Tahoma"/>
          <w:color w:val="000000"/>
          <w:sz w:val="22"/>
          <w:szCs w:val="22"/>
          <w:lang w:val="fr-FR"/>
        </w:rPr>
        <w:t xml:space="preserve"> </w:t>
      </w:r>
    </w:p>
    <w:p w:rsidR="00483621" w:rsidRDefault="00F451CB" w:rsidP="00483621">
      <w:pPr>
        <w:wordWrap/>
        <w:spacing w:line="360" w:lineRule="auto"/>
        <w:rPr>
          <w:rFonts w:ascii="Tahoma" w:hAnsi="Tahoma" w:cs="Tahoma"/>
          <w:color w:val="000000"/>
          <w:sz w:val="22"/>
          <w:szCs w:val="22"/>
          <w:lang w:val="fr-FR"/>
        </w:rPr>
      </w:pPr>
      <w:r w:rsidRPr="00483621">
        <w:rPr>
          <w:rFonts w:ascii="Tahoma" w:hAnsi="Tahoma" w:cs="Tahoma"/>
          <w:color w:val="000000"/>
          <w:sz w:val="22"/>
          <w:szCs w:val="22"/>
          <w:lang w:val="fr-FR"/>
        </w:rPr>
        <w:t>En ce qui</w:t>
      </w:r>
      <w:r w:rsidR="00AF014D" w:rsidRPr="00483621">
        <w:rPr>
          <w:rFonts w:ascii="Tahoma" w:hAnsi="Tahoma" w:cs="Tahoma"/>
          <w:color w:val="000000"/>
          <w:sz w:val="22"/>
          <w:szCs w:val="22"/>
          <w:lang w:val="fr-FR"/>
        </w:rPr>
        <w:t xml:space="preserve"> concerne l’intérieur, on observe</w:t>
      </w:r>
      <w:r w:rsidR="00483621">
        <w:rPr>
          <w:rFonts w:ascii="Tahoma" w:hAnsi="Tahoma" w:cs="Tahoma"/>
          <w:color w:val="000000"/>
          <w:sz w:val="22"/>
          <w:szCs w:val="22"/>
          <w:lang w:val="fr-FR"/>
        </w:rPr>
        <w:t> :</w:t>
      </w:r>
    </w:p>
    <w:p w:rsidR="00483621" w:rsidRPr="00483621" w:rsidRDefault="00483621" w:rsidP="00483621">
      <w:pPr>
        <w:pStyle w:val="Paragraphedeliste"/>
        <w:numPr>
          <w:ilvl w:val="0"/>
          <w:numId w:val="1"/>
        </w:numPr>
        <w:wordWrap/>
        <w:spacing w:line="360" w:lineRule="auto"/>
        <w:rPr>
          <w:rFonts w:ascii="Tahoma" w:eastAsia="Gulim" w:hAnsi="Tahoma" w:cs="Tahoma"/>
          <w:spacing w:val="-20"/>
          <w:sz w:val="22"/>
          <w:szCs w:val="22"/>
          <w:lang w:val="fr-FR"/>
        </w:rPr>
      </w:pPr>
      <w:r>
        <w:rPr>
          <w:rFonts w:ascii="Tahoma" w:hAnsi="Tahoma" w:cs="Tahoma"/>
          <w:color w:val="000000"/>
          <w:sz w:val="22"/>
          <w:szCs w:val="22"/>
          <w:lang w:val="fr-FR"/>
        </w:rPr>
        <w:t>U</w:t>
      </w:r>
      <w:r w:rsidR="00AF014D" w:rsidRPr="00483621">
        <w:rPr>
          <w:rFonts w:ascii="Tahoma" w:hAnsi="Tahoma" w:cs="Tahoma"/>
          <w:color w:val="000000"/>
          <w:sz w:val="22"/>
          <w:szCs w:val="22"/>
          <w:lang w:val="fr-FR"/>
        </w:rPr>
        <w:t>n</w:t>
      </w:r>
      <w:r w:rsidR="00F451CB" w:rsidRPr="00483621">
        <w:rPr>
          <w:rFonts w:ascii="Tahoma" w:hAnsi="Tahoma" w:cs="Tahoma"/>
          <w:color w:val="000000"/>
          <w:sz w:val="22"/>
          <w:szCs w:val="22"/>
          <w:lang w:val="fr-FR"/>
        </w:rPr>
        <w:t xml:space="preserve"> design épuré de la console centrale. </w:t>
      </w:r>
    </w:p>
    <w:p w:rsidR="00F5464A" w:rsidRPr="00483621" w:rsidRDefault="00F451CB" w:rsidP="00483621">
      <w:pPr>
        <w:pStyle w:val="Paragraphedeliste"/>
        <w:numPr>
          <w:ilvl w:val="0"/>
          <w:numId w:val="1"/>
        </w:numPr>
        <w:wordWrap/>
        <w:spacing w:line="360" w:lineRule="auto"/>
        <w:rPr>
          <w:rFonts w:ascii="Tahoma" w:eastAsia="Gulim" w:hAnsi="Tahoma" w:cs="Tahoma"/>
          <w:spacing w:val="-20"/>
          <w:sz w:val="22"/>
          <w:szCs w:val="22"/>
          <w:lang w:val="fr-FR"/>
        </w:rPr>
      </w:pPr>
      <w:r w:rsidRPr="00483621">
        <w:rPr>
          <w:rFonts w:ascii="Tahoma" w:hAnsi="Tahoma" w:cs="Tahoma"/>
          <w:color w:val="000000"/>
          <w:sz w:val="22"/>
          <w:szCs w:val="22"/>
          <w:lang w:val="fr-FR"/>
        </w:rPr>
        <w:t xml:space="preserve">Un accoudoir central avec porte-gobelet a aussi été ajouté aux </w:t>
      </w:r>
      <w:r w:rsidR="00F26E3E" w:rsidRPr="00483621">
        <w:rPr>
          <w:rFonts w:ascii="Tahoma" w:hAnsi="Tahoma" w:cs="Tahoma"/>
          <w:color w:val="000000"/>
          <w:sz w:val="22"/>
          <w:szCs w:val="22"/>
          <w:lang w:val="fr-FR"/>
        </w:rPr>
        <w:t>sièges</w:t>
      </w:r>
      <w:r w:rsidRPr="00483621">
        <w:rPr>
          <w:rFonts w:ascii="Tahoma" w:hAnsi="Tahoma" w:cs="Tahoma"/>
          <w:color w:val="000000"/>
          <w:sz w:val="22"/>
          <w:szCs w:val="22"/>
          <w:lang w:val="fr-FR"/>
        </w:rPr>
        <w:t xml:space="preserve"> arrière pour plus de </w:t>
      </w:r>
      <w:r w:rsidR="00C634F6" w:rsidRPr="00483621">
        <w:rPr>
          <w:rFonts w:ascii="Tahoma" w:hAnsi="Tahoma" w:cs="Tahoma"/>
          <w:color w:val="000000"/>
          <w:sz w:val="22"/>
          <w:szCs w:val="22"/>
          <w:lang w:val="fr-FR"/>
        </w:rPr>
        <w:t>praticité</w:t>
      </w:r>
      <w:r w:rsidRPr="00483621">
        <w:rPr>
          <w:rFonts w:ascii="Tahoma" w:hAnsi="Tahoma" w:cs="Tahoma"/>
          <w:color w:val="000000"/>
          <w:sz w:val="22"/>
          <w:szCs w:val="22"/>
          <w:lang w:val="fr-FR"/>
        </w:rPr>
        <w:t xml:space="preserve"> et de confort.</w:t>
      </w:r>
      <w:r w:rsidR="002F5EC5" w:rsidRPr="00483621">
        <w:rPr>
          <w:rFonts w:ascii="Tahoma" w:hAnsi="Tahoma" w:cs="Tahoma"/>
          <w:color w:val="000000"/>
          <w:sz w:val="22"/>
          <w:szCs w:val="22"/>
          <w:lang w:val="fr-FR"/>
        </w:rPr>
        <w:t xml:space="preserve"> </w:t>
      </w:r>
    </w:p>
    <w:p w:rsidR="004D4678" w:rsidRPr="00354841" w:rsidRDefault="004D4678" w:rsidP="0058798E">
      <w:pPr>
        <w:wordWrap/>
        <w:spacing w:line="360" w:lineRule="auto"/>
        <w:rPr>
          <w:rFonts w:ascii="Tahoma" w:eastAsia="Gulim" w:hAnsi="Tahoma" w:cs="Tahoma"/>
          <w:spacing w:val="-20"/>
          <w:sz w:val="22"/>
          <w:szCs w:val="22"/>
          <w:lang w:val="fr-FR"/>
        </w:rPr>
      </w:pPr>
    </w:p>
    <w:p w:rsidR="0018509C" w:rsidRPr="00F451CB" w:rsidRDefault="00F451CB" w:rsidP="0058798E">
      <w:pPr>
        <w:wordWrap/>
        <w:spacing w:line="360" w:lineRule="auto"/>
        <w:rPr>
          <w:rFonts w:ascii="Tahoma" w:hAnsi="Tahoma" w:cs="Tahoma"/>
          <w:color w:val="000000"/>
          <w:sz w:val="22"/>
          <w:szCs w:val="22"/>
          <w:lang w:val="fr-FR"/>
        </w:rPr>
      </w:pPr>
      <w:r w:rsidRPr="00F451CB">
        <w:rPr>
          <w:rFonts w:ascii="Tahoma" w:hAnsi="Tahoma" w:cs="Tahoma"/>
          <w:color w:val="000000"/>
          <w:sz w:val="22"/>
          <w:szCs w:val="22"/>
          <w:lang w:val="fr-FR"/>
        </w:rPr>
        <w:t xml:space="preserve">Ces améliorations spécifiques </w:t>
      </w:r>
      <w:r w:rsidR="00D64665">
        <w:rPr>
          <w:rFonts w:ascii="Tahoma" w:hAnsi="Tahoma" w:cs="Tahoma"/>
          <w:color w:val="000000"/>
          <w:sz w:val="22"/>
          <w:szCs w:val="22"/>
          <w:lang w:val="fr-FR"/>
        </w:rPr>
        <w:t xml:space="preserve">de </w:t>
      </w:r>
      <w:r w:rsidRPr="00F451CB">
        <w:rPr>
          <w:rFonts w:ascii="Tahoma" w:hAnsi="Tahoma" w:cs="Tahoma"/>
          <w:color w:val="000000"/>
          <w:sz w:val="22"/>
          <w:szCs w:val="22"/>
          <w:lang w:val="fr-FR"/>
        </w:rPr>
        <w:t xml:space="preserve">2017 </w:t>
      </w:r>
      <w:r w:rsidR="00C634F6">
        <w:rPr>
          <w:rFonts w:ascii="Tahoma" w:hAnsi="Tahoma" w:cs="Tahoma"/>
          <w:color w:val="000000"/>
          <w:sz w:val="22"/>
          <w:szCs w:val="22"/>
          <w:lang w:val="fr-FR"/>
        </w:rPr>
        <w:t>sont amenées à être en vente sur</w:t>
      </w:r>
      <w:r w:rsidRPr="00F451CB">
        <w:rPr>
          <w:rFonts w:ascii="Tahoma" w:hAnsi="Tahoma" w:cs="Tahoma"/>
          <w:color w:val="000000"/>
          <w:sz w:val="22"/>
          <w:szCs w:val="22"/>
          <w:lang w:val="fr-FR"/>
        </w:rPr>
        <w:t xml:space="preserve"> le réseau de distribution</w:t>
      </w:r>
      <w:r>
        <w:rPr>
          <w:rFonts w:ascii="Tahoma" w:hAnsi="Tahoma" w:cs="Tahoma"/>
          <w:color w:val="000000"/>
          <w:sz w:val="22"/>
          <w:szCs w:val="22"/>
          <w:lang w:val="fr-FR"/>
        </w:rPr>
        <w:t xml:space="preserve"> européen</w:t>
      </w:r>
      <w:r w:rsidR="00436320" w:rsidRPr="00F451CB">
        <w:rPr>
          <w:rFonts w:ascii="Tahoma" w:hAnsi="Tahoma" w:cs="Tahoma"/>
          <w:color w:val="000000"/>
          <w:sz w:val="22"/>
          <w:szCs w:val="22"/>
          <w:lang w:val="fr-FR"/>
        </w:rPr>
        <w:t xml:space="preserve"> SsangYong </w:t>
      </w:r>
      <w:r>
        <w:rPr>
          <w:rFonts w:ascii="Tahoma" w:hAnsi="Tahoma" w:cs="Tahoma"/>
          <w:color w:val="000000"/>
          <w:sz w:val="22"/>
          <w:szCs w:val="22"/>
          <w:lang w:val="fr-FR"/>
        </w:rPr>
        <w:t>plus tard dans l’année</w:t>
      </w:r>
      <w:r w:rsidR="004D4678" w:rsidRPr="00F451CB">
        <w:rPr>
          <w:rFonts w:ascii="Tahoma" w:hAnsi="Tahoma" w:cs="Tahoma"/>
          <w:color w:val="000000"/>
          <w:sz w:val="22"/>
          <w:szCs w:val="22"/>
          <w:lang w:val="fr-FR"/>
        </w:rPr>
        <w:t>.</w:t>
      </w:r>
    </w:p>
    <w:p w:rsidR="00F5464A" w:rsidRPr="0058798E" w:rsidRDefault="0018509C" w:rsidP="0058798E">
      <w:pPr>
        <w:wordWrap/>
        <w:spacing w:line="360" w:lineRule="auto"/>
        <w:jc w:val="right"/>
        <w:rPr>
          <w:rFonts w:ascii="Tahoma" w:hAnsi="Tahoma" w:cs="Tahoma"/>
          <w:color w:val="000000"/>
          <w:sz w:val="22"/>
          <w:szCs w:val="22"/>
        </w:rPr>
      </w:pPr>
      <w:r w:rsidRPr="0058798E">
        <w:rPr>
          <w:rFonts w:ascii="Tahoma" w:hAnsi="Tahoma" w:cs="Tahoma"/>
          <w:color w:val="000000"/>
          <w:sz w:val="22"/>
          <w:szCs w:val="22"/>
        </w:rPr>
        <w:t>-</w:t>
      </w:r>
      <w:r w:rsidR="00F451CB">
        <w:rPr>
          <w:rFonts w:ascii="Tahoma" w:hAnsi="Tahoma" w:cs="Tahoma"/>
          <w:color w:val="000000"/>
          <w:sz w:val="22"/>
          <w:szCs w:val="22"/>
        </w:rPr>
        <w:t>Fin</w:t>
      </w:r>
      <w:r w:rsidRPr="0058798E">
        <w:rPr>
          <w:rFonts w:ascii="Tahoma" w:hAnsi="Tahoma" w:cs="Tahoma"/>
          <w:color w:val="000000"/>
          <w:sz w:val="22"/>
          <w:szCs w:val="22"/>
        </w:rPr>
        <w:t>-</w:t>
      </w:r>
    </w:p>
    <w:sectPr w:rsidR="00F5464A" w:rsidRPr="0058798E" w:rsidSect="00C809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A5A" w:rsidRDefault="00D76A5A" w:rsidP="00B904A5">
      <w:r>
        <w:separator/>
      </w:r>
    </w:p>
  </w:endnote>
  <w:endnote w:type="continuationSeparator" w:id="0">
    <w:p w:rsidR="00D76A5A" w:rsidRDefault="00D76A5A" w:rsidP="00B90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Arial Unicode MS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A5A" w:rsidRDefault="00D76A5A" w:rsidP="00B904A5">
      <w:r>
        <w:separator/>
      </w:r>
    </w:p>
  </w:footnote>
  <w:footnote w:type="continuationSeparator" w:id="0">
    <w:p w:rsidR="00D76A5A" w:rsidRDefault="00D76A5A" w:rsidP="00B904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35355"/>
    <w:multiLevelType w:val="hybridMultilevel"/>
    <w:tmpl w:val="2EDAB190"/>
    <w:lvl w:ilvl="0" w:tplc="164E28F8"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DE0802"/>
    <w:multiLevelType w:val="hybridMultilevel"/>
    <w:tmpl w:val="4BB02DB8"/>
    <w:lvl w:ilvl="0" w:tplc="AA224EC4">
      <w:numFmt w:val="bullet"/>
      <w:lvlText w:val="-"/>
      <w:lvlJc w:val="left"/>
      <w:pPr>
        <w:ind w:left="720" w:hanging="360"/>
      </w:pPr>
      <w:rPr>
        <w:rFonts w:ascii="Tahoma" w:eastAsia="Gulim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64A"/>
    <w:rsid w:val="00016320"/>
    <w:rsid w:val="00040FAF"/>
    <w:rsid w:val="0004422A"/>
    <w:rsid w:val="00072D2C"/>
    <w:rsid w:val="0007538D"/>
    <w:rsid w:val="00086DE5"/>
    <w:rsid w:val="00090895"/>
    <w:rsid w:val="000B39CB"/>
    <w:rsid w:val="00101291"/>
    <w:rsid w:val="00113E43"/>
    <w:rsid w:val="00142301"/>
    <w:rsid w:val="00150065"/>
    <w:rsid w:val="0015148B"/>
    <w:rsid w:val="001842BD"/>
    <w:rsid w:val="0018509C"/>
    <w:rsid w:val="00194F70"/>
    <w:rsid w:val="001D6E67"/>
    <w:rsid w:val="00241ACB"/>
    <w:rsid w:val="00252517"/>
    <w:rsid w:val="002748BE"/>
    <w:rsid w:val="002B7EE0"/>
    <w:rsid w:val="002C7C17"/>
    <w:rsid w:val="002F3485"/>
    <w:rsid w:val="002F5EC5"/>
    <w:rsid w:val="00311A79"/>
    <w:rsid w:val="003365FB"/>
    <w:rsid w:val="003411C8"/>
    <w:rsid w:val="00354841"/>
    <w:rsid w:val="003575D3"/>
    <w:rsid w:val="003644E7"/>
    <w:rsid w:val="00364E3B"/>
    <w:rsid w:val="00375084"/>
    <w:rsid w:val="003B0B89"/>
    <w:rsid w:val="003C0A71"/>
    <w:rsid w:val="00411111"/>
    <w:rsid w:val="004118DE"/>
    <w:rsid w:val="00416A77"/>
    <w:rsid w:val="00424FC4"/>
    <w:rsid w:val="00436320"/>
    <w:rsid w:val="0046779F"/>
    <w:rsid w:val="00483621"/>
    <w:rsid w:val="00490749"/>
    <w:rsid w:val="00491DB1"/>
    <w:rsid w:val="004B3241"/>
    <w:rsid w:val="004D4678"/>
    <w:rsid w:val="004E1284"/>
    <w:rsid w:val="004F4142"/>
    <w:rsid w:val="00515B23"/>
    <w:rsid w:val="00536CD9"/>
    <w:rsid w:val="00556532"/>
    <w:rsid w:val="00557BBB"/>
    <w:rsid w:val="00576DF5"/>
    <w:rsid w:val="00583749"/>
    <w:rsid w:val="0058798E"/>
    <w:rsid w:val="005975F7"/>
    <w:rsid w:val="005A16BA"/>
    <w:rsid w:val="005B0EC9"/>
    <w:rsid w:val="005D178C"/>
    <w:rsid w:val="005D7B95"/>
    <w:rsid w:val="005E68C9"/>
    <w:rsid w:val="00603819"/>
    <w:rsid w:val="0061568C"/>
    <w:rsid w:val="006325EC"/>
    <w:rsid w:val="0068159C"/>
    <w:rsid w:val="006A3A2B"/>
    <w:rsid w:val="006F29E0"/>
    <w:rsid w:val="006F2F65"/>
    <w:rsid w:val="00703B2D"/>
    <w:rsid w:val="00704295"/>
    <w:rsid w:val="00721FF4"/>
    <w:rsid w:val="007344D9"/>
    <w:rsid w:val="007467C0"/>
    <w:rsid w:val="00765AFA"/>
    <w:rsid w:val="007857BE"/>
    <w:rsid w:val="007870B9"/>
    <w:rsid w:val="00787A35"/>
    <w:rsid w:val="007A1089"/>
    <w:rsid w:val="007A233A"/>
    <w:rsid w:val="007B2392"/>
    <w:rsid w:val="007B6809"/>
    <w:rsid w:val="007D524A"/>
    <w:rsid w:val="007F0B90"/>
    <w:rsid w:val="00813422"/>
    <w:rsid w:val="008239CE"/>
    <w:rsid w:val="008314E8"/>
    <w:rsid w:val="00861311"/>
    <w:rsid w:val="00870AF0"/>
    <w:rsid w:val="00881C13"/>
    <w:rsid w:val="0089010E"/>
    <w:rsid w:val="00895A70"/>
    <w:rsid w:val="008960A9"/>
    <w:rsid w:val="008B3685"/>
    <w:rsid w:val="008C27D8"/>
    <w:rsid w:val="008C3D05"/>
    <w:rsid w:val="008F50D1"/>
    <w:rsid w:val="009039AE"/>
    <w:rsid w:val="00910901"/>
    <w:rsid w:val="00924C22"/>
    <w:rsid w:val="009477FA"/>
    <w:rsid w:val="0095297C"/>
    <w:rsid w:val="00980C66"/>
    <w:rsid w:val="009A45D3"/>
    <w:rsid w:val="009C1F0B"/>
    <w:rsid w:val="009C3759"/>
    <w:rsid w:val="009D1F24"/>
    <w:rsid w:val="009D59F5"/>
    <w:rsid w:val="009F6E8E"/>
    <w:rsid w:val="00A0165F"/>
    <w:rsid w:val="00A0383E"/>
    <w:rsid w:val="00A4360E"/>
    <w:rsid w:val="00A46FB0"/>
    <w:rsid w:val="00A53CC6"/>
    <w:rsid w:val="00A565DE"/>
    <w:rsid w:val="00A64849"/>
    <w:rsid w:val="00AC10AD"/>
    <w:rsid w:val="00AC3925"/>
    <w:rsid w:val="00AD1E45"/>
    <w:rsid w:val="00AE188D"/>
    <w:rsid w:val="00AF014D"/>
    <w:rsid w:val="00B13403"/>
    <w:rsid w:val="00B16A11"/>
    <w:rsid w:val="00B322E8"/>
    <w:rsid w:val="00B345A0"/>
    <w:rsid w:val="00B7418B"/>
    <w:rsid w:val="00B77F7A"/>
    <w:rsid w:val="00B904A5"/>
    <w:rsid w:val="00BC3020"/>
    <w:rsid w:val="00C634F6"/>
    <w:rsid w:val="00C809C4"/>
    <w:rsid w:val="00CD5397"/>
    <w:rsid w:val="00CD7D65"/>
    <w:rsid w:val="00CE1508"/>
    <w:rsid w:val="00D05978"/>
    <w:rsid w:val="00D0760A"/>
    <w:rsid w:val="00D10EA5"/>
    <w:rsid w:val="00D1210B"/>
    <w:rsid w:val="00D1512C"/>
    <w:rsid w:val="00D44907"/>
    <w:rsid w:val="00D46FE7"/>
    <w:rsid w:val="00D51008"/>
    <w:rsid w:val="00D52314"/>
    <w:rsid w:val="00D6200F"/>
    <w:rsid w:val="00D64665"/>
    <w:rsid w:val="00D65865"/>
    <w:rsid w:val="00D76A5A"/>
    <w:rsid w:val="00D905C2"/>
    <w:rsid w:val="00DA46D2"/>
    <w:rsid w:val="00DB7586"/>
    <w:rsid w:val="00DD34C4"/>
    <w:rsid w:val="00DD7A21"/>
    <w:rsid w:val="00DF243D"/>
    <w:rsid w:val="00E00041"/>
    <w:rsid w:val="00E401F5"/>
    <w:rsid w:val="00E40E08"/>
    <w:rsid w:val="00E5790E"/>
    <w:rsid w:val="00E64148"/>
    <w:rsid w:val="00E65B16"/>
    <w:rsid w:val="00EB56EC"/>
    <w:rsid w:val="00EC2FB4"/>
    <w:rsid w:val="00EE581F"/>
    <w:rsid w:val="00F04914"/>
    <w:rsid w:val="00F12AA1"/>
    <w:rsid w:val="00F16441"/>
    <w:rsid w:val="00F179FF"/>
    <w:rsid w:val="00F17A1C"/>
    <w:rsid w:val="00F26E3E"/>
    <w:rsid w:val="00F451CB"/>
    <w:rsid w:val="00F52EEC"/>
    <w:rsid w:val="00F5464A"/>
    <w:rsid w:val="00F54662"/>
    <w:rsid w:val="00F61D20"/>
    <w:rsid w:val="00F83854"/>
    <w:rsid w:val="00FA3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F2B8E411-0796-4D4F-9333-61074AC8C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5464A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Malgun Gothic" w:hAnsi="Times New Roman" w:cs="Batang"/>
      <w:kern w:val="2"/>
      <w:sz w:val="20"/>
      <w:szCs w:val="20"/>
      <w:lang w:val="en-US" w:eastAsia="ko-K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F5464A"/>
    <w:pPr>
      <w:tabs>
        <w:tab w:val="center" w:pos="4513"/>
        <w:tab w:val="right" w:pos="9026"/>
      </w:tabs>
      <w:snapToGrid w:val="0"/>
    </w:pPr>
    <w:rPr>
      <w:rFonts w:eastAsia="Times New Roman"/>
    </w:rPr>
  </w:style>
  <w:style w:type="character" w:customStyle="1" w:styleId="HeaderChar">
    <w:name w:val="Header Char"/>
    <w:basedOn w:val="Policepardfaut"/>
    <w:uiPriority w:val="99"/>
    <w:semiHidden/>
    <w:rsid w:val="00F5464A"/>
    <w:rPr>
      <w:rFonts w:ascii="Batang" w:eastAsia="Malgun Gothic" w:hAnsi="Times New Roman" w:cs="Batang"/>
      <w:kern w:val="2"/>
      <w:sz w:val="20"/>
      <w:szCs w:val="20"/>
      <w:lang w:val="en-US" w:eastAsia="ko-KR"/>
    </w:rPr>
  </w:style>
  <w:style w:type="character" w:customStyle="1" w:styleId="En-tteCar">
    <w:name w:val="En-tête Car"/>
    <w:link w:val="En-tte"/>
    <w:locked/>
    <w:rsid w:val="00F5464A"/>
    <w:rPr>
      <w:rFonts w:ascii="Batang" w:eastAsia="Times New Roman" w:hAnsi="Times New Roman" w:cs="Batang"/>
      <w:kern w:val="2"/>
      <w:sz w:val="20"/>
      <w:szCs w:val="20"/>
      <w:lang w:val="en-US" w:eastAsia="ko-K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B7EE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7EE0"/>
    <w:rPr>
      <w:rFonts w:ascii="Segoe UI" w:eastAsia="Malgun Gothic" w:hAnsi="Segoe UI" w:cs="Segoe UI"/>
      <w:kern w:val="2"/>
      <w:sz w:val="18"/>
      <w:szCs w:val="18"/>
      <w:lang w:val="en-US" w:eastAsia="ko-KR"/>
    </w:rPr>
  </w:style>
  <w:style w:type="paragraph" w:styleId="Pieddepage">
    <w:name w:val="footer"/>
    <w:basedOn w:val="Normal"/>
    <w:link w:val="PieddepageCar"/>
    <w:uiPriority w:val="99"/>
    <w:semiHidden/>
    <w:unhideWhenUsed/>
    <w:rsid w:val="00B904A5"/>
    <w:pPr>
      <w:tabs>
        <w:tab w:val="center" w:pos="4513"/>
        <w:tab w:val="right" w:pos="9026"/>
      </w:tabs>
      <w:snapToGrid w:val="0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904A5"/>
    <w:rPr>
      <w:rFonts w:ascii="Batang" w:eastAsia="Malgun Gothic" w:hAnsi="Times New Roman" w:cs="Batang"/>
      <w:kern w:val="2"/>
      <w:sz w:val="20"/>
      <w:szCs w:val="20"/>
      <w:lang w:val="en-US" w:eastAsia="ko-KR"/>
    </w:rPr>
  </w:style>
  <w:style w:type="paragraph" w:styleId="Titre">
    <w:name w:val="Title"/>
    <w:basedOn w:val="Normal"/>
    <w:next w:val="Normal"/>
    <w:link w:val="TitreCar"/>
    <w:uiPriority w:val="10"/>
    <w:qFormat/>
    <w:rsid w:val="003B0B8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3B0B8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 w:eastAsia="ko-KR"/>
    </w:rPr>
  </w:style>
  <w:style w:type="paragraph" w:styleId="Paragraphedeliste">
    <w:name w:val="List Paragraph"/>
    <w:basedOn w:val="Normal"/>
    <w:uiPriority w:val="34"/>
    <w:qFormat/>
    <w:rsid w:val="00F52E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9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1231</Words>
  <Characters>6771</Characters>
  <Application>Microsoft Office Word</Application>
  <DocSecurity>0</DocSecurity>
  <Lines>56</Lines>
  <Paragraphs>15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7987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Clarke</dc:creator>
  <cp:lastModifiedBy>PANISSAUD Olivier - Emil Frey</cp:lastModifiedBy>
  <cp:revision>4</cp:revision>
  <cp:lastPrinted>2016-08-09T15:30:00Z</cp:lastPrinted>
  <dcterms:created xsi:type="dcterms:W3CDTF">2016-09-21T11:16:00Z</dcterms:created>
  <dcterms:modified xsi:type="dcterms:W3CDTF">2016-09-21T12:19:00Z</dcterms:modified>
</cp:coreProperties>
</file>