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E742" w14:textId="77777777" w:rsidR="004C368D" w:rsidRDefault="004C368D" w:rsidP="002856BD">
      <w:pPr>
        <w:jc w:val="both"/>
        <w:rPr>
          <w:b/>
          <w:bCs/>
          <w:lang w:val="it-IT"/>
        </w:rPr>
      </w:pPr>
    </w:p>
    <w:p w14:paraId="179AA76A" w14:textId="447CDE59" w:rsidR="002856BD" w:rsidRPr="00B3061C" w:rsidRDefault="002856BD" w:rsidP="002856BD">
      <w:pPr>
        <w:jc w:val="both"/>
        <w:rPr>
          <w:rFonts w:ascii="Calibri" w:hAnsi="Calibri" w:cs="Calibri"/>
          <w:b/>
          <w:bCs/>
          <w:lang w:val="it-IT"/>
        </w:rPr>
      </w:pPr>
      <w:r w:rsidRPr="008607A4">
        <w:rPr>
          <w:rFonts w:ascii="Calibri" w:hAnsi="Calibri" w:cs="Calibri"/>
          <w:b/>
          <w:bCs/>
          <w:lang w:val="it-IT"/>
        </w:rPr>
        <w:t>O-I</w:t>
      </w:r>
      <w:r w:rsidRPr="00B3061C">
        <w:rPr>
          <w:rFonts w:ascii="Calibri" w:hAnsi="Calibri" w:cs="Calibri"/>
          <w:b/>
          <w:bCs/>
          <w:lang w:val="it-IT"/>
        </w:rPr>
        <w:t xml:space="preserve"> Glass</w:t>
      </w:r>
      <w:r w:rsidRPr="008607A4">
        <w:rPr>
          <w:rFonts w:ascii="Calibri" w:hAnsi="Calibri" w:cs="Calibri"/>
          <w:b/>
          <w:bCs/>
          <w:lang w:val="it-IT"/>
        </w:rPr>
        <w:t xml:space="preserve"> e Menabrea</w:t>
      </w:r>
      <w:r w:rsidRPr="00B3061C">
        <w:rPr>
          <w:rFonts w:ascii="Calibri" w:hAnsi="Calibri" w:cs="Calibri"/>
          <w:b/>
          <w:bCs/>
          <w:lang w:val="it-IT"/>
        </w:rPr>
        <w:t xml:space="preserve"> insieme per l’alleggerimento delle bottiglie di birra in ottica di </w:t>
      </w:r>
      <w:r w:rsidR="00FC2FBB">
        <w:rPr>
          <w:rFonts w:ascii="Calibri" w:hAnsi="Calibri" w:cs="Calibri"/>
          <w:b/>
          <w:bCs/>
          <w:lang w:val="it-IT"/>
        </w:rPr>
        <w:t>sostenibilità ambientale</w:t>
      </w:r>
    </w:p>
    <w:p w14:paraId="23155E95" w14:textId="67D3FED9" w:rsidR="002856BD" w:rsidRPr="008607A4" w:rsidRDefault="002856BD" w:rsidP="002856BD">
      <w:pPr>
        <w:jc w:val="both"/>
        <w:rPr>
          <w:rFonts w:ascii="Calibri" w:hAnsi="Calibri" w:cs="Calibri"/>
          <w:i/>
          <w:iCs/>
          <w:lang w:val="it-IT"/>
        </w:rPr>
      </w:pPr>
      <w:r w:rsidRPr="00B3061C">
        <w:rPr>
          <w:rFonts w:ascii="Calibri" w:hAnsi="Calibri" w:cs="Calibri"/>
          <w:i/>
          <w:iCs/>
          <w:lang w:val="it-IT"/>
        </w:rPr>
        <w:t>L</w:t>
      </w:r>
      <w:r w:rsidRPr="008607A4">
        <w:rPr>
          <w:rFonts w:ascii="Calibri" w:hAnsi="Calibri" w:cs="Calibri"/>
          <w:i/>
          <w:iCs/>
          <w:lang w:val="it-IT"/>
        </w:rPr>
        <w:t>e nuove bottiglie da 33cl e 66cl</w:t>
      </w:r>
      <w:r w:rsidRPr="00B3061C">
        <w:rPr>
          <w:rFonts w:ascii="Calibri" w:hAnsi="Calibri" w:cs="Calibri"/>
          <w:i/>
          <w:iCs/>
          <w:lang w:val="it-IT"/>
        </w:rPr>
        <w:t xml:space="preserve">, prodotte negli stabilimenti italiani di O-I Glass, </w:t>
      </w:r>
      <w:r w:rsidRPr="008607A4">
        <w:rPr>
          <w:rFonts w:ascii="Calibri" w:hAnsi="Calibri" w:cs="Calibri"/>
          <w:i/>
          <w:iCs/>
          <w:lang w:val="it-IT"/>
        </w:rPr>
        <w:t>permettono un risparmio del 10% di emissioni di CO2 per ogni unità prodotta</w:t>
      </w:r>
      <w:r w:rsidR="00BE0A2D">
        <w:rPr>
          <w:rFonts w:ascii="Calibri" w:hAnsi="Calibri" w:cs="Calibri"/>
          <w:i/>
          <w:iCs/>
          <w:lang w:val="it-IT"/>
        </w:rPr>
        <w:t xml:space="preserve"> rispetto ai contenitori convenzionali</w:t>
      </w:r>
      <w:r w:rsidRPr="008607A4">
        <w:rPr>
          <w:rFonts w:ascii="Calibri" w:hAnsi="Calibri" w:cs="Calibri"/>
          <w:i/>
          <w:iCs/>
          <w:lang w:val="it-IT"/>
        </w:rPr>
        <w:t>, contribuendo così alla diminuzione dell’impronta ecologica complessiva</w:t>
      </w:r>
      <w:r w:rsidRPr="00B3061C">
        <w:rPr>
          <w:rFonts w:ascii="Calibri" w:hAnsi="Calibri" w:cs="Calibri"/>
          <w:i/>
          <w:iCs/>
          <w:lang w:val="it-IT"/>
        </w:rPr>
        <w:t>.</w:t>
      </w:r>
    </w:p>
    <w:p w14:paraId="233C78C7" w14:textId="5CE0A983" w:rsidR="00B3061C" w:rsidRPr="008607A4" w:rsidRDefault="00B3061C" w:rsidP="00B3061C">
      <w:pPr>
        <w:jc w:val="both"/>
        <w:rPr>
          <w:rFonts w:ascii="Calibri" w:hAnsi="Calibri" w:cs="Calibri"/>
          <w:lang w:val="it-IT"/>
        </w:rPr>
      </w:pPr>
      <w:r w:rsidRPr="008607A4">
        <w:rPr>
          <w:rFonts w:ascii="Calibri" w:hAnsi="Calibri" w:cs="Calibri"/>
          <w:b/>
          <w:bCs/>
          <w:lang w:val="it-IT"/>
        </w:rPr>
        <w:t xml:space="preserve">Biella, </w:t>
      </w:r>
      <w:r w:rsidRPr="00B3061C">
        <w:rPr>
          <w:rFonts w:ascii="Calibri" w:hAnsi="Calibri" w:cs="Calibri"/>
          <w:b/>
          <w:bCs/>
          <w:lang w:val="it-IT"/>
        </w:rPr>
        <w:t>XX giugno 2025</w:t>
      </w:r>
      <w:r w:rsidRPr="008607A4">
        <w:rPr>
          <w:rFonts w:ascii="Calibri" w:hAnsi="Calibri" w:cs="Calibri"/>
          <w:lang w:val="it-IT"/>
        </w:rPr>
        <w:t xml:space="preserve"> – O-I Glass, leader mondiale nella produzione di packaging in vetro, e Birra Menabrea, storico marchio italiano </w:t>
      </w:r>
      <w:r w:rsidRPr="00B3061C">
        <w:rPr>
          <w:rFonts w:ascii="Calibri" w:hAnsi="Calibri" w:cs="Calibri"/>
          <w:lang w:val="it-IT"/>
        </w:rPr>
        <w:t xml:space="preserve">produttore </w:t>
      </w:r>
      <w:r w:rsidRPr="008607A4">
        <w:rPr>
          <w:rFonts w:ascii="Calibri" w:hAnsi="Calibri" w:cs="Calibri"/>
          <w:lang w:val="it-IT"/>
        </w:rPr>
        <w:t xml:space="preserve">di birra, annunciano con orgoglio una collaborazione che </w:t>
      </w:r>
      <w:r w:rsidRPr="00B3061C">
        <w:rPr>
          <w:rFonts w:ascii="Calibri" w:hAnsi="Calibri" w:cs="Calibri"/>
          <w:lang w:val="it-IT"/>
        </w:rPr>
        <w:t>mette a fattor comune l’</w:t>
      </w:r>
      <w:r w:rsidRPr="008607A4">
        <w:rPr>
          <w:rFonts w:ascii="Calibri" w:hAnsi="Calibri" w:cs="Calibri"/>
          <w:lang w:val="it-IT"/>
        </w:rPr>
        <w:t>impegno verso la sostenibilità</w:t>
      </w:r>
      <w:r w:rsidR="00000436">
        <w:rPr>
          <w:rFonts w:ascii="Calibri" w:hAnsi="Calibri" w:cs="Calibri"/>
          <w:lang w:val="it-IT"/>
        </w:rPr>
        <w:t xml:space="preserve"> delle due aziende </w:t>
      </w:r>
      <w:r w:rsidRPr="00B3061C">
        <w:rPr>
          <w:rFonts w:ascii="Calibri" w:hAnsi="Calibri" w:cs="Calibri"/>
          <w:lang w:val="it-IT"/>
        </w:rPr>
        <w:t xml:space="preserve">attraverso </w:t>
      </w:r>
      <w:r w:rsidR="00000436">
        <w:rPr>
          <w:rFonts w:ascii="Calibri" w:hAnsi="Calibri" w:cs="Calibri"/>
          <w:lang w:val="it-IT"/>
        </w:rPr>
        <w:t>la diminuzione del peso</w:t>
      </w:r>
      <w:r w:rsidRPr="00B3061C">
        <w:rPr>
          <w:rFonts w:ascii="Calibri" w:hAnsi="Calibri" w:cs="Calibri"/>
          <w:lang w:val="it-IT"/>
        </w:rPr>
        <w:t xml:space="preserve"> dei contenitori in vetro</w:t>
      </w:r>
      <w:r w:rsidRPr="008607A4">
        <w:rPr>
          <w:rFonts w:ascii="Calibri" w:hAnsi="Calibri" w:cs="Calibri"/>
          <w:lang w:val="it-IT"/>
        </w:rPr>
        <w:t>.</w:t>
      </w:r>
    </w:p>
    <w:p w14:paraId="61F21D78" w14:textId="77777777" w:rsidR="00B3061C" w:rsidRPr="008607A4" w:rsidRDefault="00B3061C" w:rsidP="00B3061C">
      <w:pPr>
        <w:jc w:val="both"/>
        <w:rPr>
          <w:rFonts w:ascii="Calibri" w:hAnsi="Calibri" w:cs="Calibri"/>
          <w:lang w:val="it-IT"/>
        </w:rPr>
      </w:pPr>
      <w:r w:rsidRPr="008607A4">
        <w:rPr>
          <w:rFonts w:ascii="Calibri" w:hAnsi="Calibri" w:cs="Calibri"/>
          <w:lang w:val="it-IT"/>
        </w:rPr>
        <w:t xml:space="preserve">Il progetto di alleggerimento delle bottiglie Menabrea rappresenta un passo concreto verso la riduzione dell’impatto ambientale lungo tutta la filiera produttiva. Grazie a questa iniziativa, </w:t>
      </w:r>
      <w:r w:rsidRPr="008607A4">
        <w:rPr>
          <w:rFonts w:ascii="Calibri" w:hAnsi="Calibri" w:cs="Calibri"/>
          <w:b/>
          <w:bCs/>
          <w:lang w:val="it-IT"/>
        </w:rPr>
        <w:t>le nuove bottiglie da 33cl e 66cl permettono un risparmio del 10% di emissioni di CO2 per ogni unità prodotta</w:t>
      </w:r>
      <w:r w:rsidRPr="008607A4">
        <w:rPr>
          <w:rFonts w:ascii="Calibri" w:hAnsi="Calibri" w:cs="Calibri"/>
          <w:lang w:val="it-IT"/>
        </w:rPr>
        <w:t>, contribuendo così alla diminuzione dell’impronta ecologica complessiva.</w:t>
      </w:r>
    </w:p>
    <w:p w14:paraId="206160C2" w14:textId="77777777" w:rsidR="00B3061C" w:rsidRPr="008607A4" w:rsidRDefault="00B3061C" w:rsidP="00B3061C">
      <w:pPr>
        <w:jc w:val="both"/>
        <w:rPr>
          <w:rFonts w:ascii="Calibri" w:hAnsi="Calibri" w:cs="Calibri"/>
          <w:lang w:val="it-IT"/>
        </w:rPr>
      </w:pPr>
      <w:r w:rsidRPr="008607A4">
        <w:rPr>
          <w:rFonts w:ascii="Calibri" w:hAnsi="Calibri" w:cs="Calibri"/>
          <w:i/>
          <w:iCs/>
          <w:lang w:val="it-IT"/>
        </w:rPr>
        <w:t>“Accelerare su un business più sostenibile è tra i pilastri del posizionamento di O-I,”</w:t>
      </w:r>
      <w:r w:rsidRPr="008607A4">
        <w:rPr>
          <w:rFonts w:ascii="Calibri" w:hAnsi="Calibri" w:cs="Calibri"/>
          <w:lang w:val="it-IT"/>
        </w:rPr>
        <w:t xml:space="preserve"> afferma </w:t>
      </w:r>
      <w:r w:rsidRPr="00B3061C">
        <w:rPr>
          <w:rFonts w:ascii="Calibri" w:hAnsi="Calibri" w:cs="Calibri"/>
          <w:b/>
          <w:bCs/>
          <w:lang w:val="it-IT"/>
        </w:rPr>
        <w:t xml:space="preserve">Marco di Bernardo, Direttore Commerciale di O-I </w:t>
      </w:r>
      <w:proofErr w:type="spellStart"/>
      <w:r w:rsidRPr="00B3061C">
        <w:rPr>
          <w:rFonts w:ascii="Calibri" w:hAnsi="Calibri" w:cs="Calibri"/>
          <w:b/>
          <w:bCs/>
          <w:lang w:val="it-IT"/>
        </w:rPr>
        <w:t>Italy</w:t>
      </w:r>
      <w:proofErr w:type="spellEnd"/>
      <w:r w:rsidRPr="008607A4">
        <w:rPr>
          <w:rFonts w:ascii="Calibri" w:hAnsi="Calibri" w:cs="Calibri"/>
          <w:lang w:val="it-IT"/>
        </w:rPr>
        <w:t xml:space="preserve">. </w:t>
      </w:r>
      <w:r w:rsidRPr="008607A4">
        <w:rPr>
          <w:rFonts w:ascii="Calibri" w:hAnsi="Calibri" w:cs="Calibri"/>
          <w:i/>
          <w:iCs/>
          <w:lang w:val="it-IT"/>
        </w:rPr>
        <w:t xml:space="preserve">“Siamo orgogliosi di </w:t>
      </w:r>
      <w:r w:rsidRPr="00B3061C">
        <w:rPr>
          <w:rFonts w:ascii="Calibri" w:hAnsi="Calibri" w:cs="Calibri"/>
          <w:i/>
          <w:iCs/>
          <w:lang w:val="it-IT"/>
        </w:rPr>
        <w:t>collaborare</w:t>
      </w:r>
      <w:r w:rsidRPr="008607A4">
        <w:rPr>
          <w:rFonts w:ascii="Calibri" w:hAnsi="Calibri" w:cs="Calibri"/>
          <w:i/>
          <w:iCs/>
          <w:lang w:val="it-IT"/>
        </w:rPr>
        <w:t xml:space="preserve"> con Menabrea in questo progetto strategico. L’alleggerimento delle bottiglie non solo risponde alle esigenze di sostenibilità, ma rafforza anche l’identità del brand, rendendo il design ancora più slanciato ed elegante. Consideriamo questo percorso una base di partenza e non un punto di arrivo.”</w:t>
      </w:r>
    </w:p>
    <w:p w14:paraId="52C9B5FC" w14:textId="2CDEDF50" w:rsidR="00B3061C" w:rsidRPr="008607A4" w:rsidRDefault="00B3061C" w:rsidP="00B3061C">
      <w:pPr>
        <w:jc w:val="both"/>
        <w:rPr>
          <w:rFonts w:ascii="Calibri" w:hAnsi="Calibri" w:cs="Calibri"/>
          <w:lang w:val="it-IT"/>
        </w:rPr>
      </w:pPr>
      <w:r w:rsidRPr="008607A4">
        <w:rPr>
          <w:rFonts w:ascii="Calibri" w:hAnsi="Calibri" w:cs="Calibri"/>
          <w:i/>
          <w:iCs/>
          <w:lang w:val="it-IT"/>
        </w:rPr>
        <w:t>“La nostra azienda si impegna costantemente a ridurre l’impatto ambientale, verificando ogni fase della filiera produttiva e orientandosi verso modi sostenibili di fare impresa</w:t>
      </w:r>
      <w:r w:rsidRPr="00B3061C">
        <w:rPr>
          <w:rFonts w:ascii="Calibri" w:hAnsi="Calibri" w:cs="Calibri"/>
          <w:i/>
          <w:iCs/>
          <w:lang w:val="it-IT"/>
        </w:rPr>
        <w:t xml:space="preserve">” </w:t>
      </w:r>
      <w:r w:rsidRPr="007D056C">
        <w:rPr>
          <w:rFonts w:ascii="Calibri" w:hAnsi="Calibri" w:cs="Calibri"/>
          <w:b/>
          <w:bCs/>
          <w:lang w:val="it-IT"/>
        </w:rPr>
        <w:t xml:space="preserve">sottolinea </w:t>
      </w:r>
      <w:r w:rsidR="00545028" w:rsidRPr="007D056C">
        <w:rPr>
          <w:rFonts w:ascii="Calibri" w:hAnsi="Calibri" w:cs="Calibri"/>
          <w:b/>
          <w:bCs/>
          <w:lang w:val="it-IT"/>
        </w:rPr>
        <w:t xml:space="preserve">Franco </w:t>
      </w:r>
      <w:proofErr w:type="spellStart"/>
      <w:r w:rsidR="00545028" w:rsidRPr="007D056C">
        <w:rPr>
          <w:rFonts w:ascii="Calibri" w:hAnsi="Calibri" w:cs="Calibri"/>
          <w:b/>
          <w:bCs/>
          <w:lang w:val="it-IT"/>
        </w:rPr>
        <w:t>Thedy</w:t>
      </w:r>
      <w:proofErr w:type="spellEnd"/>
      <w:r w:rsidR="00545028" w:rsidRPr="007D056C">
        <w:rPr>
          <w:rFonts w:ascii="Calibri" w:hAnsi="Calibri" w:cs="Calibri"/>
          <w:b/>
          <w:bCs/>
          <w:lang w:val="it-IT"/>
        </w:rPr>
        <w:t xml:space="preserve"> amministratore delegato</w:t>
      </w:r>
      <w:r w:rsidRPr="007D056C">
        <w:rPr>
          <w:rFonts w:ascii="Calibri" w:hAnsi="Calibri" w:cs="Calibri"/>
          <w:b/>
          <w:bCs/>
          <w:lang w:val="it-IT"/>
        </w:rPr>
        <w:t xml:space="preserve"> di Birra Menabrea</w:t>
      </w:r>
      <w:r w:rsidR="00545028">
        <w:rPr>
          <w:rFonts w:ascii="Calibri" w:hAnsi="Calibri" w:cs="Calibri"/>
          <w:i/>
          <w:iCs/>
          <w:lang w:val="it-IT"/>
        </w:rPr>
        <w:t>: “</w:t>
      </w:r>
      <w:r w:rsidR="00545028" w:rsidRPr="00545028">
        <w:rPr>
          <w:i/>
          <w:iCs/>
          <w:lang w:val="it-IT"/>
        </w:rPr>
        <w:t>La sostenibilità rappresenta per noi un principio guida che si traduce in azioni concrete e continue. Con questo progetto, rafforziamo ulteriormente il nostro percorso verso un modello di impresa sempre più responsabile, mantenendo salda la nostra identità fatta di qualità e tradizione</w:t>
      </w:r>
      <w:r w:rsidR="00545028">
        <w:rPr>
          <w:i/>
          <w:iCs/>
          <w:lang w:val="it-IT"/>
        </w:rPr>
        <w:t>.</w:t>
      </w:r>
    </w:p>
    <w:p w14:paraId="1F5777A4" w14:textId="217A31C4" w:rsidR="00B3061C" w:rsidRDefault="00E32795" w:rsidP="00B3061C">
      <w:pPr>
        <w:jc w:val="both"/>
        <w:rPr>
          <w:rFonts w:ascii="Calibri" w:hAnsi="Calibri" w:cs="Calibri"/>
          <w:lang w:val="it-IT"/>
        </w:rPr>
      </w:pPr>
      <w:r>
        <w:rPr>
          <w:rFonts w:ascii="Calibri" w:hAnsi="Calibri" w:cs="Calibri"/>
          <w:lang w:val="it-IT"/>
        </w:rPr>
        <w:t xml:space="preserve">Il progetto è stato seguito, </w:t>
      </w:r>
      <w:r w:rsidRPr="00E32795">
        <w:rPr>
          <w:rFonts w:ascii="Arial" w:hAnsi="Arial" w:cs="Arial"/>
          <w:color w:val="222222"/>
          <w:sz w:val="22"/>
          <w:szCs w:val="22"/>
          <w:shd w:val="clear" w:color="auto" w:fill="FFFFFF"/>
          <w:lang w:val="it-IT"/>
        </w:rPr>
        <w:t>dalla divisione Operations di Menabrea</w:t>
      </w:r>
      <w:r>
        <w:rPr>
          <w:rFonts w:ascii="Arial" w:hAnsi="Arial" w:cs="Arial"/>
          <w:color w:val="222222"/>
          <w:sz w:val="22"/>
          <w:szCs w:val="22"/>
          <w:shd w:val="clear" w:color="auto" w:fill="FFFFFF"/>
          <w:lang w:val="it-IT"/>
        </w:rPr>
        <w:t xml:space="preserve">, guidato da </w:t>
      </w:r>
      <w:r w:rsidRPr="004C368D">
        <w:rPr>
          <w:rFonts w:ascii="Arial" w:hAnsi="Arial" w:cs="Arial"/>
          <w:b/>
          <w:bCs/>
          <w:color w:val="222222"/>
          <w:sz w:val="22"/>
          <w:szCs w:val="22"/>
          <w:shd w:val="clear" w:color="auto" w:fill="FFFFFF"/>
          <w:lang w:val="it-IT"/>
        </w:rPr>
        <w:t xml:space="preserve">Venanzio </w:t>
      </w:r>
      <w:proofErr w:type="spellStart"/>
      <w:r w:rsidRPr="004C368D">
        <w:rPr>
          <w:rFonts w:ascii="Arial" w:hAnsi="Arial" w:cs="Arial"/>
          <w:b/>
          <w:bCs/>
          <w:color w:val="222222"/>
          <w:sz w:val="22"/>
          <w:szCs w:val="22"/>
          <w:shd w:val="clear" w:color="auto" w:fill="FFFFFF"/>
          <w:lang w:val="it-IT"/>
        </w:rPr>
        <w:t>Thedy</w:t>
      </w:r>
      <w:proofErr w:type="spellEnd"/>
      <w:r>
        <w:rPr>
          <w:rFonts w:ascii="Arial" w:hAnsi="Arial" w:cs="Arial"/>
          <w:color w:val="222222"/>
          <w:sz w:val="22"/>
          <w:szCs w:val="22"/>
          <w:shd w:val="clear" w:color="auto" w:fill="FFFFFF"/>
          <w:lang w:val="it-IT"/>
        </w:rPr>
        <w:t xml:space="preserve"> e il risultato finale ha permesso alle </w:t>
      </w:r>
      <w:r w:rsidR="00B3061C" w:rsidRPr="008607A4">
        <w:rPr>
          <w:rFonts w:ascii="Calibri" w:hAnsi="Calibri" w:cs="Calibri"/>
          <w:lang w:val="it-IT"/>
        </w:rPr>
        <w:t xml:space="preserve">nuove bottiglie </w:t>
      </w:r>
      <w:r>
        <w:rPr>
          <w:rFonts w:ascii="Calibri" w:hAnsi="Calibri" w:cs="Calibri"/>
          <w:lang w:val="it-IT"/>
        </w:rPr>
        <w:t xml:space="preserve">di mantenere </w:t>
      </w:r>
      <w:r w:rsidR="00B3061C" w:rsidRPr="008607A4">
        <w:rPr>
          <w:rFonts w:ascii="Calibri" w:hAnsi="Calibri" w:cs="Calibri"/>
          <w:lang w:val="it-IT"/>
        </w:rPr>
        <w:t xml:space="preserve">il design tradizionale che caratterizza Menabrea, ma </w:t>
      </w:r>
      <w:r>
        <w:rPr>
          <w:rFonts w:ascii="Calibri" w:hAnsi="Calibri" w:cs="Calibri"/>
          <w:lang w:val="it-IT"/>
        </w:rPr>
        <w:t>con un</w:t>
      </w:r>
      <w:r w:rsidR="004C368D">
        <w:rPr>
          <w:rFonts w:ascii="Calibri" w:hAnsi="Calibri" w:cs="Calibri"/>
          <w:lang w:val="it-IT"/>
        </w:rPr>
        <w:t>’</w:t>
      </w:r>
      <w:r>
        <w:rPr>
          <w:rFonts w:ascii="Calibri" w:hAnsi="Calibri" w:cs="Calibri"/>
          <w:lang w:val="it-IT"/>
        </w:rPr>
        <w:t xml:space="preserve">interpretazione più </w:t>
      </w:r>
      <w:r w:rsidR="00B3061C" w:rsidRPr="008607A4">
        <w:rPr>
          <w:rFonts w:ascii="Calibri" w:hAnsi="Calibri" w:cs="Calibri"/>
          <w:lang w:val="it-IT"/>
        </w:rPr>
        <w:t>moderna</w:t>
      </w:r>
      <w:r>
        <w:rPr>
          <w:rFonts w:ascii="Calibri" w:hAnsi="Calibri" w:cs="Calibri"/>
          <w:lang w:val="it-IT"/>
        </w:rPr>
        <w:t xml:space="preserve"> e sostenibile</w:t>
      </w:r>
      <w:r w:rsidR="00B3061C" w:rsidRPr="008607A4">
        <w:rPr>
          <w:rFonts w:ascii="Calibri" w:hAnsi="Calibri" w:cs="Calibri"/>
          <w:lang w:val="it-IT"/>
        </w:rPr>
        <w:t xml:space="preserve">, senza rinunciare </w:t>
      </w:r>
      <w:r w:rsidR="00AC7EB8">
        <w:rPr>
          <w:rFonts w:ascii="Calibri" w:hAnsi="Calibri" w:cs="Calibri"/>
          <w:lang w:val="it-IT"/>
        </w:rPr>
        <w:t>all’identità</w:t>
      </w:r>
      <w:r w:rsidR="00B3061C" w:rsidRPr="008607A4">
        <w:rPr>
          <w:rFonts w:ascii="Calibri" w:hAnsi="Calibri" w:cs="Calibri"/>
          <w:lang w:val="it-IT"/>
        </w:rPr>
        <w:t xml:space="preserve"> e all’eleganza che contraddistinguono il marchio. Inoltre, l’alleggerimento delle bottiglie porta benefici anche dal punto di vista logistico, ottimizzando il trasporto e riducendo ulteriormente l’impatto ambientale.</w:t>
      </w:r>
    </w:p>
    <w:p w14:paraId="7720C457" w14:textId="3C440306" w:rsidR="00D46CB8" w:rsidRPr="008607A4" w:rsidRDefault="00D46CB8" w:rsidP="00B3061C">
      <w:pPr>
        <w:jc w:val="both"/>
        <w:rPr>
          <w:rFonts w:ascii="Calibri" w:hAnsi="Calibri" w:cs="Calibri"/>
          <w:lang w:val="it-IT"/>
        </w:rPr>
      </w:pPr>
    </w:p>
    <w:p w14:paraId="413B19A7" w14:textId="77777777" w:rsidR="00BE0A2D" w:rsidRDefault="00B0127C" w:rsidP="00B0127C">
      <w:pPr>
        <w:jc w:val="both"/>
        <w:rPr>
          <w:rStyle w:val="normaltextrun"/>
          <w:rFonts w:ascii="Gill Sans MT" w:hAnsi="Gill Sans MT" w:cs="Segoe UI"/>
          <w:b/>
          <w:color w:val="7030A0"/>
          <w:sz w:val="18"/>
          <w:szCs w:val="18"/>
          <w:lang w:val="it-IT"/>
        </w:rPr>
      </w:pPr>
      <w:r>
        <w:rPr>
          <w:rStyle w:val="normaltextrun"/>
          <w:rFonts w:ascii="Gill Sans MT" w:hAnsi="Gill Sans MT" w:cs="Segoe UI"/>
          <w:b/>
          <w:color w:val="7030A0"/>
          <w:sz w:val="18"/>
          <w:szCs w:val="18"/>
          <w:lang w:val="it-IT"/>
        </w:rPr>
        <w:lastRenderedPageBreak/>
        <w:br/>
      </w:r>
    </w:p>
    <w:p w14:paraId="192BF4D0" w14:textId="77777777" w:rsidR="00BE0A2D" w:rsidRDefault="00BE0A2D" w:rsidP="00B0127C">
      <w:pPr>
        <w:jc w:val="both"/>
        <w:rPr>
          <w:rStyle w:val="normaltextrun"/>
          <w:rFonts w:ascii="Gill Sans MT" w:hAnsi="Gill Sans MT" w:cs="Segoe UI"/>
          <w:b/>
          <w:color w:val="7030A0"/>
          <w:sz w:val="18"/>
          <w:szCs w:val="18"/>
          <w:lang w:val="it-IT"/>
        </w:rPr>
      </w:pPr>
    </w:p>
    <w:p w14:paraId="6363F7E8" w14:textId="1354040C" w:rsidR="00B0127C" w:rsidRPr="00B0127C" w:rsidRDefault="00B0127C" w:rsidP="00B0127C">
      <w:pPr>
        <w:jc w:val="both"/>
        <w:rPr>
          <w:rFonts w:ascii="Arial" w:hAnsi="Arial" w:cs="Arial"/>
          <w:lang w:val="it-IT"/>
        </w:rPr>
      </w:pPr>
      <w:r w:rsidRPr="00B0127C">
        <w:rPr>
          <w:rStyle w:val="normaltextrun"/>
          <w:rFonts w:ascii="Gill Sans MT" w:hAnsi="Gill Sans MT" w:cs="Segoe UI"/>
          <w:b/>
          <w:color w:val="7030A0"/>
          <w:sz w:val="18"/>
          <w:szCs w:val="18"/>
          <w:lang w:val="it-IT"/>
        </w:rPr>
        <w:t>About O-I</w:t>
      </w:r>
      <w:r w:rsidRPr="00B0127C">
        <w:rPr>
          <w:rStyle w:val="normaltextrun"/>
          <w:rFonts w:ascii="Arial" w:hAnsi="Arial" w:cs="Arial"/>
          <w:b/>
          <w:color w:val="7030A0"/>
          <w:sz w:val="18"/>
          <w:szCs w:val="18"/>
          <w:lang w:val="it-IT"/>
        </w:rPr>
        <w:t> </w:t>
      </w:r>
      <w:r w:rsidRPr="00B0127C">
        <w:rPr>
          <w:rStyle w:val="normaltextrun"/>
          <w:rFonts w:ascii="Gill Sans MT" w:hAnsi="Gill Sans MT" w:cs="Segoe UI"/>
          <w:b/>
          <w:color w:val="7030A0"/>
          <w:sz w:val="18"/>
          <w:szCs w:val="18"/>
          <w:lang w:val="it-IT"/>
        </w:rPr>
        <w:t>  </w:t>
      </w:r>
      <w:r w:rsidRPr="00B0127C">
        <w:rPr>
          <w:rStyle w:val="eop"/>
          <w:rFonts w:ascii="Gill Sans MT" w:hAnsi="Gill Sans MT" w:cs="Segoe UI"/>
          <w:color w:val="7030A0"/>
          <w:sz w:val="18"/>
          <w:szCs w:val="18"/>
          <w:lang w:val="it-IT"/>
        </w:rPr>
        <w:t> </w:t>
      </w:r>
    </w:p>
    <w:p w14:paraId="0D2A6842" w14:textId="77777777" w:rsidR="00B0127C" w:rsidRDefault="00B0127C" w:rsidP="00B0127C">
      <w:pPr>
        <w:pStyle w:val="paragraph"/>
        <w:shd w:val="clear" w:color="auto" w:fill="FFFFFF"/>
        <w:spacing w:after="0"/>
        <w:textAlignment w:val="baseline"/>
        <w:rPr>
          <w:rFonts w:ascii="Gill Sans MT" w:hAnsi="Gill Sans MT" w:cs="Segoe UI"/>
          <w:sz w:val="18"/>
          <w:szCs w:val="18"/>
        </w:rPr>
      </w:pPr>
      <w:bookmarkStart w:id="0" w:name="_Hlk130482570"/>
      <w:r w:rsidRPr="00A07EB9">
        <w:rPr>
          <w:rFonts w:ascii="Gill Sans MT" w:hAnsi="Gill Sans MT" w:cs="Segoe UI"/>
          <w:sz w:val="18"/>
          <w:szCs w:val="18"/>
        </w:rPr>
        <w:t xml:space="preserve">Alla O-I Glass, Inc. (NYSE: OI) amiamo il vetro e siamo orgogliosi di essere uno dei principali produttori di bottiglie e vasi in vetro al mondo. Il vetro non è solo bello, è anche puro, salutare e totalmente riciclabile, cosa che lo rende il materiale di packaging rigido più sostenibile. Con la sede centrale a </w:t>
      </w:r>
      <w:proofErr w:type="spellStart"/>
      <w:r w:rsidRPr="00A07EB9">
        <w:rPr>
          <w:rFonts w:ascii="Gill Sans MT" w:hAnsi="Gill Sans MT" w:cs="Segoe UI"/>
          <w:sz w:val="18"/>
          <w:szCs w:val="18"/>
        </w:rPr>
        <w:t>Perrysburg</w:t>
      </w:r>
      <w:proofErr w:type="spellEnd"/>
      <w:r w:rsidRPr="00A07EB9">
        <w:rPr>
          <w:rFonts w:ascii="Gill Sans MT" w:hAnsi="Gill Sans MT" w:cs="Segoe UI"/>
          <w:sz w:val="18"/>
          <w:szCs w:val="18"/>
        </w:rPr>
        <w:t xml:space="preserve">, Ohio (USA), O-I è il partner preferito di molti dei principali produttori di marchi di alimenti e </w:t>
      </w:r>
      <w:proofErr w:type="gramStart"/>
      <w:r w:rsidRPr="00A07EB9">
        <w:rPr>
          <w:rFonts w:ascii="Gill Sans MT" w:hAnsi="Gill Sans MT" w:cs="Segoe UI"/>
          <w:sz w:val="18"/>
          <w:szCs w:val="18"/>
        </w:rPr>
        <w:t>bevande  a</w:t>
      </w:r>
      <w:proofErr w:type="gramEnd"/>
      <w:r w:rsidRPr="00A07EB9">
        <w:rPr>
          <w:rFonts w:ascii="Gill Sans MT" w:hAnsi="Gill Sans MT" w:cs="Segoe UI"/>
          <w:sz w:val="18"/>
          <w:szCs w:val="18"/>
        </w:rPr>
        <w:t xml:space="preserve"> livello globale. Innoviamo al fianco dei nostri </w:t>
      </w:r>
      <w:proofErr w:type="gramStart"/>
      <w:r w:rsidRPr="00A07EB9">
        <w:rPr>
          <w:rFonts w:ascii="Gill Sans MT" w:hAnsi="Gill Sans MT" w:cs="Segoe UI"/>
          <w:sz w:val="18"/>
          <w:szCs w:val="18"/>
        </w:rPr>
        <w:t>clienti,  assecondando</w:t>
      </w:r>
      <w:proofErr w:type="gramEnd"/>
      <w:r w:rsidRPr="00A07EB9">
        <w:rPr>
          <w:rFonts w:ascii="Gill Sans MT" w:hAnsi="Gill Sans MT" w:cs="Segoe UI"/>
          <w:sz w:val="18"/>
          <w:szCs w:val="18"/>
        </w:rPr>
        <w:t xml:space="preserve"> le loro necessità nella creazione di imballi iconici che contribuiscono alla creazione dei marchi in tutto il mondo. Con un team eterogeneo, composto da circa 23.000 persone </w:t>
      </w:r>
      <w:proofErr w:type="gramStart"/>
      <w:r w:rsidRPr="00A07EB9">
        <w:rPr>
          <w:rFonts w:ascii="Gill Sans MT" w:hAnsi="Gill Sans MT" w:cs="Segoe UI"/>
          <w:sz w:val="18"/>
          <w:szCs w:val="18"/>
        </w:rPr>
        <w:t>dislocate  in</w:t>
      </w:r>
      <w:proofErr w:type="gramEnd"/>
      <w:r w:rsidRPr="00A07EB9">
        <w:rPr>
          <w:rFonts w:ascii="Gill Sans MT" w:hAnsi="Gill Sans MT" w:cs="Segoe UI"/>
          <w:sz w:val="18"/>
          <w:szCs w:val="18"/>
        </w:rPr>
        <w:t xml:space="preserve"> 68 stabilimenti in 19 paesi, O-I ha realizzato ricavi pari a 7,1 miliardi di dollari nel 2023. </w:t>
      </w:r>
    </w:p>
    <w:p w14:paraId="66238CAA" w14:textId="20CBF0E4" w:rsidR="00862236" w:rsidRPr="00862236" w:rsidRDefault="00862236" w:rsidP="00B0127C">
      <w:pPr>
        <w:pStyle w:val="paragraph"/>
        <w:shd w:val="clear" w:color="auto" w:fill="FFFFFF"/>
        <w:spacing w:after="0"/>
        <w:textAlignment w:val="baseline"/>
        <w:rPr>
          <w:rFonts w:ascii="Gill Sans MT" w:hAnsi="Gill Sans MT" w:cs="Segoe UI"/>
          <w:b/>
          <w:bCs/>
          <w:sz w:val="18"/>
          <w:szCs w:val="18"/>
          <w:u w:val="single"/>
        </w:rPr>
      </w:pPr>
      <w:r w:rsidRPr="00A07EB9">
        <w:rPr>
          <w:rFonts w:ascii="Gill Sans MT" w:hAnsi="Gill Sans MT" w:cs="Segoe UI"/>
          <w:sz w:val="18"/>
          <w:szCs w:val="18"/>
        </w:rPr>
        <w:t xml:space="preserve">Per ulteriori informazioni visitare: </w:t>
      </w:r>
      <w:hyperlink r:id="rId9" w:history="1">
        <w:r w:rsidRPr="00A07EB9">
          <w:rPr>
            <w:rStyle w:val="Collegamentoipertestuale"/>
            <w:rFonts w:ascii="Gill Sans MT" w:hAnsi="Gill Sans MT" w:cs="Segoe UI"/>
            <w:b/>
            <w:bCs/>
            <w:sz w:val="18"/>
            <w:szCs w:val="18"/>
          </w:rPr>
          <w:t>o-i.com</w:t>
        </w:r>
      </w:hyperlink>
      <w:r w:rsidRPr="00A07EB9">
        <w:rPr>
          <w:rFonts w:ascii="Gill Sans MT" w:hAnsi="Gill Sans MT" w:cs="Segoe UI"/>
          <w:b/>
          <w:bCs/>
          <w:sz w:val="18"/>
          <w:szCs w:val="18"/>
          <w:u w:val="single"/>
        </w:rPr>
        <w:t xml:space="preserve"> /</w:t>
      </w:r>
      <w:r w:rsidRPr="00A07EB9">
        <w:rPr>
          <w:rFonts w:ascii="Arial" w:hAnsi="Arial" w:cs="Arial"/>
          <w:b/>
          <w:bCs/>
          <w:sz w:val="18"/>
          <w:szCs w:val="18"/>
          <w:u w:val="single"/>
        </w:rPr>
        <w:t> </w:t>
      </w:r>
      <w:hyperlink r:id="rId10" w:history="1">
        <w:r w:rsidRPr="00A07EB9">
          <w:rPr>
            <w:rStyle w:val="Collegamentoipertestuale"/>
            <w:rFonts w:ascii="Gill Sans MT" w:hAnsi="Gill Sans MT" w:cs="Segoe UI"/>
            <w:b/>
            <w:bCs/>
            <w:sz w:val="18"/>
            <w:szCs w:val="18"/>
          </w:rPr>
          <w:t>Facebook</w:t>
        </w:r>
      </w:hyperlink>
      <w:r w:rsidRPr="00A07EB9">
        <w:rPr>
          <w:rFonts w:ascii="Gill Sans MT" w:hAnsi="Gill Sans MT" w:cs="Segoe UI"/>
          <w:b/>
          <w:bCs/>
          <w:sz w:val="18"/>
          <w:szCs w:val="18"/>
          <w:u w:val="single"/>
        </w:rPr>
        <w:t xml:space="preserve"> / </w:t>
      </w:r>
      <w:hyperlink r:id="rId11" w:history="1">
        <w:r w:rsidRPr="00A07EB9">
          <w:rPr>
            <w:rStyle w:val="Collegamentoipertestuale"/>
            <w:rFonts w:ascii="Gill Sans MT" w:hAnsi="Gill Sans MT" w:cs="Segoe UI"/>
            <w:b/>
            <w:bCs/>
            <w:sz w:val="18"/>
            <w:szCs w:val="18"/>
          </w:rPr>
          <w:t>Twitter</w:t>
        </w:r>
      </w:hyperlink>
      <w:r w:rsidRPr="00A07EB9">
        <w:rPr>
          <w:rFonts w:ascii="Gill Sans MT" w:hAnsi="Gill Sans MT" w:cs="Segoe UI"/>
          <w:sz w:val="18"/>
          <w:szCs w:val="18"/>
          <w:u w:val="single"/>
        </w:rPr>
        <w:t xml:space="preserve"> </w:t>
      </w:r>
      <w:r w:rsidRPr="00A07EB9">
        <w:rPr>
          <w:rFonts w:ascii="Gill Sans MT" w:hAnsi="Gill Sans MT" w:cs="Segoe UI"/>
          <w:b/>
          <w:bCs/>
          <w:sz w:val="18"/>
          <w:szCs w:val="18"/>
          <w:u w:val="single"/>
        </w:rPr>
        <w:t xml:space="preserve">/ </w:t>
      </w:r>
      <w:hyperlink r:id="rId12" w:history="1">
        <w:r w:rsidRPr="00A07EB9">
          <w:rPr>
            <w:rStyle w:val="Collegamentoipertestuale"/>
            <w:rFonts w:ascii="Gill Sans MT" w:hAnsi="Gill Sans MT" w:cs="Segoe UI"/>
            <w:b/>
            <w:bCs/>
            <w:sz w:val="18"/>
            <w:szCs w:val="18"/>
          </w:rPr>
          <w:t>Instagram</w:t>
        </w:r>
      </w:hyperlink>
      <w:r w:rsidRPr="00A07EB9">
        <w:rPr>
          <w:rFonts w:ascii="Gill Sans MT" w:hAnsi="Gill Sans MT" w:cs="Segoe UI"/>
          <w:sz w:val="18"/>
          <w:szCs w:val="18"/>
          <w:u w:val="single"/>
        </w:rPr>
        <w:t xml:space="preserve"> </w:t>
      </w:r>
      <w:r w:rsidRPr="00A07EB9">
        <w:rPr>
          <w:rFonts w:ascii="Gill Sans MT" w:hAnsi="Gill Sans MT" w:cs="Segoe UI"/>
          <w:b/>
          <w:bCs/>
          <w:sz w:val="18"/>
          <w:szCs w:val="18"/>
          <w:u w:val="single"/>
        </w:rPr>
        <w:t xml:space="preserve">/ </w:t>
      </w:r>
      <w:hyperlink r:id="rId13" w:history="1">
        <w:r w:rsidRPr="00A07EB9">
          <w:rPr>
            <w:rStyle w:val="Collegamentoipertestuale"/>
            <w:rFonts w:ascii="Gill Sans MT" w:hAnsi="Gill Sans MT" w:cs="Segoe UI"/>
            <w:b/>
            <w:bCs/>
            <w:sz w:val="18"/>
            <w:szCs w:val="18"/>
          </w:rPr>
          <w:t>LinkedIn</w:t>
        </w:r>
      </w:hyperlink>
    </w:p>
    <w:p w14:paraId="6A5373E6" w14:textId="51F969E4" w:rsidR="00862236" w:rsidRPr="00862236" w:rsidRDefault="00AC7EB8" w:rsidP="00862236">
      <w:pPr>
        <w:jc w:val="both"/>
        <w:rPr>
          <w:rStyle w:val="normaltextrun"/>
          <w:rFonts w:ascii="Gill Sans MT" w:hAnsi="Gill Sans MT" w:cs="Segoe UI"/>
          <w:b/>
          <w:color w:val="7030A0"/>
          <w:sz w:val="18"/>
          <w:szCs w:val="18"/>
          <w:lang w:val="it-IT"/>
        </w:rPr>
      </w:pPr>
      <w:r w:rsidRPr="00862236">
        <w:rPr>
          <w:rStyle w:val="normaltextrun"/>
          <w:rFonts w:ascii="Gill Sans MT" w:hAnsi="Gill Sans MT" w:cs="Segoe UI"/>
          <w:b/>
          <w:color w:val="7030A0"/>
          <w:sz w:val="18"/>
          <w:szCs w:val="18"/>
          <w:lang w:val="it-IT"/>
        </w:rPr>
        <w:t xml:space="preserve">About </w:t>
      </w:r>
      <w:r w:rsidR="00862236" w:rsidRPr="00862236">
        <w:rPr>
          <w:rStyle w:val="normaltextrun"/>
          <w:rFonts w:ascii="Gill Sans MT" w:hAnsi="Gill Sans MT" w:cs="Segoe UI"/>
          <w:b/>
          <w:color w:val="7030A0"/>
          <w:sz w:val="18"/>
          <w:szCs w:val="18"/>
          <w:lang w:val="it-IT"/>
        </w:rPr>
        <w:t xml:space="preserve">Birra </w:t>
      </w:r>
      <w:r w:rsidRPr="00862236">
        <w:rPr>
          <w:rStyle w:val="normaltextrun"/>
          <w:rFonts w:ascii="Gill Sans MT" w:hAnsi="Gill Sans MT" w:cs="Segoe UI"/>
          <w:b/>
          <w:color w:val="7030A0"/>
          <w:sz w:val="18"/>
          <w:szCs w:val="18"/>
          <w:lang w:val="it-IT"/>
        </w:rPr>
        <w:t>Menabrea</w:t>
      </w:r>
    </w:p>
    <w:p w14:paraId="39AD1347" w14:textId="7A8188A4" w:rsidR="00AC7EB8" w:rsidRDefault="00AC7EB8" w:rsidP="00AC7EB8">
      <w:pPr>
        <w:pStyle w:val="NormaleWeb"/>
        <w:rPr>
          <w:rFonts w:ascii="Gill Sans MT" w:hAnsi="Gill Sans MT" w:cs="Segoe UI"/>
          <w:sz w:val="18"/>
          <w:szCs w:val="18"/>
          <w:lang w:eastAsia="zh-CN"/>
        </w:rPr>
      </w:pPr>
      <w:r w:rsidRPr="00AC7EB8">
        <w:rPr>
          <w:rFonts w:ascii="Gill Sans MT" w:hAnsi="Gill Sans MT" w:cs="Segoe UI"/>
          <w:b/>
          <w:bCs/>
          <w:sz w:val="18"/>
          <w:szCs w:val="18"/>
          <w:lang w:eastAsia="zh-CN"/>
        </w:rPr>
        <w:t>Birra Menabrea, </w:t>
      </w:r>
      <w:r w:rsidRPr="00AC7EB8">
        <w:rPr>
          <w:rFonts w:ascii="Gill Sans MT" w:hAnsi="Gill Sans MT" w:cs="Segoe UI"/>
          <w:sz w:val="18"/>
          <w:szCs w:val="18"/>
          <w:lang w:eastAsia="zh-CN"/>
        </w:rPr>
        <w:t>ha sede a Biella, forte dei suoi 17</w:t>
      </w:r>
      <w:r>
        <w:rPr>
          <w:rFonts w:ascii="Gill Sans MT" w:hAnsi="Gill Sans MT" w:cs="Segoe UI"/>
          <w:sz w:val="18"/>
          <w:szCs w:val="18"/>
          <w:lang w:eastAsia="zh-CN"/>
        </w:rPr>
        <w:t>9</w:t>
      </w:r>
      <w:r w:rsidRPr="00AC7EB8">
        <w:rPr>
          <w:rFonts w:ascii="Gill Sans MT" w:hAnsi="Gill Sans MT" w:cs="Segoe UI"/>
          <w:sz w:val="18"/>
          <w:szCs w:val="18"/>
          <w:lang w:eastAsia="zh-CN"/>
        </w:rPr>
        <w:t xml:space="preserve"> anni di attività e successi, </w:t>
      </w:r>
      <w:r w:rsidR="00862236">
        <w:rPr>
          <w:rFonts w:ascii="Gill Sans MT" w:hAnsi="Gill Sans MT" w:cs="Segoe UI"/>
          <w:sz w:val="18"/>
          <w:szCs w:val="18"/>
          <w:lang w:eastAsia="zh-CN"/>
        </w:rPr>
        <w:t xml:space="preserve">è un simbolo in tutto il mondo della birra italiana di qualità </w:t>
      </w:r>
      <w:r w:rsidRPr="00AC7EB8">
        <w:rPr>
          <w:rFonts w:ascii="Gill Sans MT" w:hAnsi="Gill Sans MT" w:cs="Segoe UI"/>
          <w:sz w:val="18"/>
          <w:szCs w:val="18"/>
          <w:lang w:eastAsia="zh-CN"/>
        </w:rPr>
        <w:t xml:space="preserve">e il più antico birrificio italiano </w:t>
      </w:r>
      <w:r w:rsidR="00862236">
        <w:rPr>
          <w:rFonts w:ascii="Gill Sans MT" w:hAnsi="Gill Sans MT" w:cs="Segoe UI"/>
          <w:sz w:val="18"/>
          <w:szCs w:val="18"/>
          <w:lang w:eastAsia="zh-CN"/>
        </w:rPr>
        <w:t>attivo</w:t>
      </w:r>
      <w:r w:rsidRPr="00AC7EB8">
        <w:rPr>
          <w:rFonts w:ascii="Gill Sans MT" w:hAnsi="Gill Sans MT" w:cs="Segoe UI"/>
          <w:sz w:val="18"/>
          <w:szCs w:val="18"/>
          <w:lang w:eastAsia="zh-CN"/>
        </w:rPr>
        <w:t xml:space="preserve">. </w:t>
      </w:r>
      <w:r w:rsidR="00862236">
        <w:rPr>
          <w:rFonts w:ascii="Gill Sans MT" w:hAnsi="Gill Sans MT" w:cs="Segoe UI"/>
          <w:sz w:val="18"/>
          <w:szCs w:val="18"/>
          <w:lang w:eastAsia="zh-CN"/>
        </w:rPr>
        <w:t xml:space="preserve">Fondata da Giuseppe Menabrea nel 1846 è guidata, di generazione in generazione, dalla stessa famiglia continuando a produrre birre uniche che riflettono i valori, la tradizione e l’eccellenza del territorio. </w:t>
      </w:r>
      <w:r w:rsidRPr="00AC7EB8">
        <w:rPr>
          <w:rFonts w:ascii="Gill Sans MT" w:hAnsi="Gill Sans MT" w:cs="Segoe UI"/>
          <w:sz w:val="18"/>
          <w:szCs w:val="18"/>
          <w:lang w:eastAsia="zh-CN"/>
        </w:rPr>
        <w:t xml:space="preserve">Birra Menabrea ha una posizione consolidata </w:t>
      </w:r>
      <w:r w:rsidR="00862236">
        <w:rPr>
          <w:rFonts w:ascii="Gill Sans MT" w:hAnsi="Gill Sans MT" w:cs="Segoe UI"/>
          <w:sz w:val="18"/>
          <w:szCs w:val="18"/>
          <w:lang w:eastAsia="zh-CN"/>
        </w:rPr>
        <w:t>come player primario nell’i</w:t>
      </w:r>
      <w:r w:rsidRPr="00AC7EB8">
        <w:rPr>
          <w:rFonts w:ascii="Gill Sans MT" w:hAnsi="Gill Sans MT" w:cs="Segoe UI"/>
          <w:sz w:val="18"/>
          <w:szCs w:val="18"/>
          <w:lang w:eastAsia="zh-CN"/>
        </w:rPr>
        <w:t>ndustria birraria</w:t>
      </w:r>
      <w:r w:rsidR="00862236">
        <w:rPr>
          <w:rFonts w:ascii="Gill Sans MT" w:hAnsi="Gill Sans MT" w:cs="Segoe UI"/>
          <w:sz w:val="18"/>
          <w:szCs w:val="18"/>
          <w:lang w:eastAsia="zh-CN"/>
        </w:rPr>
        <w:t xml:space="preserve"> italiana</w:t>
      </w:r>
      <w:r w:rsidRPr="00AC7EB8">
        <w:rPr>
          <w:rFonts w:ascii="Gill Sans MT" w:hAnsi="Gill Sans MT" w:cs="Segoe UI"/>
          <w:sz w:val="18"/>
          <w:szCs w:val="18"/>
          <w:lang w:eastAsia="zh-CN"/>
        </w:rPr>
        <w:t>. Produce linee con diversi stili: Linea 150° Bionda – Lager, Ambrata</w:t>
      </w:r>
      <w:r w:rsidR="003E424E">
        <w:rPr>
          <w:rFonts w:ascii="Gill Sans MT" w:hAnsi="Gill Sans MT" w:cs="Segoe UI"/>
          <w:sz w:val="18"/>
          <w:szCs w:val="18"/>
          <w:lang w:eastAsia="zh-CN"/>
        </w:rPr>
        <w:t xml:space="preserve">, </w:t>
      </w:r>
      <w:r w:rsidRPr="00AC7EB8">
        <w:rPr>
          <w:rFonts w:ascii="Gill Sans MT" w:hAnsi="Gill Sans MT" w:cs="Segoe UI"/>
          <w:sz w:val="18"/>
          <w:szCs w:val="18"/>
          <w:lang w:eastAsia="zh-CN"/>
        </w:rPr>
        <w:t>Amber, Strong</w:t>
      </w:r>
      <w:r w:rsidR="003E424E">
        <w:rPr>
          <w:rFonts w:ascii="Gill Sans MT" w:hAnsi="Gill Sans MT" w:cs="Segoe UI"/>
          <w:sz w:val="18"/>
          <w:szCs w:val="18"/>
          <w:lang w:eastAsia="zh-CN"/>
        </w:rPr>
        <w:t xml:space="preserve">, </w:t>
      </w:r>
      <w:r w:rsidRPr="00AC7EB8">
        <w:rPr>
          <w:rFonts w:ascii="Gill Sans MT" w:hAnsi="Gill Sans MT" w:cs="Segoe UI"/>
          <w:sz w:val="18"/>
          <w:szCs w:val="18"/>
          <w:lang w:eastAsia="zh-CN"/>
        </w:rPr>
        <w:t>Strong, Rossa</w:t>
      </w:r>
      <w:r w:rsidR="003E424E">
        <w:rPr>
          <w:rFonts w:ascii="Gill Sans MT" w:hAnsi="Gill Sans MT" w:cs="Segoe UI"/>
          <w:sz w:val="18"/>
          <w:szCs w:val="18"/>
          <w:lang w:eastAsia="zh-CN"/>
        </w:rPr>
        <w:t xml:space="preserve">, </w:t>
      </w:r>
      <w:r w:rsidRPr="00AC7EB8">
        <w:rPr>
          <w:rFonts w:ascii="Gill Sans MT" w:hAnsi="Gill Sans MT" w:cs="Segoe UI"/>
          <w:sz w:val="18"/>
          <w:szCs w:val="18"/>
          <w:lang w:eastAsia="zh-CN"/>
        </w:rPr>
        <w:t>Doppio Malto, Weiss</w:t>
      </w:r>
      <w:r w:rsidR="003E424E">
        <w:rPr>
          <w:rFonts w:ascii="Gill Sans MT" w:hAnsi="Gill Sans MT" w:cs="Segoe UI"/>
          <w:sz w:val="18"/>
          <w:szCs w:val="18"/>
          <w:lang w:eastAsia="zh-CN"/>
        </w:rPr>
        <w:t xml:space="preserve">. </w:t>
      </w:r>
      <w:r w:rsidRPr="00AC7EB8">
        <w:rPr>
          <w:rFonts w:ascii="Gill Sans MT" w:hAnsi="Gill Sans MT" w:cs="Segoe UI"/>
          <w:sz w:val="18"/>
          <w:szCs w:val="18"/>
          <w:lang w:eastAsia="zh-CN"/>
        </w:rPr>
        <w:t xml:space="preserve">La linea Arte </w:t>
      </w:r>
      <w:r w:rsidR="003E424E">
        <w:rPr>
          <w:rFonts w:ascii="Gill Sans MT" w:hAnsi="Gill Sans MT" w:cs="Segoe UI"/>
          <w:sz w:val="18"/>
          <w:szCs w:val="18"/>
          <w:lang w:eastAsia="zh-CN"/>
        </w:rPr>
        <w:t>da bere</w:t>
      </w:r>
      <w:r w:rsidRPr="00AC7EB8">
        <w:rPr>
          <w:rFonts w:ascii="Gill Sans MT" w:hAnsi="Gill Sans MT" w:cs="Segoe UI"/>
          <w:sz w:val="18"/>
          <w:szCs w:val="18"/>
          <w:lang w:eastAsia="zh-CN"/>
        </w:rPr>
        <w:t xml:space="preserve"> con Arte Lattina</w:t>
      </w:r>
      <w:r w:rsidR="003E424E">
        <w:rPr>
          <w:rFonts w:ascii="Gill Sans MT" w:hAnsi="Gill Sans MT" w:cs="Segoe UI"/>
          <w:sz w:val="18"/>
          <w:szCs w:val="18"/>
          <w:lang w:eastAsia="zh-CN"/>
        </w:rPr>
        <w:t xml:space="preserve">: </w:t>
      </w:r>
      <w:r w:rsidRPr="00AC7EB8">
        <w:rPr>
          <w:rFonts w:ascii="Gill Sans MT" w:hAnsi="Gill Sans MT" w:cs="Segoe UI"/>
          <w:sz w:val="18"/>
          <w:szCs w:val="18"/>
          <w:lang w:eastAsia="zh-CN"/>
        </w:rPr>
        <w:t>Pils</w:t>
      </w:r>
      <w:r w:rsidR="003E424E">
        <w:rPr>
          <w:rFonts w:ascii="Gill Sans MT" w:hAnsi="Gill Sans MT" w:cs="Segoe UI"/>
          <w:sz w:val="18"/>
          <w:szCs w:val="18"/>
          <w:lang w:eastAsia="zh-CN"/>
        </w:rPr>
        <w:t xml:space="preserve"> e</w:t>
      </w:r>
      <w:r w:rsidRPr="00AC7EB8">
        <w:rPr>
          <w:rFonts w:ascii="Gill Sans MT" w:hAnsi="Gill Sans MT" w:cs="Segoe UI"/>
          <w:sz w:val="18"/>
          <w:szCs w:val="18"/>
          <w:lang w:eastAsia="zh-CN"/>
        </w:rPr>
        <w:t xml:space="preserve"> </w:t>
      </w:r>
      <w:r w:rsidR="003E424E">
        <w:rPr>
          <w:rFonts w:ascii="Gill Sans MT" w:hAnsi="Gill Sans MT" w:cs="Segoe UI"/>
          <w:sz w:val="18"/>
          <w:szCs w:val="18"/>
          <w:lang w:eastAsia="zh-CN"/>
        </w:rPr>
        <w:t xml:space="preserve">Non Filtrata e </w:t>
      </w:r>
      <w:r w:rsidRPr="00AC7EB8">
        <w:rPr>
          <w:rFonts w:ascii="Gill Sans MT" w:hAnsi="Gill Sans MT" w:cs="Segoe UI"/>
          <w:sz w:val="18"/>
          <w:szCs w:val="18"/>
          <w:lang w:eastAsia="zh-CN"/>
        </w:rPr>
        <w:t>Arte in Bottigli</w:t>
      </w:r>
      <w:r w:rsidR="003E424E">
        <w:rPr>
          <w:rFonts w:ascii="Gill Sans MT" w:hAnsi="Gill Sans MT" w:cs="Segoe UI"/>
          <w:sz w:val="18"/>
          <w:szCs w:val="18"/>
          <w:lang w:eastAsia="zh-CN"/>
        </w:rPr>
        <w:t xml:space="preserve">a: Pils e Non Filtrata. Le linee speciali Christmas Beer e </w:t>
      </w:r>
      <w:proofErr w:type="spellStart"/>
      <w:r w:rsidR="003E424E">
        <w:rPr>
          <w:rFonts w:ascii="Gill Sans MT" w:hAnsi="Gill Sans MT" w:cs="Segoe UI"/>
          <w:sz w:val="18"/>
          <w:szCs w:val="18"/>
          <w:lang w:eastAsia="zh-CN"/>
        </w:rPr>
        <w:t>Birra&amp;Gazeuse</w:t>
      </w:r>
      <w:proofErr w:type="spellEnd"/>
      <w:r w:rsidR="003E424E">
        <w:rPr>
          <w:rFonts w:ascii="Gill Sans MT" w:hAnsi="Gill Sans MT" w:cs="Segoe UI"/>
          <w:sz w:val="18"/>
          <w:szCs w:val="18"/>
          <w:lang w:eastAsia="zh-CN"/>
        </w:rPr>
        <w:t>.</w:t>
      </w:r>
    </w:p>
    <w:p w14:paraId="533137AD" w14:textId="026AB57C" w:rsidR="00862236" w:rsidRDefault="00862236" w:rsidP="00AC7EB8">
      <w:pPr>
        <w:pStyle w:val="NormaleWeb"/>
        <w:rPr>
          <w:rFonts w:ascii="Gill Sans MT" w:hAnsi="Gill Sans MT" w:cs="Segoe UI"/>
          <w:sz w:val="18"/>
          <w:szCs w:val="18"/>
          <w:lang w:eastAsia="zh-CN"/>
        </w:rPr>
      </w:pPr>
      <w:r>
        <w:rPr>
          <w:rFonts w:ascii="Gill Sans MT" w:hAnsi="Gill Sans MT" w:cs="Segoe UI"/>
          <w:sz w:val="18"/>
          <w:szCs w:val="18"/>
          <w:lang w:eastAsia="zh-CN"/>
        </w:rPr>
        <w:t xml:space="preserve">Per ulteriori informazioni visitare: </w:t>
      </w:r>
      <w:hyperlink r:id="rId14" w:history="1">
        <w:r w:rsidRPr="00862236">
          <w:rPr>
            <w:rStyle w:val="Collegamentoipertestuale"/>
            <w:rFonts w:ascii="Gill Sans MT" w:hAnsi="Gill Sans MT" w:cs="Segoe UI"/>
            <w:sz w:val="18"/>
            <w:szCs w:val="18"/>
            <w:lang w:eastAsia="zh-CN"/>
          </w:rPr>
          <w:t>Birramenabrea.com</w:t>
        </w:r>
      </w:hyperlink>
      <w:r>
        <w:rPr>
          <w:rFonts w:ascii="Gill Sans MT" w:hAnsi="Gill Sans MT" w:cs="Segoe UI"/>
          <w:sz w:val="18"/>
          <w:szCs w:val="18"/>
          <w:lang w:eastAsia="zh-CN"/>
        </w:rPr>
        <w:t xml:space="preserve"> </w:t>
      </w:r>
    </w:p>
    <w:p w14:paraId="0498533C" w14:textId="2A68E092" w:rsidR="00AC7EB8" w:rsidRPr="00A07EB9" w:rsidRDefault="00AC7EB8" w:rsidP="00B0127C">
      <w:pPr>
        <w:pStyle w:val="paragraph"/>
        <w:shd w:val="clear" w:color="auto" w:fill="FFFFFF"/>
        <w:spacing w:after="0"/>
        <w:textAlignment w:val="baseline"/>
        <w:rPr>
          <w:rFonts w:ascii="Gill Sans MT" w:hAnsi="Gill Sans MT" w:cs="Segoe UI"/>
          <w:sz w:val="18"/>
          <w:szCs w:val="18"/>
        </w:rPr>
      </w:pPr>
    </w:p>
    <w:bookmarkEnd w:id="0"/>
    <w:p w14:paraId="0C90F722" w14:textId="77777777" w:rsidR="00B0127C" w:rsidRDefault="00B0127C" w:rsidP="00B0127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aps/>
          <w:sz w:val="18"/>
          <w:szCs w:val="18"/>
        </w:rPr>
        <w:t> </w:t>
      </w:r>
      <w:r>
        <w:rPr>
          <w:rStyle w:val="eop"/>
          <w:rFonts w:ascii="Gill Sans MT" w:eastAsiaTheme="majorEastAsia" w:hAnsi="Gill Sans MT" w:cs="Segoe UI"/>
          <w:sz w:val="18"/>
          <w:szCs w:val="18"/>
        </w:rPr>
        <w:t> </w:t>
      </w:r>
    </w:p>
    <w:p w14:paraId="30657A2A" w14:textId="77777777" w:rsidR="00B0127C" w:rsidRDefault="00B0127C" w:rsidP="00B0127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aps/>
          <w:sz w:val="18"/>
          <w:szCs w:val="18"/>
        </w:rPr>
        <w:t> </w:t>
      </w:r>
      <w:r>
        <w:rPr>
          <w:rStyle w:val="eop"/>
          <w:rFonts w:ascii="Gill Sans MT" w:eastAsiaTheme="majorEastAsia" w:hAnsi="Gill Sans MT" w:cs="Segoe UI"/>
          <w:sz w:val="18"/>
          <w:szCs w:val="18"/>
        </w:rPr>
        <w:t> </w:t>
      </w:r>
    </w:p>
    <w:p w14:paraId="39C605CE" w14:textId="1DD3E8F2" w:rsidR="00B0127C" w:rsidRPr="00B3061C" w:rsidRDefault="00B0127C" w:rsidP="00B3061C">
      <w:pPr>
        <w:rPr>
          <w:rStyle w:val="normaltextrun"/>
          <w:rFonts w:ascii="Gill Sans MT" w:eastAsiaTheme="majorEastAsia" w:hAnsi="Gill Sans MT" w:cs="Segoe UI"/>
          <w:b/>
          <w:bCs/>
          <w:caps/>
          <w:kern w:val="0"/>
          <w:sz w:val="18"/>
          <w:szCs w:val="18"/>
          <w:lang w:val="it-IT" w:eastAsia="zh-CN"/>
          <w14:ligatures w14:val="none"/>
        </w:rPr>
      </w:pPr>
      <w:r w:rsidRPr="00545028">
        <w:rPr>
          <w:rStyle w:val="normaltextrun"/>
          <w:rFonts w:ascii="Gill Sans MT" w:eastAsiaTheme="majorEastAsia" w:hAnsi="Gill Sans MT" w:cs="Segoe UI"/>
          <w:b/>
          <w:bCs/>
          <w:caps/>
          <w:sz w:val="18"/>
          <w:szCs w:val="18"/>
          <w:lang w:val="it-IT"/>
        </w:rPr>
        <w:t>Per ulteriori informazioni:</w:t>
      </w:r>
    </w:p>
    <w:p w14:paraId="7CD98B78" w14:textId="77777777" w:rsidR="00B0127C" w:rsidRDefault="00B0127C" w:rsidP="00B0127C">
      <w:pPr>
        <w:pStyle w:val="paragraph"/>
        <w:shd w:val="clear" w:color="auto" w:fill="FFFFFF"/>
        <w:spacing w:before="0" w:beforeAutospacing="0" w:after="0" w:afterAutospacing="0"/>
        <w:textAlignment w:val="baseline"/>
        <w:rPr>
          <w:rStyle w:val="normaltextrun"/>
          <w:rFonts w:ascii="Gill Sans MT" w:eastAsiaTheme="majorEastAsia" w:hAnsi="Gill Sans MT" w:cs="Segoe UI"/>
          <w:b/>
          <w:bCs/>
          <w:caps/>
          <w:sz w:val="18"/>
          <w:szCs w:val="18"/>
          <w:highlight w:val="yellow"/>
        </w:rPr>
      </w:pPr>
    </w:p>
    <w:p w14:paraId="3C4FF8FF" w14:textId="77777777" w:rsidR="00B0127C" w:rsidRPr="00A07EB9" w:rsidRDefault="00B0127C" w:rsidP="00B0127C">
      <w:pPr>
        <w:pStyle w:val="paragraph"/>
        <w:shd w:val="clear" w:color="auto" w:fill="FFFFFF"/>
        <w:spacing w:before="0" w:beforeAutospacing="0" w:after="0" w:afterAutospacing="0"/>
        <w:textAlignment w:val="baseline"/>
        <w:rPr>
          <w:rFonts w:ascii="Segoe UI" w:hAnsi="Segoe UI" w:cs="Segoe UI"/>
          <w:b/>
          <w:bCs/>
          <w:sz w:val="18"/>
          <w:szCs w:val="18"/>
        </w:rPr>
      </w:pPr>
      <w:r w:rsidRPr="00A07EB9">
        <w:rPr>
          <w:rStyle w:val="eop"/>
          <w:rFonts w:ascii="Gill Sans MT" w:eastAsiaTheme="majorEastAsia" w:hAnsi="Gill Sans MT" w:cs="Segoe UI"/>
          <w:b/>
          <w:bCs/>
          <w:sz w:val="18"/>
          <w:szCs w:val="18"/>
        </w:rPr>
        <w:t xml:space="preserve">Burson per O-I </w:t>
      </w:r>
      <w:proofErr w:type="spellStart"/>
      <w:r>
        <w:rPr>
          <w:rStyle w:val="eop"/>
          <w:rFonts w:ascii="Gill Sans MT" w:eastAsiaTheme="majorEastAsia" w:hAnsi="Gill Sans MT" w:cs="Segoe UI"/>
          <w:b/>
          <w:bCs/>
          <w:sz w:val="18"/>
          <w:szCs w:val="18"/>
        </w:rPr>
        <w:t>Italy</w:t>
      </w:r>
      <w:proofErr w:type="spellEnd"/>
      <w:r>
        <w:rPr>
          <w:rStyle w:val="eop"/>
          <w:rFonts w:ascii="Gill Sans MT" w:eastAsiaTheme="majorEastAsia" w:hAnsi="Gill Sans MT" w:cs="Segoe UI"/>
          <w:b/>
          <w:bCs/>
          <w:sz w:val="18"/>
          <w:szCs w:val="18"/>
        </w:rPr>
        <w:t>:</w:t>
      </w:r>
      <w:r w:rsidRPr="00A07EB9">
        <w:rPr>
          <w:rStyle w:val="eop"/>
          <w:rFonts w:ascii="Gill Sans MT" w:eastAsiaTheme="majorEastAsia" w:hAnsi="Gill Sans MT" w:cs="Segoe UI"/>
          <w:b/>
          <w:bCs/>
          <w:sz w:val="18"/>
          <w:szCs w:val="18"/>
        </w:rPr>
        <w:t> </w:t>
      </w:r>
    </w:p>
    <w:p w14:paraId="63101B83" w14:textId="77777777" w:rsidR="00B0127C" w:rsidRPr="0050560C" w:rsidRDefault="00B0127C" w:rsidP="00B0127C">
      <w:pPr>
        <w:pStyle w:val="paragraph"/>
        <w:shd w:val="clear" w:color="auto" w:fill="FFFFFF"/>
        <w:spacing w:before="0" w:beforeAutospacing="0" w:after="0" w:afterAutospacing="0"/>
        <w:textAlignment w:val="baseline"/>
        <w:rPr>
          <w:rFonts w:ascii="Segoe UI" w:hAnsi="Segoe UI" w:cs="Segoe UI"/>
          <w:sz w:val="18"/>
          <w:szCs w:val="18"/>
          <w:lang w:val="de-DE"/>
        </w:rPr>
      </w:pPr>
      <w:r w:rsidRPr="0050560C">
        <w:rPr>
          <w:rStyle w:val="normaltextrun"/>
          <w:rFonts w:ascii="Arial" w:eastAsiaTheme="majorEastAsia" w:hAnsi="Arial" w:cs="Arial"/>
          <w:sz w:val="18"/>
          <w:szCs w:val="18"/>
          <w:lang w:val="de-DE"/>
        </w:rPr>
        <w:t> </w:t>
      </w:r>
      <w:r w:rsidRPr="0050560C">
        <w:rPr>
          <w:rStyle w:val="eop"/>
          <w:rFonts w:ascii="Gill Sans MT" w:eastAsiaTheme="majorEastAsia" w:hAnsi="Gill Sans MT" w:cs="Segoe UI"/>
          <w:sz w:val="18"/>
          <w:szCs w:val="18"/>
          <w:lang w:val="de-DE"/>
        </w:rPr>
        <w:t> </w:t>
      </w:r>
    </w:p>
    <w:p w14:paraId="7BFC585D" w14:textId="77777777" w:rsidR="00B0127C" w:rsidRPr="00F20192" w:rsidRDefault="00B0127C" w:rsidP="00B0127C">
      <w:pPr>
        <w:pStyle w:val="paragraph"/>
        <w:shd w:val="clear" w:color="auto" w:fill="FFFFFF"/>
        <w:spacing w:before="0" w:beforeAutospacing="0" w:after="0" w:afterAutospacing="0"/>
        <w:textAlignment w:val="baseline"/>
        <w:rPr>
          <w:rFonts w:ascii="Segoe UI" w:hAnsi="Segoe UI" w:cs="Segoe UI"/>
          <w:sz w:val="18"/>
          <w:szCs w:val="18"/>
          <w:lang w:val="de-DE"/>
        </w:rPr>
      </w:pPr>
      <w:r w:rsidRPr="00F20192">
        <w:rPr>
          <w:rStyle w:val="normaltextrun"/>
          <w:rFonts w:ascii="Gill Sans MT" w:eastAsiaTheme="majorEastAsia" w:hAnsi="Gill Sans MT" w:cs="Segoe UI"/>
          <w:b/>
          <w:bCs/>
          <w:sz w:val="18"/>
          <w:szCs w:val="18"/>
          <w:lang w:val="de-DE"/>
        </w:rPr>
        <w:t>Daniele Rurale</w:t>
      </w:r>
    </w:p>
    <w:p w14:paraId="1AD6D795" w14:textId="77777777" w:rsidR="00B0127C" w:rsidRPr="00F20192" w:rsidRDefault="00B0127C" w:rsidP="00B0127C">
      <w:pPr>
        <w:pStyle w:val="paragraph"/>
        <w:shd w:val="clear" w:color="auto" w:fill="FFFFFF"/>
        <w:spacing w:before="0" w:beforeAutospacing="0" w:after="0" w:afterAutospacing="0"/>
        <w:textAlignment w:val="baseline"/>
        <w:rPr>
          <w:rStyle w:val="Collegamentoipertestuale"/>
          <w:rFonts w:ascii="Gill Sans MT" w:hAnsi="Gill Sans MT"/>
          <w:lang w:val="de-DE"/>
        </w:rPr>
      </w:pPr>
      <w:r w:rsidRPr="00F20192">
        <w:rPr>
          <w:rStyle w:val="Collegamentoipertestuale"/>
          <w:rFonts w:ascii="Gill Sans MT" w:hAnsi="Gill Sans MT" w:cs="Segoe UI"/>
          <w:sz w:val="18"/>
          <w:szCs w:val="18"/>
          <w:lang w:val="de-DE"/>
        </w:rPr>
        <w:t>Daniele.Rurale@hillandknowlton.com</w:t>
      </w:r>
    </w:p>
    <w:p w14:paraId="3F1922E8" w14:textId="77777777" w:rsidR="00B0127C" w:rsidRDefault="00B0127C" w:rsidP="00B0127C">
      <w:pPr>
        <w:pStyle w:val="paragraph"/>
        <w:shd w:val="clear" w:color="auto" w:fill="FFFFFF"/>
        <w:spacing w:before="0" w:beforeAutospacing="0" w:after="0" w:afterAutospacing="0"/>
        <w:textAlignment w:val="baseline"/>
        <w:rPr>
          <w:rStyle w:val="normaltextrun"/>
          <w:rFonts w:ascii="Gill Sans MT" w:eastAsiaTheme="majorEastAsia" w:hAnsi="Gill Sans MT" w:cs="Segoe UI"/>
          <w:sz w:val="18"/>
          <w:szCs w:val="18"/>
        </w:rPr>
      </w:pPr>
      <w:r>
        <w:rPr>
          <w:rStyle w:val="normaltextrun"/>
          <w:rFonts w:ascii="Gill Sans MT" w:eastAsiaTheme="majorEastAsia" w:hAnsi="Gill Sans MT" w:cs="Segoe UI"/>
          <w:sz w:val="18"/>
          <w:szCs w:val="18"/>
        </w:rPr>
        <w:t xml:space="preserve">M: </w:t>
      </w:r>
      <w:r w:rsidRPr="00835C63">
        <w:rPr>
          <w:rStyle w:val="normaltextrun"/>
          <w:rFonts w:ascii="Gill Sans MT" w:eastAsiaTheme="majorEastAsia" w:hAnsi="Gill Sans MT" w:cs="Segoe UI"/>
          <w:sz w:val="18"/>
          <w:szCs w:val="18"/>
        </w:rPr>
        <w:t>+39 346 5011546</w:t>
      </w:r>
    </w:p>
    <w:p w14:paraId="425CE577" w14:textId="77777777" w:rsidR="00B0127C" w:rsidRDefault="00B0127C" w:rsidP="00B0127C">
      <w:pPr>
        <w:pStyle w:val="paragraph"/>
        <w:shd w:val="clear" w:color="auto" w:fill="FFFFFF"/>
        <w:spacing w:before="0" w:beforeAutospacing="0" w:after="0" w:afterAutospacing="0"/>
        <w:textAlignment w:val="baseline"/>
        <w:rPr>
          <w:rStyle w:val="normaltextrun"/>
          <w:rFonts w:ascii="Gill Sans MT" w:eastAsiaTheme="majorEastAsia" w:hAnsi="Gill Sans MT" w:cs="Segoe UI"/>
          <w:sz w:val="18"/>
          <w:szCs w:val="18"/>
        </w:rPr>
      </w:pPr>
    </w:p>
    <w:p w14:paraId="7E6B1FD0" w14:textId="77777777" w:rsidR="009071D9" w:rsidRPr="00B0127C" w:rsidRDefault="009071D9">
      <w:pPr>
        <w:rPr>
          <w:rFonts w:ascii="Arial" w:hAnsi="Arial" w:cs="Arial"/>
          <w:sz w:val="22"/>
          <w:szCs w:val="22"/>
          <w:lang w:val="it-IT"/>
        </w:rPr>
      </w:pPr>
    </w:p>
    <w:sectPr w:rsidR="009071D9" w:rsidRPr="00B0127C">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E3EFB" w14:textId="77777777" w:rsidR="00642DA8" w:rsidRDefault="00642DA8" w:rsidP="00B0127C">
      <w:pPr>
        <w:spacing w:after="0" w:line="240" w:lineRule="auto"/>
      </w:pPr>
      <w:r>
        <w:separator/>
      </w:r>
    </w:p>
  </w:endnote>
  <w:endnote w:type="continuationSeparator" w:id="0">
    <w:p w14:paraId="56E7CC6B" w14:textId="77777777" w:rsidR="00642DA8" w:rsidRDefault="00642DA8" w:rsidP="00B01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37EAC" w14:textId="77777777" w:rsidR="00642DA8" w:rsidRDefault="00642DA8" w:rsidP="00B0127C">
      <w:pPr>
        <w:spacing w:after="0" w:line="240" w:lineRule="auto"/>
      </w:pPr>
      <w:r>
        <w:separator/>
      </w:r>
    </w:p>
  </w:footnote>
  <w:footnote w:type="continuationSeparator" w:id="0">
    <w:p w14:paraId="1B0C0853" w14:textId="77777777" w:rsidR="00642DA8" w:rsidRDefault="00642DA8" w:rsidP="00B01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4DB33" w14:textId="715B3B2E" w:rsidR="00B0127C" w:rsidRDefault="006E243D">
    <w:pPr>
      <w:pStyle w:val="Intestazione"/>
    </w:pPr>
    <w:r>
      <w:rPr>
        <w:noProof/>
      </w:rPr>
      <w:drawing>
        <wp:inline distT="0" distB="0" distL="0" distR="0" wp14:anchorId="53FA3544" wp14:editId="197538F4">
          <wp:extent cx="1464129" cy="823573"/>
          <wp:effectExtent l="0" t="0" r="0" b="0"/>
          <wp:docPr id="1472581747"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581747" name="Picture 1" descr="A logo with text on i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09790" cy="849257"/>
                  </a:xfrm>
                  <a:prstGeom prst="rect">
                    <a:avLst/>
                  </a:prstGeom>
                </pic:spPr>
              </pic:pic>
            </a:graphicData>
          </a:graphic>
        </wp:inline>
      </w:drawing>
    </w:r>
    <w:r w:rsidR="00B0127C">
      <w:rPr>
        <w:noProof/>
      </w:rPr>
      <w:drawing>
        <wp:anchor distT="0" distB="0" distL="114300" distR="114300" simplePos="0" relativeHeight="251658240" behindDoc="1" locked="0" layoutInCell="1" allowOverlap="1" wp14:anchorId="281A48F7" wp14:editId="72FBDC15">
          <wp:simplePos x="0" y="0"/>
          <wp:positionH relativeFrom="column">
            <wp:posOffset>5165272</wp:posOffset>
          </wp:positionH>
          <wp:positionV relativeFrom="paragraph">
            <wp:posOffset>141515</wp:posOffset>
          </wp:positionV>
          <wp:extent cx="819755" cy="593271"/>
          <wp:effectExtent l="0" t="0" r="0" b="0"/>
          <wp:wrapTight wrapText="bothSides">
            <wp:wrapPolygon edited="0">
              <wp:start x="4019" y="0"/>
              <wp:lineTo x="0" y="2775"/>
              <wp:lineTo x="0" y="18732"/>
              <wp:lineTo x="4019" y="20814"/>
              <wp:lineTo x="11051" y="20814"/>
              <wp:lineTo x="21098" y="20814"/>
              <wp:lineTo x="21098" y="0"/>
              <wp:lineTo x="4019" y="0"/>
            </wp:wrapPolygon>
          </wp:wrapTight>
          <wp:docPr id="191940252"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40252" name="Picture 1" descr="A black background with a black square&#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819755" cy="59327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366"/>
    <w:rsid w:val="00000436"/>
    <w:rsid w:val="0008792A"/>
    <w:rsid w:val="000C1E11"/>
    <w:rsid w:val="00205C8D"/>
    <w:rsid w:val="002856BD"/>
    <w:rsid w:val="00317F83"/>
    <w:rsid w:val="003E424E"/>
    <w:rsid w:val="003F25F8"/>
    <w:rsid w:val="004266E5"/>
    <w:rsid w:val="004537D2"/>
    <w:rsid w:val="004C368D"/>
    <w:rsid w:val="004F0C19"/>
    <w:rsid w:val="00504CBE"/>
    <w:rsid w:val="00545028"/>
    <w:rsid w:val="00642DA8"/>
    <w:rsid w:val="006E243D"/>
    <w:rsid w:val="00714412"/>
    <w:rsid w:val="007740A2"/>
    <w:rsid w:val="007D056C"/>
    <w:rsid w:val="00862236"/>
    <w:rsid w:val="009071D9"/>
    <w:rsid w:val="009B0366"/>
    <w:rsid w:val="009C2B6D"/>
    <w:rsid w:val="00AC7EB8"/>
    <w:rsid w:val="00B0127C"/>
    <w:rsid w:val="00B3061C"/>
    <w:rsid w:val="00B6442E"/>
    <w:rsid w:val="00BE0A2D"/>
    <w:rsid w:val="00D46CB8"/>
    <w:rsid w:val="00DE2A2B"/>
    <w:rsid w:val="00E32795"/>
    <w:rsid w:val="00ED3F46"/>
    <w:rsid w:val="00F91E42"/>
    <w:rsid w:val="00FC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1D09D"/>
  <w15:chartTrackingRefBased/>
  <w15:docId w15:val="{6302B070-75D6-4EB4-B5B8-17370B49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B03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B03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B036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B036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B036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B036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B036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B036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B036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B036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B036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B036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B036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B036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B036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B036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B036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B0366"/>
    <w:rPr>
      <w:rFonts w:eastAsiaTheme="majorEastAsia" w:cstheme="majorBidi"/>
      <w:color w:val="272727" w:themeColor="text1" w:themeTint="D8"/>
    </w:rPr>
  </w:style>
  <w:style w:type="paragraph" w:styleId="Titolo">
    <w:name w:val="Title"/>
    <w:basedOn w:val="Normale"/>
    <w:next w:val="Normale"/>
    <w:link w:val="TitoloCarattere"/>
    <w:uiPriority w:val="10"/>
    <w:qFormat/>
    <w:rsid w:val="009B03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B036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B036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B036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B036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B0366"/>
    <w:rPr>
      <w:i/>
      <w:iCs/>
      <w:color w:val="404040" w:themeColor="text1" w:themeTint="BF"/>
    </w:rPr>
  </w:style>
  <w:style w:type="paragraph" w:styleId="Paragrafoelenco">
    <w:name w:val="List Paragraph"/>
    <w:basedOn w:val="Normale"/>
    <w:uiPriority w:val="34"/>
    <w:qFormat/>
    <w:rsid w:val="009B0366"/>
    <w:pPr>
      <w:ind w:left="720"/>
      <w:contextualSpacing/>
    </w:pPr>
  </w:style>
  <w:style w:type="character" w:styleId="Enfasiintensa">
    <w:name w:val="Intense Emphasis"/>
    <w:basedOn w:val="Carpredefinitoparagrafo"/>
    <w:uiPriority w:val="21"/>
    <w:qFormat/>
    <w:rsid w:val="009B0366"/>
    <w:rPr>
      <w:i/>
      <w:iCs/>
      <w:color w:val="0F4761" w:themeColor="accent1" w:themeShade="BF"/>
    </w:rPr>
  </w:style>
  <w:style w:type="paragraph" w:styleId="Citazioneintensa">
    <w:name w:val="Intense Quote"/>
    <w:basedOn w:val="Normale"/>
    <w:next w:val="Normale"/>
    <w:link w:val="CitazioneintensaCarattere"/>
    <w:uiPriority w:val="30"/>
    <w:qFormat/>
    <w:rsid w:val="009B03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B0366"/>
    <w:rPr>
      <w:i/>
      <w:iCs/>
      <w:color w:val="0F4761" w:themeColor="accent1" w:themeShade="BF"/>
    </w:rPr>
  </w:style>
  <w:style w:type="character" w:styleId="Riferimentointenso">
    <w:name w:val="Intense Reference"/>
    <w:basedOn w:val="Carpredefinitoparagrafo"/>
    <w:uiPriority w:val="32"/>
    <w:qFormat/>
    <w:rsid w:val="009B0366"/>
    <w:rPr>
      <w:b/>
      <w:bCs/>
      <w:smallCaps/>
      <w:color w:val="0F4761" w:themeColor="accent1" w:themeShade="BF"/>
      <w:spacing w:val="5"/>
    </w:rPr>
  </w:style>
  <w:style w:type="paragraph" w:styleId="Revisione">
    <w:name w:val="Revision"/>
    <w:hidden/>
    <w:uiPriority w:val="99"/>
    <w:semiHidden/>
    <w:rsid w:val="003F25F8"/>
    <w:pPr>
      <w:spacing w:after="0" w:line="240" w:lineRule="auto"/>
    </w:pPr>
  </w:style>
  <w:style w:type="paragraph" w:styleId="Intestazione">
    <w:name w:val="header"/>
    <w:basedOn w:val="Normale"/>
    <w:link w:val="IntestazioneCarattere"/>
    <w:uiPriority w:val="99"/>
    <w:unhideWhenUsed/>
    <w:rsid w:val="00B0127C"/>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B0127C"/>
  </w:style>
  <w:style w:type="paragraph" w:styleId="Pidipagina">
    <w:name w:val="footer"/>
    <w:basedOn w:val="Normale"/>
    <w:link w:val="PidipaginaCarattere"/>
    <w:uiPriority w:val="99"/>
    <w:unhideWhenUsed/>
    <w:rsid w:val="00B0127C"/>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B0127C"/>
  </w:style>
  <w:style w:type="paragraph" w:customStyle="1" w:styleId="paragraph">
    <w:name w:val="paragraph"/>
    <w:basedOn w:val="Normale"/>
    <w:rsid w:val="00B0127C"/>
    <w:pPr>
      <w:spacing w:before="100" w:beforeAutospacing="1" w:after="100" w:afterAutospacing="1" w:line="240" w:lineRule="auto"/>
    </w:pPr>
    <w:rPr>
      <w:rFonts w:ascii="Times New Roman" w:eastAsia="Times New Roman" w:hAnsi="Times New Roman" w:cs="Times New Roman"/>
      <w:kern w:val="0"/>
      <w:lang w:val="it-IT" w:eastAsia="zh-CN"/>
      <w14:ligatures w14:val="none"/>
    </w:rPr>
  </w:style>
  <w:style w:type="character" w:customStyle="1" w:styleId="normaltextrun">
    <w:name w:val="normaltextrun"/>
    <w:basedOn w:val="Carpredefinitoparagrafo"/>
    <w:rsid w:val="00B0127C"/>
  </w:style>
  <w:style w:type="character" w:customStyle="1" w:styleId="eop">
    <w:name w:val="eop"/>
    <w:basedOn w:val="Carpredefinitoparagrafo"/>
    <w:rsid w:val="00B0127C"/>
  </w:style>
  <w:style w:type="character" w:styleId="Collegamentoipertestuale">
    <w:name w:val="Hyperlink"/>
    <w:basedOn w:val="Carpredefinitoparagrafo"/>
    <w:uiPriority w:val="99"/>
    <w:unhideWhenUsed/>
    <w:rsid w:val="00B0127C"/>
    <w:rPr>
      <w:color w:val="467886" w:themeColor="hyperlink"/>
      <w:u w:val="single"/>
    </w:rPr>
  </w:style>
  <w:style w:type="paragraph" w:styleId="NormaleWeb">
    <w:name w:val="Normal (Web)"/>
    <w:basedOn w:val="Normale"/>
    <w:uiPriority w:val="99"/>
    <w:semiHidden/>
    <w:unhideWhenUsed/>
    <w:rsid w:val="00AC7EB8"/>
    <w:pPr>
      <w:spacing w:before="100" w:beforeAutospacing="1" w:after="100" w:afterAutospacing="1" w:line="240" w:lineRule="auto"/>
    </w:pPr>
    <w:rPr>
      <w:rFonts w:ascii="Times New Roman" w:eastAsia="Times New Roman" w:hAnsi="Times New Roman" w:cs="Times New Roman"/>
      <w:kern w:val="0"/>
      <w:lang w:val="it-IT" w:eastAsia="it-IT"/>
      <w14:ligatures w14:val="none"/>
    </w:rPr>
  </w:style>
  <w:style w:type="character" w:styleId="Enfasigrassetto">
    <w:name w:val="Strong"/>
    <w:basedOn w:val="Carpredefinitoparagrafo"/>
    <w:uiPriority w:val="22"/>
    <w:qFormat/>
    <w:rsid w:val="00AC7EB8"/>
    <w:rPr>
      <w:b/>
      <w:bCs/>
    </w:rPr>
  </w:style>
  <w:style w:type="character" w:styleId="Menzionenonrisolta">
    <w:name w:val="Unresolved Mention"/>
    <w:basedOn w:val="Carpredefinitoparagrafo"/>
    <w:uiPriority w:val="99"/>
    <w:semiHidden/>
    <w:unhideWhenUsed/>
    <w:rsid w:val="00862236"/>
    <w:rPr>
      <w:color w:val="605E5C"/>
      <w:shd w:val="clear" w:color="auto" w:fill="E1DFDD"/>
    </w:rPr>
  </w:style>
  <w:style w:type="character" w:styleId="Collegamentovisitato">
    <w:name w:val="FollowedHyperlink"/>
    <w:basedOn w:val="Carpredefinitoparagrafo"/>
    <w:uiPriority w:val="99"/>
    <w:semiHidden/>
    <w:unhideWhenUsed/>
    <w:rsid w:val="0086223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85974">
      <w:bodyDiv w:val="1"/>
      <w:marLeft w:val="0"/>
      <w:marRight w:val="0"/>
      <w:marTop w:val="0"/>
      <w:marBottom w:val="0"/>
      <w:divBdr>
        <w:top w:val="none" w:sz="0" w:space="0" w:color="auto"/>
        <w:left w:val="none" w:sz="0" w:space="0" w:color="auto"/>
        <w:bottom w:val="none" w:sz="0" w:space="0" w:color="auto"/>
        <w:right w:val="none" w:sz="0" w:space="0" w:color="auto"/>
      </w:divBdr>
    </w:div>
    <w:div w:id="996804860">
      <w:bodyDiv w:val="1"/>
      <w:marLeft w:val="0"/>
      <w:marRight w:val="0"/>
      <w:marTop w:val="0"/>
      <w:marBottom w:val="0"/>
      <w:divBdr>
        <w:top w:val="none" w:sz="0" w:space="0" w:color="auto"/>
        <w:left w:val="none" w:sz="0" w:space="0" w:color="auto"/>
        <w:bottom w:val="none" w:sz="0" w:space="0" w:color="auto"/>
        <w:right w:val="none" w:sz="0" w:space="0" w:color="auto"/>
      </w:divBdr>
    </w:div>
    <w:div w:id="1958830708">
      <w:bodyDiv w:val="1"/>
      <w:marLeft w:val="0"/>
      <w:marRight w:val="0"/>
      <w:marTop w:val="0"/>
      <w:marBottom w:val="0"/>
      <w:divBdr>
        <w:top w:val="none" w:sz="0" w:space="0" w:color="auto"/>
        <w:left w:val="none" w:sz="0" w:space="0" w:color="auto"/>
        <w:bottom w:val="none" w:sz="0" w:space="0" w:color="auto"/>
        <w:right w:val="none" w:sz="0" w:space="0" w:color="auto"/>
      </w:divBdr>
    </w:div>
    <w:div w:id="203137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inkedin.com/company/o-i/"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instagram.com/oi_glas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OI_Glas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facebook.com/OIGlass" TargetMode="External"/><Relationship Id="rId4" Type="http://schemas.openxmlformats.org/officeDocument/2006/relationships/styles" Target="styles.xml"/><Relationship Id="rId9" Type="http://schemas.openxmlformats.org/officeDocument/2006/relationships/hyperlink" Target="http://o-i.com/" TargetMode="External"/><Relationship Id="rId14" Type="http://schemas.openxmlformats.org/officeDocument/2006/relationships/hyperlink" Target="http://birramenabrea.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21b37e6-e155-4a0b-b0a9-6b1fa86194db" xsi:nil="true"/>
    <lcf76f155ced4ddcb4097134ff3c332f xmlns="83c7bfa0-17fa-466b-bf11-2907d0dc4076">
      <Terms xmlns="http://schemas.microsoft.com/office/infopath/2007/PartnerControls"/>
    </lcf76f155ced4ddcb4097134ff3c332f>
    <ArchiverLinkFileType xmlns="83c7bfa0-17fa-466b-bf11-2907d0dc40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05E9B2C9F27342AC989183DD797D5C" ma:contentTypeVersion="87" ma:contentTypeDescription="Create a new document." ma:contentTypeScope="" ma:versionID="cc7e37ea5efc1e667f1250ceb6c8f7d2">
  <xsd:schema xmlns:xsd="http://www.w3.org/2001/XMLSchema" xmlns:xs="http://www.w3.org/2001/XMLSchema" xmlns:p="http://schemas.microsoft.com/office/2006/metadata/properties" xmlns:ns2="83c7bfa0-17fa-466b-bf11-2907d0dc4076" xmlns:ns3="221b37e6-e155-4a0b-b0a9-6b1fa86194db" targetNamespace="http://schemas.microsoft.com/office/2006/metadata/properties" ma:root="true" ma:fieldsID="1d27d678de24ee73e48540de7560aa24" ns2:_="" ns3:_="">
    <xsd:import namespace="83c7bfa0-17fa-466b-bf11-2907d0dc4076"/>
    <xsd:import namespace="221b37e6-e155-4a0b-b0a9-6b1fa86194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7bfa0-17fa-466b-bf11-2907d0dc40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description=""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ffff48-cca9-4807-8ad1-02586ec8c4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ArchiverLinkFileType" ma:index="25" nillable="true" ma:displayName="ArchiverLinkFileType" ma:hidden="true" ma:internalName="ArchiverLinkFileTyp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1b37e6-e155-4a0b-b0a9-6b1fa86194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8ae534-a9ff-43fa-8772-d8242c8f9c1d}" ma:internalName="TaxCatchAll" ma:readOnly="false" ma:showField="CatchAllData" ma:web="221b37e6-e155-4a0b-b0a9-6b1fa86194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42D9D2-F7D8-442E-B818-4BF139F1EA2D}">
  <ds:schemaRefs>
    <ds:schemaRef ds:uri="http://schemas.microsoft.com/sharepoint/v3/contenttype/forms"/>
  </ds:schemaRefs>
</ds:datastoreItem>
</file>

<file path=customXml/itemProps2.xml><?xml version="1.0" encoding="utf-8"?>
<ds:datastoreItem xmlns:ds="http://schemas.openxmlformats.org/officeDocument/2006/customXml" ds:itemID="{B6DEA968-9DF9-4856-900C-35F1601750E0}">
  <ds:schemaRefs>
    <ds:schemaRef ds:uri="http://schemas.microsoft.com/office/2006/metadata/properties"/>
    <ds:schemaRef ds:uri="http://schemas.microsoft.com/office/infopath/2007/PartnerControls"/>
    <ds:schemaRef ds:uri="221b37e6-e155-4a0b-b0a9-6b1fa86194db"/>
    <ds:schemaRef ds:uri="83c7bfa0-17fa-466b-bf11-2907d0dc4076"/>
  </ds:schemaRefs>
</ds:datastoreItem>
</file>

<file path=customXml/itemProps3.xml><?xml version="1.0" encoding="utf-8"?>
<ds:datastoreItem xmlns:ds="http://schemas.openxmlformats.org/officeDocument/2006/customXml" ds:itemID="{FF0F027B-9CEE-474D-BEE2-82FCD10E6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7bfa0-17fa-466b-bf11-2907d0dc4076"/>
    <ds:schemaRef ds:uri="221b37e6-e155-4a0b-b0a9-6b1fa8619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711</Words>
  <Characters>4057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Rurale</dc:creator>
  <cp:keywords/>
  <dc:description/>
  <cp:lastModifiedBy>Microsoft Office User</cp:lastModifiedBy>
  <cp:revision>16</cp:revision>
  <dcterms:created xsi:type="dcterms:W3CDTF">2025-03-31T15:05:00Z</dcterms:created>
  <dcterms:modified xsi:type="dcterms:W3CDTF">2025-06-03T09:37:00Z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0x0101006C05E9B2C9F27342AC989183DD797D5C</vt:lpwstr>
  </property>
  <property fmtid="{D5CDD505-2E9C-101B-9397-08002B2CF9AE}" pid="3" name="MediaServiceImageTags">
    <vt:lpwstr/>
  </property>
</Properties>
</file>