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C15" w:rsidRPr="00DD7E2D" w:rsidRDefault="00612C15" w:rsidP="00612C15">
      <w:pPr>
        <w:spacing w:after="0"/>
        <w:ind w:firstLine="720"/>
        <w:jc w:val="center"/>
        <w:rPr>
          <w:rFonts w:ascii="Gill Sans MT" w:hAnsi="Gill Sans MT"/>
          <w:b/>
          <w:sz w:val="22"/>
          <w:szCs w:val="22"/>
          <w:lang w:val="en-US"/>
        </w:rPr>
      </w:pPr>
    </w:p>
    <w:p w:rsidR="00612C15" w:rsidRPr="00DD7E2D" w:rsidRDefault="00612C15" w:rsidP="00612C15">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612C15" w:rsidRPr="00DD7E2D" w:rsidRDefault="00612C15" w:rsidP="00612C15">
      <w:pPr>
        <w:spacing w:after="0"/>
        <w:jc w:val="center"/>
        <w:rPr>
          <w:rFonts w:ascii="Gill Sans MT" w:hAnsi="Gill Sans MT"/>
          <w:b/>
          <w:sz w:val="22"/>
          <w:szCs w:val="22"/>
          <w:lang w:val="en-US"/>
        </w:rPr>
      </w:pPr>
    </w:p>
    <w:p w:rsidR="00612C15" w:rsidRPr="00DD7E2D" w:rsidRDefault="00612C15" w:rsidP="00612C15">
      <w:pPr>
        <w:spacing w:after="0"/>
        <w:jc w:val="center"/>
        <w:rPr>
          <w:rFonts w:ascii="Gill Sans MT" w:hAnsi="Gill Sans MT"/>
          <w:b/>
          <w:szCs w:val="22"/>
          <w:lang w:val="en-US"/>
        </w:rPr>
      </w:pPr>
    </w:p>
    <w:p w:rsidR="00612C15" w:rsidRDefault="00DA0346" w:rsidP="00612C15">
      <w:pPr>
        <w:spacing w:after="0" w:line="336" w:lineRule="auto"/>
        <w:jc w:val="center"/>
        <w:rPr>
          <w:rFonts w:ascii="Gill Sans MT" w:hAnsi="Gill Sans MT"/>
          <w:b/>
          <w:szCs w:val="22"/>
          <w:lang w:val="en-US"/>
        </w:rPr>
      </w:pPr>
      <w:r>
        <w:rPr>
          <w:rFonts w:ascii="Gill Sans MT" w:hAnsi="Gill Sans MT"/>
          <w:b/>
          <w:szCs w:val="22"/>
          <w:lang w:val="en-US"/>
        </w:rPr>
        <w:t xml:space="preserve">UK Sound </w:t>
      </w:r>
      <w:r w:rsidR="00483DE9">
        <w:rPr>
          <w:rFonts w:ascii="Gill Sans MT" w:hAnsi="Gill Sans MT"/>
          <w:b/>
          <w:szCs w:val="22"/>
          <w:lang w:val="en-US"/>
        </w:rPr>
        <w:t xml:space="preserve">Puts Classic Sound </w:t>
      </w:r>
      <w:r w:rsidR="0098052F">
        <w:rPr>
          <w:rFonts w:ascii="Gill Sans MT" w:hAnsi="Gill Sans MT"/>
          <w:b/>
          <w:szCs w:val="22"/>
          <w:lang w:val="en-US"/>
        </w:rPr>
        <w:t>Within</w:t>
      </w:r>
      <w:r w:rsidR="00483DE9">
        <w:rPr>
          <w:rFonts w:ascii="Gill Sans MT" w:hAnsi="Gill Sans MT"/>
          <w:b/>
          <w:szCs w:val="22"/>
          <w:lang w:val="en-US"/>
        </w:rPr>
        <w:t xml:space="preserve"> Reach</w:t>
      </w:r>
      <w:r w:rsidR="001F09E5">
        <w:rPr>
          <w:rFonts w:ascii="Gill Sans MT" w:hAnsi="Gill Sans MT"/>
          <w:b/>
          <w:szCs w:val="22"/>
          <w:lang w:val="en-US"/>
        </w:rPr>
        <w:t xml:space="preserve"> of the Masses</w:t>
      </w:r>
      <w:r w:rsidR="00483DE9">
        <w:rPr>
          <w:rFonts w:ascii="Gill Sans MT" w:hAnsi="Gill Sans MT"/>
          <w:b/>
          <w:szCs w:val="22"/>
          <w:lang w:val="en-US"/>
        </w:rPr>
        <w:t xml:space="preserve">, </w:t>
      </w:r>
      <w:r w:rsidR="001744E6">
        <w:rPr>
          <w:rFonts w:ascii="Gill Sans MT" w:hAnsi="Gill Sans MT"/>
          <w:b/>
          <w:szCs w:val="22"/>
          <w:lang w:val="en-US"/>
        </w:rPr>
        <w:br/>
      </w:r>
      <w:r w:rsidR="00B17C93">
        <w:rPr>
          <w:rFonts w:ascii="Gill Sans MT" w:hAnsi="Gill Sans MT"/>
          <w:b/>
          <w:szCs w:val="22"/>
          <w:lang w:val="en-US"/>
        </w:rPr>
        <w:t>Unleash</w:t>
      </w:r>
      <w:r w:rsidR="00483DE9">
        <w:rPr>
          <w:rFonts w:ascii="Gill Sans MT" w:hAnsi="Gill Sans MT"/>
          <w:b/>
          <w:szCs w:val="22"/>
          <w:lang w:val="en-US"/>
        </w:rPr>
        <w:t>ing</w:t>
      </w:r>
      <w:r w:rsidR="00B17C93">
        <w:rPr>
          <w:rFonts w:ascii="Gill Sans MT" w:hAnsi="Gill Sans MT"/>
          <w:b/>
          <w:szCs w:val="22"/>
          <w:lang w:val="en-US"/>
        </w:rPr>
        <w:t xml:space="preserve"> </w:t>
      </w:r>
      <w:r w:rsidR="00FC076A">
        <w:rPr>
          <w:rFonts w:ascii="Gill Sans MT" w:hAnsi="Gill Sans MT"/>
          <w:b/>
          <w:szCs w:val="22"/>
          <w:lang w:val="en-US"/>
        </w:rPr>
        <w:t>Several</w:t>
      </w:r>
      <w:r w:rsidR="00517147">
        <w:rPr>
          <w:rFonts w:ascii="Gill Sans MT" w:hAnsi="Gill Sans MT"/>
          <w:b/>
          <w:szCs w:val="22"/>
          <w:lang w:val="en-US"/>
        </w:rPr>
        <w:t xml:space="preserve"> New 1073</w:t>
      </w:r>
      <w:r w:rsidR="006A5AEC">
        <w:rPr>
          <w:rFonts w:ascii="Gill Sans MT" w:hAnsi="Gill Sans MT"/>
          <w:b/>
          <w:szCs w:val="22"/>
          <w:lang w:val="en-US"/>
        </w:rPr>
        <w:t xml:space="preserve"> Vintage Recr</w:t>
      </w:r>
      <w:r w:rsidR="005A2C5E">
        <w:rPr>
          <w:rFonts w:ascii="Gill Sans MT" w:hAnsi="Gill Sans MT"/>
          <w:b/>
          <w:szCs w:val="22"/>
          <w:lang w:val="en-US"/>
        </w:rPr>
        <w:t>e</w:t>
      </w:r>
      <w:r w:rsidR="006A5AEC">
        <w:rPr>
          <w:rFonts w:ascii="Gill Sans MT" w:hAnsi="Gill Sans MT"/>
          <w:b/>
          <w:szCs w:val="22"/>
          <w:lang w:val="en-US"/>
        </w:rPr>
        <w:t>ations</w:t>
      </w:r>
      <w:r w:rsidR="00491064">
        <w:rPr>
          <w:rFonts w:ascii="Gill Sans MT" w:hAnsi="Gill Sans MT"/>
          <w:b/>
          <w:szCs w:val="22"/>
          <w:lang w:val="en-US"/>
        </w:rPr>
        <w:t xml:space="preserve"> </w:t>
      </w:r>
      <w:r w:rsidR="00714886">
        <w:rPr>
          <w:rFonts w:ascii="Gill Sans MT" w:hAnsi="Gill Sans MT"/>
          <w:b/>
          <w:szCs w:val="22"/>
          <w:lang w:val="en-US"/>
        </w:rPr>
        <w:t>at</w:t>
      </w:r>
      <w:r w:rsidR="00800A51">
        <w:rPr>
          <w:rFonts w:ascii="Gill Sans MT" w:hAnsi="Gill Sans MT"/>
          <w:b/>
          <w:szCs w:val="22"/>
          <w:lang w:val="en-US"/>
        </w:rPr>
        <w:t xml:space="preserve"> the </w:t>
      </w:r>
      <w:r w:rsidR="00744DB7">
        <w:rPr>
          <w:rFonts w:ascii="Gill Sans MT" w:hAnsi="Gill Sans MT"/>
          <w:b/>
          <w:szCs w:val="22"/>
          <w:lang w:val="en-US"/>
        </w:rPr>
        <w:t>147</w:t>
      </w:r>
      <w:r w:rsidR="00744DB7" w:rsidRPr="00744DB7">
        <w:rPr>
          <w:rFonts w:ascii="Gill Sans MT" w:hAnsi="Gill Sans MT"/>
          <w:b/>
          <w:szCs w:val="22"/>
          <w:vertAlign w:val="superscript"/>
          <w:lang w:val="en-US"/>
        </w:rPr>
        <w:t>th</w:t>
      </w:r>
      <w:r w:rsidR="00744DB7">
        <w:rPr>
          <w:rFonts w:ascii="Gill Sans MT" w:hAnsi="Gill Sans MT"/>
          <w:b/>
          <w:szCs w:val="22"/>
          <w:lang w:val="en-US"/>
        </w:rPr>
        <w:t xml:space="preserve"> AES Convention</w:t>
      </w:r>
      <w:r w:rsidR="00612C15">
        <w:rPr>
          <w:rFonts w:ascii="Gill Sans MT" w:hAnsi="Gill Sans MT"/>
          <w:b/>
          <w:szCs w:val="22"/>
          <w:lang w:val="en-US"/>
        </w:rPr>
        <w:br/>
      </w:r>
    </w:p>
    <w:p w:rsidR="00612C15" w:rsidRPr="00BD22DC" w:rsidRDefault="005A2C5E" w:rsidP="00612C15">
      <w:pPr>
        <w:spacing w:after="0" w:line="336" w:lineRule="auto"/>
        <w:jc w:val="center"/>
        <w:rPr>
          <w:rFonts w:ascii="Gill Sans MT" w:hAnsi="Gill Sans MT"/>
          <w:i/>
          <w:szCs w:val="22"/>
          <w:lang w:val="en-US"/>
        </w:rPr>
      </w:pPr>
      <w:r>
        <w:rPr>
          <w:rFonts w:ascii="Gill Sans MT" w:hAnsi="Gill Sans MT"/>
          <w:i/>
          <w:szCs w:val="22"/>
          <w:lang w:val="en-US"/>
        </w:rPr>
        <w:t>1073-based products</w:t>
      </w:r>
      <w:r w:rsidR="006228E8">
        <w:rPr>
          <w:rFonts w:ascii="Gill Sans MT" w:hAnsi="Gill Sans MT"/>
          <w:i/>
          <w:szCs w:val="22"/>
          <w:lang w:val="en-US"/>
        </w:rPr>
        <w:t xml:space="preserve"> aimed at </w:t>
      </w:r>
      <w:r w:rsidR="00B72101">
        <w:rPr>
          <w:rFonts w:ascii="Gill Sans MT" w:hAnsi="Gill Sans MT"/>
          <w:i/>
          <w:szCs w:val="22"/>
          <w:lang w:val="en-US"/>
        </w:rPr>
        <w:t>project studio owners</w:t>
      </w:r>
      <w:r w:rsidR="006228E8">
        <w:rPr>
          <w:rFonts w:ascii="Gill Sans MT" w:hAnsi="Gill Sans MT"/>
          <w:i/>
          <w:szCs w:val="22"/>
          <w:lang w:val="en-US"/>
        </w:rPr>
        <w:t xml:space="preserve"> include</w:t>
      </w:r>
      <w:r w:rsidR="00BB6BA2">
        <w:rPr>
          <w:rFonts w:ascii="Gill Sans MT" w:hAnsi="Gill Sans MT"/>
          <w:i/>
          <w:szCs w:val="22"/>
          <w:lang w:val="en-US"/>
        </w:rPr>
        <w:t xml:space="preserve"> 1073 Mic Pre/ EQ, </w:t>
      </w:r>
      <w:r w:rsidR="00800A51">
        <w:rPr>
          <w:rFonts w:ascii="Gill Sans MT" w:hAnsi="Gill Sans MT"/>
          <w:i/>
          <w:szCs w:val="22"/>
          <w:lang w:val="en-US"/>
        </w:rPr>
        <w:t>73MP Single Channel</w:t>
      </w:r>
      <w:r w:rsidR="00BF578E">
        <w:rPr>
          <w:rFonts w:ascii="Gill Sans MT" w:hAnsi="Gill Sans MT"/>
          <w:i/>
          <w:szCs w:val="22"/>
          <w:lang w:val="en-US"/>
        </w:rPr>
        <w:t xml:space="preserve">, </w:t>
      </w:r>
      <w:r w:rsidR="00BB6BA2">
        <w:rPr>
          <w:rFonts w:ascii="Gill Sans MT" w:hAnsi="Gill Sans MT"/>
          <w:i/>
          <w:szCs w:val="22"/>
          <w:lang w:val="en-US"/>
        </w:rPr>
        <w:t xml:space="preserve">73MP Dual Channel </w:t>
      </w:r>
      <w:r w:rsidR="00800A51">
        <w:rPr>
          <w:rFonts w:ascii="Gill Sans MT" w:hAnsi="Gill Sans MT"/>
          <w:i/>
          <w:szCs w:val="22"/>
          <w:lang w:val="en-US"/>
        </w:rPr>
        <w:t>and 73MPL 500 Series Mic Pre</w:t>
      </w:r>
      <w:r w:rsidR="005315A3">
        <w:rPr>
          <w:rFonts w:ascii="Gill Sans MT" w:hAnsi="Gill Sans MT"/>
          <w:i/>
          <w:szCs w:val="22"/>
          <w:lang w:val="en-US"/>
        </w:rPr>
        <w:t xml:space="preserve"> — </w:t>
      </w:r>
      <w:r w:rsidR="00C67059">
        <w:rPr>
          <w:rFonts w:ascii="Gill Sans MT" w:hAnsi="Gill Sans MT"/>
          <w:i/>
          <w:szCs w:val="22"/>
          <w:lang w:val="en-US"/>
        </w:rPr>
        <w:t xml:space="preserve">all </w:t>
      </w:r>
      <w:r w:rsidR="00FA23DB">
        <w:rPr>
          <w:rFonts w:ascii="Gill Sans MT" w:hAnsi="Gill Sans MT"/>
          <w:i/>
          <w:szCs w:val="22"/>
          <w:lang w:val="en-US"/>
        </w:rPr>
        <w:t>hand built in the U.S.A.</w:t>
      </w:r>
      <w:r w:rsidR="005315A3">
        <w:rPr>
          <w:rFonts w:ascii="Gill Sans MT" w:hAnsi="Gill Sans MT"/>
          <w:i/>
          <w:szCs w:val="22"/>
          <w:lang w:val="en-US"/>
        </w:rPr>
        <w:t xml:space="preserve"> to UK Sound specifications</w:t>
      </w:r>
    </w:p>
    <w:p w:rsidR="00612C15" w:rsidRPr="00DD7E2D" w:rsidRDefault="00612C15" w:rsidP="00612C15">
      <w:pPr>
        <w:rPr>
          <w:rFonts w:ascii="Gill Sans MT" w:hAnsi="Gill Sans MT"/>
          <w:b/>
          <w:sz w:val="22"/>
          <w:szCs w:val="22"/>
          <w:lang w:val="en-US"/>
        </w:rPr>
      </w:pPr>
    </w:p>
    <w:p w:rsidR="00D4087F" w:rsidRDefault="00784703" w:rsidP="00FE1EEA">
      <w:pPr>
        <w:spacing w:line="336" w:lineRule="auto"/>
        <w:rPr>
          <w:rFonts w:ascii="Gill Sans MT" w:hAnsi="Gill Sans MT"/>
          <w:sz w:val="22"/>
          <w:szCs w:val="22"/>
          <w:lang w:val="en-US"/>
        </w:rPr>
      </w:pPr>
      <w:r>
        <w:rPr>
          <w:rFonts w:ascii="Gill Sans MT" w:hAnsi="Gill Sans MT"/>
          <w:noProof/>
          <w:sz w:val="22"/>
          <w:szCs w:val="22"/>
          <w:lang w:val="en-US"/>
        </w:rPr>
        <w:drawing>
          <wp:anchor distT="0" distB="0" distL="114300" distR="114300" simplePos="0" relativeHeight="251663360" behindDoc="0" locked="0" layoutInCell="1" allowOverlap="1">
            <wp:simplePos x="0" y="0"/>
            <wp:positionH relativeFrom="column">
              <wp:posOffset>3700347</wp:posOffset>
            </wp:positionH>
            <wp:positionV relativeFrom="paragraph">
              <wp:posOffset>32556</wp:posOffset>
            </wp:positionV>
            <wp:extent cx="2513965" cy="21075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sound-fb-promo-no-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965" cy="2107565"/>
                    </a:xfrm>
                    <a:prstGeom prst="rect">
                      <a:avLst/>
                    </a:prstGeom>
                  </pic:spPr>
                </pic:pic>
              </a:graphicData>
            </a:graphic>
            <wp14:sizeRelH relativeFrom="page">
              <wp14:pctWidth>0</wp14:pctWidth>
            </wp14:sizeRelH>
            <wp14:sizeRelV relativeFrom="page">
              <wp14:pctHeight>0</wp14:pctHeight>
            </wp14:sizeRelV>
          </wp:anchor>
        </w:drawing>
      </w:r>
      <w:r w:rsidR="006B3A2A">
        <w:rPr>
          <w:rFonts w:ascii="Gill Sans MT" w:hAnsi="Gill Sans MT"/>
          <w:b/>
          <w:sz w:val="22"/>
          <w:lang w:val="en-US"/>
        </w:rPr>
        <w:t>New York</w:t>
      </w:r>
      <w:r w:rsidR="00B354A3" w:rsidRPr="00B354A3">
        <w:rPr>
          <w:rFonts w:ascii="Gill Sans MT" w:hAnsi="Gill Sans MT"/>
          <w:b/>
          <w:sz w:val="22"/>
          <w:lang w:val="en-US"/>
        </w:rPr>
        <w:t xml:space="preserve"> – </w:t>
      </w:r>
      <w:r>
        <w:rPr>
          <w:rFonts w:ascii="Gill Sans MT" w:hAnsi="Gill Sans MT"/>
          <w:b/>
          <w:sz w:val="22"/>
          <w:lang w:val="en-US"/>
        </w:rPr>
        <w:t xml:space="preserve">October </w:t>
      </w:r>
      <w:r w:rsidR="00F53785">
        <w:rPr>
          <w:rFonts w:ascii="Gill Sans MT" w:hAnsi="Gill Sans MT"/>
          <w:b/>
          <w:sz w:val="22"/>
          <w:lang w:val="en-US"/>
        </w:rPr>
        <w:t>2</w:t>
      </w:r>
      <w:r w:rsidR="00AD6238">
        <w:rPr>
          <w:rFonts w:ascii="Gill Sans MT" w:hAnsi="Gill Sans MT"/>
          <w:b/>
          <w:sz w:val="22"/>
          <w:lang w:val="en-US"/>
        </w:rPr>
        <w:t>, 2019</w:t>
      </w:r>
      <w:r w:rsidR="00612C15" w:rsidRPr="00DD7E2D">
        <w:rPr>
          <w:rFonts w:ascii="Gill Sans MT" w:hAnsi="Gill Sans MT"/>
          <w:b/>
          <w:sz w:val="22"/>
          <w:szCs w:val="22"/>
          <w:lang w:val="en-US"/>
        </w:rPr>
        <w:t xml:space="preserve"> </w:t>
      </w:r>
      <w:r w:rsidR="00612C15">
        <w:rPr>
          <w:rFonts w:ascii="Gill Sans MT" w:hAnsi="Gill Sans MT"/>
          <w:b/>
          <w:sz w:val="22"/>
          <w:szCs w:val="22"/>
          <w:lang w:val="en-US"/>
        </w:rPr>
        <w:t>—</w:t>
      </w:r>
      <w:r w:rsidR="0023771A">
        <w:rPr>
          <w:rFonts w:ascii="Gill Sans MT" w:hAnsi="Gill Sans MT"/>
          <w:b/>
          <w:sz w:val="22"/>
          <w:szCs w:val="22"/>
          <w:lang w:val="en-US"/>
        </w:rPr>
        <w:t xml:space="preserve"> </w:t>
      </w:r>
      <w:r w:rsidR="00B354A3" w:rsidRPr="00B354A3">
        <w:rPr>
          <w:rFonts w:ascii="Gill Sans MT" w:hAnsi="Gill Sans MT"/>
          <w:sz w:val="22"/>
          <w:szCs w:val="22"/>
          <w:lang w:val="en-US"/>
        </w:rPr>
        <w:t>UK Sound</w:t>
      </w:r>
      <w:r w:rsidR="00AA6B5F">
        <w:rPr>
          <w:rFonts w:ascii="Gill Sans MT" w:hAnsi="Gill Sans MT"/>
          <w:sz w:val="22"/>
          <w:szCs w:val="22"/>
          <w:lang w:val="en-US"/>
        </w:rPr>
        <w:t xml:space="preserve">, the </w:t>
      </w:r>
      <w:r w:rsidR="00587EFE">
        <w:rPr>
          <w:rFonts w:ascii="Gill Sans MT" w:hAnsi="Gill Sans MT"/>
          <w:sz w:val="22"/>
          <w:szCs w:val="22"/>
          <w:lang w:val="en-US"/>
        </w:rPr>
        <w:t>project studio-</w:t>
      </w:r>
      <w:r w:rsidR="00297B7D">
        <w:rPr>
          <w:rFonts w:ascii="Gill Sans MT" w:hAnsi="Gill Sans MT"/>
          <w:sz w:val="22"/>
          <w:szCs w:val="22"/>
          <w:lang w:val="en-US"/>
        </w:rPr>
        <w:t>focused imprint of BAE Audio,</w:t>
      </w:r>
      <w:r w:rsidR="00B354A3" w:rsidRPr="00B354A3">
        <w:rPr>
          <w:rFonts w:ascii="Gill Sans MT" w:hAnsi="Gill Sans MT"/>
          <w:sz w:val="22"/>
          <w:szCs w:val="22"/>
          <w:lang w:val="en-US"/>
        </w:rPr>
        <w:t xml:space="preserve"> </w:t>
      </w:r>
      <w:r w:rsidR="0023771A">
        <w:rPr>
          <w:rFonts w:ascii="Gill Sans MT" w:hAnsi="Gill Sans MT"/>
          <w:sz w:val="22"/>
          <w:szCs w:val="22"/>
          <w:lang w:val="en-US"/>
        </w:rPr>
        <w:t xml:space="preserve">has </w:t>
      </w:r>
      <w:r w:rsidR="007B5629">
        <w:rPr>
          <w:rFonts w:ascii="Gill Sans MT" w:hAnsi="Gill Sans MT"/>
          <w:sz w:val="22"/>
          <w:szCs w:val="22"/>
          <w:lang w:val="en-US"/>
        </w:rPr>
        <w:t xml:space="preserve">unleashed </w:t>
      </w:r>
      <w:r w:rsidR="00A50520">
        <w:rPr>
          <w:rFonts w:ascii="Gill Sans MT" w:hAnsi="Gill Sans MT"/>
          <w:sz w:val="22"/>
          <w:szCs w:val="22"/>
          <w:lang w:val="en-US"/>
        </w:rPr>
        <w:t>a be</w:t>
      </w:r>
      <w:r w:rsidR="00D4087F">
        <w:rPr>
          <w:rFonts w:ascii="Gill Sans MT" w:hAnsi="Gill Sans MT"/>
          <w:sz w:val="22"/>
          <w:szCs w:val="22"/>
          <w:lang w:val="en-US"/>
        </w:rPr>
        <w:t xml:space="preserve">vy </w:t>
      </w:r>
      <w:r w:rsidR="00A50520">
        <w:rPr>
          <w:rFonts w:ascii="Gill Sans MT" w:hAnsi="Gill Sans MT"/>
          <w:sz w:val="22"/>
          <w:szCs w:val="22"/>
          <w:lang w:val="en-US"/>
        </w:rPr>
        <w:t xml:space="preserve">of </w:t>
      </w:r>
      <w:r w:rsidR="00665C54">
        <w:rPr>
          <w:rFonts w:ascii="Gill Sans MT" w:hAnsi="Gill Sans MT"/>
          <w:sz w:val="22"/>
          <w:szCs w:val="22"/>
          <w:lang w:val="en-US"/>
        </w:rPr>
        <w:t>new products at the 147</w:t>
      </w:r>
      <w:r w:rsidR="00665C54" w:rsidRPr="00665C54">
        <w:rPr>
          <w:rFonts w:ascii="Gill Sans MT" w:hAnsi="Gill Sans MT"/>
          <w:sz w:val="22"/>
          <w:szCs w:val="22"/>
          <w:vertAlign w:val="superscript"/>
          <w:lang w:val="en-US"/>
        </w:rPr>
        <w:t>th</w:t>
      </w:r>
      <w:r w:rsidR="00665C54">
        <w:rPr>
          <w:rFonts w:ascii="Gill Sans MT" w:hAnsi="Gill Sans MT"/>
          <w:sz w:val="22"/>
          <w:szCs w:val="22"/>
          <w:lang w:val="en-US"/>
        </w:rPr>
        <w:t xml:space="preserve"> AES Convention</w:t>
      </w:r>
      <w:r w:rsidR="007F72F7">
        <w:rPr>
          <w:rFonts w:ascii="Gill Sans MT" w:hAnsi="Gill Sans MT"/>
          <w:sz w:val="22"/>
          <w:szCs w:val="22"/>
          <w:lang w:val="en-US"/>
        </w:rPr>
        <w:t>,</w:t>
      </w:r>
      <w:r w:rsidR="0023771A">
        <w:rPr>
          <w:rFonts w:ascii="Gill Sans MT" w:hAnsi="Gill Sans MT"/>
          <w:sz w:val="22"/>
          <w:szCs w:val="22"/>
          <w:lang w:val="en-US"/>
        </w:rPr>
        <w:t xml:space="preserve"> including</w:t>
      </w:r>
      <w:r w:rsidR="004C03DC">
        <w:rPr>
          <w:rFonts w:ascii="Gill Sans MT" w:hAnsi="Gill Sans MT"/>
          <w:sz w:val="22"/>
          <w:szCs w:val="22"/>
          <w:lang w:val="en-US"/>
        </w:rPr>
        <w:t xml:space="preserve"> a mic pre/EQ channel strip and</w:t>
      </w:r>
      <w:r w:rsidR="0023771A">
        <w:rPr>
          <w:rFonts w:ascii="Gill Sans MT" w:hAnsi="Gill Sans MT"/>
          <w:sz w:val="22"/>
          <w:szCs w:val="22"/>
          <w:lang w:val="en-US"/>
        </w:rPr>
        <w:t xml:space="preserve"> </w:t>
      </w:r>
      <w:r w:rsidR="002E23AC">
        <w:rPr>
          <w:rFonts w:ascii="Gill Sans MT" w:hAnsi="Gill Sans MT"/>
          <w:sz w:val="22"/>
          <w:szCs w:val="22"/>
          <w:lang w:val="en-US"/>
        </w:rPr>
        <w:t xml:space="preserve">three new </w:t>
      </w:r>
      <w:r w:rsidR="007F72F7">
        <w:rPr>
          <w:rFonts w:ascii="Gill Sans MT" w:hAnsi="Gill Sans MT"/>
          <w:sz w:val="22"/>
          <w:szCs w:val="22"/>
          <w:lang w:val="en-US"/>
        </w:rPr>
        <w:t>microphone preamplifiers modeled</w:t>
      </w:r>
      <w:r w:rsidR="00D74835">
        <w:rPr>
          <w:rFonts w:ascii="Gill Sans MT" w:hAnsi="Gill Sans MT"/>
          <w:sz w:val="22"/>
          <w:szCs w:val="22"/>
          <w:lang w:val="en-US"/>
        </w:rPr>
        <w:t xml:space="preserve"> after the 1073</w:t>
      </w:r>
      <w:r w:rsidR="003D7122">
        <w:rPr>
          <w:rFonts w:ascii="Gill Sans MT" w:hAnsi="Gill Sans MT"/>
          <w:sz w:val="22"/>
          <w:szCs w:val="22"/>
          <w:lang w:val="en-US"/>
        </w:rPr>
        <w:t xml:space="preserve"> — the legendary preamplifier </w:t>
      </w:r>
      <w:r w:rsidR="00CA798A">
        <w:rPr>
          <w:rFonts w:ascii="Gill Sans MT" w:hAnsi="Gill Sans MT"/>
          <w:sz w:val="22"/>
          <w:szCs w:val="22"/>
          <w:lang w:val="en-US"/>
        </w:rPr>
        <w:t xml:space="preserve">behind classic recordings of the ‘70s and one of the most beloved circuits of all time. </w:t>
      </w:r>
      <w:r w:rsidR="00FB5928">
        <w:rPr>
          <w:rFonts w:ascii="Gill Sans MT" w:hAnsi="Gill Sans MT"/>
          <w:sz w:val="22"/>
          <w:szCs w:val="22"/>
          <w:lang w:val="en-US"/>
        </w:rPr>
        <w:t xml:space="preserve"> </w:t>
      </w:r>
    </w:p>
    <w:p w:rsidR="00103A1C" w:rsidRDefault="00784703" w:rsidP="00FE1EEA">
      <w:pPr>
        <w:spacing w:line="336" w:lineRule="auto"/>
        <w:rPr>
          <w:rFonts w:ascii="Gill Sans MT" w:hAnsi="Gill Sans MT"/>
          <w:sz w:val="22"/>
          <w:szCs w:val="22"/>
          <w:lang w:val="en-US"/>
        </w:rPr>
      </w:pPr>
      <w:r>
        <w:rPr>
          <w:rFonts w:ascii="Gill Sans MT" w:hAnsi="Gill Sans MT"/>
          <w:noProof/>
          <w:sz w:val="22"/>
          <w:szCs w:val="22"/>
          <w:lang w:val="en-US"/>
        </w:rPr>
        <w:drawing>
          <wp:anchor distT="0" distB="0" distL="114300" distR="114300" simplePos="0" relativeHeight="251661312" behindDoc="0" locked="0" layoutInCell="1" allowOverlap="1">
            <wp:simplePos x="0" y="0"/>
            <wp:positionH relativeFrom="column">
              <wp:posOffset>-81434</wp:posOffset>
            </wp:positionH>
            <wp:positionV relativeFrom="paragraph">
              <wp:posOffset>3012316</wp:posOffset>
            </wp:positionV>
            <wp:extent cx="6400800" cy="11785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sound-107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178560"/>
                    </a:xfrm>
                    <a:prstGeom prst="rect">
                      <a:avLst/>
                    </a:prstGeom>
                  </pic:spPr>
                </pic:pic>
              </a:graphicData>
            </a:graphic>
            <wp14:sizeRelH relativeFrom="page">
              <wp14:pctWidth>0</wp14:pctWidth>
            </wp14:sizeRelH>
            <wp14:sizeRelV relativeFrom="page">
              <wp14:pctHeight>0</wp14:pctHeight>
            </wp14:sizeRelV>
          </wp:anchor>
        </w:drawing>
      </w:r>
      <w:r w:rsidR="00157007">
        <w:rPr>
          <w:rFonts w:ascii="Gill Sans MT" w:hAnsi="Gill Sans MT"/>
          <w:sz w:val="22"/>
          <w:szCs w:val="22"/>
          <w:lang w:val="en-US"/>
        </w:rPr>
        <w:t xml:space="preserve">The </w:t>
      </w:r>
      <w:r w:rsidR="003101B6">
        <w:rPr>
          <w:rFonts w:ascii="Gill Sans MT" w:hAnsi="Gill Sans MT"/>
          <w:sz w:val="22"/>
          <w:szCs w:val="22"/>
          <w:lang w:val="en-US"/>
        </w:rPr>
        <w:t xml:space="preserve">new </w:t>
      </w:r>
      <w:r w:rsidR="003473C6">
        <w:rPr>
          <w:rFonts w:ascii="Gill Sans MT" w:hAnsi="Gill Sans MT"/>
          <w:sz w:val="22"/>
          <w:szCs w:val="22"/>
          <w:lang w:val="en-US"/>
        </w:rPr>
        <w:t xml:space="preserve">1U rackmount </w:t>
      </w:r>
      <w:r w:rsidR="001E31CF">
        <w:rPr>
          <w:rFonts w:ascii="Gill Sans MT" w:hAnsi="Gill Sans MT"/>
          <w:sz w:val="22"/>
          <w:szCs w:val="22"/>
          <w:lang w:val="en-US"/>
        </w:rPr>
        <w:t xml:space="preserve">1073 Mic Pre / EQ, </w:t>
      </w:r>
      <w:r w:rsidR="003473C6">
        <w:rPr>
          <w:rFonts w:ascii="Gill Sans MT" w:hAnsi="Gill Sans MT"/>
          <w:sz w:val="22"/>
          <w:szCs w:val="22"/>
          <w:lang w:val="en-US"/>
        </w:rPr>
        <w:t xml:space="preserve">73MP Single Channel and </w:t>
      </w:r>
      <w:r w:rsidR="003101B6">
        <w:rPr>
          <w:rFonts w:ascii="Gill Sans MT" w:hAnsi="Gill Sans MT"/>
          <w:sz w:val="22"/>
          <w:szCs w:val="22"/>
          <w:lang w:val="en-US"/>
        </w:rPr>
        <w:t xml:space="preserve">73MP Dual Channel </w:t>
      </w:r>
      <w:r w:rsidR="003473C6">
        <w:rPr>
          <w:rFonts w:ascii="Gill Sans MT" w:hAnsi="Gill Sans MT"/>
          <w:sz w:val="22"/>
          <w:szCs w:val="22"/>
          <w:lang w:val="en-US"/>
        </w:rPr>
        <w:t>versions, as well as the</w:t>
      </w:r>
      <w:r w:rsidR="003101B6">
        <w:rPr>
          <w:rFonts w:ascii="Gill Sans MT" w:hAnsi="Gill Sans MT"/>
          <w:sz w:val="22"/>
          <w:szCs w:val="22"/>
          <w:lang w:val="en-US"/>
        </w:rPr>
        <w:t xml:space="preserve"> </w:t>
      </w:r>
      <w:r w:rsidR="00AC2D36">
        <w:rPr>
          <w:rFonts w:ascii="Gill Sans MT" w:hAnsi="Gill Sans MT"/>
          <w:sz w:val="22"/>
          <w:szCs w:val="22"/>
          <w:lang w:val="en-US"/>
        </w:rPr>
        <w:t xml:space="preserve">compact </w:t>
      </w:r>
      <w:r w:rsidR="003101B6">
        <w:rPr>
          <w:rFonts w:ascii="Gill Sans MT" w:hAnsi="Gill Sans MT"/>
          <w:sz w:val="22"/>
          <w:szCs w:val="22"/>
          <w:lang w:val="en-US"/>
        </w:rPr>
        <w:t>73MPL 500 Series Mic Pre</w:t>
      </w:r>
      <w:r w:rsidR="003473C6">
        <w:rPr>
          <w:rFonts w:ascii="Gill Sans MT" w:hAnsi="Gill Sans MT"/>
          <w:sz w:val="22"/>
          <w:szCs w:val="22"/>
          <w:lang w:val="en-US"/>
        </w:rPr>
        <w:t xml:space="preserve"> units</w:t>
      </w:r>
      <w:r w:rsidR="00853F6B">
        <w:rPr>
          <w:rFonts w:ascii="Gill Sans MT" w:hAnsi="Gill Sans MT"/>
          <w:sz w:val="22"/>
          <w:szCs w:val="22"/>
          <w:lang w:val="en-US"/>
        </w:rPr>
        <w:t>,</w:t>
      </w:r>
      <w:r w:rsidR="003101B6">
        <w:rPr>
          <w:rFonts w:ascii="Gill Sans MT" w:hAnsi="Gill Sans MT"/>
          <w:sz w:val="22"/>
          <w:szCs w:val="22"/>
          <w:lang w:val="en-US"/>
        </w:rPr>
        <w:t xml:space="preserve"> </w:t>
      </w:r>
      <w:r w:rsidR="00266529">
        <w:rPr>
          <w:rFonts w:ascii="Gill Sans MT" w:hAnsi="Gill Sans MT"/>
          <w:sz w:val="22"/>
          <w:szCs w:val="22"/>
          <w:lang w:val="en-US"/>
        </w:rPr>
        <w:t>em</w:t>
      </w:r>
      <w:r w:rsidR="00FF3AFB">
        <w:rPr>
          <w:rFonts w:ascii="Gill Sans MT" w:hAnsi="Gill Sans MT"/>
          <w:sz w:val="22"/>
          <w:szCs w:val="22"/>
          <w:lang w:val="en-US"/>
        </w:rPr>
        <w:t xml:space="preserve">ulate classic </w:t>
      </w:r>
      <w:r w:rsidR="005926BC">
        <w:rPr>
          <w:rFonts w:ascii="Gill Sans MT" w:hAnsi="Gill Sans MT"/>
          <w:sz w:val="22"/>
          <w:szCs w:val="22"/>
          <w:lang w:val="en-US"/>
        </w:rPr>
        <w:t>sounds</w:t>
      </w:r>
      <w:r w:rsidR="00470961">
        <w:rPr>
          <w:rFonts w:ascii="Gill Sans MT" w:hAnsi="Gill Sans MT"/>
          <w:sz w:val="22"/>
          <w:szCs w:val="22"/>
          <w:lang w:val="en-US"/>
        </w:rPr>
        <w:t xml:space="preserve"> </w:t>
      </w:r>
      <w:r w:rsidR="00FF3AFB">
        <w:rPr>
          <w:rFonts w:ascii="Gill Sans MT" w:hAnsi="Gill Sans MT"/>
          <w:sz w:val="22"/>
          <w:szCs w:val="22"/>
          <w:lang w:val="en-US"/>
        </w:rPr>
        <w:t xml:space="preserve">from </w:t>
      </w:r>
      <w:r w:rsidR="00F259BA">
        <w:rPr>
          <w:rFonts w:ascii="Gill Sans MT" w:hAnsi="Gill Sans MT"/>
          <w:sz w:val="22"/>
          <w:szCs w:val="22"/>
          <w:lang w:val="en-US"/>
        </w:rPr>
        <w:t>the original circuitry of the</w:t>
      </w:r>
      <w:r w:rsidR="005D0554">
        <w:rPr>
          <w:rFonts w:ascii="Gill Sans MT" w:hAnsi="Gill Sans MT"/>
          <w:sz w:val="22"/>
          <w:szCs w:val="22"/>
          <w:lang w:val="en-US"/>
        </w:rPr>
        <w:t xml:space="preserve"> 1073. </w:t>
      </w:r>
      <w:r w:rsidR="00286F59">
        <w:rPr>
          <w:rFonts w:ascii="Gill Sans MT" w:hAnsi="Gill Sans MT"/>
          <w:sz w:val="22"/>
          <w:szCs w:val="22"/>
          <w:lang w:val="en-US"/>
        </w:rPr>
        <w:t>UK Sound</w:t>
      </w:r>
      <w:r w:rsidR="00BC2746">
        <w:rPr>
          <w:rFonts w:ascii="Gill Sans MT" w:hAnsi="Gill Sans MT"/>
          <w:sz w:val="22"/>
          <w:szCs w:val="22"/>
          <w:lang w:val="en-US"/>
        </w:rPr>
        <w:t xml:space="preserve"> is building o</w:t>
      </w:r>
      <w:r w:rsidR="00103A1C">
        <w:rPr>
          <w:rFonts w:ascii="Gill Sans MT" w:hAnsi="Gill Sans MT"/>
          <w:sz w:val="22"/>
          <w:szCs w:val="22"/>
          <w:lang w:val="en-US"/>
        </w:rPr>
        <w:t>n an authoritative audio legacy</w:t>
      </w:r>
      <w:r w:rsidR="00BC2746">
        <w:rPr>
          <w:rFonts w:ascii="Gill Sans MT" w:hAnsi="Gill Sans MT"/>
          <w:sz w:val="22"/>
          <w:szCs w:val="22"/>
          <w:lang w:val="en-US"/>
        </w:rPr>
        <w:t xml:space="preserve"> since its</w:t>
      </w:r>
      <w:r w:rsidR="00286F59">
        <w:rPr>
          <w:rFonts w:ascii="Gill Sans MT" w:hAnsi="Gill Sans MT"/>
          <w:sz w:val="22"/>
          <w:szCs w:val="22"/>
          <w:lang w:val="en-US"/>
        </w:rPr>
        <w:t xml:space="preserve"> parent company</w:t>
      </w:r>
      <w:r w:rsidR="005801D2">
        <w:rPr>
          <w:rFonts w:ascii="Gill Sans MT" w:hAnsi="Gill Sans MT"/>
          <w:sz w:val="22"/>
          <w:szCs w:val="22"/>
          <w:lang w:val="en-US"/>
        </w:rPr>
        <w:t>,</w:t>
      </w:r>
      <w:r w:rsidR="00286F59">
        <w:rPr>
          <w:rFonts w:ascii="Gill Sans MT" w:hAnsi="Gill Sans MT"/>
          <w:sz w:val="22"/>
          <w:szCs w:val="22"/>
          <w:lang w:val="en-US"/>
        </w:rPr>
        <w:t xml:space="preserve"> </w:t>
      </w:r>
      <w:r w:rsidR="00286F59" w:rsidRPr="00286F59">
        <w:rPr>
          <w:rFonts w:ascii="Gill Sans MT" w:hAnsi="Gill Sans MT"/>
          <w:sz w:val="22"/>
          <w:szCs w:val="22"/>
          <w:lang w:val="en-US"/>
        </w:rPr>
        <w:t>BAE Audio</w:t>
      </w:r>
      <w:r w:rsidR="005801D2">
        <w:rPr>
          <w:rFonts w:ascii="Gill Sans MT" w:hAnsi="Gill Sans MT"/>
          <w:sz w:val="22"/>
          <w:szCs w:val="22"/>
          <w:lang w:val="en-US"/>
        </w:rPr>
        <w:t>,</w:t>
      </w:r>
      <w:r w:rsidR="00286F59" w:rsidRPr="00286F59">
        <w:rPr>
          <w:rFonts w:ascii="Gill Sans MT" w:hAnsi="Gill Sans MT"/>
          <w:sz w:val="22"/>
          <w:szCs w:val="22"/>
          <w:lang w:val="en-US"/>
        </w:rPr>
        <w:t xml:space="preserve"> has been bu</w:t>
      </w:r>
      <w:r w:rsidR="00E9461D">
        <w:rPr>
          <w:rFonts w:ascii="Gill Sans MT" w:hAnsi="Gill Sans MT"/>
          <w:sz w:val="22"/>
          <w:szCs w:val="22"/>
          <w:lang w:val="en-US"/>
        </w:rPr>
        <w:t>ilding the 1073 for two decades — </w:t>
      </w:r>
      <w:r w:rsidR="00286F59" w:rsidRPr="00286F59">
        <w:rPr>
          <w:rFonts w:ascii="Gill Sans MT" w:hAnsi="Gill Sans MT"/>
          <w:sz w:val="22"/>
          <w:szCs w:val="22"/>
          <w:lang w:val="en-US"/>
        </w:rPr>
        <w:t>consecutively longer than any other company in history.</w:t>
      </w:r>
      <w:r w:rsidR="00D6426F">
        <w:rPr>
          <w:rFonts w:ascii="Gill Sans MT" w:hAnsi="Gill Sans MT"/>
          <w:sz w:val="22"/>
          <w:szCs w:val="22"/>
          <w:lang w:val="en-US"/>
        </w:rPr>
        <w:t xml:space="preserve"> </w:t>
      </w:r>
      <w:r>
        <w:rPr>
          <w:rFonts w:ascii="Gill Sans MT" w:hAnsi="Gill Sans MT"/>
          <w:sz w:val="22"/>
          <w:szCs w:val="22"/>
          <w:lang w:val="en-US"/>
        </w:rPr>
        <w:br/>
      </w:r>
      <w:r w:rsidR="005B4DAF">
        <w:rPr>
          <w:rFonts w:ascii="Gill Sans MT" w:hAnsi="Gill Sans MT"/>
          <w:sz w:val="22"/>
          <w:szCs w:val="22"/>
          <w:lang w:val="en-US"/>
        </w:rPr>
        <w:br/>
      </w:r>
      <w:r w:rsidR="00356C24">
        <w:rPr>
          <w:rFonts w:ascii="Gill Sans MT" w:hAnsi="Gill Sans MT"/>
          <w:b/>
          <w:sz w:val="22"/>
          <w:szCs w:val="22"/>
          <w:lang w:val="en-US"/>
        </w:rPr>
        <w:t>Different tools</w:t>
      </w:r>
      <w:r w:rsidR="004A7077">
        <w:rPr>
          <w:rFonts w:ascii="Gill Sans MT" w:hAnsi="Gill Sans MT"/>
          <w:b/>
          <w:sz w:val="22"/>
          <w:szCs w:val="22"/>
          <w:lang w:val="en-US"/>
        </w:rPr>
        <w:t>, same authentic sound character</w:t>
      </w:r>
      <w:r w:rsidR="008A0E7B">
        <w:rPr>
          <w:rFonts w:ascii="Gill Sans MT" w:hAnsi="Gill Sans MT"/>
          <w:sz w:val="22"/>
          <w:szCs w:val="22"/>
          <w:lang w:val="en-US"/>
        </w:rPr>
        <w:br/>
        <w:t xml:space="preserve">The new 73MP Single Channel, Dual Channel and the 73MPL 500 series each </w:t>
      </w:r>
      <w:r w:rsidR="00B13B68">
        <w:rPr>
          <w:rFonts w:ascii="Gill Sans MT" w:hAnsi="Gill Sans MT"/>
          <w:sz w:val="22"/>
          <w:szCs w:val="22"/>
          <w:lang w:val="en-US"/>
        </w:rPr>
        <w:t>contain</w:t>
      </w:r>
      <w:r w:rsidR="008A0E7B">
        <w:rPr>
          <w:rFonts w:ascii="Gill Sans MT" w:hAnsi="Gill Sans MT"/>
          <w:sz w:val="22"/>
          <w:szCs w:val="22"/>
          <w:lang w:val="en-US"/>
        </w:rPr>
        <w:t xml:space="preserve"> the </w:t>
      </w:r>
      <w:r w:rsidR="005B4DAF" w:rsidRPr="005B4DAF">
        <w:rPr>
          <w:rFonts w:ascii="Gill Sans MT" w:hAnsi="Gill Sans MT"/>
          <w:sz w:val="22"/>
          <w:szCs w:val="22"/>
          <w:lang w:val="en-US"/>
        </w:rPr>
        <w:t xml:space="preserve">mic pre-amp version of the 1073 </w:t>
      </w:r>
      <w:r w:rsidR="00512262">
        <w:rPr>
          <w:rFonts w:ascii="Gill Sans MT" w:hAnsi="Gill Sans MT"/>
          <w:sz w:val="22"/>
          <w:szCs w:val="22"/>
          <w:lang w:val="en-US"/>
        </w:rPr>
        <w:t xml:space="preserve">EQ, </w:t>
      </w:r>
      <w:r w:rsidR="006C0214">
        <w:rPr>
          <w:rFonts w:ascii="Gill Sans MT" w:hAnsi="Gill Sans MT"/>
          <w:sz w:val="22"/>
          <w:szCs w:val="22"/>
          <w:lang w:val="en-US"/>
        </w:rPr>
        <w:t>along with</w:t>
      </w:r>
      <w:r w:rsidR="005B4DAF" w:rsidRPr="005B4DAF">
        <w:rPr>
          <w:rFonts w:ascii="Gill Sans MT" w:hAnsi="Gill Sans MT"/>
          <w:sz w:val="22"/>
          <w:szCs w:val="22"/>
          <w:lang w:val="en-US"/>
        </w:rPr>
        <w:t xml:space="preserve"> its harmonically rich low end, slight</w:t>
      </w:r>
      <w:r w:rsidR="00626F26">
        <w:rPr>
          <w:rFonts w:ascii="Gill Sans MT" w:hAnsi="Gill Sans MT"/>
          <w:sz w:val="22"/>
          <w:szCs w:val="22"/>
          <w:lang w:val="en-US"/>
        </w:rPr>
        <w:t>ly</w:t>
      </w:r>
      <w:r w:rsidR="005B4DAF" w:rsidRPr="005B4DAF">
        <w:rPr>
          <w:rFonts w:ascii="Gill Sans MT" w:hAnsi="Gill Sans MT"/>
          <w:sz w:val="22"/>
          <w:szCs w:val="22"/>
          <w:lang w:val="en-US"/>
        </w:rPr>
        <w:t xml:space="preserve"> resonant highs, and maintained focused mids.</w:t>
      </w:r>
      <w:r w:rsidR="004122A0">
        <w:rPr>
          <w:rFonts w:ascii="Gill Sans MT" w:hAnsi="Gill Sans MT"/>
          <w:sz w:val="22"/>
          <w:szCs w:val="22"/>
          <w:lang w:val="en-US"/>
        </w:rPr>
        <w:t xml:space="preserve">  Each unit also features </w:t>
      </w:r>
      <w:r w:rsidR="005B4DAF" w:rsidRPr="005B4DAF">
        <w:rPr>
          <w:rFonts w:ascii="Gill Sans MT" w:hAnsi="Gill Sans MT"/>
          <w:sz w:val="22"/>
          <w:szCs w:val="22"/>
          <w:lang w:val="en-US"/>
        </w:rPr>
        <w:t>OEP Carnhill transformer coupled input</w:t>
      </w:r>
      <w:r w:rsidR="004122A0">
        <w:rPr>
          <w:rFonts w:ascii="Gill Sans MT" w:hAnsi="Gill Sans MT"/>
          <w:sz w:val="22"/>
          <w:szCs w:val="22"/>
          <w:lang w:val="en-US"/>
        </w:rPr>
        <w:t>s</w:t>
      </w:r>
      <w:r w:rsidR="005B4DAF" w:rsidRPr="005B4DAF">
        <w:rPr>
          <w:rFonts w:ascii="Gill Sans MT" w:hAnsi="Gill Sans MT"/>
          <w:sz w:val="22"/>
          <w:szCs w:val="22"/>
          <w:lang w:val="en-US"/>
        </w:rPr>
        <w:t xml:space="preserve"> </w:t>
      </w:r>
      <w:r w:rsidR="004122A0">
        <w:rPr>
          <w:rFonts w:ascii="Gill Sans MT" w:hAnsi="Gill Sans MT"/>
          <w:sz w:val="22"/>
          <w:szCs w:val="22"/>
          <w:lang w:val="en-US"/>
        </w:rPr>
        <w:t>and two</w:t>
      </w:r>
      <w:r w:rsidR="005B4DAF" w:rsidRPr="005B4DAF">
        <w:rPr>
          <w:rFonts w:ascii="Gill Sans MT" w:hAnsi="Gill Sans MT"/>
          <w:sz w:val="22"/>
          <w:szCs w:val="22"/>
          <w:lang w:val="en-US"/>
        </w:rPr>
        <w:t xml:space="preserve"> selectable impedances </w:t>
      </w:r>
      <w:r w:rsidR="009B6903">
        <w:rPr>
          <w:rFonts w:ascii="Gill Sans MT" w:hAnsi="Gill Sans MT"/>
          <w:sz w:val="22"/>
          <w:szCs w:val="22"/>
          <w:lang w:val="en-US"/>
        </w:rPr>
        <w:t>— making them</w:t>
      </w:r>
      <w:r w:rsidR="00B043B8">
        <w:rPr>
          <w:rFonts w:ascii="Gill Sans MT" w:hAnsi="Gill Sans MT"/>
          <w:sz w:val="22"/>
          <w:szCs w:val="22"/>
          <w:lang w:val="en-US"/>
        </w:rPr>
        <w:t xml:space="preserve"> suitable for</w:t>
      </w:r>
      <w:r w:rsidR="005B4DAF" w:rsidRPr="005B4DAF">
        <w:rPr>
          <w:rFonts w:ascii="Gill Sans MT" w:hAnsi="Gill Sans MT"/>
          <w:sz w:val="22"/>
          <w:szCs w:val="22"/>
          <w:lang w:val="en-US"/>
        </w:rPr>
        <w:t xml:space="preserve"> </w:t>
      </w:r>
      <w:r w:rsidR="00B043B8">
        <w:rPr>
          <w:rFonts w:ascii="Gill Sans MT" w:hAnsi="Gill Sans MT"/>
          <w:sz w:val="22"/>
          <w:szCs w:val="22"/>
          <w:lang w:val="en-US"/>
        </w:rPr>
        <w:t>a wide</w:t>
      </w:r>
      <w:r w:rsidR="005B4DAF" w:rsidRPr="005B4DAF">
        <w:rPr>
          <w:rFonts w:ascii="Gill Sans MT" w:hAnsi="Gill Sans MT"/>
          <w:sz w:val="22"/>
          <w:szCs w:val="22"/>
          <w:lang w:val="en-US"/>
        </w:rPr>
        <w:t xml:space="preserve"> variety of microphones.</w:t>
      </w:r>
      <w:r w:rsidR="00216168">
        <w:rPr>
          <w:rFonts w:ascii="Gill Sans MT" w:hAnsi="Gill Sans MT"/>
          <w:sz w:val="22"/>
          <w:szCs w:val="22"/>
          <w:lang w:val="en-US"/>
        </w:rPr>
        <w:t xml:space="preserve"> A</w:t>
      </w:r>
      <w:r w:rsidR="005B4DAF" w:rsidRPr="005B4DAF">
        <w:rPr>
          <w:rFonts w:ascii="Gill Sans MT" w:hAnsi="Gill Sans MT"/>
          <w:sz w:val="22"/>
          <w:szCs w:val="22"/>
          <w:lang w:val="en-US"/>
        </w:rPr>
        <w:t xml:space="preserve"> line </w:t>
      </w:r>
      <w:r w:rsidR="00216168">
        <w:rPr>
          <w:rFonts w:ascii="Gill Sans MT" w:hAnsi="Gill Sans MT"/>
          <w:sz w:val="22"/>
          <w:szCs w:val="22"/>
          <w:lang w:val="en-US"/>
        </w:rPr>
        <w:t xml:space="preserve">level </w:t>
      </w:r>
      <w:r w:rsidR="005B4DAF" w:rsidRPr="005B4DAF">
        <w:rPr>
          <w:rFonts w:ascii="Gill Sans MT" w:hAnsi="Gill Sans MT"/>
          <w:sz w:val="22"/>
          <w:szCs w:val="22"/>
          <w:lang w:val="en-US"/>
        </w:rPr>
        <w:t xml:space="preserve">input </w:t>
      </w:r>
      <w:r w:rsidR="00DA110B">
        <w:rPr>
          <w:rFonts w:ascii="Gill Sans MT" w:hAnsi="Gill Sans MT"/>
          <w:sz w:val="22"/>
          <w:szCs w:val="22"/>
          <w:lang w:val="en-US"/>
        </w:rPr>
        <w:t>can be used to for</w:t>
      </w:r>
      <w:r w:rsidR="005B4DAF" w:rsidRPr="005B4DAF">
        <w:rPr>
          <w:rFonts w:ascii="Gill Sans MT" w:hAnsi="Gill Sans MT"/>
          <w:sz w:val="22"/>
          <w:szCs w:val="22"/>
          <w:lang w:val="en-US"/>
        </w:rPr>
        <w:t xml:space="preserve"> adding depth to 2-bus mixes</w:t>
      </w:r>
      <w:r w:rsidR="00DA110B">
        <w:rPr>
          <w:rFonts w:ascii="Gill Sans MT" w:hAnsi="Gill Sans MT"/>
          <w:sz w:val="22"/>
          <w:szCs w:val="22"/>
          <w:lang w:val="en-US"/>
        </w:rPr>
        <w:t>,</w:t>
      </w:r>
      <w:r w:rsidR="005B4DAF" w:rsidRPr="005B4DAF">
        <w:rPr>
          <w:rFonts w:ascii="Gill Sans MT" w:hAnsi="Gill Sans MT"/>
          <w:sz w:val="22"/>
          <w:szCs w:val="22"/>
          <w:lang w:val="en-US"/>
        </w:rPr>
        <w:t xml:space="preserve"> and a DI input </w:t>
      </w:r>
      <w:r w:rsidR="00DA110B">
        <w:rPr>
          <w:rFonts w:ascii="Gill Sans MT" w:hAnsi="Gill Sans MT"/>
          <w:sz w:val="22"/>
          <w:szCs w:val="22"/>
          <w:lang w:val="en-US"/>
        </w:rPr>
        <w:t xml:space="preserve">may also be used </w:t>
      </w:r>
      <w:r w:rsidR="00C168EA">
        <w:rPr>
          <w:rFonts w:ascii="Gill Sans MT" w:hAnsi="Gill Sans MT"/>
          <w:sz w:val="22"/>
          <w:szCs w:val="22"/>
          <w:lang w:val="en-US"/>
        </w:rPr>
        <w:t>to add character to</w:t>
      </w:r>
      <w:r w:rsidR="005B4DAF" w:rsidRPr="005B4DAF">
        <w:rPr>
          <w:rFonts w:ascii="Gill Sans MT" w:hAnsi="Gill Sans MT"/>
          <w:sz w:val="22"/>
          <w:szCs w:val="22"/>
          <w:lang w:val="en-US"/>
        </w:rPr>
        <w:t xml:space="preserve"> </w:t>
      </w:r>
      <w:r w:rsidR="00DA110B">
        <w:rPr>
          <w:rFonts w:ascii="Gill Sans MT" w:hAnsi="Gill Sans MT"/>
          <w:sz w:val="22"/>
          <w:szCs w:val="22"/>
          <w:lang w:val="en-US"/>
        </w:rPr>
        <w:t xml:space="preserve">both </w:t>
      </w:r>
      <w:r w:rsidR="00E170E5">
        <w:rPr>
          <w:rFonts w:ascii="Gill Sans MT" w:hAnsi="Gill Sans MT"/>
          <w:sz w:val="22"/>
          <w:szCs w:val="22"/>
          <w:lang w:val="en-US"/>
        </w:rPr>
        <w:t>active and passive</w:t>
      </w:r>
      <w:r w:rsidR="005B4DAF" w:rsidRPr="005B4DAF">
        <w:rPr>
          <w:rFonts w:ascii="Gill Sans MT" w:hAnsi="Gill Sans MT"/>
          <w:sz w:val="22"/>
          <w:szCs w:val="22"/>
          <w:lang w:val="en-US"/>
        </w:rPr>
        <w:t xml:space="preserve"> instruments.</w:t>
      </w:r>
    </w:p>
    <w:p w:rsidR="00330DE4" w:rsidRDefault="00784703" w:rsidP="00FE1EEA">
      <w:pPr>
        <w:spacing w:line="336" w:lineRule="auto"/>
        <w:rPr>
          <w:rFonts w:ascii="Gill Sans MT" w:hAnsi="Gill Sans MT"/>
          <w:sz w:val="22"/>
          <w:szCs w:val="22"/>
          <w:lang w:val="en-US"/>
        </w:rPr>
      </w:pPr>
      <w:r>
        <w:rPr>
          <w:rFonts w:ascii="Gill Sans MT" w:hAnsi="Gill Sans MT"/>
          <w:noProof/>
          <w:sz w:val="22"/>
          <w:szCs w:val="22"/>
          <w:lang w:val="en-US"/>
        </w:rPr>
        <w:lastRenderedPageBreak/>
        <w:drawing>
          <wp:anchor distT="0" distB="0" distL="114300" distR="114300" simplePos="0" relativeHeight="251658240" behindDoc="0" locked="0" layoutInCell="1" allowOverlap="1">
            <wp:simplePos x="0" y="0"/>
            <wp:positionH relativeFrom="column">
              <wp:posOffset>5290820</wp:posOffset>
            </wp:positionH>
            <wp:positionV relativeFrom="paragraph">
              <wp:posOffset>0</wp:posOffset>
            </wp:positionV>
            <wp:extent cx="1229360" cy="191262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sound-72mpl-03-1024x6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912620"/>
                    </a:xfrm>
                    <a:prstGeom prst="rect">
                      <a:avLst/>
                    </a:prstGeom>
                  </pic:spPr>
                </pic:pic>
              </a:graphicData>
            </a:graphic>
            <wp14:sizeRelH relativeFrom="page">
              <wp14:pctWidth>0</wp14:pctWidth>
            </wp14:sizeRelH>
            <wp14:sizeRelV relativeFrom="page">
              <wp14:pctHeight>0</wp14:pctHeight>
            </wp14:sizeRelV>
          </wp:anchor>
        </w:drawing>
      </w:r>
      <w:r w:rsidR="00330DE4">
        <w:rPr>
          <w:rFonts w:ascii="Gill Sans MT" w:hAnsi="Gill Sans MT"/>
          <w:sz w:val="22"/>
          <w:szCs w:val="22"/>
          <w:lang w:val="en-US"/>
        </w:rPr>
        <w:t xml:space="preserve">The 1073 Mic Pre / EQ </w:t>
      </w:r>
      <w:r w:rsidR="00EE5637">
        <w:rPr>
          <w:rFonts w:ascii="Gill Sans MT" w:hAnsi="Gill Sans MT"/>
          <w:sz w:val="22"/>
          <w:szCs w:val="22"/>
          <w:lang w:val="en-US"/>
        </w:rPr>
        <w:t>is the economically-priced UK Sound version of the famous 1073</w:t>
      </w:r>
      <w:r w:rsidR="00FC1F17">
        <w:rPr>
          <w:rFonts w:ascii="Gill Sans MT" w:hAnsi="Gill Sans MT"/>
          <w:sz w:val="22"/>
          <w:szCs w:val="22"/>
          <w:lang w:val="en-US"/>
        </w:rPr>
        <w:t xml:space="preserve"> Mic Pre EQ, designed to bring authentic sound character to </w:t>
      </w:r>
      <w:r w:rsidR="00DF65A1">
        <w:rPr>
          <w:rFonts w:ascii="Gill Sans MT" w:hAnsi="Gill Sans MT"/>
          <w:sz w:val="22"/>
          <w:szCs w:val="22"/>
          <w:lang w:val="en-US"/>
        </w:rPr>
        <w:t xml:space="preserve">any input source with </w:t>
      </w:r>
      <w:r w:rsidR="00CC6FC6">
        <w:rPr>
          <w:rFonts w:ascii="Gill Sans MT" w:hAnsi="Gill Sans MT"/>
          <w:sz w:val="22"/>
          <w:szCs w:val="22"/>
          <w:lang w:val="en-US"/>
        </w:rPr>
        <w:t xml:space="preserve">powerful tonal shaping options. </w:t>
      </w:r>
      <w:r w:rsidR="00ED1CD5">
        <w:rPr>
          <w:rFonts w:ascii="Gill Sans MT" w:hAnsi="Gill Sans MT"/>
          <w:sz w:val="22"/>
          <w:szCs w:val="22"/>
          <w:lang w:val="en-US"/>
        </w:rPr>
        <w:t xml:space="preserve">The faceplate </w:t>
      </w:r>
      <w:r w:rsidR="00ED3289">
        <w:rPr>
          <w:rFonts w:ascii="Gill Sans MT" w:hAnsi="Gill Sans MT"/>
          <w:sz w:val="22"/>
          <w:szCs w:val="22"/>
          <w:lang w:val="en-US"/>
        </w:rPr>
        <w:t xml:space="preserve">features the same footprint as the original, while the internal circuitry is </w:t>
      </w:r>
      <w:r w:rsidR="00224C50">
        <w:rPr>
          <w:rFonts w:ascii="Gill Sans MT" w:hAnsi="Gill Sans MT"/>
          <w:sz w:val="22"/>
          <w:szCs w:val="22"/>
          <w:lang w:val="en-US"/>
        </w:rPr>
        <w:t xml:space="preserve">layed out on a printed circuit </w:t>
      </w:r>
      <w:r w:rsidR="00E70A09">
        <w:rPr>
          <w:rFonts w:ascii="Gill Sans MT" w:hAnsi="Gill Sans MT"/>
          <w:sz w:val="22"/>
          <w:szCs w:val="22"/>
          <w:lang w:val="en-US"/>
        </w:rPr>
        <w:t>board — saving many hours of manual labor and sign</w:t>
      </w:r>
      <w:r w:rsidR="00845DD9">
        <w:rPr>
          <w:rFonts w:ascii="Gill Sans MT" w:hAnsi="Gill Sans MT"/>
          <w:sz w:val="22"/>
          <w:szCs w:val="22"/>
          <w:lang w:val="en-US"/>
        </w:rPr>
        <w:t xml:space="preserve">ificantly decreasing the cost to the user. </w:t>
      </w:r>
      <w:r w:rsidR="006E1FC1">
        <w:rPr>
          <w:rFonts w:ascii="Gill Sans MT" w:hAnsi="Gill Sans MT"/>
          <w:sz w:val="22"/>
          <w:szCs w:val="22"/>
          <w:lang w:val="en-US"/>
        </w:rPr>
        <w:t xml:space="preserve">While a circuit board is used to minimize cost, high quality components such as </w:t>
      </w:r>
      <w:r w:rsidR="006E1FC1" w:rsidRPr="006E1FC1">
        <w:rPr>
          <w:rFonts w:ascii="Gill Sans MT" w:hAnsi="Gill Sans MT"/>
          <w:sz w:val="22"/>
          <w:szCs w:val="22"/>
          <w:lang w:val="en-US"/>
        </w:rPr>
        <w:t xml:space="preserve">OEP/Carnhill transformers and Elma switches </w:t>
      </w:r>
      <w:r w:rsidR="006E1FC1">
        <w:rPr>
          <w:rFonts w:ascii="Gill Sans MT" w:hAnsi="Gill Sans MT"/>
          <w:sz w:val="22"/>
          <w:szCs w:val="22"/>
          <w:lang w:val="en-US"/>
        </w:rPr>
        <w:t xml:space="preserve">are included </w:t>
      </w:r>
      <w:r w:rsidR="006E1FC1" w:rsidRPr="006E1FC1">
        <w:rPr>
          <w:rFonts w:ascii="Gill Sans MT" w:hAnsi="Gill Sans MT"/>
          <w:sz w:val="22"/>
          <w:szCs w:val="22"/>
          <w:lang w:val="en-US"/>
        </w:rPr>
        <w:t xml:space="preserve">and </w:t>
      </w:r>
      <w:r w:rsidR="006E1FC1">
        <w:rPr>
          <w:rFonts w:ascii="Gill Sans MT" w:hAnsi="Gill Sans MT"/>
          <w:sz w:val="22"/>
          <w:szCs w:val="22"/>
          <w:lang w:val="en-US"/>
        </w:rPr>
        <w:t>every unit is hand bu</w:t>
      </w:r>
      <w:r w:rsidR="00957C9D">
        <w:rPr>
          <w:rFonts w:ascii="Gill Sans MT" w:hAnsi="Gill Sans MT"/>
          <w:sz w:val="22"/>
          <w:szCs w:val="22"/>
          <w:lang w:val="en-US"/>
        </w:rPr>
        <w:t xml:space="preserve">ilt in Southern California.  </w:t>
      </w:r>
      <w:r w:rsidR="00AB0AA2">
        <w:rPr>
          <w:rFonts w:ascii="Gill Sans MT" w:hAnsi="Gill Sans MT"/>
          <w:sz w:val="22"/>
          <w:szCs w:val="22"/>
          <w:lang w:val="en-US"/>
        </w:rPr>
        <w:t xml:space="preserve">Despite their lower price, </w:t>
      </w:r>
      <w:r w:rsidR="007765A9">
        <w:rPr>
          <w:rFonts w:ascii="Gill Sans MT" w:hAnsi="Gill Sans MT"/>
          <w:sz w:val="22"/>
          <w:szCs w:val="22"/>
          <w:lang w:val="en-US"/>
        </w:rPr>
        <w:t xml:space="preserve">Every </w:t>
      </w:r>
      <w:r w:rsidR="00957C9D">
        <w:rPr>
          <w:rFonts w:ascii="Gill Sans MT" w:hAnsi="Gill Sans MT"/>
          <w:sz w:val="22"/>
          <w:szCs w:val="22"/>
          <w:lang w:val="en-US"/>
        </w:rPr>
        <w:t xml:space="preserve">UK Sound component features the same quality assurance and support as BAE Audio devices. </w:t>
      </w:r>
    </w:p>
    <w:p w:rsidR="00103A1C" w:rsidRDefault="00103A1C" w:rsidP="00FE1EEA">
      <w:pPr>
        <w:spacing w:line="336" w:lineRule="auto"/>
        <w:rPr>
          <w:rFonts w:ascii="Gill Sans MT" w:hAnsi="Gill Sans MT"/>
          <w:sz w:val="22"/>
          <w:szCs w:val="22"/>
          <w:lang w:val="en-US"/>
        </w:rPr>
      </w:pPr>
      <w:r>
        <w:rPr>
          <w:rFonts w:ascii="Gill Sans MT" w:hAnsi="Gill Sans MT"/>
          <w:sz w:val="22"/>
          <w:szCs w:val="22"/>
          <w:lang w:val="en-US"/>
        </w:rPr>
        <w:t>“With the launch of our 73 line of preamps</w:t>
      </w:r>
      <w:r w:rsidR="000E6EB5">
        <w:rPr>
          <w:rFonts w:ascii="Gill Sans MT" w:hAnsi="Gill Sans MT"/>
          <w:sz w:val="22"/>
          <w:szCs w:val="22"/>
          <w:lang w:val="en-US"/>
        </w:rPr>
        <w:t xml:space="preserve"> and our new 1073 Mic Pre/EQ</w:t>
      </w:r>
      <w:r>
        <w:rPr>
          <w:rFonts w:ascii="Gill Sans MT" w:hAnsi="Gill Sans MT"/>
          <w:sz w:val="22"/>
          <w:szCs w:val="22"/>
          <w:lang w:val="en-US"/>
        </w:rPr>
        <w:t>, UK Sound is fulfilling its mission of bringing extremely high quality audio to a much broader audience of recording and performing musicians,” commented Mark Loughman, President of BAE Audio. “Now, home studios and project studio owners can access an entire ecosystem of products that actually deliver authentic sonic character at an affordable price.</w:t>
      </w:r>
    </w:p>
    <w:p w:rsidR="00831186" w:rsidRDefault="00784703" w:rsidP="00FE1EEA">
      <w:pPr>
        <w:spacing w:line="336" w:lineRule="auto"/>
        <w:rPr>
          <w:rFonts w:ascii="Gill Sans MT" w:hAnsi="Gill Sans MT"/>
          <w:sz w:val="22"/>
          <w:szCs w:val="22"/>
          <w:lang w:val="en-US"/>
        </w:rPr>
      </w:pPr>
      <w:r>
        <w:rPr>
          <w:rFonts w:ascii="Gill Sans MT" w:hAnsi="Gill Sans MT"/>
          <w:noProof/>
          <w:sz w:val="22"/>
          <w:szCs w:val="22"/>
          <w:lang w:val="en-US"/>
        </w:rPr>
        <w:drawing>
          <wp:anchor distT="0" distB="0" distL="114300" distR="114300" simplePos="0" relativeHeight="251664384" behindDoc="0" locked="0" layoutInCell="1" allowOverlap="1">
            <wp:simplePos x="0" y="0"/>
            <wp:positionH relativeFrom="column">
              <wp:posOffset>-39572</wp:posOffset>
            </wp:positionH>
            <wp:positionV relativeFrom="paragraph">
              <wp:posOffset>648335</wp:posOffset>
            </wp:positionV>
            <wp:extent cx="6318885" cy="923290"/>
            <wp:effectExtent l="0" t="0" r="571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sound-dual-73mp-01-1024x683.jpg"/>
                    <pic:cNvPicPr/>
                  </pic:nvPicPr>
                  <pic:blipFill>
                    <a:blip r:embed="rId10">
                      <a:extLst>
                        <a:ext uri="{28A0092B-C50C-407E-A947-70E740481C1C}">
                          <a14:useLocalDpi xmlns:a14="http://schemas.microsoft.com/office/drawing/2010/main" val="0"/>
                        </a:ext>
                      </a:extLst>
                    </a:blip>
                    <a:stretch>
                      <a:fillRect/>
                    </a:stretch>
                  </pic:blipFill>
                  <pic:spPr>
                    <a:xfrm>
                      <a:off x="0" y="0"/>
                      <a:ext cx="6318885" cy="923290"/>
                    </a:xfrm>
                    <a:prstGeom prst="rect">
                      <a:avLst/>
                    </a:prstGeom>
                  </pic:spPr>
                </pic:pic>
              </a:graphicData>
            </a:graphic>
            <wp14:sizeRelH relativeFrom="page">
              <wp14:pctWidth>0</wp14:pctWidth>
            </wp14:sizeRelH>
            <wp14:sizeRelV relativeFrom="page">
              <wp14:pctHeight>0</wp14:pctHeight>
            </wp14:sizeRelV>
          </wp:anchor>
        </w:drawing>
      </w:r>
      <w:r w:rsidR="00103A1C">
        <w:rPr>
          <w:rFonts w:ascii="Gill Sans MT" w:hAnsi="Gill Sans MT"/>
          <w:sz w:val="22"/>
          <w:szCs w:val="22"/>
          <w:lang w:val="en-US"/>
        </w:rPr>
        <w:t>All of UK Sound’s products are hand built in the U.S.A. at BAE Audio’s headquarters in West Hollywood, CA. Last July at Summer NAMM 2018, UK Sound was selected as a ‘company to watch’, with Vintage King’s Matt Knobel effusing “This is going to revolutionize at lot of home studios.”</w:t>
      </w:r>
      <w:r w:rsidR="005419D7">
        <w:rPr>
          <w:rFonts w:ascii="Gill Sans MT" w:hAnsi="Gill Sans MT"/>
          <w:sz w:val="22"/>
          <w:szCs w:val="22"/>
          <w:lang w:val="en-US"/>
        </w:rPr>
        <w:br/>
      </w:r>
      <w:r w:rsidR="00103A1C">
        <w:rPr>
          <w:rFonts w:ascii="Gill Sans MT" w:hAnsi="Gill Sans MT"/>
          <w:b/>
          <w:sz w:val="22"/>
          <w:szCs w:val="22"/>
          <w:lang w:val="en-US"/>
        </w:rPr>
        <w:t xml:space="preserve">73MP and 73MPL </w:t>
      </w:r>
      <w:r w:rsidR="00831186">
        <w:rPr>
          <w:rFonts w:ascii="Gill Sans MT" w:hAnsi="Gill Sans MT"/>
          <w:b/>
          <w:sz w:val="22"/>
          <w:szCs w:val="22"/>
          <w:lang w:val="en-US"/>
        </w:rPr>
        <w:t>Specifications</w:t>
      </w:r>
    </w:p>
    <w:p w:rsid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Frequency Response: 6Hz to -3dB at 75kHz</w:t>
      </w:r>
      <w:r>
        <w:rPr>
          <w:rFonts w:ascii="Gill Sans MT" w:hAnsi="Gill Sans MT"/>
          <w:sz w:val="22"/>
          <w:szCs w:val="22"/>
          <w:lang w:val="en-US"/>
        </w:rPr>
        <w:t>, f</w:t>
      </w:r>
      <w:r w:rsidRPr="00831186">
        <w:rPr>
          <w:rFonts w:ascii="Gill Sans MT" w:hAnsi="Gill Sans MT"/>
          <w:sz w:val="22"/>
          <w:szCs w:val="22"/>
          <w:lang w:val="en-US"/>
        </w:rPr>
        <w:t>lat within 0.5dB between 20Hz and 20kHz</w:t>
      </w:r>
    </w:p>
    <w:p w:rsid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Mic Input Impedance</w:t>
      </w:r>
      <w:r>
        <w:rPr>
          <w:rFonts w:ascii="Gill Sans MT" w:hAnsi="Gill Sans MT"/>
          <w:sz w:val="22"/>
          <w:szCs w:val="22"/>
          <w:lang w:val="en-US"/>
        </w:rPr>
        <w:t xml:space="preserve">: </w:t>
      </w:r>
      <w:r w:rsidRPr="00831186">
        <w:rPr>
          <w:rFonts w:ascii="Gill Sans MT" w:hAnsi="Gill Sans MT"/>
          <w:sz w:val="22"/>
          <w:szCs w:val="22"/>
          <w:lang w:val="en-US"/>
        </w:rPr>
        <w:t>≈600/150 ohms</w:t>
      </w:r>
    </w:p>
    <w:p w:rsid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Line Input Impedance</w:t>
      </w:r>
      <w:r>
        <w:rPr>
          <w:rFonts w:ascii="Gill Sans MT" w:hAnsi="Gill Sans MT"/>
          <w:sz w:val="22"/>
          <w:szCs w:val="22"/>
          <w:lang w:val="en-US"/>
        </w:rPr>
        <w:t xml:space="preserve">: </w:t>
      </w:r>
      <w:r w:rsidRPr="00831186">
        <w:rPr>
          <w:rFonts w:ascii="Gill Sans MT" w:hAnsi="Gill Sans MT"/>
          <w:sz w:val="22"/>
          <w:szCs w:val="22"/>
          <w:lang w:val="en-US"/>
        </w:rPr>
        <w:t>10k ohms</w:t>
      </w:r>
    </w:p>
    <w:p w:rsid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DI Input Impedance</w:t>
      </w:r>
      <w:r>
        <w:rPr>
          <w:rFonts w:ascii="Gill Sans MT" w:hAnsi="Gill Sans MT"/>
          <w:sz w:val="22"/>
          <w:szCs w:val="22"/>
          <w:lang w:val="en-US"/>
        </w:rPr>
        <w:t xml:space="preserve">: </w:t>
      </w:r>
      <w:r w:rsidRPr="00831186">
        <w:rPr>
          <w:rFonts w:ascii="Gill Sans MT" w:hAnsi="Gill Sans MT"/>
          <w:sz w:val="22"/>
          <w:szCs w:val="22"/>
          <w:lang w:val="en-US"/>
        </w:rPr>
        <w:t>≈150k ohms</w:t>
      </w:r>
    </w:p>
    <w:p w:rsid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Output Impedance</w:t>
      </w:r>
      <w:r>
        <w:rPr>
          <w:rFonts w:ascii="Gill Sans MT" w:hAnsi="Gill Sans MT"/>
          <w:sz w:val="22"/>
          <w:szCs w:val="22"/>
          <w:lang w:val="en-US"/>
        </w:rPr>
        <w:t xml:space="preserve">: </w:t>
      </w:r>
      <w:r w:rsidRPr="00831186">
        <w:rPr>
          <w:rFonts w:ascii="Gill Sans MT" w:hAnsi="Gill Sans MT"/>
          <w:sz w:val="22"/>
          <w:szCs w:val="22"/>
          <w:lang w:val="en-US"/>
        </w:rPr>
        <w:t>65 ohms</w:t>
      </w:r>
    </w:p>
    <w:p w:rsid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Common Mode Rejection Ratio</w:t>
      </w:r>
      <w:r>
        <w:rPr>
          <w:rFonts w:ascii="Gill Sans MT" w:hAnsi="Gill Sans MT"/>
          <w:sz w:val="22"/>
          <w:szCs w:val="22"/>
          <w:lang w:val="en-US"/>
        </w:rPr>
        <w:t xml:space="preserve">: </w:t>
      </w:r>
      <w:r w:rsidRPr="00831186">
        <w:rPr>
          <w:rFonts w:ascii="Gill Sans MT" w:hAnsi="Gill Sans MT"/>
          <w:sz w:val="22"/>
          <w:szCs w:val="22"/>
          <w:lang w:val="en-US"/>
        </w:rPr>
        <w:t>100dB min @ 60Hz</w:t>
      </w:r>
    </w:p>
    <w:p w:rsidR="00831186" w:rsidRP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Maximum Output Level</w:t>
      </w:r>
      <w:r>
        <w:rPr>
          <w:rFonts w:ascii="Gill Sans MT" w:hAnsi="Gill Sans MT"/>
          <w:sz w:val="22"/>
          <w:szCs w:val="22"/>
          <w:lang w:val="en-US"/>
        </w:rPr>
        <w:t xml:space="preserve">: </w:t>
      </w:r>
      <w:r w:rsidRPr="00831186">
        <w:rPr>
          <w:rFonts w:ascii="Gill Sans MT" w:hAnsi="Gill Sans MT"/>
          <w:sz w:val="22"/>
          <w:szCs w:val="22"/>
          <w:lang w:val="en-US"/>
        </w:rPr>
        <w:t>+27.4 dBu @ 600</w:t>
      </w:r>
      <w:r w:rsidRPr="00831186">
        <w:rPr>
          <w:rFonts w:ascii="Calibri" w:hAnsi="Calibri" w:cs="Calibri"/>
          <w:sz w:val="22"/>
          <w:szCs w:val="22"/>
          <w:lang w:val="en-US"/>
        </w:rPr>
        <w:t>Ω</w:t>
      </w:r>
    </w:p>
    <w:p w:rsid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Power Requirements</w:t>
      </w:r>
      <w:r>
        <w:rPr>
          <w:rFonts w:ascii="Gill Sans MT" w:hAnsi="Gill Sans MT"/>
          <w:sz w:val="22"/>
          <w:szCs w:val="22"/>
          <w:lang w:val="en-US"/>
        </w:rPr>
        <w:t xml:space="preserve">: </w:t>
      </w:r>
      <w:r w:rsidRPr="00831186">
        <w:rPr>
          <w:rFonts w:ascii="Gill Sans MT" w:hAnsi="Gill Sans MT"/>
          <w:sz w:val="22"/>
          <w:szCs w:val="22"/>
          <w:lang w:val="en-US"/>
        </w:rPr>
        <w:t>115/230 VAC, 30W</w:t>
      </w:r>
    </w:p>
    <w:p w:rsidR="00831186" w:rsidRDefault="00831186" w:rsidP="00FE1EEA">
      <w:pPr>
        <w:pStyle w:val="ListParagraph"/>
        <w:numPr>
          <w:ilvl w:val="0"/>
          <w:numId w:val="4"/>
        </w:numPr>
        <w:spacing w:line="336" w:lineRule="auto"/>
        <w:rPr>
          <w:rFonts w:ascii="Gill Sans MT" w:hAnsi="Gill Sans MT"/>
          <w:sz w:val="22"/>
          <w:szCs w:val="22"/>
          <w:lang w:val="en-US"/>
        </w:rPr>
      </w:pPr>
      <w:r w:rsidRPr="00831186">
        <w:rPr>
          <w:rFonts w:ascii="Gill Sans MT" w:hAnsi="Gill Sans MT"/>
          <w:sz w:val="22"/>
          <w:szCs w:val="22"/>
          <w:lang w:val="en-US"/>
        </w:rPr>
        <w:t>Gain dB</w:t>
      </w:r>
      <w:r>
        <w:rPr>
          <w:rFonts w:ascii="Gill Sans MT" w:hAnsi="Gill Sans MT"/>
          <w:sz w:val="22"/>
          <w:szCs w:val="22"/>
          <w:lang w:val="en-US"/>
        </w:rPr>
        <w:t xml:space="preserve">: </w:t>
      </w:r>
      <w:r w:rsidRPr="00831186">
        <w:rPr>
          <w:rFonts w:ascii="Gill Sans MT" w:hAnsi="Gill Sans MT"/>
          <w:sz w:val="22"/>
          <w:szCs w:val="22"/>
          <w:lang w:val="en-US"/>
        </w:rPr>
        <w:t>0 to 71 dB</w:t>
      </w:r>
    </w:p>
    <w:p w:rsidR="00FE1EEA" w:rsidRDefault="00784703" w:rsidP="00FE1EEA">
      <w:pPr>
        <w:pStyle w:val="ListParagraph"/>
        <w:numPr>
          <w:ilvl w:val="0"/>
          <w:numId w:val="4"/>
        </w:numPr>
        <w:spacing w:line="336" w:lineRule="auto"/>
        <w:rPr>
          <w:rFonts w:ascii="Gill Sans MT" w:hAnsi="Gill Sans MT"/>
          <w:sz w:val="22"/>
          <w:szCs w:val="22"/>
          <w:lang w:val="en-US"/>
        </w:rPr>
      </w:pPr>
      <w:r>
        <w:rPr>
          <w:noProof/>
          <w:lang w:val="en-US"/>
        </w:rPr>
        <w:drawing>
          <wp:anchor distT="0" distB="0" distL="114300" distR="114300" simplePos="0" relativeHeight="251662336" behindDoc="0" locked="0" layoutInCell="1" allowOverlap="1">
            <wp:simplePos x="0" y="0"/>
            <wp:positionH relativeFrom="column">
              <wp:posOffset>-40764</wp:posOffset>
            </wp:positionH>
            <wp:positionV relativeFrom="paragraph">
              <wp:posOffset>240665</wp:posOffset>
            </wp:positionV>
            <wp:extent cx="6400800" cy="9823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3MP.jpg"/>
                    <pic:cNvPicPr/>
                  </pic:nvPicPr>
                  <pic:blipFill>
                    <a:blip r:embed="rId11">
                      <a:extLst>
                        <a:ext uri="{28A0092B-C50C-407E-A947-70E740481C1C}">
                          <a14:useLocalDpi xmlns:a14="http://schemas.microsoft.com/office/drawing/2010/main" val="0"/>
                        </a:ext>
                      </a:extLst>
                    </a:blip>
                    <a:stretch>
                      <a:fillRect/>
                    </a:stretch>
                  </pic:blipFill>
                  <pic:spPr>
                    <a:xfrm>
                      <a:off x="0" y="0"/>
                      <a:ext cx="6400800" cy="982345"/>
                    </a:xfrm>
                    <a:prstGeom prst="rect">
                      <a:avLst/>
                    </a:prstGeom>
                  </pic:spPr>
                </pic:pic>
              </a:graphicData>
            </a:graphic>
            <wp14:sizeRelH relativeFrom="page">
              <wp14:pctWidth>0</wp14:pctWidth>
            </wp14:sizeRelH>
            <wp14:sizeRelV relativeFrom="page">
              <wp14:pctHeight>0</wp14:pctHeight>
            </wp14:sizeRelV>
          </wp:anchor>
        </w:drawing>
      </w:r>
      <w:r w:rsidR="00831186" w:rsidRPr="00831186">
        <w:rPr>
          <w:rFonts w:ascii="Gill Sans MT" w:hAnsi="Gill Sans MT"/>
          <w:sz w:val="22"/>
          <w:szCs w:val="22"/>
          <w:lang w:val="en-US"/>
        </w:rPr>
        <w:t>Equivalent Input Noise</w:t>
      </w:r>
      <w:r w:rsidR="00831186">
        <w:rPr>
          <w:rFonts w:ascii="Gill Sans MT" w:hAnsi="Gill Sans MT"/>
          <w:sz w:val="22"/>
          <w:szCs w:val="22"/>
          <w:lang w:val="en-US"/>
        </w:rPr>
        <w:t xml:space="preserve">” </w:t>
      </w:r>
      <w:r w:rsidR="00831186" w:rsidRPr="00831186">
        <w:rPr>
          <w:rFonts w:ascii="Gill Sans MT" w:hAnsi="Gill Sans MT"/>
          <w:sz w:val="22"/>
          <w:szCs w:val="22"/>
          <w:lang w:val="en-US"/>
        </w:rPr>
        <w:t>-110 dBu; Unweighted 300kHz Bandwidth</w:t>
      </w:r>
    </w:p>
    <w:p w:rsidR="00FE1EEA" w:rsidRDefault="00FE1EEA" w:rsidP="00FE1EEA">
      <w:pPr>
        <w:spacing w:line="336" w:lineRule="auto"/>
        <w:rPr>
          <w:rFonts w:ascii="Gill Sans MT" w:hAnsi="Gill Sans MT"/>
          <w:sz w:val="22"/>
          <w:szCs w:val="22"/>
          <w:lang w:val="en-US"/>
        </w:rPr>
      </w:pPr>
    </w:p>
    <w:p w:rsidR="00FE1EEA" w:rsidRPr="00FE1EEA" w:rsidRDefault="00FE1EEA" w:rsidP="00FE1EEA">
      <w:pPr>
        <w:spacing w:line="336" w:lineRule="auto"/>
        <w:rPr>
          <w:rFonts w:ascii="Gill Sans MT" w:hAnsi="Gill Sans MT"/>
          <w:b/>
          <w:sz w:val="22"/>
          <w:szCs w:val="22"/>
          <w:lang w:val="en-US"/>
        </w:rPr>
      </w:pPr>
      <w:r>
        <w:rPr>
          <w:rFonts w:ascii="Gill Sans MT" w:hAnsi="Gill Sans MT"/>
          <w:b/>
          <w:sz w:val="22"/>
          <w:szCs w:val="22"/>
          <w:lang w:val="en-US"/>
        </w:rPr>
        <w:t>3 Band Equaliz</w:t>
      </w:r>
      <w:r w:rsidRPr="00FE1EEA">
        <w:rPr>
          <w:rFonts w:ascii="Gill Sans MT" w:hAnsi="Gill Sans MT"/>
          <w:b/>
          <w:sz w:val="22"/>
          <w:szCs w:val="22"/>
          <w:lang w:val="en-US"/>
        </w:rPr>
        <w:t>er specifications</w:t>
      </w:r>
    </w:p>
    <w:p w:rsidR="00FE1EEA" w:rsidRPr="00FE1EEA" w:rsidRDefault="00FE1EEA" w:rsidP="00FE1EEA">
      <w:pPr>
        <w:pStyle w:val="ListParagraph"/>
        <w:numPr>
          <w:ilvl w:val="0"/>
          <w:numId w:val="5"/>
        </w:numPr>
        <w:spacing w:line="336" w:lineRule="auto"/>
        <w:rPr>
          <w:rFonts w:ascii="Gill Sans MT" w:hAnsi="Gill Sans MT"/>
          <w:sz w:val="22"/>
          <w:szCs w:val="22"/>
          <w:lang w:val="en-US"/>
        </w:rPr>
      </w:pPr>
      <w:r w:rsidRPr="00FE1EEA">
        <w:rPr>
          <w:rFonts w:ascii="Gill Sans MT" w:hAnsi="Gill Sans MT"/>
          <w:sz w:val="22"/>
          <w:szCs w:val="22"/>
          <w:lang w:val="en-US"/>
        </w:rPr>
        <w:t>HF: +/-16dB fixed frequency shelving at 12kHz</w:t>
      </w:r>
    </w:p>
    <w:p w:rsidR="00FE1EEA" w:rsidRPr="00FE1EEA" w:rsidRDefault="00FE1EEA" w:rsidP="00FE1EEA">
      <w:pPr>
        <w:pStyle w:val="ListParagraph"/>
        <w:numPr>
          <w:ilvl w:val="0"/>
          <w:numId w:val="5"/>
        </w:numPr>
        <w:spacing w:line="336" w:lineRule="auto"/>
        <w:rPr>
          <w:rFonts w:ascii="Gill Sans MT" w:hAnsi="Gill Sans MT"/>
          <w:sz w:val="22"/>
          <w:szCs w:val="22"/>
          <w:lang w:val="en-US"/>
        </w:rPr>
      </w:pPr>
      <w:r w:rsidRPr="00FE1EEA">
        <w:rPr>
          <w:rFonts w:ascii="Gill Sans MT" w:hAnsi="Gill Sans MT"/>
          <w:sz w:val="22"/>
          <w:szCs w:val="22"/>
          <w:lang w:val="en-US"/>
        </w:rPr>
        <w:t>LF: +/-16dB shelving with selectable frequencies of 35Hz, 60Hz, 110Hz &amp; 220Hz</w:t>
      </w:r>
    </w:p>
    <w:p w:rsidR="00696809" w:rsidRPr="00FE1EEA" w:rsidRDefault="00FE1EEA" w:rsidP="00FE1EEA">
      <w:pPr>
        <w:pStyle w:val="ListParagraph"/>
        <w:numPr>
          <w:ilvl w:val="0"/>
          <w:numId w:val="5"/>
        </w:numPr>
        <w:spacing w:line="336" w:lineRule="auto"/>
        <w:rPr>
          <w:rFonts w:ascii="Gill Sans MT" w:hAnsi="Gill Sans MT"/>
          <w:sz w:val="22"/>
          <w:szCs w:val="22"/>
          <w:lang w:val="en-US"/>
        </w:rPr>
      </w:pPr>
      <w:r w:rsidRPr="00FE1EEA">
        <w:rPr>
          <w:rFonts w:ascii="Gill Sans MT" w:hAnsi="Gill Sans MT"/>
          <w:sz w:val="22"/>
          <w:szCs w:val="22"/>
          <w:lang w:val="en-US"/>
        </w:rPr>
        <w:t>MF: +/-18dB peaking, fixed ‘Q’ with, selectable centre frequencies of 0.36kHz, 0.7kHz, 1.6kHz, 3.2kHz, 4.8kHz &amp; 7.2kHz</w:t>
      </w:r>
      <w:r>
        <w:rPr>
          <w:rFonts w:ascii="Gill Sans MT" w:hAnsi="Gill Sans MT"/>
          <w:sz w:val="22"/>
          <w:szCs w:val="22"/>
          <w:lang w:val="en-US"/>
        </w:rPr>
        <w:br/>
      </w:r>
    </w:p>
    <w:p w:rsidR="00E6143F" w:rsidRPr="00E6143F" w:rsidRDefault="00E6143F" w:rsidP="00E6143F">
      <w:pPr>
        <w:spacing w:line="336" w:lineRule="auto"/>
        <w:rPr>
          <w:rFonts w:ascii="Gill Sans MT" w:hAnsi="Gill Sans MT"/>
          <w:b/>
          <w:sz w:val="22"/>
          <w:szCs w:val="22"/>
          <w:lang w:val="en-US"/>
        </w:rPr>
      </w:pPr>
      <w:r w:rsidRPr="00E6143F">
        <w:rPr>
          <w:rFonts w:ascii="Gill Sans MT" w:hAnsi="Gill Sans MT"/>
          <w:b/>
          <w:sz w:val="22"/>
          <w:szCs w:val="22"/>
          <w:lang w:val="en-US"/>
        </w:rPr>
        <w:t>Pricing for the new UK Sound products is as follo</w:t>
      </w:r>
      <w:bookmarkStart w:id="0" w:name="_GoBack"/>
      <w:bookmarkEnd w:id="0"/>
      <w:r w:rsidRPr="00E6143F">
        <w:rPr>
          <w:rFonts w:ascii="Gill Sans MT" w:hAnsi="Gill Sans MT"/>
          <w:b/>
          <w:sz w:val="22"/>
          <w:szCs w:val="22"/>
          <w:lang w:val="en-US"/>
        </w:rPr>
        <w:t xml:space="preserve">ws: </w:t>
      </w:r>
    </w:p>
    <w:p w:rsidR="00E6143F" w:rsidRPr="00E6143F" w:rsidRDefault="00E6143F" w:rsidP="00E6143F">
      <w:pPr>
        <w:pStyle w:val="ListParagraph"/>
        <w:numPr>
          <w:ilvl w:val="0"/>
          <w:numId w:val="6"/>
        </w:numPr>
        <w:spacing w:line="336" w:lineRule="auto"/>
        <w:rPr>
          <w:rFonts w:ascii="Gill Sans MT" w:hAnsi="Gill Sans MT"/>
          <w:sz w:val="22"/>
          <w:szCs w:val="22"/>
          <w:lang w:val="en-US"/>
        </w:rPr>
      </w:pPr>
      <w:r w:rsidRPr="00E6143F">
        <w:rPr>
          <w:rFonts w:ascii="Gill Sans MT" w:hAnsi="Gill Sans MT"/>
          <w:sz w:val="22"/>
          <w:szCs w:val="22"/>
          <w:lang w:val="en-US"/>
        </w:rPr>
        <w:t>73 MPL: $550 USD</w:t>
      </w:r>
      <w:r w:rsidRPr="00E6143F">
        <w:rPr>
          <w:rFonts w:ascii="MS Gothic" w:eastAsia="MS Gothic" w:hAnsi="MS Gothic" w:cs="MS Gothic" w:hint="eastAsia"/>
          <w:sz w:val="22"/>
          <w:szCs w:val="22"/>
          <w:lang w:val="en-US"/>
        </w:rPr>
        <w:t> </w:t>
      </w:r>
    </w:p>
    <w:p w:rsidR="00E6143F" w:rsidRPr="00E6143F" w:rsidRDefault="00E6143F" w:rsidP="00E6143F">
      <w:pPr>
        <w:pStyle w:val="ListParagraph"/>
        <w:numPr>
          <w:ilvl w:val="0"/>
          <w:numId w:val="6"/>
        </w:numPr>
        <w:spacing w:line="336" w:lineRule="auto"/>
        <w:rPr>
          <w:rFonts w:ascii="Gill Sans MT" w:hAnsi="Gill Sans MT"/>
          <w:sz w:val="22"/>
          <w:szCs w:val="22"/>
          <w:lang w:val="en-US"/>
        </w:rPr>
      </w:pPr>
      <w:r w:rsidRPr="00E6143F">
        <w:rPr>
          <w:rFonts w:ascii="Gill Sans MT" w:hAnsi="Gill Sans MT"/>
          <w:sz w:val="22"/>
          <w:szCs w:val="22"/>
          <w:lang w:val="en-US"/>
        </w:rPr>
        <w:t>73MP Single Channel: $650 USD</w:t>
      </w:r>
      <w:r w:rsidRPr="00E6143F">
        <w:rPr>
          <w:rFonts w:ascii="MS Gothic" w:eastAsia="MS Gothic" w:hAnsi="MS Gothic" w:cs="MS Gothic" w:hint="eastAsia"/>
          <w:sz w:val="22"/>
          <w:szCs w:val="22"/>
          <w:lang w:val="en-US"/>
        </w:rPr>
        <w:t> </w:t>
      </w:r>
    </w:p>
    <w:p w:rsidR="00E6143F" w:rsidRDefault="00E6143F" w:rsidP="00E6143F">
      <w:pPr>
        <w:pStyle w:val="ListParagraph"/>
        <w:numPr>
          <w:ilvl w:val="0"/>
          <w:numId w:val="6"/>
        </w:numPr>
        <w:spacing w:line="336" w:lineRule="auto"/>
        <w:rPr>
          <w:rFonts w:ascii="Gill Sans MT" w:hAnsi="Gill Sans MT"/>
          <w:sz w:val="22"/>
          <w:szCs w:val="22"/>
          <w:lang w:val="en-US"/>
        </w:rPr>
      </w:pPr>
      <w:r w:rsidRPr="00E6143F">
        <w:rPr>
          <w:rFonts w:ascii="Gill Sans MT" w:hAnsi="Gill Sans MT"/>
          <w:sz w:val="22"/>
          <w:szCs w:val="22"/>
          <w:lang w:val="en-US"/>
        </w:rPr>
        <w:t>73MP Dual Channel: $1200 USD</w:t>
      </w:r>
      <w:r w:rsidRPr="00E6143F">
        <w:rPr>
          <w:rFonts w:ascii="MS Gothic" w:eastAsia="MS Gothic" w:hAnsi="MS Gothic" w:cs="MS Gothic" w:hint="eastAsia"/>
          <w:sz w:val="22"/>
          <w:szCs w:val="22"/>
          <w:lang w:val="en-US"/>
        </w:rPr>
        <w:t> </w:t>
      </w:r>
    </w:p>
    <w:p w:rsidR="00696809" w:rsidRPr="00E6143F" w:rsidRDefault="00E6143F" w:rsidP="00E6143F">
      <w:pPr>
        <w:pStyle w:val="ListParagraph"/>
        <w:numPr>
          <w:ilvl w:val="0"/>
          <w:numId w:val="6"/>
        </w:numPr>
        <w:spacing w:line="336" w:lineRule="auto"/>
        <w:rPr>
          <w:rFonts w:ascii="Gill Sans MT" w:hAnsi="Gill Sans MT"/>
          <w:sz w:val="22"/>
          <w:szCs w:val="22"/>
          <w:lang w:val="en-US"/>
        </w:rPr>
      </w:pPr>
      <w:r w:rsidRPr="00E6143F">
        <w:rPr>
          <w:rFonts w:ascii="Gill Sans MT" w:hAnsi="Gill Sans MT"/>
          <w:sz w:val="22"/>
          <w:szCs w:val="22"/>
          <w:lang w:val="en-US"/>
        </w:rPr>
        <w:t>1073 Mic Pre / EQ: $1500 USD</w:t>
      </w:r>
      <w:r w:rsidRPr="00E6143F">
        <w:rPr>
          <w:rFonts w:ascii="MS Gothic" w:eastAsia="MS Gothic" w:hAnsi="MS Gothic" w:cs="MS Gothic" w:hint="eastAsia"/>
          <w:sz w:val="22"/>
          <w:szCs w:val="22"/>
          <w:lang w:val="en-US"/>
        </w:rPr>
        <w:t> </w:t>
      </w:r>
      <w:r w:rsidR="00A52FFF" w:rsidRPr="00E6143F">
        <w:rPr>
          <w:rFonts w:ascii="Gill Sans MT" w:hAnsi="Gill Sans MT"/>
          <w:sz w:val="22"/>
          <w:szCs w:val="22"/>
          <w:lang w:val="en-US"/>
        </w:rPr>
        <w:br/>
      </w:r>
    </w:p>
    <w:p w:rsidR="00612C15" w:rsidRPr="00FA02F7" w:rsidRDefault="00612C15" w:rsidP="00B354A3">
      <w:pPr>
        <w:spacing w:line="336" w:lineRule="auto"/>
        <w:rPr>
          <w:rFonts w:ascii="Gill Sans MT" w:hAnsi="Gill Sans MT" w:cs="Arial"/>
          <w:b/>
          <w:color w:val="000000"/>
          <w:sz w:val="22"/>
          <w:szCs w:val="18"/>
          <w:lang w:val="en-US" w:eastAsia="it-IT"/>
        </w:rPr>
      </w:pPr>
      <w:r w:rsidRPr="00DD7E2D">
        <w:rPr>
          <w:rFonts w:ascii="Gill Sans MT" w:hAnsi="Gill Sans MT" w:cs="Gill Sans"/>
          <w:b/>
          <w:color w:val="000000"/>
          <w:sz w:val="22"/>
          <w:szCs w:val="18"/>
          <w:lang w:val="en-US" w:eastAsia="it-IT"/>
        </w:rPr>
        <w:t>About BAE Audio</w:t>
      </w:r>
      <w:r>
        <w:rPr>
          <w:rFonts w:ascii="Gill Sans MT" w:hAnsi="Gill Sans MT" w:cs="Arial"/>
          <w:b/>
          <w:color w:val="000000"/>
          <w:sz w:val="22"/>
          <w:szCs w:val="18"/>
          <w:lang w:val="en-US" w:eastAsia="it-IT"/>
        </w:rPr>
        <w:br/>
      </w:r>
      <w:r w:rsidRPr="00DD7E2D">
        <w:rPr>
          <w:rFonts w:ascii="Gill Sans MT" w:hAnsi="Gill Sans MT"/>
          <w:sz w:val="22"/>
          <w:lang w:val="en-US" w:eastAsia="en-US"/>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12" w:history="1">
        <w:r w:rsidRPr="00DD7E2D">
          <w:rPr>
            <w:rStyle w:val="Hyperlink"/>
            <w:rFonts w:ascii="Gill Sans MT" w:hAnsi="Gill Sans MT"/>
            <w:sz w:val="22"/>
            <w:lang w:val="en-US" w:eastAsia="en-US"/>
          </w:rPr>
          <w:t>www.baeaudio.com</w:t>
        </w:r>
      </w:hyperlink>
      <w:r w:rsidRPr="00DD7E2D">
        <w:rPr>
          <w:rFonts w:ascii="Gill Sans MT" w:hAnsi="Gill Sans MT"/>
          <w:sz w:val="22"/>
          <w:lang w:val="en-US" w:eastAsia="en-US"/>
        </w:rPr>
        <w:t xml:space="preserve">. </w:t>
      </w:r>
    </w:p>
    <w:p w:rsidR="00612C15" w:rsidRPr="00DD7E2D" w:rsidRDefault="00612C15" w:rsidP="00CE3B45">
      <w:pPr>
        <w:spacing w:beforeLines="1" w:before="2" w:afterLines="1" w:after="2"/>
        <w:rPr>
          <w:rFonts w:ascii="Gill Sans MT" w:hAnsi="Gill Sans MT"/>
          <w:sz w:val="22"/>
          <w:lang w:val="en-US" w:eastAsia="en-US"/>
        </w:rPr>
      </w:pPr>
      <w:r w:rsidRPr="00DD7E2D">
        <w:rPr>
          <w:rFonts w:ascii="Gill Sans MT" w:hAnsi="Gill Sans MT"/>
          <w:sz w:val="22"/>
          <w:lang w:val="en-US" w:eastAsia="en-US"/>
        </w:rPr>
        <w:br/>
      </w:r>
    </w:p>
    <w:p w:rsidR="00612C15" w:rsidRPr="00DD7E2D" w:rsidRDefault="00612C15" w:rsidP="00CE3B45">
      <w:pPr>
        <w:spacing w:beforeLines="1" w:before="2" w:afterLines="1" w:after="2"/>
        <w:rPr>
          <w:rFonts w:ascii="Gill Sans MT" w:hAnsi="Gill Sans MT"/>
          <w:b/>
          <w:sz w:val="22"/>
          <w:lang w:val="en-US" w:eastAsia="en-US"/>
        </w:rPr>
      </w:pPr>
      <w:r w:rsidRPr="00DD7E2D">
        <w:rPr>
          <w:rFonts w:ascii="Gill Sans MT" w:hAnsi="Gill Sans MT"/>
          <w:b/>
          <w:sz w:val="22"/>
          <w:lang w:val="en-US" w:eastAsia="en-US"/>
        </w:rPr>
        <w:t>Media contact</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Jeff Touzeau</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Public Relations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Hummingbird Media</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+1 (914) 602 2913</w:t>
      </w:r>
    </w:p>
    <w:p w:rsidR="00612C15" w:rsidRPr="006015F7" w:rsidRDefault="00C45682" w:rsidP="00CE3B45">
      <w:pPr>
        <w:spacing w:beforeLines="1" w:before="2" w:afterLines="1" w:after="2"/>
        <w:rPr>
          <w:rStyle w:val="Hyperlink"/>
        </w:rPr>
      </w:pPr>
      <w:hyperlink r:id="rId13" w:history="1">
        <w:r w:rsidR="00612C15" w:rsidRPr="00DD7E2D">
          <w:rPr>
            <w:rStyle w:val="Hyperlink"/>
            <w:rFonts w:ascii="Gill Sans MT" w:hAnsi="Gill Sans MT" w:cs="Arial"/>
            <w:sz w:val="22"/>
            <w:szCs w:val="22"/>
            <w:lang w:val="en-US"/>
          </w:rPr>
          <w:t>jeff@hummingbirdmedia.com</w:t>
        </w:r>
      </w:hyperlink>
    </w:p>
    <w:sectPr w:rsidR="00612C15" w:rsidRPr="006015F7" w:rsidSect="00784703">
      <w:headerReference w:type="first" r:id="rId14"/>
      <w:pgSz w:w="12240" w:h="15840"/>
      <w:pgMar w:top="1440" w:right="1080" w:bottom="1008"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82" w:rsidRDefault="00C45682" w:rsidP="00612C15">
      <w:pPr>
        <w:spacing w:after="0"/>
      </w:pPr>
      <w:r>
        <w:separator/>
      </w:r>
    </w:p>
  </w:endnote>
  <w:endnote w:type="continuationSeparator" w:id="0">
    <w:p w:rsidR="00C45682" w:rsidRDefault="00C45682" w:rsidP="00612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82" w:rsidRDefault="00C45682" w:rsidP="00612C15">
      <w:pPr>
        <w:spacing w:after="0"/>
      </w:pPr>
      <w:r>
        <w:separator/>
      </w:r>
    </w:p>
  </w:footnote>
  <w:footnote w:type="continuationSeparator" w:id="0">
    <w:p w:rsidR="00C45682" w:rsidRDefault="00C45682" w:rsidP="00612C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9A4" w:rsidRPr="00AD3547" w:rsidRDefault="002D19A4" w:rsidP="00612C15">
    <w:pPr>
      <w:pStyle w:val="Header"/>
      <w:rPr>
        <w:rFonts w:ascii="Gill Sans MT" w:hAnsi="Gill Sans MT"/>
        <w:b/>
        <w:color w:val="808080"/>
        <w:sz w:val="28"/>
      </w:rPr>
    </w:pPr>
    <w:r>
      <w:rPr>
        <w:noProof/>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-228600</wp:posOffset>
          </wp:positionV>
          <wp:extent cx="2209800" cy="508000"/>
          <wp:effectExtent l="25400" t="0" r="0" b="0"/>
          <wp:wrapSquare wrapText="bothSides"/>
          <wp:docPr id="3" name="Picture 3" descr="uk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sound"/>
                  <pic:cNvPicPr>
                    <a:picLocks noChangeAspect="1" noChangeArrowheads="1"/>
                  </pic:cNvPicPr>
                </pic:nvPicPr>
                <pic:blipFill>
                  <a:blip r:embed="rId1"/>
                  <a:srcRect/>
                  <a:stretch>
                    <a:fillRect/>
                  </a:stretch>
                </pic:blipFill>
                <pic:spPr bwMode="auto">
                  <a:xfrm>
                    <a:off x="0" y="0"/>
                    <a:ext cx="2209800" cy="508000"/>
                  </a:xfrm>
                  <a:prstGeom prst="rect">
                    <a:avLst/>
                  </a:prstGeom>
                  <a:noFill/>
                  <a:ln w="9525">
                    <a:noFill/>
                    <a:miter lim="800000"/>
                    <a:headEnd/>
                    <a:tailEnd/>
                  </a:ln>
                </pic:spPr>
              </pic:pic>
            </a:graphicData>
          </a:graphic>
        </wp:anchor>
      </w:drawing>
    </w:r>
    <w:r w:rsidRPr="00AD3547">
      <w:rPr>
        <w:rFonts w:ascii="Gill Sans MT" w:hAnsi="Gill Sans MT"/>
        <w:b/>
        <w:color w:val="808080"/>
        <w:sz w:val="28"/>
      </w:rPr>
      <w:t xml:space="preserve">PRESS RELEASE </w:t>
    </w:r>
  </w:p>
  <w:p w:rsidR="002D19A4" w:rsidRDefault="002D19A4" w:rsidP="0061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32F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B44B84"/>
    <w:multiLevelType w:val="hybridMultilevel"/>
    <w:tmpl w:val="8B6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110A6"/>
    <w:multiLevelType w:val="hybridMultilevel"/>
    <w:tmpl w:val="BF0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43CA8"/>
    <w:multiLevelType w:val="hybridMultilevel"/>
    <w:tmpl w:val="4D6A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A2"/>
    <w:rsid w:val="00002187"/>
    <w:rsid w:val="00022A7D"/>
    <w:rsid w:val="000C0813"/>
    <w:rsid w:val="000E6EB5"/>
    <w:rsid w:val="000F5028"/>
    <w:rsid w:val="00103A1C"/>
    <w:rsid w:val="00157007"/>
    <w:rsid w:val="00157071"/>
    <w:rsid w:val="001744E6"/>
    <w:rsid w:val="00180875"/>
    <w:rsid w:val="00196B6E"/>
    <w:rsid w:val="001C4907"/>
    <w:rsid w:val="001C63C1"/>
    <w:rsid w:val="001C6592"/>
    <w:rsid w:val="001D0EFF"/>
    <w:rsid w:val="001D1793"/>
    <w:rsid w:val="001D1DF0"/>
    <w:rsid w:val="001E31CF"/>
    <w:rsid w:val="001E656B"/>
    <w:rsid w:val="001F09E5"/>
    <w:rsid w:val="001F389E"/>
    <w:rsid w:val="0021477E"/>
    <w:rsid w:val="00216168"/>
    <w:rsid w:val="00224C50"/>
    <w:rsid w:val="00232FB3"/>
    <w:rsid w:val="0023771A"/>
    <w:rsid w:val="002479DA"/>
    <w:rsid w:val="00266529"/>
    <w:rsid w:val="002719F2"/>
    <w:rsid w:val="00276197"/>
    <w:rsid w:val="0027674E"/>
    <w:rsid w:val="00282572"/>
    <w:rsid w:val="0028545C"/>
    <w:rsid w:val="00286F59"/>
    <w:rsid w:val="00297B7D"/>
    <w:rsid w:val="002C4A4A"/>
    <w:rsid w:val="002D0DC8"/>
    <w:rsid w:val="002D19A4"/>
    <w:rsid w:val="002E031C"/>
    <w:rsid w:val="002E23AC"/>
    <w:rsid w:val="00307432"/>
    <w:rsid w:val="003101B6"/>
    <w:rsid w:val="003132AB"/>
    <w:rsid w:val="00330DE4"/>
    <w:rsid w:val="00345C6A"/>
    <w:rsid w:val="003473C6"/>
    <w:rsid w:val="00356C24"/>
    <w:rsid w:val="003614C5"/>
    <w:rsid w:val="00365CF6"/>
    <w:rsid w:val="00374E75"/>
    <w:rsid w:val="00390AD8"/>
    <w:rsid w:val="003A2AAD"/>
    <w:rsid w:val="003D5853"/>
    <w:rsid w:val="003D7122"/>
    <w:rsid w:val="00400EF0"/>
    <w:rsid w:val="004122A0"/>
    <w:rsid w:val="00425AA1"/>
    <w:rsid w:val="004550D4"/>
    <w:rsid w:val="00470961"/>
    <w:rsid w:val="00482817"/>
    <w:rsid w:val="00483DE9"/>
    <w:rsid w:val="00485DB5"/>
    <w:rsid w:val="00491064"/>
    <w:rsid w:val="004A7077"/>
    <w:rsid w:val="004A73B5"/>
    <w:rsid w:val="004C03DC"/>
    <w:rsid w:val="004C46D5"/>
    <w:rsid w:val="004C658E"/>
    <w:rsid w:val="004D0AD4"/>
    <w:rsid w:val="004F77F5"/>
    <w:rsid w:val="00507ACA"/>
    <w:rsid w:val="00512262"/>
    <w:rsid w:val="00517147"/>
    <w:rsid w:val="005315A3"/>
    <w:rsid w:val="005419D7"/>
    <w:rsid w:val="005801D2"/>
    <w:rsid w:val="00587EFE"/>
    <w:rsid w:val="005926BC"/>
    <w:rsid w:val="00595365"/>
    <w:rsid w:val="005A2C5E"/>
    <w:rsid w:val="005B4DAF"/>
    <w:rsid w:val="005C04EB"/>
    <w:rsid w:val="005D0554"/>
    <w:rsid w:val="005D6173"/>
    <w:rsid w:val="005D7B89"/>
    <w:rsid w:val="00600C74"/>
    <w:rsid w:val="006015F7"/>
    <w:rsid w:val="00612A8F"/>
    <w:rsid w:val="00612C15"/>
    <w:rsid w:val="006228E8"/>
    <w:rsid w:val="00626F26"/>
    <w:rsid w:val="00650EA7"/>
    <w:rsid w:val="00665C54"/>
    <w:rsid w:val="00690D20"/>
    <w:rsid w:val="00696809"/>
    <w:rsid w:val="006A3196"/>
    <w:rsid w:val="006A5AEC"/>
    <w:rsid w:val="006A7541"/>
    <w:rsid w:val="006B3A2A"/>
    <w:rsid w:val="006C0214"/>
    <w:rsid w:val="006E1FC1"/>
    <w:rsid w:val="00702D92"/>
    <w:rsid w:val="00714886"/>
    <w:rsid w:val="00744DB7"/>
    <w:rsid w:val="00750230"/>
    <w:rsid w:val="007513D9"/>
    <w:rsid w:val="007634EC"/>
    <w:rsid w:val="00770308"/>
    <w:rsid w:val="007765A9"/>
    <w:rsid w:val="00784703"/>
    <w:rsid w:val="00786CE2"/>
    <w:rsid w:val="007A1EB4"/>
    <w:rsid w:val="007B205B"/>
    <w:rsid w:val="007B5629"/>
    <w:rsid w:val="007D1EC5"/>
    <w:rsid w:val="007E7831"/>
    <w:rsid w:val="007F72F7"/>
    <w:rsid w:val="00800A51"/>
    <w:rsid w:val="00831186"/>
    <w:rsid w:val="00845DD9"/>
    <w:rsid w:val="008511DD"/>
    <w:rsid w:val="00853E0B"/>
    <w:rsid w:val="00853F6B"/>
    <w:rsid w:val="0085581E"/>
    <w:rsid w:val="00867FF7"/>
    <w:rsid w:val="00876463"/>
    <w:rsid w:val="00881989"/>
    <w:rsid w:val="008A0E7B"/>
    <w:rsid w:val="008C0597"/>
    <w:rsid w:val="008C28FF"/>
    <w:rsid w:val="008D32BC"/>
    <w:rsid w:val="008D3594"/>
    <w:rsid w:val="008E4352"/>
    <w:rsid w:val="008F75BB"/>
    <w:rsid w:val="009022FB"/>
    <w:rsid w:val="00926035"/>
    <w:rsid w:val="0095167D"/>
    <w:rsid w:val="00957C9D"/>
    <w:rsid w:val="00961E12"/>
    <w:rsid w:val="0098052F"/>
    <w:rsid w:val="0099364B"/>
    <w:rsid w:val="009A2BAF"/>
    <w:rsid w:val="009A32F2"/>
    <w:rsid w:val="009B1A63"/>
    <w:rsid w:val="009B6903"/>
    <w:rsid w:val="009B6ACB"/>
    <w:rsid w:val="009C5B5E"/>
    <w:rsid w:val="009D3464"/>
    <w:rsid w:val="009D635E"/>
    <w:rsid w:val="009E64E7"/>
    <w:rsid w:val="00A10772"/>
    <w:rsid w:val="00A4002E"/>
    <w:rsid w:val="00A50520"/>
    <w:rsid w:val="00A50B72"/>
    <w:rsid w:val="00A52FFF"/>
    <w:rsid w:val="00A57A48"/>
    <w:rsid w:val="00A60CDE"/>
    <w:rsid w:val="00A720D0"/>
    <w:rsid w:val="00A77A9B"/>
    <w:rsid w:val="00A85517"/>
    <w:rsid w:val="00A924BE"/>
    <w:rsid w:val="00AA6B5F"/>
    <w:rsid w:val="00AB0AA2"/>
    <w:rsid w:val="00AC2D36"/>
    <w:rsid w:val="00AC5B41"/>
    <w:rsid w:val="00AD4A3C"/>
    <w:rsid w:val="00AD6238"/>
    <w:rsid w:val="00AF13DC"/>
    <w:rsid w:val="00B01ACC"/>
    <w:rsid w:val="00B043B8"/>
    <w:rsid w:val="00B13B68"/>
    <w:rsid w:val="00B17C93"/>
    <w:rsid w:val="00B217C3"/>
    <w:rsid w:val="00B262D7"/>
    <w:rsid w:val="00B354A3"/>
    <w:rsid w:val="00B72101"/>
    <w:rsid w:val="00B87C40"/>
    <w:rsid w:val="00B97A81"/>
    <w:rsid w:val="00B97F4E"/>
    <w:rsid w:val="00BB289D"/>
    <w:rsid w:val="00BB6BA2"/>
    <w:rsid w:val="00BC2746"/>
    <w:rsid w:val="00BF578E"/>
    <w:rsid w:val="00C07E46"/>
    <w:rsid w:val="00C168EA"/>
    <w:rsid w:val="00C45682"/>
    <w:rsid w:val="00C55CD1"/>
    <w:rsid w:val="00C60596"/>
    <w:rsid w:val="00C67059"/>
    <w:rsid w:val="00CA11BB"/>
    <w:rsid w:val="00CA798A"/>
    <w:rsid w:val="00CC6FC6"/>
    <w:rsid w:val="00CE3B45"/>
    <w:rsid w:val="00CE3C54"/>
    <w:rsid w:val="00CF1EEA"/>
    <w:rsid w:val="00D028FA"/>
    <w:rsid w:val="00D4087F"/>
    <w:rsid w:val="00D46CC4"/>
    <w:rsid w:val="00D6426F"/>
    <w:rsid w:val="00D74835"/>
    <w:rsid w:val="00D770D4"/>
    <w:rsid w:val="00D91DF8"/>
    <w:rsid w:val="00D9778F"/>
    <w:rsid w:val="00DA0346"/>
    <w:rsid w:val="00DA110B"/>
    <w:rsid w:val="00DB3D48"/>
    <w:rsid w:val="00DF34C4"/>
    <w:rsid w:val="00DF65A1"/>
    <w:rsid w:val="00E170E5"/>
    <w:rsid w:val="00E24FD2"/>
    <w:rsid w:val="00E43153"/>
    <w:rsid w:val="00E51146"/>
    <w:rsid w:val="00E51D13"/>
    <w:rsid w:val="00E55547"/>
    <w:rsid w:val="00E562B1"/>
    <w:rsid w:val="00E6143F"/>
    <w:rsid w:val="00E66D30"/>
    <w:rsid w:val="00E70A09"/>
    <w:rsid w:val="00E717CE"/>
    <w:rsid w:val="00E9188B"/>
    <w:rsid w:val="00E9461D"/>
    <w:rsid w:val="00E96279"/>
    <w:rsid w:val="00ED1CD5"/>
    <w:rsid w:val="00ED30BD"/>
    <w:rsid w:val="00ED3289"/>
    <w:rsid w:val="00EE5637"/>
    <w:rsid w:val="00EF5DED"/>
    <w:rsid w:val="00F03730"/>
    <w:rsid w:val="00F1010F"/>
    <w:rsid w:val="00F259BA"/>
    <w:rsid w:val="00F26E8C"/>
    <w:rsid w:val="00F53785"/>
    <w:rsid w:val="00F752FC"/>
    <w:rsid w:val="00F83551"/>
    <w:rsid w:val="00FA23DB"/>
    <w:rsid w:val="00FB5928"/>
    <w:rsid w:val="00FC05A2"/>
    <w:rsid w:val="00FC076A"/>
    <w:rsid w:val="00FC1F17"/>
    <w:rsid w:val="00FC4331"/>
    <w:rsid w:val="00FD35A6"/>
    <w:rsid w:val="00FE1EEA"/>
    <w:rsid w:val="00FE6520"/>
    <w:rsid w:val="00FE6E27"/>
    <w:rsid w:val="00FF3AFB"/>
    <w:rsid w:val="00FF611A"/>
    <w:rsid w:val="00FF6FD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745356"/>
  <w15:docId w15:val="{40396876-9078-8441-861E-3BAE06F5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lang w:val="en-GB" w:eastAsia="ja-JP"/>
    </w:rPr>
  </w:style>
  <w:style w:type="paragraph" w:styleId="ListParagraph">
    <w:name w:val="List Paragraph"/>
    <w:basedOn w:val="Normal"/>
    <w:rsid w:val="00831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851">
      <w:bodyDiv w:val="1"/>
      <w:marLeft w:val="0"/>
      <w:marRight w:val="0"/>
      <w:marTop w:val="0"/>
      <w:marBottom w:val="0"/>
      <w:divBdr>
        <w:top w:val="none" w:sz="0" w:space="0" w:color="auto"/>
        <w:left w:val="none" w:sz="0" w:space="0" w:color="auto"/>
        <w:bottom w:val="none" w:sz="0" w:space="0" w:color="auto"/>
        <w:right w:val="none" w:sz="0" w:space="0" w:color="auto"/>
      </w:divBdr>
      <w:divsChild>
        <w:div w:id="1858038833">
          <w:marLeft w:val="0"/>
          <w:marRight w:val="0"/>
          <w:marTop w:val="0"/>
          <w:marBottom w:val="0"/>
          <w:divBdr>
            <w:top w:val="none" w:sz="0" w:space="0" w:color="auto"/>
            <w:left w:val="none" w:sz="0" w:space="0" w:color="auto"/>
            <w:bottom w:val="none" w:sz="0" w:space="0" w:color="auto"/>
            <w:right w:val="none" w:sz="0" w:space="0" w:color="auto"/>
          </w:divBdr>
        </w:div>
        <w:div w:id="847477431">
          <w:marLeft w:val="0"/>
          <w:marRight w:val="0"/>
          <w:marTop w:val="0"/>
          <w:marBottom w:val="0"/>
          <w:divBdr>
            <w:top w:val="none" w:sz="0" w:space="0" w:color="auto"/>
            <w:left w:val="none" w:sz="0" w:space="0" w:color="auto"/>
            <w:bottom w:val="none" w:sz="0" w:space="0" w:color="auto"/>
            <w:right w:val="none" w:sz="0" w:space="0" w:color="auto"/>
          </w:divBdr>
        </w:div>
        <w:div w:id="2114931177">
          <w:marLeft w:val="0"/>
          <w:marRight w:val="0"/>
          <w:marTop w:val="0"/>
          <w:marBottom w:val="0"/>
          <w:divBdr>
            <w:top w:val="none" w:sz="0" w:space="0" w:color="auto"/>
            <w:left w:val="none" w:sz="0" w:space="0" w:color="auto"/>
            <w:bottom w:val="none" w:sz="0" w:space="0" w:color="auto"/>
            <w:right w:val="none" w:sz="0" w:space="0" w:color="auto"/>
          </w:divBdr>
        </w:div>
        <w:div w:id="2065060116">
          <w:marLeft w:val="0"/>
          <w:marRight w:val="0"/>
          <w:marTop w:val="0"/>
          <w:marBottom w:val="0"/>
          <w:divBdr>
            <w:top w:val="none" w:sz="0" w:space="0" w:color="auto"/>
            <w:left w:val="none" w:sz="0" w:space="0" w:color="auto"/>
            <w:bottom w:val="none" w:sz="0" w:space="0" w:color="auto"/>
            <w:right w:val="none" w:sz="0" w:space="0" w:color="auto"/>
          </w:divBdr>
        </w:div>
      </w:divsChild>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16326750">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335570290">
      <w:bodyDiv w:val="1"/>
      <w:marLeft w:val="0"/>
      <w:marRight w:val="0"/>
      <w:marTop w:val="0"/>
      <w:marBottom w:val="0"/>
      <w:divBdr>
        <w:top w:val="none" w:sz="0" w:space="0" w:color="auto"/>
        <w:left w:val="none" w:sz="0" w:space="0" w:color="auto"/>
        <w:bottom w:val="none" w:sz="0" w:space="0" w:color="auto"/>
        <w:right w:val="none" w:sz="0" w:space="0" w:color="auto"/>
      </w:divBdr>
    </w:div>
    <w:div w:id="1365247175">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4435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poff.alexi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eaudi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4647</CharactersWithSpaces>
  <SharedDoc>false</SharedDoc>
  <HLinks>
    <vt:vector size="30" baseType="variant">
      <vt:variant>
        <vt:i4>3473474</vt:i4>
      </vt:variant>
      <vt:variant>
        <vt:i4>6</vt:i4>
      </vt:variant>
      <vt:variant>
        <vt:i4>0</vt:i4>
      </vt:variant>
      <vt:variant>
        <vt:i4>5</vt:i4>
      </vt:variant>
      <vt:variant>
        <vt:lpwstr>mailto:lipoff.alexis@gmail.com</vt:lpwstr>
      </vt:variant>
      <vt:variant>
        <vt:lpwstr/>
      </vt:variant>
      <vt:variant>
        <vt:i4>7405653</vt:i4>
      </vt:variant>
      <vt:variant>
        <vt:i4>3</vt:i4>
      </vt:variant>
      <vt:variant>
        <vt:i4>0</vt:i4>
      </vt:variant>
      <vt:variant>
        <vt:i4>5</vt:i4>
      </vt:variant>
      <vt:variant>
        <vt:lpwstr>http://www.baeaudio.com</vt:lpwstr>
      </vt:variant>
      <vt:variant>
        <vt:lpwstr/>
      </vt:variant>
      <vt:variant>
        <vt:i4>7405580</vt:i4>
      </vt:variant>
      <vt:variant>
        <vt:i4>0</vt:i4>
      </vt:variant>
      <vt:variant>
        <vt:i4>0</vt:i4>
      </vt:variant>
      <vt:variant>
        <vt:i4>5</vt:i4>
      </vt:variant>
      <vt:variant>
        <vt:lpwstr>http://baeaudio.com</vt:lpwstr>
      </vt:variant>
      <vt:variant>
        <vt:lpwstr/>
      </vt:variant>
      <vt:variant>
        <vt:i4>6946839</vt:i4>
      </vt:variant>
      <vt:variant>
        <vt:i4>-1</vt:i4>
      </vt:variant>
      <vt:variant>
        <vt:i4>2051</vt:i4>
      </vt:variant>
      <vt:variant>
        <vt:i4>1</vt:i4>
      </vt:variant>
      <vt:variant>
        <vt:lpwstr>uksound</vt:lpwstr>
      </vt:variant>
      <vt:variant>
        <vt:lpwstr/>
      </vt:variant>
      <vt:variant>
        <vt:i4>3342379</vt:i4>
      </vt:variant>
      <vt:variant>
        <vt:i4>-1</vt:i4>
      </vt:variant>
      <vt:variant>
        <vt:i4>1026</vt:i4>
      </vt:variant>
      <vt:variant>
        <vt:i4>1</vt:i4>
      </vt:variant>
      <vt:variant>
        <vt:lpwstr>1173-1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253</cp:revision>
  <cp:lastPrinted>2019-05-30T17:12:00Z</cp:lastPrinted>
  <dcterms:created xsi:type="dcterms:W3CDTF">2019-09-25T15:28:00Z</dcterms:created>
  <dcterms:modified xsi:type="dcterms:W3CDTF">2019-10-02T17:37:00Z</dcterms:modified>
</cp:coreProperties>
</file>