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98D742" w14:textId="77777777" w:rsidR="00C00ED3" w:rsidRPr="007E48E6" w:rsidRDefault="00C00ED3" w:rsidP="00BF2BA9">
      <w:pPr>
        <w:widowControl w:val="0"/>
        <w:autoSpaceDE w:val="0"/>
        <w:autoSpaceDN w:val="0"/>
        <w:adjustRightInd w:val="0"/>
        <w:spacing w:line="360" w:lineRule="auto"/>
        <w:contextualSpacing/>
        <w:jc w:val="both"/>
        <w:rPr>
          <w:rFonts w:ascii="Arial" w:hAnsi="Arial" w:cs="Arial"/>
          <w:color w:val="000000" w:themeColor="text1"/>
          <w:sz w:val="30"/>
          <w:szCs w:val="30"/>
        </w:rPr>
      </w:pPr>
    </w:p>
    <w:p w14:paraId="630F41BB" w14:textId="46C7888B" w:rsidR="002F2F02" w:rsidRPr="007E48E6" w:rsidRDefault="002F2F02" w:rsidP="002F2F02">
      <w:pPr>
        <w:widowControl w:val="0"/>
        <w:autoSpaceDE w:val="0"/>
        <w:autoSpaceDN w:val="0"/>
        <w:adjustRightInd w:val="0"/>
        <w:spacing w:line="360" w:lineRule="auto"/>
        <w:contextualSpacing/>
        <w:rPr>
          <w:rFonts w:ascii="Arial" w:hAnsi="Arial"/>
          <w:b/>
          <w:color w:val="000000" w:themeColor="text1"/>
          <w:sz w:val="30"/>
          <w:szCs w:val="30"/>
        </w:rPr>
      </w:pPr>
      <w:r w:rsidRPr="007E48E6">
        <w:rPr>
          <w:rFonts w:ascii="Arial" w:hAnsi="Arial"/>
          <w:b/>
          <w:color w:val="000000" w:themeColor="text1"/>
          <w:sz w:val="30"/>
        </w:rPr>
        <w:t>eneloop</w:t>
      </w:r>
      <w:r w:rsidR="00B90B83">
        <w:rPr>
          <w:rFonts w:ascii="Arial" w:hAnsi="Arial"/>
          <w:b/>
          <w:color w:val="000000" w:themeColor="text1"/>
          <w:sz w:val="30"/>
        </w:rPr>
        <w:t>™</w:t>
      </w:r>
      <w:r w:rsidRPr="007E48E6">
        <w:rPr>
          <w:rFonts w:ascii="Arial" w:hAnsi="Arial"/>
          <w:b/>
          <w:color w:val="000000" w:themeColor="text1"/>
          <w:sz w:val="30"/>
        </w:rPr>
        <w:t xml:space="preserve"> lægger mere energi i sin grønne vision</w:t>
      </w:r>
    </w:p>
    <w:p w14:paraId="5B598BAF" w14:textId="77777777" w:rsidR="002F2F02" w:rsidRPr="007E48E6" w:rsidRDefault="002F2F02" w:rsidP="002F2F02">
      <w:pPr>
        <w:widowControl w:val="0"/>
        <w:autoSpaceDE w:val="0"/>
        <w:autoSpaceDN w:val="0"/>
        <w:adjustRightInd w:val="0"/>
        <w:spacing w:line="360" w:lineRule="auto"/>
        <w:contextualSpacing/>
        <w:rPr>
          <w:rFonts w:ascii="Arial" w:hAnsi="Arial"/>
          <w:color w:val="000000" w:themeColor="text1"/>
          <w:sz w:val="26"/>
          <w:szCs w:val="26"/>
        </w:rPr>
      </w:pPr>
      <w:r w:rsidRPr="007E48E6">
        <w:rPr>
          <w:rFonts w:ascii="Arial" w:hAnsi="Arial"/>
          <w:color w:val="000000" w:themeColor="text1"/>
          <w:sz w:val="26"/>
          <w:szCs w:val="26"/>
        </w:rPr>
        <w:t>Panasonic øger sin støtte til bevarelse af miljøet</w:t>
      </w:r>
    </w:p>
    <w:p w14:paraId="15508FDE" w14:textId="77777777" w:rsidR="002F2F02" w:rsidRPr="007E48E6" w:rsidRDefault="002F2F02" w:rsidP="002F2F02">
      <w:pPr>
        <w:widowControl w:val="0"/>
        <w:autoSpaceDE w:val="0"/>
        <w:autoSpaceDN w:val="0"/>
        <w:adjustRightInd w:val="0"/>
        <w:spacing w:line="360" w:lineRule="auto"/>
        <w:contextualSpacing/>
        <w:rPr>
          <w:rFonts w:ascii="Arial" w:hAnsi="Arial"/>
          <w:color w:val="000000" w:themeColor="text1"/>
          <w:sz w:val="20"/>
          <w:szCs w:val="20"/>
        </w:rPr>
      </w:pPr>
    </w:p>
    <w:p w14:paraId="4EAC0293" w14:textId="77777777" w:rsidR="002F2F02" w:rsidRPr="007E48E6" w:rsidRDefault="002F2F02" w:rsidP="002F2F02">
      <w:pPr>
        <w:spacing w:line="360" w:lineRule="auto"/>
        <w:rPr>
          <w:rFonts w:ascii="Arial" w:hAnsi="Arial"/>
          <w:b/>
          <w:color w:val="000000" w:themeColor="text1"/>
          <w:sz w:val="20"/>
          <w:szCs w:val="20"/>
        </w:rPr>
      </w:pPr>
      <w:r w:rsidRPr="007E48E6">
        <w:rPr>
          <w:rFonts w:ascii="Arial" w:hAnsi="Arial"/>
          <w:b/>
          <w:i/>
          <w:color w:val="000000" w:themeColor="text1"/>
          <w:sz w:val="20"/>
          <w:szCs w:val="20"/>
        </w:rPr>
        <w:t>Zellik, 15. september 2016</w:t>
      </w:r>
      <w:r w:rsidRPr="007E48E6">
        <w:rPr>
          <w:rFonts w:ascii="Arial" w:hAnsi="Arial"/>
          <w:b/>
          <w:color w:val="000000" w:themeColor="text1"/>
          <w:sz w:val="20"/>
          <w:szCs w:val="20"/>
        </w:rPr>
        <w:t xml:space="preserve"> – Panasonic Energy Europe afslutter snart den fjerde udgave af den europæiske eneloop-fotoudfordring. Denne europæiske konkurrence er målrettet fotografer, men den støtters også miljømæssig velgørenhed og organisationer. Under konkurrencen er der præmier til det foto, der modtager flest stemmer og to donationer på € 5000 til de organisationer, der giver naturen en hjælpende hånd.  </w:t>
      </w:r>
    </w:p>
    <w:p w14:paraId="37EBB3D2" w14:textId="77777777" w:rsidR="002F2F02" w:rsidRPr="007E48E6" w:rsidRDefault="002F2F02" w:rsidP="002F2F02">
      <w:pPr>
        <w:widowControl w:val="0"/>
        <w:autoSpaceDE w:val="0"/>
        <w:autoSpaceDN w:val="0"/>
        <w:adjustRightInd w:val="0"/>
        <w:spacing w:line="360" w:lineRule="auto"/>
        <w:contextualSpacing/>
        <w:rPr>
          <w:rFonts w:ascii="Arial" w:hAnsi="Arial"/>
          <w:b/>
          <w:color w:val="000000" w:themeColor="text1"/>
          <w:sz w:val="20"/>
          <w:szCs w:val="20"/>
        </w:rPr>
      </w:pPr>
    </w:p>
    <w:p w14:paraId="685E40C6" w14:textId="0FB2A863" w:rsidR="002F2F02" w:rsidRPr="007E48E6" w:rsidRDefault="002F2F02" w:rsidP="002F2F02">
      <w:pPr>
        <w:widowControl w:val="0"/>
        <w:autoSpaceDE w:val="0"/>
        <w:autoSpaceDN w:val="0"/>
        <w:adjustRightInd w:val="0"/>
        <w:spacing w:line="360" w:lineRule="auto"/>
        <w:contextualSpacing/>
        <w:rPr>
          <w:rFonts w:ascii="Arial" w:hAnsi="Arial"/>
          <w:b/>
          <w:color w:val="000000" w:themeColor="text1"/>
          <w:sz w:val="20"/>
          <w:szCs w:val="20"/>
        </w:rPr>
      </w:pPr>
      <w:r w:rsidRPr="007E48E6">
        <w:rPr>
          <w:rFonts w:ascii="Arial" w:hAnsi="Arial"/>
          <w:b/>
          <w:color w:val="000000" w:themeColor="text1"/>
          <w:sz w:val="20"/>
          <w:szCs w:val="20"/>
        </w:rPr>
        <w:t xml:space="preserve">På denne måde understreger Panasonic vigtigheden som mærket lægger på bæredygtighed ved ikke bare at tilbyde overlegne miljøvenlige produkter med sine genopladelige eneloop-batterier, men også ved at yde finansiel støtte til organisationer, der deler seleksabet grønne vision - Panasonic vil fortælle </w:t>
      </w:r>
      <w:r w:rsidR="00D229C4">
        <w:rPr>
          <w:rFonts w:ascii="Arial" w:hAnsi="Arial"/>
          <w:b/>
          <w:color w:val="000000" w:themeColor="text1"/>
          <w:sz w:val="20"/>
          <w:szCs w:val="20"/>
        </w:rPr>
        <w:t>os mere om deres miljøfokus på p</w:t>
      </w:r>
      <w:r w:rsidRPr="007E48E6">
        <w:rPr>
          <w:rFonts w:ascii="Arial" w:hAnsi="Arial"/>
          <w:b/>
          <w:color w:val="000000" w:themeColor="text1"/>
          <w:sz w:val="20"/>
          <w:szCs w:val="20"/>
        </w:rPr>
        <w:t xml:space="preserve">hotokina, den internationale messe i Køln.  </w:t>
      </w:r>
    </w:p>
    <w:p w14:paraId="02E7E2B2" w14:textId="77777777" w:rsidR="002F2F02" w:rsidRPr="007E48E6" w:rsidRDefault="002F2F02" w:rsidP="002F2F02">
      <w:pPr>
        <w:spacing w:line="360" w:lineRule="auto"/>
        <w:rPr>
          <w:rFonts w:ascii="Arial" w:hAnsi="Arial"/>
          <w:color w:val="000000" w:themeColor="text1"/>
          <w:sz w:val="20"/>
          <w:szCs w:val="20"/>
        </w:rPr>
      </w:pPr>
    </w:p>
    <w:p w14:paraId="14F07652" w14:textId="3C957FEC" w:rsidR="002F2F02" w:rsidRPr="007E48E6" w:rsidRDefault="002F2F02" w:rsidP="002F2F02">
      <w:pPr>
        <w:spacing w:line="360" w:lineRule="auto"/>
        <w:rPr>
          <w:rFonts w:ascii="Arial" w:hAnsi="Arial"/>
          <w:color w:val="000000" w:themeColor="text1"/>
          <w:sz w:val="20"/>
          <w:szCs w:val="20"/>
        </w:rPr>
      </w:pPr>
      <w:r w:rsidRPr="007E48E6">
        <w:rPr>
          <w:rFonts w:ascii="Arial" w:hAnsi="Arial"/>
          <w:color w:val="000000" w:themeColor="text1"/>
          <w:sz w:val="20"/>
          <w:szCs w:val="20"/>
        </w:rPr>
        <w:t xml:space="preserve">I sidste runde af konkurrenen var </w:t>
      </w:r>
      <w:r w:rsidRPr="007E48E6">
        <w:rPr>
          <w:rFonts w:ascii="Arial" w:hAnsi="Arial"/>
          <w:b/>
          <w:color w:val="000000" w:themeColor="text1"/>
          <w:sz w:val="20"/>
          <w:szCs w:val="20"/>
        </w:rPr>
        <w:t>Natuurpunt</w:t>
      </w:r>
      <w:r w:rsidRPr="007E48E6">
        <w:rPr>
          <w:rFonts w:ascii="Arial" w:hAnsi="Arial"/>
          <w:color w:val="000000" w:themeColor="text1"/>
          <w:sz w:val="20"/>
          <w:szCs w:val="20"/>
        </w:rPr>
        <w:t xml:space="preserve"> en af de miljøorganisationer, der va heldige nok til at få glæde af en donation på 5000 euro. Den flamske organisation vil bruge midlerne til at forbedre levesteder for bævere og oddere - to pattedyr der er sjældne i Belgien. Panasonic donerede også 5000 euro til </w:t>
      </w:r>
      <w:r w:rsidRPr="007E48E6">
        <w:rPr>
          <w:rFonts w:ascii="Arial" w:hAnsi="Arial"/>
          <w:b/>
          <w:color w:val="000000" w:themeColor="text1"/>
          <w:sz w:val="20"/>
          <w:szCs w:val="20"/>
        </w:rPr>
        <w:t>WWF Belgien</w:t>
      </w:r>
      <w:r w:rsidRPr="007E48E6">
        <w:rPr>
          <w:rFonts w:ascii="Arial" w:hAnsi="Arial"/>
          <w:color w:val="000000" w:themeColor="text1"/>
          <w:sz w:val="20"/>
          <w:szCs w:val="20"/>
        </w:rPr>
        <w:t xml:space="preserve"> hvor pengene blev afsat til den rumænske organisation </w:t>
      </w:r>
      <w:r w:rsidRPr="007E48E6">
        <w:rPr>
          <w:rFonts w:ascii="Arial" w:hAnsi="Arial"/>
          <w:b/>
          <w:color w:val="000000" w:themeColor="text1"/>
          <w:sz w:val="20"/>
          <w:szCs w:val="20"/>
        </w:rPr>
        <w:t xml:space="preserve">The Center for the Rehabilitation of Orphan Bear Cubs (center for rehabilitering af forældreløse bjørneunger). </w:t>
      </w:r>
      <w:hyperlink r:id="rId8" w:history="1">
        <w:r w:rsidRPr="007E48E6">
          <w:rPr>
            <w:rStyle w:val="Hyperlink"/>
            <w:rFonts w:ascii="Arial" w:hAnsi="Arial"/>
            <w:color w:val="000000" w:themeColor="text1"/>
            <w:sz w:val="20"/>
            <w:szCs w:val="20"/>
          </w:rPr>
          <w:t>Alle miljøorganisationer der er tilknyttet den aktuelle konkurrence findes på vores hjemmeside</w:t>
        </w:r>
      </w:hyperlink>
      <w:r w:rsidRPr="007E48E6">
        <w:rPr>
          <w:rFonts w:ascii="Arial" w:hAnsi="Arial"/>
          <w:color w:val="000000" w:themeColor="text1"/>
          <w:sz w:val="20"/>
          <w:szCs w:val="20"/>
        </w:rPr>
        <w:t xml:space="preserve">.  </w:t>
      </w:r>
    </w:p>
    <w:p w14:paraId="67F7EF59" w14:textId="77777777" w:rsidR="002F2F02" w:rsidRPr="007E48E6" w:rsidRDefault="002F2F02" w:rsidP="002F2F02">
      <w:pPr>
        <w:spacing w:line="360" w:lineRule="auto"/>
        <w:ind w:right="-148"/>
        <w:rPr>
          <w:rFonts w:ascii="Arial" w:hAnsi="Arial"/>
          <w:color w:val="000000" w:themeColor="text1"/>
          <w:sz w:val="20"/>
          <w:szCs w:val="20"/>
        </w:rPr>
      </w:pPr>
    </w:p>
    <w:p w14:paraId="2DA605B8" w14:textId="0D8CF9AE" w:rsidR="002F2F02" w:rsidRPr="007E48E6" w:rsidRDefault="002F2F02" w:rsidP="002F2F02">
      <w:pPr>
        <w:spacing w:line="360" w:lineRule="auto"/>
        <w:rPr>
          <w:rFonts w:ascii="Arial" w:hAnsi="Arial"/>
          <w:i/>
          <w:color w:val="000000" w:themeColor="text1"/>
          <w:sz w:val="12"/>
          <w:szCs w:val="12"/>
        </w:rPr>
      </w:pPr>
      <w:r w:rsidRPr="007E48E6">
        <w:rPr>
          <w:rFonts w:ascii="Arial" w:hAnsi="Arial"/>
          <w:noProof/>
          <w:color w:val="000000" w:themeColor="text1"/>
          <w:sz w:val="12"/>
          <w:szCs w:val="12"/>
          <w:lang w:val="nl-NL" w:eastAsia="nl-NL" w:bidi="ar-SA"/>
        </w:rPr>
        <w:drawing>
          <wp:inline distT="0" distB="0" distL="0" distR="0" wp14:anchorId="270CE2AE" wp14:editId="73C95348">
            <wp:extent cx="2819400" cy="1854200"/>
            <wp:effectExtent l="0" t="0" r="0" b="0"/>
            <wp:docPr id="6" name="Afbeelding 6" descr="../aangeleverd/beelden/Natuurpunt_Wim%20Dirckx/_WDX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aangeleverd/beelden/Natuurpunt_Wim%20Dirckx/_WDX166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1854200"/>
                    </a:xfrm>
                    <a:prstGeom prst="rect">
                      <a:avLst/>
                    </a:prstGeom>
                    <a:noFill/>
                    <a:ln>
                      <a:noFill/>
                    </a:ln>
                  </pic:spPr>
                </pic:pic>
              </a:graphicData>
            </a:graphic>
          </wp:inline>
        </w:drawing>
      </w:r>
      <w:r w:rsidRPr="007E48E6">
        <w:rPr>
          <w:rFonts w:ascii="Arial" w:hAnsi="Arial"/>
          <w:color w:val="000000" w:themeColor="text1"/>
          <w:sz w:val="12"/>
          <w:szCs w:val="12"/>
        </w:rPr>
        <w:t xml:space="preserve"> </w:t>
      </w:r>
      <w:r w:rsidRPr="007E48E6">
        <w:rPr>
          <w:rFonts w:ascii="Arial" w:hAnsi="Arial"/>
          <w:noProof/>
          <w:color w:val="000000" w:themeColor="text1"/>
          <w:sz w:val="12"/>
          <w:szCs w:val="12"/>
          <w:lang w:val="nl-NL" w:eastAsia="nl-NL" w:bidi="ar-SA"/>
        </w:rPr>
        <w:drawing>
          <wp:inline distT="0" distB="0" distL="0" distR="0" wp14:anchorId="3460FD03" wp14:editId="1EEA28F0">
            <wp:extent cx="2844800" cy="1866900"/>
            <wp:effectExtent l="0" t="0" r="0" b="12700"/>
            <wp:docPr id="5" name="Afbeelding 5" descr="Input%20eneloop/beelden%20winnende%20organisaties/WWF/Inhabitants%20of%20the%20Center%20copyright%20Leonardo%20Bereczsky%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Input%20eneloop/beelden%20winnende%20organisaties/WWF/Inhabitants%20of%20the%20Center%20copyright%20Leonardo%20Bereczsky%20(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4800" cy="1866900"/>
                    </a:xfrm>
                    <a:prstGeom prst="rect">
                      <a:avLst/>
                    </a:prstGeom>
                    <a:noFill/>
                    <a:ln>
                      <a:noFill/>
                    </a:ln>
                  </pic:spPr>
                </pic:pic>
              </a:graphicData>
            </a:graphic>
          </wp:inline>
        </w:drawing>
      </w:r>
      <w:r w:rsidRPr="007E48E6">
        <w:rPr>
          <w:color w:val="000000" w:themeColor="text1"/>
        </w:rPr>
        <w:br/>
      </w:r>
      <w:r w:rsidRPr="007E48E6">
        <w:rPr>
          <w:rFonts w:ascii="Arial" w:hAnsi="Arial"/>
          <w:i/>
          <w:color w:val="000000" w:themeColor="text1"/>
          <w:sz w:val="12"/>
          <w:szCs w:val="12"/>
        </w:rPr>
        <w:t xml:space="preserve">© Wim Dirckx (Natuurpunt) </w:t>
      </w:r>
      <w:r w:rsidRPr="007E48E6">
        <w:rPr>
          <w:rFonts w:ascii="Arial" w:hAnsi="Arial"/>
          <w:i/>
          <w:color w:val="000000" w:themeColor="text1"/>
          <w:sz w:val="12"/>
          <w:szCs w:val="12"/>
        </w:rPr>
        <w:tab/>
      </w:r>
      <w:r w:rsidRPr="007E48E6">
        <w:rPr>
          <w:rFonts w:ascii="Arial" w:hAnsi="Arial"/>
          <w:i/>
          <w:color w:val="000000" w:themeColor="text1"/>
          <w:sz w:val="12"/>
          <w:szCs w:val="12"/>
        </w:rPr>
        <w:tab/>
      </w:r>
      <w:r w:rsidRPr="007E48E6">
        <w:rPr>
          <w:rFonts w:ascii="Arial" w:hAnsi="Arial"/>
          <w:i/>
          <w:color w:val="000000" w:themeColor="text1"/>
          <w:sz w:val="12"/>
          <w:szCs w:val="12"/>
        </w:rPr>
        <w:tab/>
      </w:r>
      <w:r w:rsidRPr="007E48E6">
        <w:rPr>
          <w:rFonts w:ascii="Arial" w:hAnsi="Arial"/>
          <w:i/>
          <w:color w:val="000000" w:themeColor="text1"/>
          <w:sz w:val="12"/>
          <w:szCs w:val="12"/>
        </w:rPr>
        <w:tab/>
        <w:t xml:space="preserve">          © Leonardo Bereczsky (WWF) </w:t>
      </w:r>
    </w:p>
    <w:p w14:paraId="55363C42" w14:textId="77777777" w:rsidR="002F2F02" w:rsidRPr="007E48E6" w:rsidRDefault="002F2F02" w:rsidP="002F2F02">
      <w:pPr>
        <w:spacing w:line="360" w:lineRule="auto"/>
        <w:rPr>
          <w:rFonts w:ascii="Arial" w:hAnsi="Arial"/>
          <w:i/>
          <w:color w:val="000000" w:themeColor="text1"/>
          <w:sz w:val="18"/>
          <w:szCs w:val="18"/>
        </w:rPr>
      </w:pPr>
      <w:r w:rsidRPr="007E48E6">
        <w:rPr>
          <w:rFonts w:ascii="Arial" w:hAnsi="Arial"/>
          <w:i/>
          <w:color w:val="000000" w:themeColor="text1"/>
          <w:sz w:val="18"/>
          <w:szCs w:val="18"/>
        </w:rPr>
        <w:t xml:space="preserve">Panasonic donerer 5000 euro til at hjælpe belgiske bævere og oddere (via Natuurpunt) </w:t>
      </w:r>
      <w:r w:rsidRPr="007E48E6">
        <w:rPr>
          <w:color w:val="000000" w:themeColor="text1"/>
        </w:rPr>
        <w:br/>
      </w:r>
      <w:r w:rsidRPr="007E48E6">
        <w:rPr>
          <w:rFonts w:ascii="Arial" w:hAnsi="Arial"/>
          <w:i/>
          <w:color w:val="000000" w:themeColor="text1"/>
          <w:sz w:val="18"/>
          <w:szCs w:val="18"/>
        </w:rPr>
        <w:t>og forældreløse bjørneunger i Rumænien (via WWF).</w:t>
      </w:r>
    </w:p>
    <w:p w14:paraId="7BDE178E" w14:textId="77777777" w:rsidR="002F2F02" w:rsidRPr="007E48E6" w:rsidRDefault="002F2F02" w:rsidP="002F2F02">
      <w:pPr>
        <w:spacing w:line="360" w:lineRule="auto"/>
        <w:rPr>
          <w:rFonts w:ascii="Arial" w:hAnsi="Arial"/>
          <w:color w:val="000000" w:themeColor="text1"/>
          <w:sz w:val="20"/>
          <w:szCs w:val="20"/>
        </w:rPr>
      </w:pPr>
    </w:p>
    <w:p w14:paraId="123A9CCC" w14:textId="77777777" w:rsidR="002F2F02" w:rsidRPr="007E48E6" w:rsidRDefault="002F2F02" w:rsidP="002F2F02">
      <w:pPr>
        <w:spacing w:line="360" w:lineRule="auto"/>
        <w:rPr>
          <w:rFonts w:ascii="Arial" w:hAnsi="Arial"/>
          <w:b/>
          <w:color w:val="000000" w:themeColor="text1"/>
          <w:sz w:val="20"/>
          <w:szCs w:val="20"/>
        </w:rPr>
      </w:pPr>
      <w:r w:rsidRPr="007E48E6">
        <w:rPr>
          <w:rFonts w:ascii="Arial" w:hAnsi="Arial"/>
          <w:b/>
          <w:color w:val="000000" w:themeColor="text1"/>
          <w:sz w:val="20"/>
          <w:szCs w:val="20"/>
        </w:rPr>
        <w:t>Sommer erstattes af ocean</w:t>
      </w:r>
    </w:p>
    <w:p w14:paraId="6D9DFB79" w14:textId="7C1EA1BE" w:rsidR="002F2F02" w:rsidRPr="00472B2A" w:rsidRDefault="002F2F02" w:rsidP="002F2F02">
      <w:pPr>
        <w:spacing w:line="360" w:lineRule="auto"/>
        <w:rPr>
          <w:rFonts w:ascii="Arial" w:hAnsi="Arial"/>
          <w:color w:val="000000" w:themeColor="text1"/>
          <w:sz w:val="20"/>
          <w:szCs w:val="20"/>
        </w:rPr>
      </w:pPr>
      <w:r w:rsidRPr="007E48E6">
        <w:rPr>
          <w:rFonts w:ascii="Arial" w:hAnsi="Arial"/>
          <w:b/>
          <w:color w:val="000000" w:themeColor="text1"/>
          <w:sz w:val="20"/>
          <w:szCs w:val="20"/>
        </w:rPr>
        <w:t>Sommerudgaven</w:t>
      </w:r>
      <w:r w:rsidRPr="007E48E6">
        <w:rPr>
          <w:rFonts w:ascii="Arial" w:hAnsi="Arial"/>
          <w:color w:val="000000" w:themeColor="text1"/>
          <w:sz w:val="20"/>
          <w:szCs w:val="20"/>
        </w:rPr>
        <w:t xml:space="preserve"> af den europæiske eneloop fotoudfordring er ved at være slut, og vinderen vil blive annonceret 14. oktober 2016 - den heldige vinder vil </w:t>
      </w:r>
      <w:r w:rsidRPr="00472B2A">
        <w:rPr>
          <w:rFonts w:ascii="Arial" w:hAnsi="Arial"/>
          <w:color w:val="000000" w:themeColor="text1"/>
          <w:sz w:val="20"/>
          <w:szCs w:val="20"/>
        </w:rPr>
        <w:t>modtage et</w:t>
      </w:r>
      <w:r w:rsidR="00472B2A" w:rsidRPr="00472B2A">
        <w:rPr>
          <w:rFonts w:ascii="Arial" w:hAnsi="Arial"/>
          <w:color w:val="000000" w:themeColor="text1"/>
          <w:sz w:val="20"/>
          <w:szCs w:val="20"/>
        </w:rPr>
        <w:t xml:space="preserve"> </w:t>
      </w:r>
      <w:hyperlink r:id="rId11" w:history="1">
        <w:r w:rsidRPr="00472B2A">
          <w:rPr>
            <w:rStyle w:val="Hyperlink"/>
            <w:rFonts w:ascii="Arial" w:hAnsi="Arial"/>
            <w:color w:val="000000" w:themeColor="text1"/>
            <w:sz w:val="20"/>
            <w:szCs w:val="20"/>
          </w:rPr>
          <w:t>Panasonic HC-VX870-videokamera</w:t>
        </w:r>
      </w:hyperlink>
      <w:r w:rsidRPr="00472B2A">
        <w:rPr>
          <w:rFonts w:ascii="Arial" w:hAnsi="Arial"/>
          <w:color w:val="000000" w:themeColor="text1"/>
          <w:sz w:val="20"/>
          <w:szCs w:val="20"/>
        </w:rPr>
        <w:t xml:space="preserve"> </w:t>
      </w:r>
      <w:r w:rsidRPr="00472B2A">
        <w:rPr>
          <w:rFonts w:ascii="Arial" w:hAnsi="Arial"/>
          <w:color w:val="000000" w:themeColor="text1"/>
          <w:sz w:val="20"/>
          <w:szCs w:val="20"/>
        </w:rPr>
        <w:lastRenderedPageBreak/>
        <w:t xml:space="preserve">til en værdi af 680 euro, et sæt eneloop-batterier og en smart&amp;quick-oplader. </w:t>
      </w:r>
      <w:hyperlink r:id="rId12" w:history="1">
        <w:r w:rsidRPr="00472B2A">
          <w:rPr>
            <w:rStyle w:val="Hyperlink"/>
            <w:rFonts w:ascii="Arial" w:hAnsi="Arial"/>
            <w:color w:val="000000" w:themeColor="text1"/>
            <w:sz w:val="20"/>
            <w:szCs w:val="20"/>
          </w:rPr>
          <w:t>Læs mere om, hvordan man deltager og se de mest populære sommerbilleder indtil videre på hjemmesiden</w:t>
        </w:r>
      </w:hyperlink>
      <w:r w:rsidRPr="00472B2A">
        <w:rPr>
          <w:rFonts w:ascii="Arial" w:hAnsi="Arial"/>
          <w:color w:val="000000" w:themeColor="text1"/>
          <w:sz w:val="20"/>
          <w:szCs w:val="20"/>
        </w:rPr>
        <w:t>.</w:t>
      </w:r>
    </w:p>
    <w:p w14:paraId="60C54817" w14:textId="231B6FBD" w:rsidR="002F2F02" w:rsidRPr="00472B2A" w:rsidRDefault="002F2F02" w:rsidP="002F2F02">
      <w:pPr>
        <w:spacing w:line="360" w:lineRule="auto"/>
        <w:rPr>
          <w:rFonts w:ascii="Arial" w:hAnsi="Arial"/>
          <w:color w:val="000000" w:themeColor="text1"/>
          <w:sz w:val="20"/>
          <w:szCs w:val="20"/>
        </w:rPr>
      </w:pPr>
      <w:r w:rsidRPr="00472B2A">
        <w:rPr>
          <w:rFonts w:ascii="Arial" w:hAnsi="Arial"/>
          <w:color w:val="000000" w:themeColor="text1"/>
          <w:sz w:val="20"/>
          <w:szCs w:val="20"/>
        </w:rPr>
        <w:t xml:space="preserve">Temaet for den næste udgave, som køre fra begyndelsen af oktober til slutningen af december, er ocean. Fotografen, der tager det foto med oceantema, som får flest stemmer, vinder et </w:t>
      </w:r>
      <w:hyperlink r:id="rId13" w:history="1">
        <w:r w:rsidRPr="00472B2A">
          <w:rPr>
            <w:rStyle w:val="Hyperlink"/>
            <w:rFonts w:ascii="Arial" w:hAnsi="Arial"/>
            <w:color w:val="000000" w:themeColor="text1"/>
            <w:sz w:val="20"/>
            <w:szCs w:val="20"/>
          </w:rPr>
          <w:t>Lumix DMC-FT5</w:t>
        </w:r>
      </w:hyperlink>
      <w:r w:rsidRPr="00472B2A">
        <w:rPr>
          <w:rFonts w:ascii="Arial" w:hAnsi="Arial"/>
          <w:color w:val="000000" w:themeColor="text1"/>
          <w:sz w:val="20"/>
          <w:szCs w:val="20"/>
        </w:rPr>
        <w:t xml:space="preserve"> til en værdi af 330 euro. Hovedpræmien vil blive udleveret i midten af januar, og du kan læse mere om fotokonkurrencen </w:t>
      </w:r>
      <w:hyperlink r:id="rId14" w:history="1">
        <w:r w:rsidRPr="00472B2A">
          <w:rPr>
            <w:rStyle w:val="Hyperlink"/>
            <w:rFonts w:ascii="Arial" w:hAnsi="Arial"/>
            <w:color w:val="000000" w:themeColor="text1"/>
            <w:sz w:val="20"/>
            <w:szCs w:val="20"/>
          </w:rPr>
          <w:t>her</w:t>
        </w:r>
      </w:hyperlink>
      <w:r w:rsidRPr="00472B2A">
        <w:rPr>
          <w:rFonts w:ascii="Arial" w:hAnsi="Arial"/>
          <w:color w:val="000000" w:themeColor="text1"/>
          <w:sz w:val="20"/>
          <w:szCs w:val="20"/>
        </w:rPr>
        <w:t>.</w:t>
      </w:r>
    </w:p>
    <w:p w14:paraId="0B6B935E" w14:textId="77777777" w:rsidR="002F2F02" w:rsidRPr="007E48E6" w:rsidRDefault="002F2F02" w:rsidP="002F2F02">
      <w:pPr>
        <w:spacing w:line="360" w:lineRule="auto"/>
        <w:rPr>
          <w:rFonts w:ascii="Arial" w:hAnsi="Arial"/>
          <w:color w:val="000000" w:themeColor="text1"/>
          <w:sz w:val="20"/>
          <w:szCs w:val="20"/>
        </w:rPr>
      </w:pPr>
    </w:p>
    <w:p w14:paraId="39013E09" w14:textId="77777777" w:rsidR="002F2F02" w:rsidRPr="007E48E6" w:rsidRDefault="002F2F02" w:rsidP="002F2F02">
      <w:pPr>
        <w:spacing w:line="360" w:lineRule="auto"/>
        <w:rPr>
          <w:rFonts w:ascii="Arial" w:hAnsi="Arial"/>
          <w:b/>
          <w:color w:val="000000" w:themeColor="text1"/>
          <w:sz w:val="20"/>
          <w:szCs w:val="20"/>
        </w:rPr>
      </w:pPr>
      <w:r w:rsidRPr="007E48E6">
        <w:rPr>
          <w:rFonts w:ascii="Arial" w:hAnsi="Arial"/>
          <w:b/>
          <w:color w:val="000000" w:themeColor="text1"/>
          <w:sz w:val="20"/>
          <w:szCs w:val="20"/>
        </w:rPr>
        <w:t xml:space="preserve">Grønne batterier i forskellige blå nuancer </w:t>
      </w:r>
    </w:p>
    <w:p w14:paraId="7FB5C4A5" w14:textId="77777777" w:rsidR="002F2F02" w:rsidRPr="007E48E6" w:rsidRDefault="002F2F02" w:rsidP="002F2F02">
      <w:pPr>
        <w:spacing w:line="360" w:lineRule="auto"/>
        <w:rPr>
          <w:rFonts w:ascii="Arial" w:hAnsi="Arial"/>
          <w:color w:val="000000" w:themeColor="text1"/>
          <w:sz w:val="20"/>
          <w:szCs w:val="20"/>
        </w:rPr>
      </w:pPr>
      <w:r w:rsidRPr="007E48E6">
        <w:rPr>
          <w:rFonts w:ascii="Arial" w:hAnsi="Arial"/>
          <w:color w:val="000000" w:themeColor="text1"/>
          <w:sz w:val="20"/>
          <w:szCs w:val="20"/>
        </w:rPr>
        <w:t>eneloop er Panasonics grønne genopladelige batteri, der nu fås i flotte blå nuancer  i en ny Ocean-pakke, der er produceret i begrænset oplag. Batterierne kan genoplades op til 2100 gange, holder længere end alkaline-batterier og klarer sig bedre ved lave temperaturer (ned til -20 °C). Derudover leverer de energi i længere tid end de traditionelle Ni-MH-batterier. Traditionelle Ni-MH-batterier virker ikke, når spændingen falder til under 1,1 volt, mens eneloop-batterier holder spændingsniveauet over 1,1 volt i længere tid. For fotografer, der bruger meget energikrævende udstyr, kan eneloop derfor være forskellen mellem at tage det perfekte billede eller gå glip af muligheden.</w:t>
      </w:r>
    </w:p>
    <w:p w14:paraId="7B45E4ED" w14:textId="77777777" w:rsidR="002F2F02" w:rsidRPr="007E48E6" w:rsidRDefault="002F2F02" w:rsidP="002F2F02">
      <w:pPr>
        <w:spacing w:line="360" w:lineRule="auto"/>
        <w:rPr>
          <w:rFonts w:ascii="Arial" w:hAnsi="Arial"/>
          <w:color w:val="000000" w:themeColor="text1"/>
          <w:sz w:val="20"/>
          <w:szCs w:val="20"/>
        </w:rPr>
      </w:pPr>
    </w:p>
    <w:p w14:paraId="436C4305" w14:textId="1D187E56" w:rsidR="002F2F02" w:rsidRPr="007E48E6" w:rsidRDefault="002F2F02" w:rsidP="002F2F02">
      <w:pPr>
        <w:spacing w:line="360" w:lineRule="auto"/>
        <w:rPr>
          <w:rFonts w:ascii="Arial" w:hAnsi="Arial"/>
          <w:b/>
          <w:color w:val="000000" w:themeColor="text1"/>
          <w:sz w:val="20"/>
          <w:szCs w:val="20"/>
        </w:rPr>
      </w:pPr>
      <w:r w:rsidRPr="007E48E6">
        <w:rPr>
          <w:rFonts w:ascii="Arial" w:hAnsi="Arial"/>
          <w:b/>
          <w:color w:val="000000" w:themeColor="text1"/>
          <w:sz w:val="20"/>
          <w:szCs w:val="20"/>
        </w:rPr>
        <w:t>Få mere at</w:t>
      </w:r>
      <w:r w:rsidR="00D229C4">
        <w:rPr>
          <w:rFonts w:ascii="Arial" w:hAnsi="Arial"/>
          <w:b/>
          <w:color w:val="000000" w:themeColor="text1"/>
          <w:sz w:val="20"/>
          <w:szCs w:val="20"/>
        </w:rPr>
        <w:t xml:space="preserve"> vide om vores innovationer på p</w:t>
      </w:r>
      <w:r w:rsidRPr="007E48E6">
        <w:rPr>
          <w:rFonts w:ascii="Arial" w:hAnsi="Arial"/>
          <w:b/>
          <w:color w:val="000000" w:themeColor="text1"/>
          <w:sz w:val="20"/>
          <w:szCs w:val="20"/>
        </w:rPr>
        <w:t>hotokina</w:t>
      </w:r>
    </w:p>
    <w:p w14:paraId="2B53F873" w14:textId="66DE1BC4" w:rsidR="002F2F02" w:rsidRPr="007E48E6" w:rsidRDefault="002F2F02" w:rsidP="002F2F02">
      <w:pPr>
        <w:spacing w:line="360" w:lineRule="auto"/>
        <w:rPr>
          <w:rFonts w:ascii="Arial" w:hAnsi="Arial"/>
          <w:color w:val="000000" w:themeColor="text1"/>
          <w:sz w:val="20"/>
          <w:szCs w:val="20"/>
        </w:rPr>
      </w:pPr>
      <w:r w:rsidRPr="007E48E6">
        <w:rPr>
          <w:rFonts w:ascii="Arial" w:hAnsi="Arial"/>
          <w:color w:val="000000" w:themeColor="text1"/>
          <w:sz w:val="20"/>
          <w:szCs w:val="20"/>
        </w:rPr>
        <w:t>Panasonic vil snart fremvise sine grønne initiativer på</w:t>
      </w:r>
      <w:r w:rsidR="000E0CBE" w:rsidRPr="007E48E6">
        <w:rPr>
          <w:rFonts w:ascii="Arial" w:hAnsi="Arial"/>
          <w:color w:val="000000" w:themeColor="text1"/>
          <w:sz w:val="20"/>
          <w:szCs w:val="20"/>
        </w:rPr>
        <w:t xml:space="preserve"> </w:t>
      </w:r>
      <w:hyperlink r:id="rId15" w:history="1">
        <w:r w:rsidR="00B80DEA">
          <w:rPr>
            <w:rStyle w:val="Hyperlink"/>
            <w:rFonts w:ascii="Arial" w:hAnsi="Arial"/>
            <w:b/>
            <w:color w:val="000000" w:themeColor="text1"/>
            <w:sz w:val="20"/>
            <w:szCs w:val="20"/>
          </w:rPr>
          <w:t>p</w:t>
        </w:r>
        <w:r w:rsidRPr="007E48E6">
          <w:rPr>
            <w:rStyle w:val="Hyperlink"/>
            <w:rFonts w:ascii="Arial" w:hAnsi="Arial"/>
            <w:b/>
            <w:color w:val="000000" w:themeColor="text1"/>
            <w:sz w:val="20"/>
            <w:szCs w:val="20"/>
          </w:rPr>
          <w:t>hotokina</w:t>
        </w:r>
        <w:r w:rsidR="000E0CBE" w:rsidRPr="007E48E6">
          <w:rPr>
            <w:rStyle w:val="Hyperlink"/>
            <w:rFonts w:ascii="Arial" w:hAnsi="Arial"/>
            <w:color w:val="000000" w:themeColor="text1"/>
            <w:sz w:val="20"/>
            <w:szCs w:val="20"/>
          </w:rPr>
          <w:t>-</w:t>
        </w:r>
        <w:r w:rsidRPr="007E48E6">
          <w:rPr>
            <w:rStyle w:val="Hyperlink"/>
            <w:rFonts w:ascii="Arial" w:hAnsi="Arial"/>
            <w:color w:val="000000" w:themeColor="text1"/>
            <w:sz w:val="20"/>
            <w:szCs w:val="20"/>
          </w:rPr>
          <w:t>messen</w:t>
        </w:r>
      </w:hyperlink>
      <w:r w:rsidRPr="007E48E6">
        <w:rPr>
          <w:rFonts w:ascii="Arial" w:hAnsi="Arial"/>
          <w:color w:val="000000" w:themeColor="text1"/>
          <w:sz w:val="20"/>
          <w:szCs w:val="20"/>
        </w:rPr>
        <w:t xml:space="preserve"> for den fotografiske og billedbehandlingsindustri – </w:t>
      </w:r>
      <w:r w:rsidRPr="007E48E6">
        <w:rPr>
          <w:rFonts w:ascii="Arial" w:hAnsi="Arial"/>
          <w:b/>
          <w:color w:val="000000" w:themeColor="text1"/>
          <w:sz w:val="20"/>
          <w:szCs w:val="20"/>
        </w:rPr>
        <w:t>fra den 20. til 25. september i Köln (hal 3.2, Konrad Adenauer Saal)</w:t>
      </w:r>
      <w:r w:rsidRPr="007E48E6">
        <w:rPr>
          <w:rFonts w:ascii="Arial" w:hAnsi="Arial"/>
          <w:color w:val="000000" w:themeColor="text1"/>
          <w:sz w:val="20"/>
          <w:szCs w:val="20"/>
        </w:rPr>
        <w:t>.</w:t>
      </w:r>
      <w:r w:rsidRPr="007E48E6">
        <w:rPr>
          <w:rFonts w:ascii="Arial" w:hAnsi="Arial"/>
          <w:b/>
          <w:color w:val="000000" w:themeColor="text1"/>
          <w:sz w:val="20"/>
          <w:szCs w:val="20"/>
        </w:rPr>
        <w:t xml:space="preserve"> </w:t>
      </w:r>
      <w:r w:rsidRPr="007E48E6">
        <w:rPr>
          <w:rFonts w:ascii="Arial" w:hAnsi="Arial"/>
          <w:color w:val="000000" w:themeColor="text1"/>
          <w:sz w:val="20"/>
          <w:szCs w:val="20"/>
        </w:rPr>
        <w:t xml:space="preserve">Pressemødet finder sted den 19. september 2016 fra 12:30 til 13:30. Derefter vil journalisterne få mulighed for at stille </w:t>
      </w:r>
      <w:r w:rsidRPr="007E48E6">
        <w:rPr>
          <w:rFonts w:ascii="Arial" w:hAnsi="Arial"/>
          <w:b/>
          <w:color w:val="000000" w:themeColor="text1"/>
          <w:sz w:val="20"/>
          <w:szCs w:val="20"/>
        </w:rPr>
        <w:t>spørgsmål om eneloop, den europæiske fotoudfordring eller andre produkter i virksomhedens batterisortiment på Panasonics stand</w:t>
      </w:r>
      <w:r w:rsidRPr="007E48E6">
        <w:rPr>
          <w:rFonts w:ascii="Arial" w:hAnsi="Arial"/>
          <w:color w:val="000000" w:themeColor="text1"/>
          <w:sz w:val="20"/>
          <w:szCs w:val="20"/>
        </w:rPr>
        <w:t xml:space="preserve">. Dette verdenskendt mærke blev tidligere frevist på </w:t>
      </w:r>
      <w:hyperlink r:id="rId16" w:history="1">
        <w:r w:rsidRPr="007E48E6">
          <w:rPr>
            <w:rStyle w:val="Hyperlink"/>
            <w:rFonts w:ascii="Arial" w:hAnsi="Arial"/>
            <w:color w:val="000000" w:themeColor="text1"/>
            <w:sz w:val="20"/>
            <w:szCs w:val="20"/>
          </w:rPr>
          <w:t>IFA-messen</w:t>
        </w:r>
      </w:hyperlink>
      <w:r w:rsidRPr="007E48E6">
        <w:rPr>
          <w:rFonts w:ascii="Arial" w:hAnsi="Arial"/>
          <w:color w:val="000000" w:themeColor="text1"/>
          <w:sz w:val="20"/>
          <w:szCs w:val="20"/>
        </w:rPr>
        <w:t xml:space="preserve"> i Berlin (fra 2. til 7. september), hvor dets innovative produkter blev modtaget af et begejstret publikum. </w:t>
      </w:r>
    </w:p>
    <w:p w14:paraId="4F6F2141" w14:textId="77777777" w:rsidR="002F2F02" w:rsidRPr="007E48E6" w:rsidRDefault="002F2F02" w:rsidP="002F2F02">
      <w:pPr>
        <w:spacing w:line="360" w:lineRule="auto"/>
        <w:rPr>
          <w:rFonts w:ascii="Arial" w:hAnsi="Arial"/>
          <w:color w:val="000000" w:themeColor="text1"/>
          <w:sz w:val="20"/>
          <w:szCs w:val="20"/>
        </w:rPr>
      </w:pPr>
    </w:p>
    <w:p w14:paraId="755B8D68" w14:textId="77777777" w:rsidR="002F2F02" w:rsidRPr="007E48E6" w:rsidRDefault="002F2F02" w:rsidP="002F2F02">
      <w:pPr>
        <w:spacing w:line="360" w:lineRule="auto"/>
        <w:rPr>
          <w:rFonts w:ascii="Arial" w:hAnsi="Arial"/>
          <w:color w:val="000000" w:themeColor="text1"/>
          <w:sz w:val="20"/>
          <w:szCs w:val="20"/>
          <w:u w:val="single" w:color="0000FF"/>
        </w:rPr>
      </w:pPr>
      <w:r w:rsidRPr="007E48E6">
        <w:rPr>
          <w:rFonts w:ascii="Arial" w:hAnsi="Arial"/>
          <w:color w:val="000000" w:themeColor="text1"/>
          <w:sz w:val="20"/>
          <w:szCs w:val="20"/>
        </w:rPr>
        <w:t xml:space="preserve">Intresseret i et interview eller besøg? Så send en mail til Vicky Raman via </w:t>
      </w:r>
      <w:hyperlink r:id="rId17" w:history="1">
        <w:r w:rsidRPr="00472B2A">
          <w:rPr>
            <w:rStyle w:val="Hyperlink"/>
            <w:rFonts w:ascii="Arial" w:hAnsi="Arial"/>
            <w:color w:val="000000" w:themeColor="text1"/>
            <w:sz w:val="20"/>
            <w:szCs w:val="20"/>
          </w:rPr>
          <w:t>Vicky.Raman@eu.panasonic.com</w:t>
        </w:r>
      </w:hyperlink>
      <w:r w:rsidRPr="00472B2A">
        <w:rPr>
          <w:rStyle w:val="Hyperlink"/>
          <w:color w:val="000000" w:themeColor="text1"/>
          <w:u w:val="none"/>
        </w:rPr>
        <w:t>.</w:t>
      </w:r>
    </w:p>
    <w:p w14:paraId="544CC3F8" w14:textId="77777777" w:rsidR="002F2F02" w:rsidRPr="007E48E6" w:rsidRDefault="002F2F02" w:rsidP="002F2F02">
      <w:pPr>
        <w:spacing w:line="360" w:lineRule="auto"/>
        <w:rPr>
          <w:rFonts w:ascii="Arial" w:hAnsi="Arial"/>
          <w:color w:val="000000" w:themeColor="text1"/>
          <w:sz w:val="20"/>
          <w:szCs w:val="20"/>
          <w:u w:val="single" w:color="0000FF"/>
        </w:rPr>
      </w:pPr>
    </w:p>
    <w:p w14:paraId="2006DE3B" w14:textId="1CB2C00A" w:rsidR="002F2F02" w:rsidRPr="007E48E6" w:rsidRDefault="002F2F02" w:rsidP="002F2F02">
      <w:pPr>
        <w:spacing w:line="360" w:lineRule="auto"/>
        <w:rPr>
          <w:rFonts w:ascii="Arial" w:hAnsi="Arial"/>
          <w:color w:val="000000" w:themeColor="text1"/>
          <w:sz w:val="20"/>
          <w:szCs w:val="20"/>
        </w:rPr>
      </w:pPr>
      <w:r w:rsidRPr="007E48E6">
        <w:rPr>
          <w:rFonts w:ascii="Calibri" w:hAnsi="Calibri" w:cs="Helvetica"/>
          <w:b/>
          <w:i/>
          <w:noProof/>
          <w:color w:val="000000" w:themeColor="text1"/>
          <w:lang w:val="nl-NL" w:eastAsia="nl-NL" w:bidi="ar-SA"/>
        </w:rPr>
        <w:drawing>
          <wp:inline distT="0" distB="0" distL="0" distR="0" wp14:anchorId="07D720BA" wp14:editId="23700D16">
            <wp:extent cx="3378200" cy="1397000"/>
            <wp:effectExtent l="0" t="0" r="0" b="0"/>
            <wp:docPr id="4" name="Afbeelding 4" descr="../../../Volumes/Studio/DATA/KLANTEN/ENELOOP/16_11856_Artworks_eneloop_photo_contest_5_OCEAN/aangeleverd/beelden/Batteri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Volumes/Studio/DATA/KLANTEN/ENELOOP/16_11856_Artworks_eneloop_photo_contest_5_OCEAN/aangeleverd/beelden/Batteries%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8200" cy="1397000"/>
                    </a:xfrm>
                    <a:prstGeom prst="rect">
                      <a:avLst/>
                    </a:prstGeom>
                    <a:noFill/>
                    <a:ln>
                      <a:noFill/>
                    </a:ln>
                  </pic:spPr>
                </pic:pic>
              </a:graphicData>
            </a:graphic>
          </wp:inline>
        </w:drawing>
      </w:r>
    </w:p>
    <w:p w14:paraId="42884ECE" w14:textId="77777777" w:rsidR="002F2F02" w:rsidRPr="007E48E6" w:rsidRDefault="002F2F02" w:rsidP="002F2F02">
      <w:pPr>
        <w:spacing w:line="360" w:lineRule="auto"/>
        <w:rPr>
          <w:rFonts w:ascii="Arial" w:hAnsi="Arial"/>
          <w:color w:val="000000" w:themeColor="text1"/>
          <w:sz w:val="20"/>
          <w:szCs w:val="20"/>
        </w:rPr>
      </w:pPr>
    </w:p>
    <w:p w14:paraId="024418B8" w14:textId="7C1E4E0B" w:rsidR="002F2F02" w:rsidRPr="007E48E6" w:rsidRDefault="002F2F02" w:rsidP="002F2F02">
      <w:pPr>
        <w:spacing w:line="360" w:lineRule="auto"/>
        <w:rPr>
          <w:rFonts w:ascii="Arial" w:hAnsi="Arial"/>
          <w:color w:val="000000" w:themeColor="text1"/>
          <w:sz w:val="20"/>
          <w:szCs w:val="20"/>
        </w:rPr>
        <w:sectPr w:rsidR="002F2F02" w:rsidRPr="007E48E6" w:rsidSect="00B70A0C">
          <w:headerReference w:type="even" r:id="rId19"/>
          <w:headerReference w:type="first" r:id="rId20"/>
          <w:pgSz w:w="11900" w:h="16840"/>
          <w:pgMar w:top="1417" w:right="1417" w:bottom="1134" w:left="1417" w:header="419" w:footer="708" w:gutter="0"/>
          <w:cols w:space="708"/>
          <w:titlePg/>
          <w:docGrid w:linePitch="360"/>
        </w:sectPr>
      </w:pPr>
      <w:r w:rsidRPr="007E48E6">
        <w:rPr>
          <w:rFonts w:ascii="Arial" w:hAnsi="Arial"/>
          <w:color w:val="000000" w:themeColor="text1"/>
          <w:sz w:val="20"/>
          <w:szCs w:val="20"/>
        </w:rPr>
        <w:t xml:space="preserve">Vil du læse mere om de tidligere eneloop-konkurrencer? Så besøg </w:t>
      </w:r>
      <w:hyperlink r:id="rId21" w:history="1">
        <w:r w:rsidR="000E0CBE" w:rsidRPr="007E48E6">
          <w:rPr>
            <w:rStyle w:val="Hyperlink"/>
            <w:rFonts w:ascii="Arial" w:hAnsi="Arial"/>
            <w:color w:val="000000" w:themeColor="text1"/>
            <w:sz w:val="20"/>
            <w:szCs w:val="20"/>
          </w:rPr>
          <w:t>http://www.ark.be/en/pressroom</w:t>
        </w:r>
      </w:hyperlink>
      <w:r w:rsidR="005A26EE">
        <w:rPr>
          <w:rStyle w:val="Hyperlink"/>
          <w:rFonts w:ascii="Arial" w:hAnsi="Arial"/>
          <w:color w:val="000000" w:themeColor="text1"/>
          <w:sz w:val="20"/>
          <w:szCs w:val="20"/>
        </w:rPr>
        <w:t>.</w:t>
      </w:r>
      <w:bookmarkStart w:id="0" w:name="_GoBack"/>
      <w:bookmarkEnd w:id="0"/>
    </w:p>
    <w:p w14:paraId="12DF7254" w14:textId="77777777" w:rsidR="00711F74" w:rsidRPr="007E48E6" w:rsidRDefault="00711F74" w:rsidP="00BF2BA9">
      <w:pPr>
        <w:spacing w:line="360" w:lineRule="auto"/>
        <w:jc w:val="both"/>
        <w:rPr>
          <w:rFonts w:ascii="Arial" w:hAnsi="Arial"/>
          <w:color w:val="000000" w:themeColor="text1"/>
          <w:sz w:val="20"/>
          <w:szCs w:val="20"/>
          <w:u w:val="single"/>
        </w:rPr>
      </w:pPr>
    </w:p>
    <w:p w14:paraId="6E9A5E4E" w14:textId="77777777" w:rsidR="007E48E6" w:rsidRPr="007E48E6" w:rsidRDefault="007E48E6" w:rsidP="000631F4">
      <w:pPr>
        <w:widowControl w:val="0"/>
        <w:autoSpaceDE w:val="0"/>
        <w:autoSpaceDN w:val="0"/>
        <w:adjustRightInd w:val="0"/>
        <w:spacing w:line="360" w:lineRule="auto"/>
        <w:rPr>
          <w:rFonts w:ascii="Arial" w:hAnsi="Arial" w:cs="Arial"/>
          <w:b/>
          <w:color w:val="000000" w:themeColor="text1"/>
          <w:sz w:val="20"/>
          <w:szCs w:val="20"/>
        </w:rPr>
      </w:pPr>
    </w:p>
    <w:p w14:paraId="198A4471" w14:textId="77777777" w:rsidR="008B3893" w:rsidRDefault="008B3893" w:rsidP="000631F4">
      <w:pPr>
        <w:widowControl w:val="0"/>
        <w:autoSpaceDE w:val="0"/>
        <w:autoSpaceDN w:val="0"/>
        <w:adjustRightInd w:val="0"/>
        <w:spacing w:line="360" w:lineRule="auto"/>
        <w:rPr>
          <w:rFonts w:ascii="Arial" w:hAnsi="Arial" w:cs="Arial"/>
          <w:b/>
          <w:color w:val="000000" w:themeColor="text1"/>
          <w:sz w:val="20"/>
          <w:szCs w:val="20"/>
        </w:rPr>
      </w:pPr>
    </w:p>
    <w:p w14:paraId="68706E5A" w14:textId="77777777" w:rsidR="008B3893" w:rsidRDefault="008B3893" w:rsidP="000631F4">
      <w:pPr>
        <w:widowControl w:val="0"/>
        <w:autoSpaceDE w:val="0"/>
        <w:autoSpaceDN w:val="0"/>
        <w:adjustRightInd w:val="0"/>
        <w:spacing w:line="360" w:lineRule="auto"/>
        <w:rPr>
          <w:rFonts w:ascii="Arial" w:hAnsi="Arial" w:cs="Arial"/>
          <w:b/>
          <w:color w:val="000000" w:themeColor="text1"/>
          <w:sz w:val="20"/>
          <w:szCs w:val="20"/>
        </w:rPr>
      </w:pPr>
    </w:p>
    <w:p w14:paraId="39B8F7B4" w14:textId="77777777" w:rsidR="000631F4" w:rsidRPr="007E48E6" w:rsidRDefault="000631F4" w:rsidP="000631F4">
      <w:pPr>
        <w:widowControl w:val="0"/>
        <w:autoSpaceDE w:val="0"/>
        <w:autoSpaceDN w:val="0"/>
        <w:adjustRightInd w:val="0"/>
        <w:spacing w:line="360" w:lineRule="auto"/>
        <w:rPr>
          <w:rFonts w:ascii="Arial" w:hAnsi="Arial" w:cs="Arial"/>
          <w:b/>
          <w:color w:val="000000" w:themeColor="text1"/>
          <w:sz w:val="20"/>
          <w:szCs w:val="20"/>
        </w:rPr>
      </w:pPr>
      <w:r w:rsidRPr="007E48E6">
        <w:rPr>
          <w:rFonts w:ascii="Arial" w:hAnsi="Arial" w:cs="Arial"/>
          <w:b/>
          <w:color w:val="000000" w:themeColor="text1"/>
          <w:sz w:val="20"/>
          <w:szCs w:val="20"/>
        </w:rPr>
        <w:lastRenderedPageBreak/>
        <w:t xml:space="preserve">Om Panasonic Energy Europe </w:t>
      </w:r>
    </w:p>
    <w:p w14:paraId="080398CC" w14:textId="6D0CF136" w:rsidR="000631F4" w:rsidRPr="007E48E6" w:rsidRDefault="000631F4" w:rsidP="000631F4">
      <w:pPr>
        <w:widowControl w:val="0"/>
        <w:autoSpaceDE w:val="0"/>
        <w:autoSpaceDN w:val="0"/>
        <w:adjustRightInd w:val="0"/>
        <w:spacing w:line="360" w:lineRule="auto"/>
        <w:rPr>
          <w:rFonts w:ascii="Arial" w:hAnsi="Arial" w:cs="Arial"/>
          <w:color w:val="000000" w:themeColor="text1"/>
          <w:sz w:val="20"/>
          <w:szCs w:val="20"/>
        </w:rPr>
      </w:pPr>
      <w:r w:rsidRPr="007E48E6">
        <w:rPr>
          <w:rFonts w:ascii="Arial" w:hAnsi="Arial" w:cs="Arial"/>
          <w:color w:val="000000" w:themeColor="text1"/>
          <w:sz w:val="20"/>
          <w:szCs w:val="20"/>
        </w:rPr>
        <w:t xml:space="preserve">Panasonic Energy Europe har hovedkvarter i Zellik nær Bruxelles i Belgien. Virksomheden er en del af Panasonic Corporation, en førende global producent af elektroniske og elektriske artikler. Panasonics omfattende og langvarige erfaring på området for forbrugerelektronik har medvirket til at gøre Panasonic til den største batteriproducent i Europa i dag. </w:t>
      </w:r>
      <w:r w:rsidR="004745CF" w:rsidRPr="007E48E6">
        <w:rPr>
          <w:rFonts w:ascii="Arial" w:hAnsi="Arial" w:cs="Arial"/>
          <w:color w:val="000000" w:themeColor="text1"/>
          <w:sz w:val="20"/>
          <w:szCs w:val="20"/>
        </w:rPr>
        <w:t>E</w:t>
      </w:r>
      <w:r w:rsidRPr="007E48E6">
        <w:rPr>
          <w:rFonts w:ascii="Arial" w:hAnsi="Arial" w:cs="Arial"/>
          <w:color w:val="000000" w:themeColor="text1"/>
          <w:sz w:val="20"/>
          <w:szCs w:val="20"/>
        </w:rPr>
        <w:t xml:space="preserve">uropæiske produktionsfaciliteter </w:t>
      </w:r>
      <w:r w:rsidR="004745CF" w:rsidRPr="007E48E6">
        <w:rPr>
          <w:rFonts w:ascii="Arial" w:hAnsi="Arial" w:cs="Arial"/>
          <w:color w:val="000000" w:themeColor="text1"/>
          <w:sz w:val="20"/>
          <w:szCs w:val="20"/>
        </w:rPr>
        <w:t xml:space="preserve">selskabets </w:t>
      </w:r>
      <w:r w:rsidRPr="007E48E6">
        <w:rPr>
          <w:rFonts w:ascii="Arial" w:hAnsi="Arial" w:cs="Arial"/>
          <w:color w:val="000000" w:themeColor="text1"/>
          <w:sz w:val="20"/>
          <w:szCs w:val="20"/>
        </w:rPr>
        <w:t>ligger i Tessender</w:t>
      </w:r>
      <w:r w:rsidR="008D79A1" w:rsidRPr="007E48E6">
        <w:rPr>
          <w:rFonts w:ascii="Arial" w:hAnsi="Arial" w:cs="Arial"/>
          <w:color w:val="000000" w:themeColor="text1"/>
          <w:sz w:val="20"/>
          <w:szCs w:val="20"/>
        </w:rPr>
        <w:t>lo, Belgien, og Gniezno, Polen</w:t>
      </w:r>
      <w:r w:rsidRPr="007E48E6">
        <w:rPr>
          <w:rFonts w:ascii="Arial" w:hAnsi="Arial" w:cs="Arial"/>
          <w:color w:val="000000" w:themeColor="text1"/>
          <w:sz w:val="20"/>
          <w:szCs w:val="20"/>
        </w:rPr>
        <w:t xml:space="preserve">. Panasonic Energy Europe leverer "mobile" energiløsninger til mere end 30 europæiske lande. Selskabets forskelligartede produktprogram omfatter genopladelige batterier, opladere, zink-carbon, alkaliske og specialbatterier (såsom zink-luft-, fotolithium-, lithiummønt-, mikroalkaliske og sølvoxidbatterier). Få mere at vide på </w:t>
      </w:r>
      <w:hyperlink r:id="rId22" w:history="1">
        <w:r w:rsidRPr="007E48E6">
          <w:rPr>
            <w:rStyle w:val="Hyperlink"/>
            <w:rFonts w:ascii="Arial" w:hAnsi="Arial" w:cs="Arial"/>
            <w:color w:val="000000" w:themeColor="text1"/>
            <w:sz w:val="20"/>
            <w:szCs w:val="20"/>
          </w:rPr>
          <w:t>http://www.panasonic-batteries.com/</w:t>
        </w:r>
      </w:hyperlink>
      <w:r w:rsidRPr="007E48E6">
        <w:rPr>
          <w:rFonts w:ascii="Arial" w:hAnsi="Arial" w:cs="Arial"/>
          <w:color w:val="000000" w:themeColor="text1"/>
          <w:sz w:val="20"/>
          <w:szCs w:val="20"/>
        </w:rPr>
        <w:t>.</w:t>
      </w:r>
    </w:p>
    <w:p w14:paraId="0D098CE0" w14:textId="77777777" w:rsidR="000631F4" w:rsidRPr="007E48E6" w:rsidRDefault="000631F4" w:rsidP="000631F4">
      <w:pPr>
        <w:widowControl w:val="0"/>
        <w:autoSpaceDE w:val="0"/>
        <w:autoSpaceDN w:val="0"/>
        <w:adjustRightInd w:val="0"/>
        <w:spacing w:line="360" w:lineRule="auto"/>
        <w:rPr>
          <w:rFonts w:ascii="Arial" w:hAnsi="Arial" w:cs="Arial"/>
          <w:b/>
          <w:color w:val="000000" w:themeColor="text1"/>
          <w:sz w:val="20"/>
          <w:szCs w:val="20"/>
        </w:rPr>
      </w:pPr>
    </w:p>
    <w:p w14:paraId="426E1AC8" w14:textId="77777777" w:rsidR="000631F4" w:rsidRPr="007E48E6" w:rsidRDefault="000631F4" w:rsidP="000631F4">
      <w:pPr>
        <w:widowControl w:val="0"/>
        <w:autoSpaceDE w:val="0"/>
        <w:autoSpaceDN w:val="0"/>
        <w:adjustRightInd w:val="0"/>
        <w:spacing w:line="360" w:lineRule="auto"/>
        <w:rPr>
          <w:rFonts w:ascii="Arial" w:hAnsi="Arial" w:cs="Arial"/>
          <w:b/>
          <w:color w:val="000000" w:themeColor="text1"/>
          <w:sz w:val="20"/>
          <w:szCs w:val="20"/>
        </w:rPr>
      </w:pPr>
      <w:r w:rsidRPr="007E48E6">
        <w:rPr>
          <w:rFonts w:ascii="Arial" w:hAnsi="Arial" w:cs="Arial"/>
          <w:b/>
          <w:color w:val="000000" w:themeColor="text1"/>
          <w:sz w:val="20"/>
          <w:szCs w:val="20"/>
        </w:rPr>
        <w:t>Om Panasonic</w:t>
      </w:r>
    </w:p>
    <w:p w14:paraId="15064758" w14:textId="77777777" w:rsidR="000631F4" w:rsidRPr="007E48E6" w:rsidRDefault="000631F4" w:rsidP="000631F4">
      <w:pPr>
        <w:widowControl w:val="0"/>
        <w:autoSpaceDE w:val="0"/>
        <w:autoSpaceDN w:val="0"/>
        <w:adjustRightInd w:val="0"/>
        <w:spacing w:line="360" w:lineRule="auto"/>
        <w:rPr>
          <w:rFonts w:ascii="Arial" w:hAnsi="Arial" w:cs="Arial"/>
          <w:color w:val="000000" w:themeColor="text1"/>
          <w:sz w:val="20"/>
          <w:szCs w:val="20"/>
        </w:rPr>
      </w:pPr>
      <w:r w:rsidRPr="007E48E6">
        <w:rPr>
          <w:rFonts w:ascii="Arial" w:hAnsi="Arial" w:cs="Arial"/>
          <w:color w:val="000000" w:themeColor="text1"/>
          <w:sz w:val="20"/>
          <w:szCs w:val="20"/>
        </w:rPr>
        <w:t>Panasonic Corporation er en af verdens førende aktører inden for udvikling og fremstilling af elektroniske produkter til en lang række anvendelsesområder inden for bolig, erhverv og industri.</w:t>
      </w:r>
    </w:p>
    <w:p w14:paraId="646C0AFF" w14:textId="0F724312" w:rsidR="000631F4" w:rsidRPr="007E48E6" w:rsidRDefault="000631F4" w:rsidP="00711F74">
      <w:pPr>
        <w:widowControl w:val="0"/>
        <w:autoSpaceDE w:val="0"/>
        <w:autoSpaceDN w:val="0"/>
        <w:adjustRightInd w:val="0"/>
        <w:spacing w:line="360" w:lineRule="auto"/>
        <w:rPr>
          <w:rFonts w:ascii="Arial" w:hAnsi="Arial" w:cs="Arial"/>
          <w:color w:val="000000" w:themeColor="text1"/>
          <w:sz w:val="20"/>
          <w:szCs w:val="20"/>
        </w:rPr>
      </w:pPr>
      <w:r w:rsidRPr="007E48E6">
        <w:rPr>
          <w:rFonts w:ascii="Arial" w:hAnsi="Arial" w:cs="Arial"/>
          <w:color w:val="000000" w:themeColor="text1"/>
          <w:sz w:val="20"/>
          <w:szCs w:val="20"/>
        </w:rPr>
        <w:t xml:space="preserve">Panasonic, der er baseret i Osaka, Japan opnåede i regnskabsåret der sluttede 31. marts 2015, en samlet nettoomsætning på ca. 57,28 milliarder Euro. Panasonic fokuserer på at skabe et bedre liv og en bedre verden ved at bidrage til den løbende udvikling af samfundet og menneskers lykke over hele kloden. Få mere at vide om koncernen og Panasonic brandet på </w:t>
      </w:r>
      <w:hyperlink r:id="rId23" w:history="1">
        <w:r w:rsidR="00711F74" w:rsidRPr="007E48E6">
          <w:rPr>
            <w:rStyle w:val="Hyperlink"/>
            <w:rFonts w:ascii="Arial" w:hAnsi="Arial" w:cs="Arial"/>
            <w:color w:val="000000" w:themeColor="text1"/>
            <w:sz w:val="20"/>
            <w:szCs w:val="20"/>
          </w:rPr>
          <w:t>www.panasonic.net</w:t>
        </w:r>
      </w:hyperlink>
      <w:r w:rsidR="00711F74" w:rsidRPr="007E48E6">
        <w:rPr>
          <w:rFonts w:ascii="Arial" w:hAnsi="Arial" w:cs="Arial"/>
          <w:color w:val="000000" w:themeColor="text1"/>
          <w:sz w:val="20"/>
          <w:szCs w:val="20"/>
        </w:rPr>
        <w:t>.</w:t>
      </w:r>
    </w:p>
    <w:p w14:paraId="1FEED4B8" w14:textId="77777777" w:rsidR="000631F4" w:rsidRPr="007E48E6" w:rsidRDefault="000631F4" w:rsidP="000631F4">
      <w:pPr>
        <w:widowControl w:val="0"/>
        <w:pBdr>
          <w:bottom w:val="single" w:sz="6" w:space="1" w:color="auto"/>
        </w:pBdr>
        <w:autoSpaceDE w:val="0"/>
        <w:autoSpaceDN w:val="0"/>
        <w:adjustRightInd w:val="0"/>
        <w:spacing w:line="276" w:lineRule="auto"/>
        <w:jc w:val="both"/>
        <w:rPr>
          <w:rFonts w:ascii="Arial" w:hAnsi="Arial" w:cs="Arial"/>
          <w:color w:val="000000" w:themeColor="text1"/>
          <w:sz w:val="20"/>
          <w:szCs w:val="20"/>
        </w:rPr>
      </w:pPr>
    </w:p>
    <w:p w14:paraId="286368E4" w14:textId="77777777" w:rsidR="000631F4" w:rsidRPr="007E48E6" w:rsidRDefault="000631F4" w:rsidP="000631F4">
      <w:pPr>
        <w:widowControl w:val="0"/>
        <w:pBdr>
          <w:bottom w:val="single" w:sz="6" w:space="1" w:color="auto"/>
        </w:pBdr>
        <w:autoSpaceDE w:val="0"/>
        <w:autoSpaceDN w:val="0"/>
        <w:adjustRightInd w:val="0"/>
        <w:spacing w:line="276" w:lineRule="auto"/>
        <w:jc w:val="both"/>
        <w:rPr>
          <w:rFonts w:ascii="Arial" w:hAnsi="Arial" w:cs="Arial"/>
          <w:color w:val="000000" w:themeColor="text1"/>
          <w:sz w:val="20"/>
          <w:szCs w:val="20"/>
        </w:rPr>
      </w:pPr>
    </w:p>
    <w:p w14:paraId="08BBC8B3" w14:textId="77777777" w:rsidR="000631F4" w:rsidRPr="007E48E6" w:rsidRDefault="000631F4" w:rsidP="000631F4">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rPr>
        <w:sectPr w:rsidR="000631F4" w:rsidRPr="007E48E6" w:rsidSect="000631F4">
          <w:headerReference w:type="even" r:id="rId24"/>
          <w:headerReference w:type="first" r:id="rId25"/>
          <w:type w:val="continuous"/>
          <w:pgSz w:w="11900" w:h="16840"/>
          <w:pgMar w:top="1417" w:right="1417" w:bottom="1134" w:left="1417" w:header="708" w:footer="708" w:gutter="0"/>
          <w:cols w:space="708"/>
          <w:titlePg/>
          <w:docGrid w:linePitch="360"/>
        </w:sectPr>
      </w:pPr>
    </w:p>
    <w:p w14:paraId="2177F5EF" w14:textId="77777777" w:rsidR="00711F74" w:rsidRPr="007E48E6" w:rsidRDefault="00711F74" w:rsidP="000631F4">
      <w:pPr>
        <w:widowControl w:val="0"/>
        <w:suppressAutoHyphens/>
        <w:autoSpaceDE w:val="0"/>
        <w:autoSpaceDN w:val="0"/>
        <w:adjustRightInd w:val="0"/>
        <w:spacing w:line="276" w:lineRule="auto"/>
        <w:textAlignment w:val="center"/>
        <w:outlineLvl w:val="0"/>
        <w:rPr>
          <w:rFonts w:ascii="Arial" w:hAnsi="Arial" w:cs="Arial"/>
          <w:b/>
          <w:bCs/>
          <w:caps/>
          <w:color w:val="000000" w:themeColor="text1"/>
          <w:sz w:val="20"/>
          <w:szCs w:val="20"/>
        </w:rPr>
      </w:pPr>
    </w:p>
    <w:p w14:paraId="270F34A6" w14:textId="77777777" w:rsidR="000631F4" w:rsidRPr="007E48E6" w:rsidRDefault="000631F4" w:rsidP="000631F4">
      <w:pPr>
        <w:widowControl w:val="0"/>
        <w:suppressAutoHyphens/>
        <w:autoSpaceDE w:val="0"/>
        <w:autoSpaceDN w:val="0"/>
        <w:adjustRightInd w:val="0"/>
        <w:spacing w:line="276" w:lineRule="auto"/>
        <w:textAlignment w:val="center"/>
        <w:outlineLvl w:val="0"/>
        <w:rPr>
          <w:rFonts w:ascii="Arial" w:hAnsi="Arial" w:cs="Arial"/>
          <w:b/>
          <w:bCs/>
          <w:caps/>
          <w:color w:val="000000" w:themeColor="text1"/>
          <w:sz w:val="20"/>
          <w:szCs w:val="20"/>
        </w:rPr>
      </w:pPr>
      <w:r w:rsidRPr="007E48E6">
        <w:rPr>
          <w:rFonts w:ascii="Arial" w:hAnsi="Arial" w:cs="Arial"/>
          <w:b/>
          <w:bCs/>
          <w:caps/>
          <w:color w:val="000000" w:themeColor="text1"/>
          <w:sz w:val="20"/>
          <w:szCs w:val="20"/>
        </w:rPr>
        <w:t>PRESS CONTACT</w:t>
      </w:r>
    </w:p>
    <w:p w14:paraId="0D6391EF" w14:textId="77777777" w:rsidR="000631F4" w:rsidRPr="007E48E6" w:rsidRDefault="000631F4" w:rsidP="000631F4">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rPr>
      </w:pPr>
    </w:p>
    <w:p w14:paraId="3FE23832" w14:textId="77777777" w:rsidR="000631F4" w:rsidRPr="007E48E6" w:rsidRDefault="000631F4" w:rsidP="000631F4">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rPr>
      </w:pPr>
    </w:p>
    <w:p w14:paraId="1365E64A" w14:textId="77777777" w:rsidR="000E1B42" w:rsidRPr="007E48E6" w:rsidRDefault="000E1B42" w:rsidP="000631F4">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rPr>
      </w:pPr>
    </w:p>
    <w:p w14:paraId="0914E3E9" w14:textId="77777777" w:rsidR="000E1B42" w:rsidRPr="007E48E6" w:rsidRDefault="000E1B42" w:rsidP="000631F4">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rPr>
        <w:sectPr w:rsidR="000E1B42" w:rsidRPr="007E48E6" w:rsidSect="00500952">
          <w:type w:val="continuous"/>
          <w:pgSz w:w="11900" w:h="16840"/>
          <w:pgMar w:top="1417" w:right="1417" w:bottom="1417" w:left="1417" w:header="708" w:footer="708" w:gutter="0"/>
          <w:cols w:num="2" w:space="709"/>
          <w:titlePg/>
          <w:docGrid w:linePitch="360"/>
        </w:sectPr>
      </w:pPr>
    </w:p>
    <w:p w14:paraId="64929CBF" w14:textId="01781353" w:rsidR="000631F4" w:rsidRPr="007E48E6" w:rsidRDefault="000631F4" w:rsidP="000631F4">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rPr>
      </w:pPr>
      <w:r w:rsidRPr="007E48E6">
        <w:rPr>
          <w:rFonts w:ascii="Arial" w:hAnsi="Arial" w:cs="Arial"/>
          <w:b/>
          <w:color w:val="000000" w:themeColor="text1"/>
          <w:sz w:val="20"/>
          <w:szCs w:val="20"/>
        </w:rPr>
        <w:lastRenderedPageBreak/>
        <w:t>ARK Communication</w:t>
      </w:r>
    </w:p>
    <w:p w14:paraId="67942945" w14:textId="77777777" w:rsidR="000631F4" w:rsidRPr="007E48E6" w:rsidRDefault="000631F4" w:rsidP="000631F4">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rPr>
      </w:pPr>
      <w:r w:rsidRPr="007E48E6">
        <w:rPr>
          <w:rFonts w:ascii="Arial" w:hAnsi="Arial" w:cs="Arial"/>
          <w:color w:val="000000" w:themeColor="text1"/>
          <w:sz w:val="20"/>
          <w:szCs w:val="20"/>
        </w:rPr>
        <w:t>Ann-Sophie Cardoen</w:t>
      </w:r>
    </w:p>
    <w:p w14:paraId="3A002CC2" w14:textId="77777777" w:rsidR="000631F4" w:rsidRPr="007E48E6" w:rsidRDefault="000631F4" w:rsidP="000631F4">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rPr>
      </w:pPr>
      <w:r w:rsidRPr="007E48E6">
        <w:rPr>
          <w:rFonts w:ascii="Arial" w:hAnsi="Arial" w:cs="Arial"/>
          <w:color w:val="000000" w:themeColor="text1"/>
          <w:sz w:val="20"/>
          <w:szCs w:val="20"/>
        </w:rPr>
        <w:t>Content &amp; PR Consultant</w:t>
      </w:r>
    </w:p>
    <w:p w14:paraId="33C1EF83" w14:textId="77777777" w:rsidR="000631F4" w:rsidRPr="007E48E6" w:rsidRDefault="000631F4" w:rsidP="000631F4">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rPr>
      </w:pPr>
      <w:r w:rsidRPr="007E48E6">
        <w:rPr>
          <w:rFonts w:ascii="Arial" w:hAnsi="Arial" w:cs="Arial"/>
          <w:color w:val="000000" w:themeColor="text1"/>
          <w:sz w:val="20"/>
          <w:szCs w:val="20"/>
        </w:rPr>
        <w:t>T +32 3 780 96 96</w:t>
      </w:r>
    </w:p>
    <w:p w14:paraId="320E30AF" w14:textId="77777777" w:rsidR="000631F4" w:rsidRPr="007E48E6" w:rsidRDefault="00080D56" w:rsidP="000631F4">
      <w:pPr>
        <w:spacing w:line="276" w:lineRule="auto"/>
        <w:jc w:val="both"/>
        <w:rPr>
          <w:rFonts w:ascii="Arial" w:hAnsi="Arial" w:cs="Arial"/>
          <w:color w:val="000000" w:themeColor="text1"/>
          <w:sz w:val="20"/>
          <w:szCs w:val="20"/>
          <w:u w:val="single"/>
        </w:rPr>
      </w:pPr>
      <w:hyperlink r:id="rId26" w:history="1">
        <w:r w:rsidR="000631F4" w:rsidRPr="007E48E6">
          <w:rPr>
            <w:rStyle w:val="Hyperlink"/>
            <w:rFonts w:ascii="Arial" w:hAnsi="Arial" w:cs="Arial"/>
            <w:color w:val="000000" w:themeColor="text1"/>
            <w:sz w:val="20"/>
            <w:szCs w:val="20"/>
          </w:rPr>
          <w:t>ann-sophie@ark.be</w:t>
        </w:r>
      </w:hyperlink>
    </w:p>
    <w:p w14:paraId="656E76F9" w14:textId="77777777" w:rsidR="000631F4" w:rsidRPr="007E48E6" w:rsidRDefault="00080D56" w:rsidP="000631F4">
      <w:pPr>
        <w:spacing w:line="276" w:lineRule="auto"/>
        <w:jc w:val="both"/>
        <w:rPr>
          <w:rFonts w:ascii="Arial" w:hAnsi="Arial" w:cs="Arial"/>
          <w:color w:val="000000" w:themeColor="text1"/>
          <w:sz w:val="20"/>
          <w:szCs w:val="20"/>
          <w:u w:val="single"/>
        </w:rPr>
      </w:pPr>
      <w:hyperlink r:id="rId27" w:history="1">
        <w:r w:rsidR="000631F4" w:rsidRPr="007E48E6">
          <w:rPr>
            <w:rStyle w:val="Hyperlink"/>
            <w:rFonts w:ascii="Arial" w:hAnsi="Arial" w:cs="Arial"/>
            <w:color w:val="000000" w:themeColor="text1"/>
            <w:sz w:val="20"/>
            <w:szCs w:val="20"/>
          </w:rPr>
          <w:t>www.ark.be</w:t>
        </w:r>
      </w:hyperlink>
    </w:p>
    <w:p w14:paraId="59D720A6" w14:textId="77777777" w:rsidR="000631F4" w:rsidRPr="007E48E6" w:rsidRDefault="000631F4" w:rsidP="000631F4">
      <w:pPr>
        <w:spacing w:line="276" w:lineRule="auto"/>
        <w:jc w:val="both"/>
        <w:rPr>
          <w:rFonts w:ascii="Arial" w:hAnsi="Arial" w:cs="Arial"/>
          <w:b/>
          <w:bCs/>
          <w:caps/>
          <w:color w:val="000000" w:themeColor="text1"/>
          <w:sz w:val="20"/>
          <w:szCs w:val="20"/>
        </w:rPr>
      </w:pPr>
    </w:p>
    <w:p w14:paraId="2D0C5340" w14:textId="77777777" w:rsidR="000631F4" w:rsidRPr="007E48E6" w:rsidRDefault="000631F4" w:rsidP="000631F4">
      <w:pPr>
        <w:spacing w:line="276" w:lineRule="auto"/>
        <w:jc w:val="both"/>
        <w:rPr>
          <w:rFonts w:ascii="Arial" w:hAnsi="Arial" w:cs="Arial"/>
          <w:b/>
          <w:bCs/>
          <w:caps/>
          <w:color w:val="000000" w:themeColor="text1"/>
          <w:sz w:val="20"/>
          <w:szCs w:val="20"/>
        </w:rPr>
      </w:pPr>
    </w:p>
    <w:p w14:paraId="768A1B09" w14:textId="77777777" w:rsidR="000E1B42" w:rsidRPr="007E48E6" w:rsidRDefault="000E1B42" w:rsidP="000631F4">
      <w:pPr>
        <w:spacing w:line="276" w:lineRule="auto"/>
        <w:jc w:val="both"/>
        <w:rPr>
          <w:rFonts w:ascii="Arial" w:hAnsi="Arial" w:cs="Arial"/>
          <w:b/>
          <w:bCs/>
          <w:caps/>
          <w:color w:val="000000" w:themeColor="text1"/>
          <w:sz w:val="20"/>
          <w:szCs w:val="20"/>
        </w:rPr>
      </w:pPr>
    </w:p>
    <w:p w14:paraId="4CE29B03" w14:textId="77777777" w:rsidR="000631F4" w:rsidRPr="007E48E6" w:rsidRDefault="000631F4" w:rsidP="000631F4">
      <w:pPr>
        <w:spacing w:line="276" w:lineRule="auto"/>
        <w:outlineLvl w:val="0"/>
        <w:rPr>
          <w:rFonts w:ascii="Arial" w:hAnsi="Arial" w:cs="Arial"/>
          <w:b/>
          <w:color w:val="000000" w:themeColor="text1"/>
          <w:sz w:val="20"/>
          <w:szCs w:val="20"/>
        </w:rPr>
      </w:pPr>
      <w:r w:rsidRPr="007E48E6">
        <w:rPr>
          <w:rFonts w:ascii="Arial" w:hAnsi="Arial" w:cs="Arial"/>
          <w:b/>
          <w:color w:val="000000" w:themeColor="text1"/>
          <w:sz w:val="20"/>
          <w:szCs w:val="20"/>
        </w:rPr>
        <w:lastRenderedPageBreak/>
        <w:t>Panasonic Energy Europe NV</w:t>
      </w:r>
    </w:p>
    <w:p w14:paraId="2C6196FC" w14:textId="77777777" w:rsidR="000631F4" w:rsidRPr="007E48E6" w:rsidRDefault="000631F4" w:rsidP="000631F4">
      <w:pPr>
        <w:widowControl w:val="0"/>
        <w:suppressAutoHyphens/>
        <w:autoSpaceDE w:val="0"/>
        <w:autoSpaceDN w:val="0"/>
        <w:adjustRightInd w:val="0"/>
        <w:spacing w:line="276" w:lineRule="auto"/>
        <w:textAlignment w:val="center"/>
        <w:outlineLvl w:val="0"/>
        <w:rPr>
          <w:rFonts w:ascii="Arial" w:hAnsi="Arial" w:cs="Arial"/>
          <w:color w:val="000000" w:themeColor="text1"/>
          <w:sz w:val="20"/>
          <w:szCs w:val="20"/>
        </w:rPr>
      </w:pPr>
      <w:r w:rsidRPr="007E48E6">
        <w:rPr>
          <w:rFonts w:ascii="Arial" w:hAnsi="Arial" w:cs="Arial"/>
          <w:color w:val="000000" w:themeColor="text1"/>
          <w:sz w:val="20"/>
          <w:szCs w:val="20"/>
        </w:rPr>
        <w:t>Vicky Raman</w:t>
      </w:r>
    </w:p>
    <w:p w14:paraId="36EA13AB" w14:textId="77777777" w:rsidR="000631F4" w:rsidRPr="007E48E6" w:rsidRDefault="000631F4" w:rsidP="000631F4">
      <w:pPr>
        <w:widowControl w:val="0"/>
        <w:suppressAutoHyphens/>
        <w:autoSpaceDE w:val="0"/>
        <w:autoSpaceDN w:val="0"/>
        <w:adjustRightInd w:val="0"/>
        <w:spacing w:line="276" w:lineRule="auto"/>
        <w:textAlignment w:val="center"/>
        <w:rPr>
          <w:rFonts w:ascii="Arial" w:hAnsi="Arial" w:cs="Arial"/>
          <w:color w:val="000000" w:themeColor="text1"/>
          <w:sz w:val="20"/>
          <w:szCs w:val="20"/>
        </w:rPr>
      </w:pPr>
      <w:r w:rsidRPr="007E48E6">
        <w:rPr>
          <w:rFonts w:ascii="Arial" w:hAnsi="Arial" w:cs="Arial"/>
          <w:color w:val="000000" w:themeColor="text1"/>
          <w:sz w:val="20"/>
          <w:szCs w:val="20"/>
        </w:rPr>
        <w:t>Brand Marketing Manager</w:t>
      </w:r>
    </w:p>
    <w:p w14:paraId="4D0163F5" w14:textId="77777777" w:rsidR="000631F4" w:rsidRPr="007E48E6" w:rsidRDefault="000631F4" w:rsidP="000631F4">
      <w:pPr>
        <w:widowControl w:val="0"/>
        <w:suppressAutoHyphens/>
        <w:autoSpaceDE w:val="0"/>
        <w:autoSpaceDN w:val="0"/>
        <w:adjustRightInd w:val="0"/>
        <w:spacing w:line="276" w:lineRule="auto"/>
        <w:textAlignment w:val="center"/>
        <w:rPr>
          <w:rFonts w:ascii="Arial" w:hAnsi="Arial" w:cs="Arial"/>
          <w:color w:val="000000" w:themeColor="text1"/>
          <w:sz w:val="20"/>
          <w:szCs w:val="20"/>
        </w:rPr>
      </w:pPr>
      <w:r w:rsidRPr="007E48E6">
        <w:rPr>
          <w:rFonts w:ascii="Arial" w:hAnsi="Arial" w:cs="Arial"/>
          <w:color w:val="000000" w:themeColor="text1"/>
          <w:sz w:val="20"/>
          <w:szCs w:val="20"/>
        </w:rPr>
        <w:t>T +32 2 467 84 35</w:t>
      </w:r>
    </w:p>
    <w:p w14:paraId="496489DE" w14:textId="77777777" w:rsidR="000631F4" w:rsidRPr="007E48E6" w:rsidRDefault="00080D56" w:rsidP="000631F4">
      <w:pPr>
        <w:widowControl w:val="0"/>
        <w:suppressAutoHyphens/>
        <w:autoSpaceDE w:val="0"/>
        <w:autoSpaceDN w:val="0"/>
        <w:adjustRightInd w:val="0"/>
        <w:spacing w:line="276" w:lineRule="auto"/>
        <w:textAlignment w:val="center"/>
        <w:rPr>
          <w:color w:val="000000" w:themeColor="text1"/>
          <w:u w:val="single"/>
        </w:rPr>
      </w:pPr>
      <w:hyperlink r:id="rId28" w:history="1">
        <w:r w:rsidR="000631F4" w:rsidRPr="007E48E6">
          <w:rPr>
            <w:rFonts w:ascii="Arial" w:hAnsi="Arial" w:cs="Arial"/>
            <w:color w:val="000000" w:themeColor="text1"/>
            <w:sz w:val="20"/>
            <w:szCs w:val="20"/>
            <w:u w:val="single"/>
          </w:rPr>
          <w:t>vicky.raman@eu.panasonic.com</w:t>
        </w:r>
      </w:hyperlink>
    </w:p>
    <w:p w14:paraId="3109D7A6" w14:textId="77777777" w:rsidR="000631F4" w:rsidRPr="007E48E6" w:rsidRDefault="00080D56" w:rsidP="000631F4">
      <w:pPr>
        <w:spacing w:line="276" w:lineRule="auto"/>
        <w:rPr>
          <w:rStyle w:val="Hyperlink"/>
          <w:rFonts w:ascii="Arial" w:hAnsi="Arial"/>
          <w:color w:val="000000" w:themeColor="text1"/>
          <w:sz w:val="20"/>
          <w:szCs w:val="20"/>
        </w:rPr>
      </w:pPr>
      <w:hyperlink r:id="rId29" w:history="1">
        <w:r w:rsidR="000631F4" w:rsidRPr="007E48E6">
          <w:rPr>
            <w:rStyle w:val="Hyperlink"/>
            <w:rFonts w:ascii="Arial" w:hAnsi="Arial"/>
            <w:color w:val="000000" w:themeColor="text1"/>
            <w:sz w:val="20"/>
            <w:szCs w:val="20"/>
          </w:rPr>
          <w:t>www.panasonic-batteries.com</w:t>
        </w:r>
      </w:hyperlink>
    </w:p>
    <w:p w14:paraId="6D8E9E90" w14:textId="77777777" w:rsidR="000E1B42" w:rsidRPr="007E48E6" w:rsidRDefault="00080D56" w:rsidP="000E1B42">
      <w:pPr>
        <w:spacing w:line="360" w:lineRule="auto"/>
        <w:jc w:val="both"/>
        <w:rPr>
          <w:rFonts w:ascii="Arial" w:hAnsi="Arial" w:cs="Arial"/>
          <w:color w:val="000000" w:themeColor="text1"/>
          <w:sz w:val="20"/>
          <w:szCs w:val="20"/>
          <w:u w:val="single"/>
          <w:lang w:val="de-DE"/>
        </w:rPr>
      </w:pPr>
      <w:hyperlink r:id="rId30" w:history="1">
        <w:r w:rsidR="000E1B42" w:rsidRPr="007E48E6">
          <w:rPr>
            <w:rStyle w:val="Hyperlink"/>
            <w:rFonts w:ascii="Arial" w:hAnsi="Arial"/>
            <w:color w:val="000000" w:themeColor="text1"/>
            <w:sz w:val="20"/>
            <w:szCs w:val="20"/>
            <w:lang w:val="de-DE"/>
          </w:rPr>
          <w:t>www.panasonic-eneloop.com</w:t>
        </w:r>
      </w:hyperlink>
    </w:p>
    <w:p w14:paraId="6DE461F3" w14:textId="77777777" w:rsidR="000E1B42" w:rsidRPr="007E48E6" w:rsidRDefault="000E1B42" w:rsidP="000631F4">
      <w:pPr>
        <w:spacing w:line="276" w:lineRule="auto"/>
        <w:rPr>
          <w:rFonts w:ascii="Arial" w:hAnsi="Arial"/>
          <w:color w:val="000000" w:themeColor="text1"/>
          <w:sz w:val="20"/>
          <w:szCs w:val="20"/>
          <w:u w:val="single"/>
        </w:rPr>
      </w:pPr>
    </w:p>
    <w:p w14:paraId="61A2D884" w14:textId="77777777" w:rsidR="000631F4" w:rsidRPr="007E48E6" w:rsidRDefault="000631F4" w:rsidP="000631F4">
      <w:pPr>
        <w:spacing w:line="276" w:lineRule="auto"/>
        <w:jc w:val="both"/>
        <w:rPr>
          <w:rFonts w:ascii="Arial" w:hAnsi="Arial" w:cs="Arial"/>
          <w:b/>
          <w:bCs/>
          <w:caps/>
          <w:color w:val="000000" w:themeColor="text1"/>
          <w:sz w:val="20"/>
          <w:szCs w:val="20"/>
        </w:rPr>
        <w:sectPr w:rsidR="000631F4" w:rsidRPr="007E48E6" w:rsidSect="00931322">
          <w:type w:val="continuous"/>
          <w:pgSz w:w="11900" w:h="16840"/>
          <w:pgMar w:top="1417" w:right="1417" w:bottom="1417" w:left="1417" w:header="708" w:footer="708" w:gutter="0"/>
          <w:cols w:num="2" w:space="709"/>
          <w:titlePg/>
          <w:docGrid w:linePitch="360"/>
        </w:sectPr>
      </w:pPr>
    </w:p>
    <w:p w14:paraId="3F59184B" w14:textId="77777777" w:rsidR="000631F4" w:rsidRPr="007E48E6" w:rsidRDefault="000631F4" w:rsidP="000631F4">
      <w:pPr>
        <w:spacing w:line="276" w:lineRule="auto"/>
        <w:jc w:val="both"/>
        <w:rPr>
          <w:rFonts w:ascii="Arial" w:hAnsi="Arial" w:cs="Arial"/>
          <w:b/>
          <w:bCs/>
          <w:caps/>
          <w:color w:val="000000" w:themeColor="text1"/>
          <w:sz w:val="20"/>
          <w:szCs w:val="20"/>
        </w:rPr>
      </w:pPr>
    </w:p>
    <w:p w14:paraId="5805D501" w14:textId="77777777" w:rsidR="000631F4" w:rsidRPr="007E48E6" w:rsidRDefault="000631F4" w:rsidP="000631F4">
      <w:pPr>
        <w:spacing w:line="276" w:lineRule="auto"/>
        <w:jc w:val="both"/>
        <w:rPr>
          <w:rFonts w:ascii="Arial" w:hAnsi="Arial" w:cs="Arial"/>
          <w:b/>
          <w:bCs/>
          <w:caps/>
          <w:color w:val="000000" w:themeColor="text1"/>
          <w:sz w:val="20"/>
          <w:szCs w:val="20"/>
        </w:rPr>
      </w:pPr>
    </w:p>
    <w:p w14:paraId="167B6D99" w14:textId="6DE902A0" w:rsidR="000631F4" w:rsidRPr="007E48E6" w:rsidRDefault="000631F4" w:rsidP="000631F4">
      <w:pPr>
        <w:spacing w:line="276" w:lineRule="auto"/>
        <w:rPr>
          <w:rFonts w:ascii="Arial" w:hAnsi="Arial" w:cs="Arial"/>
          <w:b/>
          <w:bCs/>
          <w:caps/>
          <w:color w:val="000000" w:themeColor="text1"/>
          <w:sz w:val="20"/>
          <w:szCs w:val="20"/>
          <w:u w:val="single"/>
        </w:rPr>
      </w:pPr>
    </w:p>
    <w:p w14:paraId="18285123" w14:textId="77777777" w:rsidR="00C00ED3" w:rsidRPr="007E48E6" w:rsidRDefault="00C00ED3" w:rsidP="00BF2BA9">
      <w:pPr>
        <w:spacing w:line="360" w:lineRule="auto"/>
        <w:jc w:val="both"/>
        <w:rPr>
          <w:rFonts w:ascii="Arial" w:hAnsi="Arial"/>
          <w:color w:val="000000" w:themeColor="text1"/>
          <w:sz w:val="20"/>
          <w:szCs w:val="20"/>
          <w:u w:val="single"/>
        </w:rPr>
      </w:pPr>
    </w:p>
    <w:p w14:paraId="5DBD7B4A" w14:textId="77777777" w:rsidR="00C00ED3" w:rsidRPr="007E48E6" w:rsidRDefault="00C00ED3" w:rsidP="00BF2BA9">
      <w:pPr>
        <w:spacing w:line="360" w:lineRule="auto"/>
        <w:jc w:val="both"/>
        <w:rPr>
          <w:rFonts w:ascii="Arial" w:hAnsi="Arial"/>
          <w:color w:val="000000" w:themeColor="text1"/>
          <w:sz w:val="20"/>
          <w:szCs w:val="20"/>
          <w:u w:val="single"/>
        </w:rPr>
      </w:pPr>
    </w:p>
    <w:p w14:paraId="492F9BFA" w14:textId="77777777" w:rsidR="00C00ED3" w:rsidRPr="007E48E6" w:rsidRDefault="00C00ED3" w:rsidP="00BF2BA9">
      <w:pPr>
        <w:spacing w:line="360" w:lineRule="auto"/>
        <w:jc w:val="both"/>
        <w:rPr>
          <w:rFonts w:ascii="Arial" w:hAnsi="Arial"/>
          <w:color w:val="000000" w:themeColor="text1"/>
          <w:sz w:val="20"/>
          <w:szCs w:val="20"/>
          <w:u w:val="single"/>
        </w:rPr>
      </w:pPr>
    </w:p>
    <w:p w14:paraId="427F9458" w14:textId="77777777" w:rsidR="00C00ED3" w:rsidRPr="007E48E6" w:rsidRDefault="00C00ED3" w:rsidP="00BF2BA9">
      <w:pPr>
        <w:spacing w:line="360" w:lineRule="auto"/>
        <w:jc w:val="both"/>
        <w:rPr>
          <w:rFonts w:ascii="Arial" w:hAnsi="Arial"/>
          <w:color w:val="000000" w:themeColor="text1"/>
          <w:sz w:val="20"/>
          <w:szCs w:val="20"/>
          <w:u w:val="single"/>
        </w:rPr>
      </w:pPr>
    </w:p>
    <w:p w14:paraId="336ADB98" w14:textId="77777777" w:rsidR="00250C1F" w:rsidRPr="007E48E6" w:rsidRDefault="00250C1F" w:rsidP="00BF2BA9">
      <w:pPr>
        <w:spacing w:line="360" w:lineRule="auto"/>
        <w:jc w:val="both"/>
        <w:rPr>
          <w:color w:val="000000" w:themeColor="text1"/>
        </w:rPr>
      </w:pPr>
    </w:p>
    <w:sectPr w:rsidR="00250C1F" w:rsidRPr="007E48E6" w:rsidSect="00250C1F">
      <w:headerReference w:type="even" r:id="rId31"/>
      <w:headerReference w:type="first" r:id="rId32"/>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4DE1EB" w14:textId="77777777" w:rsidR="00080D56" w:rsidRDefault="00080D56" w:rsidP="003444AD">
      <w:r>
        <w:separator/>
      </w:r>
    </w:p>
  </w:endnote>
  <w:endnote w:type="continuationSeparator" w:id="0">
    <w:p w14:paraId="1B090E1E" w14:textId="77777777" w:rsidR="00080D56" w:rsidRDefault="00080D56"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D26D6E" w14:textId="77777777" w:rsidR="00080D56" w:rsidRDefault="00080D56" w:rsidP="003444AD">
      <w:r>
        <w:separator/>
      </w:r>
    </w:p>
  </w:footnote>
  <w:footnote w:type="continuationSeparator" w:id="0">
    <w:p w14:paraId="2A079EC8" w14:textId="77777777" w:rsidR="00080D56" w:rsidRDefault="00080D56"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EBCAB" w14:textId="77777777" w:rsidR="002F2F02" w:rsidRDefault="002F2F02" w:rsidP="006D10F6">
    <w:pPr>
      <w:pStyle w:val="Koptekst"/>
      <w:tabs>
        <w:tab w:val="clear" w:pos="4703"/>
        <w:tab w:val="clear" w:pos="9406"/>
        <w:tab w:val="center" w:pos="4533"/>
      </w:tabs>
    </w:pPr>
    <w:r>
      <w:t>[Geef de tekst op]</w:t>
    </w:r>
    <w:r>
      <w:tab/>
      <w:t>[Geef de tekst op] [Geef de tekst op]</w:t>
    </w:r>
  </w:p>
  <w:p w14:paraId="6DE8B7DF" w14:textId="77777777" w:rsidR="002F2F02" w:rsidRDefault="002F2F02">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2D5BB" w14:textId="77777777" w:rsidR="002F2F02" w:rsidRDefault="002F2F02" w:rsidP="00663FF9">
    <w:pPr>
      <w:pStyle w:val="Koptekst"/>
    </w:pPr>
  </w:p>
  <w:p w14:paraId="1C1E2307" w14:textId="457AF809" w:rsidR="002F2F02" w:rsidRDefault="008B3893"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noProof/>
        <w:sz w:val="30"/>
        <w:szCs w:val="30"/>
        <w:lang w:val="nl-NL" w:eastAsia="nl-NL" w:bidi="ar-SA"/>
      </w:rPr>
      <w:drawing>
        <wp:inline distT="0" distB="0" distL="0" distR="0" wp14:anchorId="7FC942D8" wp14:editId="64037D83">
          <wp:extent cx="1800000" cy="274343"/>
          <wp:effectExtent l="0" t="0" r="381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Panasonic_cmyk.jpg"/>
                  <pic:cNvPicPr/>
                </pic:nvPicPr>
                <pic:blipFill>
                  <a:blip r:embed="rId1">
                    <a:extLst>
                      <a:ext uri="{28A0092B-C50C-407E-A947-70E740481C1C}">
                        <a14:useLocalDpi xmlns:a14="http://schemas.microsoft.com/office/drawing/2010/main" val="0"/>
                      </a:ext>
                    </a:extLst>
                  </a:blip>
                  <a:stretch>
                    <a:fillRect/>
                  </a:stretch>
                </pic:blipFill>
                <pic:spPr>
                  <a:xfrm>
                    <a:off x="0" y="0"/>
                    <a:ext cx="1800000" cy="274343"/>
                  </a:xfrm>
                  <a:prstGeom prst="rect">
                    <a:avLst/>
                  </a:prstGeom>
                </pic:spPr>
              </pic:pic>
            </a:graphicData>
          </a:graphic>
        </wp:inline>
      </w:drawing>
    </w:r>
    <w:r>
      <w:rPr>
        <w:rFonts w:ascii="Arial" w:hAnsi="Arial" w:cs="Arial"/>
        <w:b/>
        <w:caps/>
        <w:sz w:val="30"/>
        <w:szCs w:val="30"/>
      </w:rPr>
      <w:t xml:space="preserve">   </w:t>
    </w:r>
    <w:r>
      <w:rPr>
        <w:rFonts w:ascii="Arial" w:hAnsi="Arial" w:cs="Arial"/>
        <w:b/>
        <w:caps/>
        <w:noProof/>
        <w:sz w:val="30"/>
        <w:szCs w:val="30"/>
        <w:lang w:val="nl-NL" w:eastAsia="nl-NL" w:bidi="ar-SA"/>
      </w:rPr>
      <w:drawing>
        <wp:inline distT="0" distB="0" distL="0" distR="0" wp14:anchorId="7D753173" wp14:editId="01FE6C29">
          <wp:extent cx="1432800" cy="373224"/>
          <wp:effectExtent l="0" t="0" r="0" b="8255"/>
          <wp:docPr id="1" name="Afbeelding 1" descr="../../../../../DATA/BIB/logo%20bibliotheek/E/ENELOOP/Eneloop/eneloop_logo_incl_baseline.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BIB/logo%20bibliotheek/E/ENELOOP/Eneloop/eneloop_logo_incl_baseline.j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2800" cy="373224"/>
                  </a:xfrm>
                  <a:prstGeom prst="rect">
                    <a:avLst/>
                  </a:prstGeom>
                  <a:noFill/>
                  <a:ln>
                    <a:noFill/>
                  </a:ln>
                </pic:spPr>
              </pic:pic>
            </a:graphicData>
          </a:graphic>
        </wp:inline>
      </w:drawing>
    </w:r>
    <w:r w:rsidR="002F2F02">
      <w:rPr>
        <w:rFonts w:ascii="Arial" w:hAnsi="Arial" w:cs="Arial"/>
        <w:b/>
        <w:caps/>
        <w:sz w:val="30"/>
        <w:szCs w:val="30"/>
      </w:rPr>
      <w:tab/>
    </w:r>
  </w:p>
  <w:p w14:paraId="4B3290F2" w14:textId="77777777" w:rsidR="002F2F02" w:rsidRDefault="002F2F02"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PRESSEMEDDELELSE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BB31F" w14:textId="77777777" w:rsidR="000631F4" w:rsidRDefault="00080D56">
    <w:pPr>
      <w:pStyle w:val="Koptekst"/>
    </w:pPr>
    <w:sdt>
      <w:sdtPr>
        <w:id w:val="-1557935117"/>
        <w:placeholder>
          <w:docPart w:val="382CF94D0296A84AA073AAAE54BB0892"/>
        </w:placeholder>
        <w:temporary/>
        <w:showingPlcHdr/>
      </w:sdtPr>
      <w:sdtEndPr/>
      <w:sdtContent>
        <w:r w:rsidR="000631F4">
          <w:t>[Geef de tekst op]</w:t>
        </w:r>
      </w:sdtContent>
    </w:sdt>
    <w:r w:rsidR="000631F4">
      <w:ptab w:relativeTo="margin" w:alignment="center" w:leader="none"/>
    </w:r>
    <w:sdt>
      <w:sdtPr>
        <w:id w:val="-1901968055"/>
        <w:placeholder>
          <w:docPart w:val="0A36CE8236429E40907972456015187B"/>
        </w:placeholder>
        <w:temporary/>
        <w:showingPlcHdr/>
      </w:sdtPr>
      <w:sdtEndPr/>
      <w:sdtContent>
        <w:r w:rsidR="000631F4">
          <w:t>[Geef de tekst op]</w:t>
        </w:r>
      </w:sdtContent>
    </w:sdt>
    <w:r w:rsidR="000631F4">
      <w:ptab w:relativeTo="margin" w:alignment="right" w:leader="none"/>
    </w:r>
    <w:sdt>
      <w:sdtPr>
        <w:id w:val="1638447227"/>
        <w:placeholder>
          <w:docPart w:val="D5095B994146AE4B82FBEF9C59BD223D"/>
        </w:placeholder>
        <w:temporary/>
        <w:showingPlcHdr/>
      </w:sdtPr>
      <w:sdtEndPr/>
      <w:sdtContent>
        <w:r w:rsidR="000631F4">
          <w:t>[Geef de tekst op]</w:t>
        </w:r>
      </w:sdtContent>
    </w:sdt>
  </w:p>
  <w:p w14:paraId="61036A3A" w14:textId="77777777" w:rsidR="000631F4" w:rsidRDefault="000631F4">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E29F5" w14:textId="77777777" w:rsidR="000631F4" w:rsidRDefault="000631F4">
    <w:pPr>
      <w:pStyle w:val="Kopteks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04AA8" w14:textId="77777777" w:rsidR="00200D30" w:rsidRDefault="00080D56">
    <w:pPr>
      <w:pStyle w:val="Koptekst"/>
    </w:pPr>
    <w:sdt>
      <w:sdtPr>
        <w:id w:val="554978825"/>
        <w:placeholder>
          <w:docPart w:val="382CF94D0296A84AA073AAAE54BB0892"/>
        </w:placeholder>
        <w:temporary/>
        <w:showingPlcHdr/>
      </w:sdtPr>
      <w:sdtEndPr/>
      <w:sdtContent>
        <w:r w:rsidR="00C20EFA">
          <w:t>[Geef de tekst op]</w:t>
        </w:r>
      </w:sdtContent>
    </w:sdt>
    <w:sdt>
      <w:sdtPr>
        <w:id w:val="324322364"/>
        <w:placeholder>
          <w:docPart w:val="0A36CE8236429E40907972456015187B"/>
        </w:placeholder>
        <w:temporary/>
        <w:showingPlcHdr/>
      </w:sdtPr>
      <w:sdtEndPr/>
      <w:sdtContent>
        <w:r w:rsidR="00C20EFA">
          <w:t>[Geef de tekst op]</w:t>
        </w:r>
      </w:sdtContent>
    </w:sdt>
    <w:sdt>
      <w:sdtPr>
        <w:id w:val="-1977055102"/>
        <w:placeholder>
          <w:docPart w:val="D5095B994146AE4B82FBEF9C59BD223D"/>
        </w:placeholder>
        <w:temporary/>
        <w:showingPlcHdr/>
      </w:sdtPr>
      <w:sdtEndPr/>
      <w:sdtContent>
        <w:r w:rsidR="00C20EFA">
          <w:t>[Geef de tekst op]</w:t>
        </w:r>
      </w:sdtContent>
    </w:sdt>
  </w:p>
  <w:p w14:paraId="4F2CF9F4" w14:textId="77777777" w:rsidR="00200D30" w:rsidRDefault="00200D30">
    <w:pPr>
      <w:pStyle w:val="Kopteks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B5608"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AD"/>
    <w:rsid w:val="00011432"/>
    <w:rsid w:val="00024976"/>
    <w:rsid w:val="00041440"/>
    <w:rsid w:val="000631F4"/>
    <w:rsid w:val="00071291"/>
    <w:rsid w:val="00080D56"/>
    <w:rsid w:val="00084D80"/>
    <w:rsid w:val="00091374"/>
    <w:rsid w:val="000A0ACE"/>
    <w:rsid w:val="000B21CE"/>
    <w:rsid w:val="000C5C27"/>
    <w:rsid w:val="000D193A"/>
    <w:rsid w:val="000D346B"/>
    <w:rsid w:val="000D720D"/>
    <w:rsid w:val="000E0CBE"/>
    <w:rsid w:val="000E1B42"/>
    <w:rsid w:val="000E2607"/>
    <w:rsid w:val="000E780B"/>
    <w:rsid w:val="0011582E"/>
    <w:rsid w:val="001251A5"/>
    <w:rsid w:val="001307B8"/>
    <w:rsid w:val="00130E93"/>
    <w:rsid w:val="00177176"/>
    <w:rsid w:val="001C0A0C"/>
    <w:rsid w:val="001C6B46"/>
    <w:rsid w:val="001D0055"/>
    <w:rsid w:val="00200D30"/>
    <w:rsid w:val="0021092C"/>
    <w:rsid w:val="00224717"/>
    <w:rsid w:val="002275B3"/>
    <w:rsid w:val="002338E8"/>
    <w:rsid w:val="00234C87"/>
    <w:rsid w:val="00250C1F"/>
    <w:rsid w:val="0025329C"/>
    <w:rsid w:val="002A1DE6"/>
    <w:rsid w:val="002C76D2"/>
    <w:rsid w:val="002D2D8E"/>
    <w:rsid w:val="002F0824"/>
    <w:rsid w:val="002F0D57"/>
    <w:rsid w:val="002F147F"/>
    <w:rsid w:val="002F2F02"/>
    <w:rsid w:val="00304D78"/>
    <w:rsid w:val="003245CD"/>
    <w:rsid w:val="00340037"/>
    <w:rsid w:val="003444AD"/>
    <w:rsid w:val="0034626B"/>
    <w:rsid w:val="00355425"/>
    <w:rsid w:val="003602D1"/>
    <w:rsid w:val="00371AB8"/>
    <w:rsid w:val="00373509"/>
    <w:rsid w:val="003A0130"/>
    <w:rsid w:val="003A5B01"/>
    <w:rsid w:val="003E3A42"/>
    <w:rsid w:val="003E5882"/>
    <w:rsid w:val="003E74FA"/>
    <w:rsid w:val="0040327E"/>
    <w:rsid w:val="0041411F"/>
    <w:rsid w:val="004470CE"/>
    <w:rsid w:val="0045097C"/>
    <w:rsid w:val="004574A6"/>
    <w:rsid w:val="0046276D"/>
    <w:rsid w:val="00472B2A"/>
    <w:rsid w:val="004745CF"/>
    <w:rsid w:val="0048788C"/>
    <w:rsid w:val="004B26A0"/>
    <w:rsid w:val="004C539B"/>
    <w:rsid w:val="00535DD4"/>
    <w:rsid w:val="00540C28"/>
    <w:rsid w:val="005465B4"/>
    <w:rsid w:val="0056097A"/>
    <w:rsid w:val="00574205"/>
    <w:rsid w:val="005750D1"/>
    <w:rsid w:val="00580A73"/>
    <w:rsid w:val="0058418D"/>
    <w:rsid w:val="005A26EE"/>
    <w:rsid w:val="006232D4"/>
    <w:rsid w:val="00623652"/>
    <w:rsid w:val="006414F9"/>
    <w:rsid w:val="006446A2"/>
    <w:rsid w:val="0064769E"/>
    <w:rsid w:val="00654583"/>
    <w:rsid w:val="00663FF9"/>
    <w:rsid w:val="00694AC8"/>
    <w:rsid w:val="006965DC"/>
    <w:rsid w:val="006E5B6E"/>
    <w:rsid w:val="00707896"/>
    <w:rsid w:val="00711F74"/>
    <w:rsid w:val="007134D6"/>
    <w:rsid w:val="00717CD3"/>
    <w:rsid w:val="00737E70"/>
    <w:rsid w:val="00760673"/>
    <w:rsid w:val="007932D9"/>
    <w:rsid w:val="007B6B1A"/>
    <w:rsid w:val="007C4FEA"/>
    <w:rsid w:val="007D61C1"/>
    <w:rsid w:val="007D7EC3"/>
    <w:rsid w:val="007E4496"/>
    <w:rsid w:val="007E48E6"/>
    <w:rsid w:val="007F001A"/>
    <w:rsid w:val="007F1D60"/>
    <w:rsid w:val="00803F3D"/>
    <w:rsid w:val="00813E85"/>
    <w:rsid w:val="00842F6D"/>
    <w:rsid w:val="008515B6"/>
    <w:rsid w:val="008535E9"/>
    <w:rsid w:val="008576DD"/>
    <w:rsid w:val="00865401"/>
    <w:rsid w:val="008655EC"/>
    <w:rsid w:val="008B32C7"/>
    <w:rsid w:val="008B3893"/>
    <w:rsid w:val="008B4122"/>
    <w:rsid w:val="008D79A1"/>
    <w:rsid w:val="008E2306"/>
    <w:rsid w:val="00903872"/>
    <w:rsid w:val="009059CF"/>
    <w:rsid w:val="009421FA"/>
    <w:rsid w:val="00943C3A"/>
    <w:rsid w:val="00961E4D"/>
    <w:rsid w:val="009730B5"/>
    <w:rsid w:val="009978B5"/>
    <w:rsid w:val="009A49B5"/>
    <w:rsid w:val="009C35F9"/>
    <w:rsid w:val="009F5BB6"/>
    <w:rsid w:val="009F67FE"/>
    <w:rsid w:val="00A118EB"/>
    <w:rsid w:val="00A15E06"/>
    <w:rsid w:val="00A453CD"/>
    <w:rsid w:val="00A564F4"/>
    <w:rsid w:val="00AB6E52"/>
    <w:rsid w:val="00AC5AD9"/>
    <w:rsid w:val="00AD2E26"/>
    <w:rsid w:val="00AE7110"/>
    <w:rsid w:val="00AF04FB"/>
    <w:rsid w:val="00AF593F"/>
    <w:rsid w:val="00B071B9"/>
    <w:rsid w:val="00B10A13"/>
    <w:rsid w:val="00B16BFC"/>
    <w:rsid w:val="00B40FDA"/>
    <w:rsid w:val="00B4447D"/>
    <w:rsid w:val="00B53D1B"/>
    <w:rsid w:val="00B56D8E"/>
    <w:rsid w:val="00B60AA2"/>
    <w:rsid w:val="00B61710"/>
    <w:rsid w:val="00B70A0C"/>
    <w:rsid w:val="00B71AB3"/>
    <w:rsid w:val="00B80DEA"/>
    <w:rsid w:val="00B90B83"/>
    <w:rsid w:val="00BB1150"/>
    <w:rsid w:val="00BC0EC5"/>
    <w:rsid w:val="00BC309C"/>
    <w:rsid w:val="00BE2C85"/>
    <w:rsid w:val="00BF2BA9"/>
    <w:rsid w:val="00C00ED3"/>
    <w:rsid w:val="00C20EFA"/>
    <w:rsid w:val="00C57B4A"/>
    <w:rsid w:val="00C606C9"/>
    <w:rsid w:val="00C802C1"/>
    <w:rsid w:val="00C8337B"/>
    <w:rsid w:val="00C94E47"/>
    <w:rsid w:val="00CD5871"/>
    <w:rsid w:val="00CF6B8A"/>
    <w:rsid w:val="00D064E5"/>
    <w:rsid w:val="00D102D4"/>
    <w:rsid w:val="00D226E8"/>
    <w:rsid w:val="00D229C4"/>
    <w:rsid w:val="00D4751A"/>
    <w:rsid w:val="00D6198A"/>
    <w:rsid w:val="00D71A6E"/>
    <w:rsid w:val="00D9375B"/>
    <w:rsid w:val="00D9707B"/>
    <w:rsid w:val="00DE326D"/>
    <w:rsid w:val="00E00855"/>
    <w:rsid w:val="00E03ED2"/>
    <w:rsid w:val="00E061E6"/>
    <w:rsid w:val="00E067FF"/>
    <w:rsid w:val="00E25B01"/>
    <w:rsid w:val="00E270B8"/>
    <w:rsid w:val="00E84AF5"/>
    <w:rsid w:val="00E925CB"/>
    <w:rsid w:val="00EA77F6"/>
    <w:rsid w:val="00EB2A26"/>
    <w:rsid w:val="00EC7176"/>
    <w:rsid w:val="00EE6040"/>
    <w:rsid w:val="00EE65F6"/>
    <w:rsid w:val="00F2674E"/>
    <w:rsid w:val="00F44E6D"/>
    <w:rsid w:val="00F474E5"/>
    <w:rsid w:val="00F47623"/>
    <w:rsid w:val="00F545F0"/>
    <w:rsid w:val="00F6312B"/>
    <w:rsid w:val="00F91563"/>
    <w:rsid w:val="00F966A6"/>
    <w:rsid w:val="00F970D8"/>
    <w:rsid w:val="00FC34EB"/>
    <w:rsid w:val="00FC4A6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BF714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a-DK" w:eastAsia="da-DK" w:bidi="da-DK"/>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2.xml"/><Relationship Id="rId21" Type="http://schemas.openxmlformats.org/officeDocument/2006/relationships/hyperlink" Target="http://www.ark.be/en/pressroom" TargetMode="External"/><Relationship Id="rId22" Type="http://schemas.openxmlformats.org/officeDocument/2006/relationships/hyperlink" Target="http://www.panasonic-batteries.com/" TargetMode="External"/><Relationship Id="rId23" Type="http://schemas.openxmlformats.org/officeDocument/2006/relationships/hyperlink" Target="http://www.panasonic.net/" TargetMode="External"/><Relationship Id="rId24" Type="http://schemas.openxmlformats.org/officeDocument/2006/relationships/header" Target="header3.xml"/><Relationship Id="rId25" Type="http://schemas.openxmlformats.org/officeDocument/2006/relationships/header" Target="header4.xml"/><Relationship Id="rId26" Type="http://schemas.openxmlformats.org/officeDocument/2006/relationships/hyperlink" Target="mailto:ann-sophie@ark.be" TargetMode="External"/><Relationship Id="rId27" Type="http://schemas.openxmlformats.org/officeDocument/2006/relationships/hyperlink" Target="http://www.ark.be" TargetMode="External"/><Relationship Id="rId28" Type="http://schemas.openxmlformats.org/officeDocument/2006/relationships/hyperlink" Target="mailto:vicky.raman@eu.panasonic.com" TargetMode="External"/><Relationship Id="rId29" Type="http://schemas.openxmlformats.org/officeDocument/2006/relationships/hyperlink" Target="http://www.panasonic-batteries.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panasonic-eneloop.com" TargetMode="External"/><Relationship Id="rId31" Type="http://schemas.openxmlformats.org/officeDocument/2006/relationships/header" Target="header5.xml"/><Relationship Id="rId32" Type="http://schemas.openxmlformats.org/officeDocument/2006/relationships/header" Target="header6.xml"/><Relationship Id="rId9" Type="http://schemas.openxmlformats.org/officeDocument/2006/relationships/image" Target="media/image1.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photochallenge.panasonic-eneloop.eu/da/organisations" TargetMode="External"/><Relationship Id="rId33" Type="http://schemas.openxmlformats.org/officeDocument/2006/relationships/fontTable" Target="fontTable.xml"/><Relationship Id="rId34" Type="http://schemas.openxmlformats.org/officeDocument/2006/relationships/glossaryDocument" Target="glossary/document.xml"/><Relationship Id="rId35"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www.panasonic.com/uk/consumer/cameras-camcorders/camcorders/hd-camcorders/hc-vx870.html" TargetMode="External"/><Relationship Id="rId12" Type="http://schemas.openxmlformats.org/officeDocument/2006/relationships/hyperlink" Target="https://photochallenge.panasonic-eneloop.eu/da" TargetMode="External"/><Relationship Id="rId13" Type="http://schemas.openxmlformats.org/officeDocument/2006/relationships/hyperlink" Target="http://www.panasonic.com/uk/consumer/cameras-camcorders/lumix-digital-cameras---point-and-shoot/tough-compact-cameras/dmc-ft5eb.html" TargetMode="External"/><Relationship Id="rId14" Type="http://schemas.openxmlformats.org/officeDocument/2006/relationships/hyperlink" Target="https://photochallenge.panasonic-eneloop.eu/da" TargetMode="External"/><Relationship Id="rId15" Type="http://schemas.openxmlformats.org/officeDocument/2006/relationships/hyperlink" Target="http://www.photokina.com/photokina/index-9.php" TargetMode="External"/><Relationship Id="rId16" Type="http://schemas.openxmlformats.org/officeDocument/2006/relationships/hyperlink" Target="http://b2b.ifa-berlin.com/index.html" TargetMode="External"/><Relationship Id="rId17" Type="http://schemas.openxmlformats.org/officeDocument/2006/relationships/hyperlink" Target="mailto:Vicky.Raman@eu.panasonic.com" TargetMode="External"/><Relationship Id="rId18" Type="http://schemas.openxmlformats.org/officeDocument/2006/relationships/image" Target="media/image3.png"/><Relationship Id="rId1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4EF4"/>
    <w:rsid w:val="00037B12"/>
    <w:rsid w:val="000F6433"/>
    <w:rsid w:val="00153EC0"/>
    <w:rsid w:val="0022197C"/>
    <w:rsid w:val="00273DD2"/>
    <w:rsid w:val="002B64E8"/>
    <w:rsid w:val="002C6E5B"/>
    <w:rsid w:val="002E0171"/>
    <w:rsid w:val="002F723D"/>
    <w:rsid w:val="003F170D"/>
    <w:rsid w:val="004707CF"/>
    <w:rsid w:val="00495542"/>
    <w:rsid w:val="004E2448"/>
    <w:rsid w:val="005A4599"/>
    <w:rsid w:val="005D211E"/>
    <w:rsid w:val="006130C7"/>
    <w:rsid w:val="006B3227"/>
    <w:rsid w:val="006E5C81"/>
    <w:rsid w:val="00742E75"/>
    <w:rsid w:val="008778C0"/>
    <w:rsid w:val="00894FD1"/>
    <w:rsid w:val="008B45CA"/>
    <w:rsid w:val="00903582"/>
    <w:rsid w:val="00904AE6"/>
    <w:rsid w:val="009F759C"/>
    <w:rsid w:val="00A10454"/>
    <w:rsid w:val="00A93B19"/>
    <w:rsid w:val="00AC2E01"/>
    <w:rsid w:val="00AC6AC6"/>
    <w:rsid w:val="00BA6CDA"/>
    <w:rsid w:val="00C4706B"/>
    <w:rsid w:val="00D00085"/>
    <w:rsid w:val="00DC05CF"/>
    <w:rsid w:val="00DE15E9"/>
    <w:rsid w:val="00E006A1"/>
    <w:rsid w:val="00EA5063"/>
    <w:rsid w:val="00F54BC3"/>
    <w:rsid w:val="00F559BF"/>
    <w:rsid w:val="00F73EA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310A0-B806-4442-8251-5C060398C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1038</Words>
  <Characters>5713</Characters>
  <Application>Microsoft Macintosh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ALFA</Company>
  <LinksUpToDate>false</LinksUpToDate>
  <CharactersWithSpaces>6738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ALFA</dc:creator>
  <cp:lastModifiedBy>Ann-Sophie Cardoen</cp:lastModifiedBy>
  <cp:revision>3</cp:revision>
  <cp:lastPrinted>2016-09-15T09:36:00Z</cp:lastPrinted>
  <dcterms:created xsi:type="dcterms:W3CDTF">2016-09-15T09:36:00Z</dcterms:created>
  <dcterms:modified xsi:type="dcterms:W3CDTF">2016-09-15T09:36:00Z</dcterms:modified>
</cp:coreProperties>
</file>