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C4FF2" w14:textId="45EFD150" w:rsidR="006F409F" w:rsidRPr="00A46C45" w:rsidRDefault="006F409F" w:rsidP="006F409F">
      <w:pPr>
        <w:spacing w:after="0"/>
        <w:ind w:firstLine="720"/>
        <w:jc w:val="center"/>
        <w:rPr>
          <w:rFonts w:ascii="Gill Sans MT" w:hAnsi="Gill Sans MT"/>
          <w:b/>
          <w:sz w:val="22"/>
          <w:szCs w:val="22"/>
          <w:lang w:val="en-US"/>
        </w:rPr>
      </w:pPr>
    </w:p>
    <w:p w14:paraId="52D3ADB0" w14:textId="11A93901" w:rsidR="006F409F" w:rsidRPr="00A46C45" w:rsidRDefault="006F409F" w:rsidP="006F409F">
      <w:pPr>
        <w:jc w:val="right"/>
        <w:rPr>
          <w:rFonts w:ascii="Gill Sans MT" w:hAnsi="Gill Sans MT"/>
          <w:b/>
          <w:i/>
          <w:sz w:val="20"/>
          <w:u w:val="single"/>
          <w:lang w:val="en-US"/>
        </w:rPr>
      </w:pPr>
      <w:r w:rsidRPr="00A46C45">
        <w:rPr>
          <w:rFonts w:ascii="Gill Sans MT" w:hAnsi="Gill Sans MT"/>
          <w:b/>
          <w:i/>
          <w:sz w:val="20"/>
          <w:u w:val="single"/>
          <w:lang w:val="en-US"/>
        </w:rPr>
        <w:t>For immediate distribution</w:t>
      </w:r>
    </w:p>
    <w:p w14:paraId="1DBB0A50" w14:textId="7F057622" w:rsidR="006F409F" w:rsidRPr="00A46C45" w:rsidRDefault="006F409F" w:rsidP="006F409F">
      <w:pPr>
        <w:spacing w:after="0"/>
        <w:jc w:val="center"/>
        <w:rPr>
          <w:rFonts w:ascii="Gill Sans MT" w:hAnsi="Gill Sans MT"/>
          <w:b/>
          <w:sz w:val="22"/>
          <w:szCs w:val="22"/>
          <w:lang w:val="en-US"/>
        </w:rPr>
      </w:pPr>
    </w:p>
    <w:p w14:paraId="16187427" w14:textId="77777777" w:rsidR="00A8654A" w:rsidRDefault="00CF1232" w:rsidP="0050198E">
      <w:pPr>
        <w:spacing w:line="336" w:lineRule="auto"/>
        <w:jc w:val="center"/>
        <w:rPr>
          <w:rFonts w:ascii="Gill Sans MT" w:hAnsi="Gill Sans MT"/>
          <w:i/>
          <w:color w:val="000000"/>
        </w:rPr>
      </w:pPr>
      <w:r>
        <w:rPr>
          <w:rFonts w:ascii="Gill Sans MT" w:hAnsi="Gill Sans MT"/>
          <w:b/>
          <w:color w:val="000000"/>
        </w:rPr>
        <w:t>Soul Power</w:t>
      </w:r>
      <w:r w:rsidR="00440137" w:rsidRPr="00035F3A">
        <w:rPr>
          <w:rFonts w:ascii="Gill Sans MT" w:hAnsi="Gill Sans MT"/>
          <w:b/>
          <w:color w:val="000000"/>
        </w:rPr>
        <w:t xml:space="preserve">: </w:t>
      </w:r>
      <w:r>
        <w:rPr>
          <w:rFonts w:ascii="Gill Sans MT" w:hAnsi="Gill Sans MT"/>
          <w:b/>
          <w:color w:val="000000"/>
        </w:rPr>
        <w:t>Tower of Power</w:t>
      </w:r>
      <w:r w:rsidR="007444E5">
        <w:rPr>
          <w:rFonts w:ascii="Gill Sans MT" w:hAnsi="Gill Sans MT"/>
          <w:b/>
          <w:color w:val="000000"/>
        </w:rPr>
        <w:t>’s</w:t>
      </w:r>
      <w:r>
        <w:rPr>
          <w:rFonts w:ascii="Gill Sans MT" w:hAnsi="Gill Sans MT"/>
          <w:b/>
          <w:color w:val="000000"/>
        </w:rPr>
        <w:t xml:space="preserve"> Marcus Scott Captures Raw Emotion at Sweetwater Studios with</w:t>
      </w:r>
      <w:r w:rsidR="007444E5">
        <w:rPr>
          <w:rFonts w:ascii="Gill Sans MT" w:hAnsi="Gill Sans MT"/>
          <w:b/>
          <w:color w:val="000000"/>
        </w:rPr>
        <w:t xml:space="preserve"> Solo Release</w:t>
      </w:r>
      <w:r>
        <w:rPr>
          <w:rFonts w:ascii="Gill Sans MT" w:hAnsi="Gill Sans MT"/>
          <w:b/>
          <w:color w:val="000000"/>
        </w:rPr>
        <w:t xml:space="preserve"> ‘Back 2 Da Soul’</w:t>
      </w:r>
      <w:r w:rsidR="006F409F" w:rsidRPr="003F0516">
        <w:rPr>
          <w:rFonts w:ascii="Gill Sans MT" w:hAnsi="Gill Sans MT"/>
          <w:b/>
          <w:color w:val="000000"/>
          <w:highlight w:val="yellow"/>
        </w:rPr>
        <w:br/>
      </w:r>
    </w:p>
    <w:p w14:paraId="56F80603" w14:textId="489EFB38" w:rsidR="001572DA" w:rsidRPr="0050198E" w:rsidRDefault="00852B97" w:rsidP="0050198E">
      <w:pPr>
        <w:spacing w:line="336" w:lineRule="auto"/>
        <w:jc w:val="center"/>
        <w:rPr>
          <w:rFonts w:ascii="Gill Sans MT" w:hAnsi="Gill Sans MT"/>
          <w:b/>
          <w:color w:val="000000"/>
        </w:rPr>
      </w:pPr>
      <w:r>
        <w:rPr>
          <w:rFonts w:ascii="Gill Sans MT" w:hAnsi="Gill Sans MT"/>
          <w:i/>
          <w:color w:val="000000"/>
        </w:rPr>
        <w:t>Album</w:t>
      </w:r>
      <w:r w:rsidR="00CF1232">
        <w:rPr>
          <w:rFonts w:ascii="Gill Sans MT" w:hAnsi="Gill Sans MT"/>
          <w:i/>
          <w:color w:val="000000"/>
        </w:rPr>
        <w:t xml:space="preserve"> recorded </w:t>
      </w:r>
      <w:r w:rsidR="00F3001C">
        <w:rPr>
          <w:rFonts w:ascii="Gill Sans MT" w:hAnsi="Gill Sans MT"/>
          <w:i/>
          <w:color w:val="000000"/>
        </w:rPr>
        <w:t xml:space="preserve">by Sweetwater Senior Producer/Engineer and VP Of Music Production Mark Hornsby </w:t>
      </w:r>
      <w:r w:rsidR="00CF1232">
        <w:rPr>
          <w:rFonts w:ascii="Gill Sans MT" w:hAnsi="Gill Sans MT"/>
          <w:i/>
          <w:color w:val="000000"/>
        </w:rPr>
        <w:t>with Sweetwater All</w:t>
      </w:r>
      <w:r w:rsidR="0050198E">
        <w:rPr>
          <w:rFonts w:ascii="Gill Sans MT" w:hAnsi="Gill Sans MT"/>
          <w:i/>
          <w:color w:val="000000"/>
        </w:rPr>
        <w:t>-</w:t>
      </w:r>
      <w:r w:rsidR="00CF1232">
        <w:rPr>
          <w:rFonts w:ascii="Gill Sans MT" w:hAnsi="Gill Sans MT"/>
          <w:i/>
          <w:color w:val="000000"/>
        </w:rPr>
        <w:t xml:space="preserve">Stars </w:t>
      </w:r>
      <w:r w:rsidR="00F50A31">
        <w:rPr>
          <w:rFonts w:ascii="Gill Sans MT" w:hAnsi="Gill Sans MT"/>
          <w:i/>
          <w:color w:val="000000"/>
        </w:rPr>
        <w:t>B</w:t>
      </w:r>
      <w:r w:rsidR="00CF1232">
        <w:rPr>
          <w:rFonts w:ascii="Gill Sans MT" w:hAnsi="Gill Sans MT"/>
          <w:i/>
          <w:color w:val="000000"/>
        </w:rPr>
        <w:t>and</w:t>
      </w:r>
      <w:r w:rsidR="003172FD">
        <w:rPr>
          <w:rFonts w:ascii="Gill Sans MT" w:hAnsi="Gill Sans MT"/>
          <w:i/>
          <w:color w:val="000000"/>
        </w:rPr>
        <w:t xml:space="preserve"> </w:t>
      </w:r>
    </w:p>
    <w:p w14:paraId="1B303424" w14:textId="77777777" w:rsidR="00CC7F4E" w:rsidRPr="00CC7F4E" w:rsidRDefault="00CC7F4E" w:rsidP="00CC7F4E">
      <w:pPr>
        <w:spacing w:line="336" w:lineRule="auto"/>
        <w:jc w:val="center"/>
        <w:rPr>
          <w:rFonts w:ascii="Gill Sans MT" w:hAnsi="Gill Sans MT"/>
          <w:b/>
          <w:color w:val="000000"/>
          <w:highlight w:val="yellow"/>
        </w:rPr>
      </w:pPr>
    </w:p>
    <w:p w14:paraId="52C7C56F" w14:textId="0F1BF375" w:rsidR="007444E5" w:rsidRDefault="00F50A31"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r>
        <w:rPr>
          <w:rFonts w:ascii="Gill Sans MT" w:hAnsi="Gill Sans MT"/>
          <w:b/>
          <w:color w:val="000000"/>
        </w:rPr>
        <w:t>September</w:t>
      </w:r>
      <w:r w:rsidR="00CF1232">
        <w:rPr>
          <w:rFonts w:ascii="Gill Sans MT" w:hAnsi="Gill Sans MT"/>
          <w:b/>
          <w:color w:val="000000"/>
        </w:rPr>
        <w:t xml:space="preserve"> </w:t>
      </w:r>
      <w:r w:rsidR="00DB04F0">
        <w:rPr>
          <w:rFonts w:ascii="Gill Sans MT" w:hAnsi="Gill Sans MT"/>
          <w:b/>
          <w:color w:val="000000"/>
        </w:rPr>
        <w:t>27</w:t>
      </w:r>
      <w:r w:rsidR="00CF1232">
        <w:rPr>
          <w:rFonts w:ascii="Gill Sans MT" w:hAnsi="Gill Sans MT"/>
          <w:b/>
          <w:color w:val="000000"/>
        </w:rPr>
        <w:t>, 2019</w:t>
      </w:r>
      <w:r w:rsidR="006F409F" w:rsidRPr="00DB6F4A">
        <w:rPr>
          <w:rFonts w:ascii="Gill Sans MT" w:hAnsi="Gill Sans MT"/>
          <w:b/>
          <w:color w:val="000000"/>
        </w:rPr>
        <w:t xml:space="preserve">, </w:t>
      </w:r>
      <w:r w:rsidR="003C6055">
        <w:rPr>
          <w:rFonts w:ascii="Gill Sans MT" w:hAnsi="Gill Sans MT"/>
          <w:b/>
          <w:color w:val="000000"/>
        </w:rPr>
        <w:t xml:space="preserve">Fort Wayne, IN </w:t>
      </w:r>
      <w:r w:rsidR="006F409F">
        <w:rPr>
          <w:rFonts w:ascii="Gill Sans MT" w:hAnsi="Gill Sans MT"/>
          <w:b/>
          <w:color w:val="000000"/>
        </w:rPr>
        <w:t>–</w:t>
      </w:r>
      <w:r w:rsidR="00FC7D89">
        <w:rPr>
          <w:rFonts w:ascii="Gill Sans MT" w:hAnsi="Gill Sans MT"/>
          <w:b/>
          <w:color w:val="000000"/>
        </w:rPr>
        <w:t xml:space="preserve"> </w:t>
      </w:r>
      <w:r w:rsidR="007444E5">
        <w:rPr>
          <w:rFonts w:ascii="Gill Sans MT" w:hAnsi="Gill Sans MT"/>
          <w:color w:val="000000"/>
        </w:rPr>
        <w:t xml:space="preserve">Back in May, </w:t>
      </w:r>
      <w:r w:rsidR="00FC7D89">
        <w:rPr>
          <w:rFonts w:ascii="Gill Sans MT" w:hAnsi="Gill Sans MT"/>
          <w:color w:val="000000"/>
        </w:rPr>
        <w:t xml:space="preserve">Tower of Power frontman </w:t>
      </w:r>
      <w:r w:rsidR="00BF20E4">
        <w:rPr>
          <w:rFonts w:ascii="Gill Sans MT" w:hAnsi="Gill Sans MT"/>
          <w:color w:val="000000"/>
        </w:rPr>
        <w:t xml:space="preserve">Marcus Scott </w:t>
      </w:r>
      <w:r w:rsidR="007444E5">
        <w:rPr>
          <w:rFonts w:ascii="Gill Sans MT" w:hAnsi="Gill Sans MT"/>
          <w:color w:val="000000"/>
        </w:rPr>
        <w:t xml:space="preserve">performed </w:t>
      </w:r>
      <w:r w:rsidR="0070746D">
        <w:rPr>
          <w:rFonts w:ascii="Gill Sans MT" w:hAnsi="Gill Sans MT"/>
          <w:color w:val="000000"/>
        </w:rPr>
        <w:t>a sold-out show</w:t>
      </w:r>
      <w:r w:rsidR="007444E5">
        <w:rPr>
          <w:rFonts w:ascii="Gill Sans MT" w:hAnsi="Gill Sans MT"/>
          <w:color w:val="000000"/>
        </w:rPr>
        <w:t xml:space="preserve"> at the Clyde Theat</w:t>
      </w:r>
      <w:r w:rsidR="004453A7">
        <w:rPr>
          <w:rFonts w:ascii="Gill Sans MT" w:hAnsi="Gill Sans MT"/>
          <w:color w:val="000000"/>
        </w:rPr>
        <w:t>re</w:t>
      </w:r>
      <w:r w:rsidR="007444E5">
        <w:rPr>
          <w:rFonts w:ascii="Gill Sans MT" w:hAnsi="Gill Sans MT"/>
          <w:color w:val="000000"/>
        </w:rPr>
        <w:t xml:space="preserve"> in Fort Wayne, Indiana backed by the Sweetwater All-Stars Band. </w:t>
      </w:r>
      <w:r w:rsidR="00314F5A">
        <w:rPr>
          <w:rFonts w:ascii="Gill Sans MT" w:hAnsi="Gill Sans MT"/>
          <w:color w:val="000000"/>
        </w:rPr>
        <w:t>Aside from being a</w:t>
      </w:r>
      <w:r w:rsidR="007444E5">
        <w:rPr>
          <w:rFonts w:ascii="Gill Sans MT" w:hAnsi="Gill Sans MT"/>
          <w:color w:val="000000"/>
        </w:rPr>
        <w:t xml:space="preserve"> potent demonstration of Scott’s dynamic vocal delivery</w:t>
      </w:r>
      <w:r w:rsidR="000979FD">
        <w:rPr>
          <w:rFonts w:ascii="Gill Sans MT" w:hAnsi="Gill Sans MT"/>
          <w:color w:val="000000"/>
        </w:rPr>
        <w:t xml:space="preserve"> and fiery performance energy, </w:t>
      </w:r>
      <w:r w:rsidR="00314F5A">
        <w:rPr>
          <w:rFonts w:ascii="Gill Sans MT" w:hAnsi="Gill Sans MT"/>
          <w:color w:val="000000"/>
        </w:rPr>
        <w:t xml:space="preserve">the performance was </w:t>
      </w:r>
      <w:r w:rsidR="007444E5">
        <w:rPr>
          <w:rFonts w:ascii="Gill Sans MT" w:hAnsi="Gill Sans MT"/>
          <w:color w:val="000000"/>
        </w:rPr>
        <w:t>a celebration of his recently completed solo debut “Back 2 Da Soul”</w:t>
      </w:r>
      <w:r w:rsidR="00314F5A">
        <w:rPr>
          <w:rFonts w:ascii="Gill Sans MT" w:hAnsi="Gill Sans MT"/>
          <w:color w:val="000000"/>
        </w:rPr>
        <w:t xml:space="preserve"> and</w:t>
      </w:r>
      <w:r w:rsidR="007444E5">
        <w:rPr>
          <w:rFonts w:ascii="Gill Sans MT" w:hAnsi="Gill Sans MT"/>
          <w:color w:val="000000"/>
        </w:rPr>
        <w:t xml:space="preserve"> an intimate gathering of the musical friends and collaborators who had helped make </w:t>
      </w:r>
      <w:r w:rsidR="00314F5A">
        <w:rPr>
          <w:rFonts w:ascii="Gill Sans MT" w:hAnsi="Gill Sans MT"/>
          <w:color w:val="000000"/>
        </w:rPr>
        <w:t xml:space="preserve">the album </w:t>
      </w:r>
      <w:r w:rsidR="007444E5">
        <w:rPr>
          <w:rFonts w:ascii="Gill Sans MT" w:hAnsi="Gill Sans MT"/>
          <w:color w:val="000000"/>
        </w:rPr>
        <w:t>happe</w:t>
      </w:r>
      <w:r w:rsidR="00314F5A">
        <w:rPr>
          <w:rFonts w:ascii="Gill Sans MT" w:hAnsi="Gill Sans MT"/>
          <w:color w:val="000000"/>
        </w:rPr>
        <w:t>n</w:t>
      </w:r>
      <w:r w:rsidR="007444E5">
        <w:rPr>
          <w:rFonts w:ascii="Gill Sans MT" w:hAnsi="Gill Sans MT"/>
          <w:color w:val="000000"/>
        </w:rPr>
        <w:t xml:space="preserve">. The album, which was recorded </w:t>
      </w:r>
      <w:r w:rsidR="004464CE">
        <w:rPr>
          <w:rFonts w:ascii="Gill Sans MT" w:hAnsi="Gill Sans MT"/>
          <w:color w:val="000000"/>
        </w:rPr>
        <w:t xml:space="preserve">and produced </w:t>
      </w:r>
      <w:r w:rsidR="007444E5">
        <w:rPr>
          <w:rFonts w:ascii="Gill Sans MT" w:hAnsi="Gill Sans MT"/>
          <w:color w:val="000000"/>
        </w:rPr>
        <w:t>at Sweetwater Studios by Sweetwater Senior Producer/Engineer and VP of Music Production Mark Hornsby</w:t>
      </w:r>
      <w:r w:rsidR="00D82A24">
        <w:rPr>
          <w:rFonts w:ascii="Gill Sans MT" w:hAnsi="Gill Sans MT"/>
          <w:color w:val="000000"/>
        </w:rPr>
        <w:t xml:space="preserve">, </w:t>
      </w:r>
      <w:r w:rsidR="004464CE">
        <w:rPr>
          <w:rFonts w:ascii="Gill Sans MT" w:hAnsi="Gill Sans MT"/>
          <w:color w:val="000000"/>
        </w:rPr>
        <w:t xml:space="preserve">Sweetwater Studios Executive Producer Phil </w:t>
      </w:r>
      <w:proofErr w:type="spellStart"/>
      <w:r w:rsidR="004464CE">
        <w:rPr>
          <w:rFonts w:ascii="Gill Sans MT" w:hAnsi="Gill Sans MT"/>
          <w:color w:val="000000"/>
        </w:rPr>
        <w:t>Naish</w:t>
      </w:r>
      <w:proofErr w:type="spellEnd"/>
      <w:r w:rsidR="00D82A24">
        <w:rPr>
          <w:rFonts w:ascii="Gill Sans MT" w:hAnsi="Gill Sans MT"/>
          <w:color w:val="000000"/>
        </w:rPr>
        <w:t xml:space="preserve"> and Sweetwater founder and CEO Chuck </w:t>
      </w:r>
      <w:proofErr w:type="spellStart"/>
      <w:r w:rsidR="00D82A24">
        <w:rPr>
          <w:rFonts w:ascii="Gill Sans MT" w:hAnsi="Gill Sans MT"/>
          <w:color w:val="000000"/>
        </w:rPr>
        <w:t>Surack</w:t>
      </w:r>
      <w:proofErr w:type="spellEnd"/>
      <w:r w:rsidR="00D82A24">
        <w:rPr>
          <w:rFonts w:ascii="Gill Sans MT" w:hAnsi="Gill Sans MT"/>
          <w:color w:val="000000"/>
        </w:rPr>
        <w:t xml:space="preserve">, </w:t>
      </w:r>
      <w:r w:rsidR="00DB04F0">
        <w:rPr>
          <w:rFonts w:ascii="Gill Sans MT" w:hAnsi="Gill Sans MT"/>
          <w:color w:val="000000"/>
        </w:rPr>
        <w:t>was released on Friday, September 27, 2019 on the</w:t>
      </w:r>
      <w:bookmarkStart w:id="0" w:name="_GoBack"/>
      <w:bookmarkEnd w:id="0"/>
      <w:r w:rsidR="007444E5">
        <w:rPr>
          <w:rFonts w:ascii="Gill Sans MT" w:hAnsi="Gill Sans MT"/>
          <w:color w:val="000000"/>
        </w:rPr>
        <w:t xml:space="preserve"> Sweetwater Studios imprint and distributed through Entertainment One. </w:t>
      </w:r>
    </w:p>
    <w:p w14:paraId="50AC537E" w14:textId="199A1234" w:rsidR="00A73015" w:rsidRDefault="00A73015"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p>
    <w:p w14:paraId="08D2A29C" w14:textId="12118224" w:rsidR="00FC7D89" w:rsidRDefault="0050198E"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r>
        <w:rPr>
          <w:rFonts w:ascii="Gill Sans MT" w:hAnsi="Gill Sans MT"/>
          <w:noProof/>
          <w:color w:val="000000"/>
          <w:lang w:val="en-US" w:eastAsia="en-US"/>
        </w:rPr>
        <w:drawing>
          <wp:anchor distT="0" distB="0" distL="114300" distR="114300" simplePos="0" relativeHeight="251659264" behindDoc="1" locked="0" layoutInCell="1" allowOverlap="1" wp14:anchorId="6490BC4D" wp14:editId="5CD4516F">
            <wp:simplePos x="0" y="0"/>
            <wp:positionH relativeFrom="column">
              <wp:posOffset>3070225</wp:posOffset>
            </wp:positionH>
            <wp:positionV relativeFrom="paragraph">
              <wp:posOffset>42545</wp:posOffset>
            </wp:positionV>
            <wp:extent cx="3122295" cy="2081530"/>
            <wp:effectExtent l="0" t="0" r="1905" b="1270"/>
            <wp:wrapTight wrapText="bothSides">
              <wp:wrapPolygon edited="0">
                <wp:start x="0" y="0"/>
                <wp:lineTo x="0" y="21481"/>
                <wp:lineTo x="21525" y="21481"/>
                <wp:lineTo x="215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4117253_3230163750_6.jpg"/>
                    <pic:cNvPicPr/>
                  </pic:nvPicPr>
                  <pic:blipFill>
                    <a:blip r:embed="rId8"/>
                    <a:stretch>
                      <a:fillRect/>
                    </a:stretch>
                  </pic:blipFill>
                  <pic:spPr>
                    <a:xfrm>
                      <a:off x="0" y="0"/>
                      <a:ext cx="3122295" cy="2081530"/>
                    </a:xfrm>
                    <a:prstGeom prst="rect">
                      <a:avLst/>
                    </a:prstGeom>
                  </pic:spPr>
                </pic:pic>
              </a:graphicData>
            </a:graphic>
            <wp14:sizeRelH relativeFrom="page">
              <wp14:pctWidth>0</wp14:pctWidth>
            </wp14:sizeRelH>
            <wp14:sizeRelV relativeFrom="page">
              <wp14:pctHeight>0</wp14:pctHeight>
            </wp14:sizeRelV>
          </wp:anchor>
        </w:drawing>
      </w:r>
      <w:r w:rsidR="00A73015">
        <w:rPr>
          <w:rFonts w:ascii="Gill Sans MT" w:hAnsi="Gill Sans MT"/>
          <w:color w:val="000000"/>
        </w:rPr>
        <w:t xml:space="preserve">“Back 2 Da Soul” was born </w:t>
      </w:r>
      <w:r w:rsidR="006A0B55">
        <w:rPr>
          <w:rFonts w:ascii="Gill Sans MT" w:hAnsi="Gill Sans MT"/>
          <w:color w:val="000000"/>
        </w:rPr>
        <w:t xml:space="preserve">out </w:t>
      </w:r>
      <w:r w:rsidR="00A73015">
        <w:rPr>
          <w:rFonts w:ascii="Gill Sans MT" w:hAnsi="Gill Sans MT"/>
          <w:color w:val="000000"/>
        </w:rPr>
        <w:t>Scott</w:t>
      </w:r>
      <w:r w:rsidR="00FC7D89">
        <w:rPr>
          <w:rFonts w:ascii="Gill Sans MT" w:hAnsi="Gill Sans MT"/>
          <w:color w:val="000000"/>
        </w:rPr>
        <w:t>’s love of classic Memphis soul music, a passion he bonded with</w:t>
      </w:r>
      <w:r w:rsidR="00A73015">
        <w:rPr>
          <w:rFonts w:ascii="Gill Sans MT" w:hAnsi="Gill Sans MT"/>
          <w:color w:val="000000"/>
        </w:rPr>
        <w:t xml:space="preserve"> Sweetwater Founder and CEO Chuck </w:t>
      </w:r>
      <w:proofErr w:type="spellStart"/>
      <w:r w:rsidR="00A73015">
        <w:rPr>
          <w:rFonts w:ascii="Gill Sans MT" w:hAnsi="Gill Sans MT"/>
          <w:color w:val="000000"/>
        </w:rPr>
        <w:t>Surack</w:t>
      </w:r>
      <w:proofErr w:type="spellEnd"/>
      <w:r w:rsidR="00A73015">
        <w:rPr>
          <w:rFonts w:ascii="Gill Sans MT" w:hAnsi="Gill Sans MT"/>
          <w:color w:val="000000"/>
        </w:rPr>
        <w:t>, and Hornsby</w:t>
      </w:r>
      <w:r w:rsidR="00FC7D89">
        <w:rPr>
          <w:rFonts w:ascii="Gill Sans MT" w:hAnsi="Gill Sans MT"/>
          <w:color w:val="000000"/>
        </w:rPr>
        <w:t xml:space="preserve"> over when the three met after a Tower of Power performance in Fort Wayne. Hornsby and </w:t>
      </w:r>
      <w:proofErr w:type="spellStart"/>
      <w:r w:rsidR="00FC7D89">
        <w:rPr>
          <w:rFonts w:ascii="Gill Sans MT" w:hAnsi="Gill Sans MT"/>
          <w:color w:val="000000"/>
        </w:rPr>
        <w:t>Surack</w:t>
      </w:r>
      <w:proofErr w:type="spellEnd"/>
      <w:r w:rsidR="00FC7D89">
        <w:rPr>
          <w:rFonts w:ascii="Gill Sans MT" w:hAnsi="Gill Sans MT"/>
          <w:color w:val="000000"/>
        </w:rPr>
        <w:t xml:space="preserve"> had already been impressed by Scott’s performances with Tower of Power, but when he told them that he had written his own material, they were intrigued. “There are a lot of people who can</w:t>
      </w:r>
      <w:r w:rsidR="00DB1276">
        <w:rPr>
          <w:rFonts w:ascii="Gill Sans MT" w:hAnsi="Gill Sans MT"/>
          <w:color w:val="000000"/>
        </w:rPr>
        <w:t xml:space="preserve"> sing</w:t>
      </w:r>
      <w:r w:rsidR="00FC7D89">
        <w:rPr>
          <w:rFonts w:ascii="Gill Sans MT" w:hAnsi="Gill Sans MT"/>
          <w:color w:val="000000"/>
        </w:rPr>
        <w:t>, or perform, or write, but it’s a very hard thing to find someone who can do all three</w:t>
      </w:r>
      <w:r w:rsidR="00D37CCD">
        <w:rPr>
          <w:rFonts w:ascii="Gill Sans MT" w:hAnsi="Gill Sans MT"/>
          <w:color w:val="000000"/>
        </w:rPr>
        <w:t xml:space="preserve"> really well</w:t>
      </w:r>
      <w:r w:rsidR="00FC7D89">
        <w:rPr>
          <w:rFonts w:ascii="Gill Sans MT" w:hAnsi="Gill Sans MT"/>
          <w:color w:val="000000"/>
        </w:rPr>
        <w:t xml:space="preserve">,” </w:t>
      </w:r>
      <w:r w:rsidR="003D15C6">
        <w:rPr>
          <w:rFonts w:ascii="Gill Sans MT" w:hAnsi="Gill Sans MT"/>
          <w:color w:val="000000"/>
        </w:rPr>
        <w:t xml:space="preserve">explained </w:t>
      </w:r>
      <w:r w:rsidR="00FC7D89">
        <w:rPr>
          <w:rFonts w:ascii="Gill Sans MT" w:hAnsi="Gill Sans MT"/>
          <w:color w:val="000000"/>
        </w:rPr>
        <w:t xml:space="preserve">Hornsby. “When I realized </w:t>
      </w:r>
      <w:r w:rsidR="00FC7D89">
        <w:rPr>
          <w:rFonts w:ascii="Gill Sans MT" w:hAnsi="Gill Sans MT"/>
          <w:color w:val="000000"/>
        </w:rPr>
        <w:lastRenderedPageBreak/>
        <w:t xml:space="preserve">that Marcus was as talented of a writer as he was a singer and performer, I knew we had </w:t>
      </w:r>
      <w:r w:rsidR="00FF51CF">
        <w:rPr>
          <w:rFonts w:ascii="Gill Sans MT" w:hAnsi="Gill Sans MT"/>
          <w:color w:val="000000"/>
        </w:rPr>
        <w:t>to work on this material together</w:t>
      </w:r>
      <w:r w:rsidR="00FC7D89">
        <w:rPr>
          <w:rFonts w:ascii="Gill Sans MT" w:hAnsi="Gill Sans MT"/>
          <w:color w:val="000000"/>
        </w:rPr>
        <w:t>.”</w:t>
      </w:r>
    </w:p>
    <w:p w14:paraId="1FE470AF" w14:textId="77777777" w:rsidR="00FC7D89" w:rsidRDefault="00FC7D89"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p>
    <w:p w14:paraId="51A0215C" w14:textId="32352BF0" w:rsidR="00DB1276" w:rsidRDefault="00FC7D89"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r>
        <w:rPr>
          <w:rFonts w:ascii="Gill Sans MT" w:hAnsi="Gill Sans MT"/>
          <w:color w:val="000000"/>
        </w:rPr>
        <w:t xml:space="preserve">Scott exchanged demos with </w:t>
      </w:r>
      <w:proofErr w:type="spellStart"/>
      <w:r>
        <w:rPr>
          <w:rFonts w:ascii="Gill Sans MT" w:hAnsi="Gill Sans MT"/>
          <w:color w:val="000000"/>
        </w:rPr>
        <w:t>Surack</w:t>
      </w:r>
      <w:proofErr w:type="spellEnd"/>
      <w:r>
        <w:rPr>
          <w:rFonts w:ascii="Gill Sans MT" w:hAnsi="Gill Sans MT"/>
          <w:color w:val="000000"/>
        </w:rPr>
        <w:t xml:space="preserve"> and Hornsby while </w:t>
      </w:r>
      <w:r w:rsidR="00DB1276">
        <w:rPr>
          <w:rFonts w:ascii="Gill Sans MT" w:hAnsi="Gill Sans MT"/>
          <w:color w:val="000000"/>
        </w:rPr>
        <w:t>working on Tower of Power’s 50</w:t>
      </w:r>
      <w:r w:rsidR="00DB1276" w:rsidRPr="00DB1276">
        <w:rPr>
          <w:rFonts w:ascii="Gill Sans MT" w:hAnsi="Gill Sans MT"/>
          <w:color w:val="000000"/>
          <w:vertAlign w:val="superscript"/>
        </w:rPr>
        <w:t>th</w:t>
      </w:r>
      <w:r w:rsidR="00DB1276">
        <w:rPr>
          <w:rFonts w:ascii="Gill Sans MT" w:hAnsi="Gill Sans MT"/>
          <w:color w:val="000000"/>
        </w:rPr>
        <w:t xml:space="preserve"> Anniversary Live DVD, and it was agreed that he should come to Sweetwater Studios to record the tracks for what would become “Back 2 Da Soul.” For Scott, </w:t>
      </w:r>
      <w:r w:rsidR="003B2C04">
        <w:rPr>
          <w:rFonts w:ascii="Gill Sans MT" w:hAnsi="Gill Sans MT"/>
          <w:color w:val="000000"/>
        </w:rPr>
        <w:t xml:space="preserve">who sought a classic feel for the tracks while still wanting it to sound modern and hi-fi, </w:t>
      </w:r>
      <w:r w:rsidR="00DB1276">
        <w:rPr>
          <w:rFonts w:ascii="Gill Sans MT" w:hAnsi="Gill Sans MT"/>
          <w:color w:val="000000"/>
        </w:rPr>
        <w:t>the partnership made perfect sense. “Mark and I hit it off when we first met over all the right things,” he said. Hornsby agreed, saying, “From a producing point of view, [</w:t>
      </w:r>
      <w:proofErr w:type="spellStart"/>
      <w:r w:rsidR="00DB1276">
        <w:rPr>
          <w:rFonts w:ascii="Gill Sans MT" w:hAnsi="Gill Sans MT"/>
          <w:color w:val="000000"/>
        </w:rPr>
        <w:t>Surack</w:t>
      </w:r>
      <w:proofErr w:type="spellEnd"/>
      <w:r w:rsidR="00DB1276">
        <w:rPr>
          <w:rFonts w:ascii="Gill Sans MT" w:hAnsi="Gill Sans MT"/>
          <w:color w:val="000000"/>
        </w:rPr>
        <w:t>] and I are both heavily rooted in old school R&amp;B music, so we were all on the same page and speaking the same language.</w:t>
      </w:r>
      <w:r w:rsidR="003B2C04">
        <w:rPr>
          <w:rFonts w:ascii="Gill Sans MT" w:hAnsi="Gill Sans MT"/>
          <w:color w:val="000000"/>
        </w:rPr>
        <w:t xml:space="preserve"> We wanted to get that old school sound but put it in a modern context.</w:t>
      </w:r>
      <w:r w:rsidR="00DB1276">
        <w:rPr>
          <w:rFonts w:ascii="Gill Sans MT" w:hAnsi="Gill Sans MT"/>
          <w:color w:val="000000"/>
        </w:rPr>
        <w:t>”</w:t>
      </w:r>
    </w:p>
    <w:p w14:paraId="550193CB" w14:textId="1F752725" w:rsidR="003B2C04" w:rsidRDefault="003B2C04"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p>
    <w:p w14:paraId="442B4C9F" w14:textId="1FC4654A" w:rsidR="009404D4" w:rsidRDefault="00B806A9"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b/>
          <w:color w:val="000000"/>
        </w:rPr>
      </w:pPr>
      <w:r>
        <w:rPr>
          <w:rFonts w:ascii="Gill Sans MT" w:hAnsi="Gill Sans MT"/>
          <w:b/>
          <w:color w:val="000000"/>
        </w:rPr>
        <w:t>All-</w:t>
      </w:r>
      <w:r w:rsidR="00F50A31">
        <w:rPr>
          <w:rFonts w:ascii="Gill Sans MT" w:hAnsi="Gill Sans MT"/>
          <w:b/>
          <w:color w:val="000000"/>
        </w:rPr>
        <w:t>star souls in the room</w:t>
      </w:r>
    </w:p>
    <w:p w14:paraId="10BD20A8" w14:textId="43053F81" w:rsidR="00AD1D21" w:rsidRDefault="00AD1D21" w:rsidP="00AD1D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r>
        <w:rPr>
          <w:rFonts w:ascii="Gill Sans MT" w:hAnsi="Gill Sans MT"/>
          <w:color w:val="000000"/>
        </w:rPr>
        <w:t>Hornsby brought in Sweetwater</w:t>
      </w:r>
      <w:r w:rsidR="00D73ABA">
        <w:rPr>
          <w:rFonts w:ascii="Gill Sans MT" w:hAnsi="Gill Sans MT"/>
          <w:color w:val="000000"/>
        </w:rPr>
        <w:t xml:space="preserve"> Studio</w:t>
      </w:r>
      <w:r>
        <w:rPr>
          <w:rFonts w:ascii="Gill Sans MT" w:hAnsi="Gill Sans MT"/>
          <w:color w:val="000000"/>
        </w:rPr>
        <w:t xml:space="preserve">’s experienced All-Stars session band for the project to create the modern Memphis Soul feel that Scott was after including Don </w:t>
      </w:r>
      <w:proofErr w:type="spellStart"/>
      <w:r>
        <w:rPr>
          <w:rFonts w:ascii="Gill Sans MT" w:hAnsi="Gill Sans MT"/>
          <w:color w:val="000000"/>
        </w:rPr>
        <w:t>Carr</w:t>
      </w:r>
      <w:proofErr w:type="spellEnd"/>
      <w:r>
        <w:rPr>
          <w:rFonts w:ascii="Gill Sans MT" w:hAnsi="Gill Sans MT"/>
          <w:color w:val="000000"/>
        </w:rPr>
        <w:t xml:space="preserve"> on guitar, Phil </w:t>
      </w:r>
      <w:proofErr w:type="spellStart"/>
      <w:r>
        <w:rPr>
          <w:rFonts w:ascii="Gill Sans MT" w:hAnsi="Gill Sans MT"/>
          <w:color w:val="000000"/>
        </w:rPr>
        <w:t>Naish</w:t>
      </w:r>
      <w:proofErr w:type="spellEnd"/>
      <w:r>
        <w:rPr>
          <w:rFonts w:ascii="Gill Sans MT" w:hAnsi="Gill Sans MT"/>
          <w:color w:val="000000"/>
        </w:rPr>
        <w:t xml:space="preserve"> on keyboards, Dave Martin on bass, and Nick </w:t>
      </w:r>
      <w:proofErr w:type="spellStart"/>
      <w:r>
        <w:rPr>
          <w:rFonts w:ascii="Gill Sans MT" w:hAnsi="Gill Sans MT"/>
          <w:color w:val="000000"/>
        </w:rPr>
        <w:t>D’Virgilio</w:t>
      </w:r>
      <w:proofErr w:type="spellEnd"/>
      <w:r>
        <w:rPr>
          <w:rFonts w:ascii="Gill Sans MT" w:hAnsi="Gill Sans MT"/>
          <w:color w:val="000000"/>
        </w:rPr>
        <w:t xml:space="preserve"> on drums. The core players were also augmented by guest</w:t>
      </w:r>
      <w:r w:rsidR="004464CE">
        <w:rPr>
          <w:rFonts w:ascii="Gill Sans MT" w:hAnsi="Gill Sans MT"/>
          <w:color w:val="000000"/>
        </w:rPr>
        <w:t xml:space="preserve"> players including Michael </w:t>
      </w:r>
      <w:proofErr w:type="spellStart"/>
      <w:r w:rsidR="004464CE">
        <w:rPr>
          <w:rFonts w:ascii="Gill Sans MT" w:hAnsi="Gill Sans MT"/>
          <w:color w:val="000000"/>
        </w:rPr>
        <w:t>Omartian</w:t>
      </w:r>
      <w:proofErr w:type="spellEnd"/>
      <w:r w:rsidR="004464CE">
        <w:rPr>
          <w:rFonts w:ascii="Gill Sans MT" w:hAnsi="Gill Sans MT"/>
          <w:color w:val="000000"/>
        </w:rPr>
        <w:t xml:space="preserve"> on keyboards, Tom </w:t>
      </w:r>
      <w:proofErr w:type="spellStart"/>
      <w:r w:rsidR="004464CE">
        <w:rPr>
          <w:rFonts w:ascii="Gill Sans MT" w:hAnsi="Gill Sans MT"/>
          <w:color w:val="000000"/>
        </w:rPr>
        <w:t>Hemby</w:t>
      </w:r>
      <w:proofErr w:type="spellEnd"/>
      <w:r w:rsidR="004464CE">
        <w:rPr>
          <w:rFonts w:ascii="Gill Sans MT" w:hAnsi="Gill Sans MT"/>
          <w:color w:val="000000"/>
        </w:rPr>
        <w:t xml:space="preserve"> on guitar, </w:t>
      </w:r>
      <w:proofErr w:type="spellStart"/>
      <w:r w:rsidR="004464CE">
        <w:rPr>
          <w:rFonts w:ascii="Gill Sans MT" w:hAnsi="Gill Sans MT"/>
          <w:color w:val="000000"/>
        </w:rPr>
        <w:t>Walfredo</w:t>
      </w:r>
      <w:proofErr w:type="spellEnd"/>
      <w:r w:rsidR="004464CE">
        <w:rPr>
          <w:rFonts w:ascii="Gill Sans MT" w:hAnsi="Gill Sans MT"/>
          <w:color w:val="000000"/>
        </w:rPr>
        <w:t xml:space="preserve"> Reyes Jr on percussion, and a horn section consisting of Vinnie Ciesielski on trumpet, John Hinchey on trombone, and Doug </w:t>
      </w:r>
      <w:proofErr w:type="spellStart"/>
      <w:r w:rsidR="004464CE">
        <w:rPr>
          <w:rFonts w:ascii="Gill Sans MT" w:hAnsi="Gill Sans MT"/>
          <w:color w:val="000000"/>
        </w:rPr>
        <w:t>Moffet</w:t>
      </w:r>
      <w:proofErr w:type="spellEnd"/>
      <w:r w:rsidR="004464CE">
        <w:rPr>
          <w:rFonts w:ascii="Gill Sans MT" w:hAnsi="Gill Sans MT"/>
          <w:color w:val="000000"/>
        </w:rPr>
        <w:t xml:space="preserve"> on saxophone.</w:t>
      </w:r>
      <w:r>
        <w:rPr>
          <w:rFonts w:ascii="Gill Sans MT" w:hAnsi="Gill Sans MT"/>
          <w:color w:val="000000"/>
        </w:rPr>
        <w:t xml:space="preserve"> “The ‘live band’ feel was something I definitely wanted from the very start,” Scott </w:t>
      </w:r>
      <w:r w:rsidR="00D73ABA">
        <w:rPr>
          <w:rFonts w:ascii="Gill Sans MT" w:hAnsi="Gill Sans MT"/>
          <w:color w:val="000000"/>
        </w:rPr>
        <w:t>said</w:t>
      </w:r>
      <w:r>
        <w:rPr>
          <w:rFonts w:ascii="Gill Sans MT" w:hAnsi="Gill Sans MT"/>
          <w:color w:val="000000"/>
        </w:rPr>
        <w:t xml:space="preserve">. “You can’t possibly translate the true essence of soul music without real souls in the room with you!” </w:t>
      </w:r>
    </w:p>
    <w:p w14:paraId="0DA1BC2F" w14:textId="2DBA8997" w:rsidR="00AD1D21" w:rsidRDefault="00AD1D21"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p>
    <w:p w14:paraId="020E10CD" w14:textId="20339C1B" w:rsidR="008119E0" w:rsidRDefault="00D73ABA"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r>
        <w:rPr>
          <w:rFonts w:ascii="Gill Sans MT" w:hAnsi="Gill Sans MT"/>
          <w:noProof/>
          <w:color w:val="000000"/>
          <w:lang w:val="en-US" w:eastAsia="en-US"/>
        </w:rPr>
        <w:drawing>
          <wp:anchor distT="0" distB="0" distL="114300" distR="114300" simplePos="0" relativeHeight="251660288" behindDoc="1" locked="0" layoutInCell="1" allowOverlap="1" wp14:anchorId="325809DD" wp14:editId="0865A21C">
            <wp:simplePos x="0" y="0"/>
            <wp:positionH relativeFrom="column">
              <wp:posOffset>3148278</wp:posOffset>
            </wp:positionH>
            <wp:positionV relativeFrom="paragraph">
              <wp:posOffset>20320</wp:posOffset>
            </wp:positionV>
            <wp:extent cx="3041650" cy="2027555"/>
            <wp:effectExtent l="0" t="0" r="6350" b="4445"/>
            <wp:wrapTight wrapText="bothSides">
              <wp:wrapPolygon edited="0">
                <wp:start x="0" y="0"/>
                <wp:lineTo x="0" y="21512"/>
                <wp:lineTo x="21555" y="21512"/>
                <wp:lineTo x="215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4117253_3230074872_6.jpg"/>
                    <pic:cNvPicPr/>
                  </pic:nvPicPr>
                  <pic:blipFill>
                    <a:blip r:embed="rId9"/>
                    <a:stretch>
                      <a:fillRect/>
                    </a:stretch>
                  </pic:blipFill>
                  <pic:spPr>
                    <a:xfrm>
                      <a:off x="0" y="0"/>
                      <a:ext cx="3041650" cy="2027555"/>
                    </a:xfrm>
                    <a:prstGeom prst="rect">
                      <a:avLst/>
                    </a:prstGeom>
                  </pic:spPr>
                </pic:pic>
              </a:graphicData>
            </a:graphic>
            <wp14:sizeRelH relativeFrom="page">
              <wp14:pctWidth>0</wp14:pctWidth>
            </wp14:sizeRelH>
            <wp14:sizeRelV relativeFrom="page">
              <wp14:pctHeight>0</wp14:pctHeight>
            </wp14:sizeRelV>
          </wp:anchor>
        </w:drawing>
      </w:r>
      <w:r w:rsidR="008119E0">
        <w:rPr>
          <w:rFonts w:ascii="Gill Sans MT" w:hAnsi="Gill Sans MT"/>
          <w:color w:val="000000"/>
        </w:rPr>
        <w:t>Hornsby captured the sessions in</w:t>
      </w:r>
      <w:r w:rsidR="00AD1D21" w:rsidRPr="00AD1D21">
        <w:rPr>
          <w:rFonts w:ascii="Gill Sans MT" w:hAnsi="Gill Sans MT"/>
          <w:color w:val="000000"/>
        </w:rPr>
        <w:t xml:space="preserve"> </w:t>
      </w:r>
      <w:r w:rsidR="00AD1D21">
        <w:rPr>
          <w:rFonts w:ascii="Gill Sans MT" w:hAnsi="Gill Sans MT"/>
          <w:color w:val="000000"/>
        </w:rPr>
        <w:t>Sweetwater Studio’s Russ Berger</w:t>
      </w:r>
      <w:r w:rsidR="0070746D">
        <w:rPr>
          <w:rFonts w:ascii="Gill Sans MT" w:hAnsi="Gill Sans MT"/>
          <w:color w:val="000000"/>
        </w:rPr>
        <w:t>-</w:t>
      </w:r>
      <w:r w:rsidR="00AD1D21">
        <w:rPr>
          <w:rFonts w:ascii="Gill Sans MT" w:hAnsi="Gill Sans MT"/>
          <w:color w:val="000000"/>
        </w:rPr>
        <w:t>designed Studio A with</w:t>
      </w:r>
      <w:r w:rsidR="008119E0">
        <w:rPr>
          <w:rFonts w:ascii="Gill Sans MT" w:hAnsi="Gill Sans MT"/>
          <w:color w:val="000000"/>
        </w:rPr>
        <w:t xml:space="preserve"> Pro Tools </w:t>
      </w:r>
      <w:r w:rsidR="00A5662A">
        <w:rPr>
          <w:rFonts w:ascii="Gill Sans MT" w:hAnsi="Gill Sans MT"/>
          <w:color w:val="000000"/>
        </w:rPr>
        <w:t xml:space="preserve">HDX </w:t>
      </w:r>
      <w:r w:rsidR="008119E0">
        <w:rPr>
          <w:rFonts w:ascii="Gill Sans MT" w:hAnsi="Gill Sans MT"/>
          <w:color w:val="000000"/>
        </w:rPr>
        <w:t xml:space="preserve">through </w:t>
      </w:r>
      <w:r w:rsidR="0070746D">
        <w:rPr>
          <w:rFonts w:ascii="Gill Sans MT" w:hAnsi="Gill Sans MT"/>
          <w:color w:val="000000"/>
        </w:rPr>
        <w:t>a</w:t>
      </w:r>
      <w:r w:rsidR="008119E0">
        <w:rPr>
          <w:rFonts w:ascii="Gill Sans MT" w:hAnsi="Gill Sans MT"/>
          <w:color w:val="000000"/>
        </w:rPr>
        <w:t xml:space="preserve"> custom Neve console</w:t>
      </w:r>
      <w:r w:rsidR="00C76E3D">
        <w:rPr>
          <w:rFonts w:ascii="Gill Sans MT" w:hAnsi="Gill Sans MT"/>
          <w:color w:val="000000"/>
        </w:rPr>
        <w:t xml:space="preserve"> and Avid MTRX converters</w:t>
      </w:r>
      <w:r w:rsidR="008119E0">
        <w:rPr>
          <w:rFonts w:ascii="Gill Sans MT" w:hAnsi="Gill Sans MT"/>
          <w:color w:val="000000"/>
        </w:rPr>
        <w:t xml:space="preserve">, using a variety of Shure microphones including a classic SM7B for Scott’s vocals. “The SM7B handles the high SPL and aggressive upper midrange that R&amp;B singers </w:t>
      </w:r>
      <w:r w:rsidR="0070746D">
        <w:rPr>
          <w:rFonts w:ascii="Gill Sans MT" w:hAnsi="Gill Sans MT"/>
          <w:color w:val="000000"/>
        </w:rPr>
        <w:t>use</w:t>
      </w:r>
      <w:r w:rsidR="008119E0">
        <w:rPr>
          <w:rFonts w:ascii="Gill Sans MT" w:hAnsi="Gill Sans MT"/>
          <w:color w:val="000000"/>
        </w:rPr>
        <w:t xml:space="preserve"> really well,” Hornsby explained. “It has a cool dry retro sound that brought out the best in Marcus’s voice.” </w:t>
      </w:r>
      <w:r w:rsidR="0070746D">
        <w:rPr>
          <w:rFonts w:ascii="Gill Sans MT" w:hAnsi="Gill Sans MT"/>
          <w:color w:val="000000"/>
        </w:rPr>
        <w:t xml:space="preserve">In addition to a variety of carefully selected instruments for the main players selected from Sweetwater’s </w:t>
      </w:r>
      <w:r w:rsidR="000B19BD">
        <w:rPr>
          <w:rFonts w:ascii="Gill Sans MT" w:hAnsi="Gill Sans MT"/>
          <w:color w:val="000000"/>
        </w:rPr>
        <w:t>collection</w:t>
      </w:r>
      <w:r w:rsidR="0070746D">
        <w:rPr>
          <w:rFonts w:ascii="Gill Sans MT" w:hAnsi="Gill Sans MT"/>
          <w:color w:val="000000"/>
        </w:rPr>
        <w:t xml:space="preserve">, </w:t>
      </w:r>
      <w:proofErr w:type="spellStart"/>
      <w:r w:rsidR="008119E0">
        <w:rPr>
          <w:rFonts w:ascii="Gill Sans MT" w:hAnsi="Gill Sans MT"/>
          <w:color w:val="000000"/>
        </w:rPr>
        <w:t>D’Virgilio</w:t>
      </w:r>
      <w:proofErr w:type="spellEnd"/>
      <w:r w:rsidR="008119E0">
        <w:rPr>
          <w:rFonts w:ascii="Gill Sans MT" w:hAnsi="Gill Sans MT"/>
          <w:color w:val="000000"/>
        </w:rPr>
        <w:t xml:space="preserve"> played on a DW Almond Drum Kit</w:t>
      </w:r>
      <w:r w:rsidR="008911B2">
        <w:rPr>
          <w:rFonts w:ascii="Gill Sans MT" w:hAnsi="Gill Sans MT"/>
          <w:color w:val="000000"/>
        </w:rPr>
        <w:t xml:space="preserve"> specially assembled for the sessions</w:t>
      </w:r>
      <w:r w:rsidR="008119E0">
        <w:rPr>
          <w:rFonts w:ascii="Gill Sans MT" w:hAnsi="Gill Sans MT"/>
          <w:color w:val="000000"/>
        </w:rPr>
        <w:t>, and Reyes Jr used LP Percussion instruments</w:t>
      </w:r>
      <w:r w:rsidR="00C76E3D">
        <w:rPr>
          <w:rFonts w:ascii="Gill Sans MT" w:hAnsi="Gill Sans MT"/>
          <w:color w:val="000000"/>
        </w:rPr>
        <w:t xml:space="preserve"> for his percussion work. </w:t>
      </w:r>
    </w:p>
    <w:p w14:paraId="4433EFE0" w14:textId="77777777" w:rsidR="0050198E" w:rsidRDefault="0050198E"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b/>
          <w:color w:val="000000"/>
        </w:rPr>
      </w:pPr>
    </w:p>
    <w:p w14:paraId="76F88787" w14:textId="77777777" w:rsidR="000B19BD" w:rsidRDefault="000B19BD"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b/>
          <w:color w:val="000000"/>
        </w:rPr>
      </w:pPr>
    </w:p>
    <w:p w14:paraId="5462C975" w14:textId="5B5437C9" w:rsidR="006170B4" w:rsidRPr="006170B4" w:rsidRDefault="00F50A31"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b/>
          <w:color w:val="000000"/>
        </w:rPr>
      </w:pPr>
      <w:r>
        <w:rPr>
          <w:rFonts w:ascii="Gill Sans MT" w:hAnsi="Gill Sans MT"/>
          <w:b/>
          <w:color w:val="000000"/>
        </w:rPr>
        <w:t>Strong vision, no rules</w:t>
      </w:r>
    </w:p>
    <w:p w14:paraId="5CAF4CD7" w14:textId="781CCB80" w:rsidR="00741724" w:rsidRDefault="00741724"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r>
        <w:rPr>
          <w:rFonts w:ascii="Gill Sans MT" w:hAnsi="Gill Sans MT"/>
          <w:color w:val="000000"/>
        </w:rPr>
        <w:t xml:space="preserve">The musicians tracked quickly over three days, arranging songs </w:t>
      </w:r>
      <w:r w:rsidR="007F7732">
        <w:rPr>
          <w:rFonts w:ascii="Gill Sans MT" w:hAnsi="Gill Sans MT"/>
          <w:color w:val="000000"/>
        </w:rPr>
        <w:t xml:space="preserve">together as </w:t>
      </w:r>
      <w:r>
        <w:rPr>
          <w:rFonts w:ascii="Gill Sans MT" w:hAnsi="Gill Sans MT"/>
          <w:color w:val="000000"/>
        </w:rPr>
        <w:t>a unit</w:t>
      </w:r>
      <w:r w:rsidR="000355CC">
        <w:rPr>
          <w:rFonts w:ascii="Gill Sans MT" w:hAnsi="Gill Sans MT"/>
          <w:color w:val="000000"/>
        </w:rPr>
        <w:t xml:space="preserve"> and then performing them live in the studio with few overdubs, a methodology harkening back to </w:t>
      </w:r>
      <w:r w:rsidR="006F2342">
        <w:rPr>
          <w:rFonts w:ascii="Gill Sans MT" w:hAnsi="Gill Sans MT"/>
          <w:color w:val="000000"/>
        </w:rPr>
        <w:t>the classic studio styles of the early 1970s</w:t>
      </w:r>
      <w:r w:rsidR="000355CC">
        <w:rPr>
          <w:rFonts w:ascii="Gill Sans MT" w:hAnsi="Gill Sans MT"/>
          <w:color w:val="000000"/>
        </w:rPr>
        <w:t xml:space="preserve">. Being able to work in this fashion was a key part of the recording and as Hornsby says, </w:t>
      </w:r>
      <w:r w:rsidR="00912009">
        <w:rPr>
          <w:rFonts w:ascii="Gill Sans MT" w:hAnsi="Gill Sans MT"/>
          <w:color w:val="000000"/>
        </w:rPr>
        <w:t>integral</w:t>
      </w:r>
      <w:r w:rsidR="000355CC">
        <w:rPr>
          <w:rFonts w:ascii="Gill Sans MT" w:hAnsi="Gill Sans MT"/>
          <w:color w:val="000000"/>
        </w:rPr>
        <w:t xml:space="preserve"> to the experience of working at Sweetwater Studios. “The good thing about Sweetwater Studios is that there are no rules. We’re not in Nashville so there’s no goal aside from just making the best sounding project that we can and executing the vision of the art</w:t>
      </w:r>
      <w:r w:rsidR="00A97E0A">
        <w:rPr>
          <w:rFonts w:ascii="Gill Sans MT" w:hAnsi="Gill Sans MT"/>
          <w:color w:val="000000"/>
        </w:rPr>
        <w:t>ist. Working with someone like Marcus</w:t>
      </w:r>
      <w:r w:rsidR="000355CC">
        <w:rPr>
          <w:rFonts w:ascii="Gill Sans MT" w:hAnsi="Gill Sans MT"/>
          <w:color w:val="000000"/>
        </w:rPr>
        <w:t xml:space="preserve"> who </w:t>
      </w:r>
      <w:r w:rsidR="00A97E0A">
        <w:rPr>
          <w:rFonts w:ascii="Gill Sans MT" w:hAnsi="Gill Sans MT"/>
          <w:color w:val="000000"/>
        </w:rPr>
        <w:t>has</w:t>
      </w:r>
      <w:r w:rsidR="000355CC">
        <w:rPr>
          <w:rFonts w:ascii="Gill Sans MT" w:hAnsi="Gill Sans MT"/>
          <w:color w:val="000000"/>
        </w:rPr>
        <w:t xml:space="preserve"> a strong vision of what he </w:t>
      </w:r>
      <w:r w:rsidR="00A97E0A">
        <w:rPr>
          <w:rFonts w:ascii="Gill Sans MT" w:hAnsi="Gill Sans MT"/>
          <w:color w:val="000000"/>
        </w:rPr>
        <w:t xml:space="preserve">wants </w:t>
      </w:r>
      <w:r w:rsidR="000355CC">
        <w:rPr>
          <w:rFonts w:ascii="Gill Sans MT" w:hAnsi="Gill Sans MT"/>
          <w:color w:val="000000"/>
        </w:rPr>
        <w:t>was a walk in the park for us.”</w:t>
      </w:r>
    </w:p>
    <w:p w14:paraId="497ED543" w14:textId="68C3C517" w:rsidR="006F2342" w:rsidRDefault="006F2342"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p>
    <w:p w14:paraId="01ACE465" w14:textId="55FEEB06" w:rsidR="00EA2AD6" w:rsidRDefault="0050198E"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r>
        <w:rPr>
          <w:rFonts w:ascii="Gill Sans MT" w:hAnsi="Gill Sans MT"/>
          <w:noProof/>
          <w:color w:val="000000"/>
          <w:lang w:val="en-US" w:eastAsia="en-US"/>
        </w:rPr>
        <w:drawing>
          <wp:anchor distT="0" distB="0" distL="114300" distR="114300" simplePos="0" relativeHeight="251658240" behindDoc="1" locked="0" layoutInCell="1" allowOverlap="1" wp14:anchorId="7F548F18" wp14:editId="651F569D">
            <wp:simplePos x="0" y="0"/>
            <wp:positionH relativeFrom="column">
              <wp:posOffset>-7620</wp:posOffset>
            </wp:positionH>
            <wp:positionV relativeFrom="paragraph">
              <wp:posOffset>27732</wp:posOffset>
            </wp:positionV>
            <wp:extent cx="3077845" cy="2051685"/>
            <wp:effectExtent l="0" t="0" r="0" b="5715"/>
            <wp:wrapTight wrapText="bothSides">
              <wp:wrapPolygon edited="0">
                <wp:start x="0" y="0"/>
                <wp:lineTo x="0" y="21526"/>
                <wp:lineTo x="21480" y="21526"/>
                <wp:lineTo x="214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4117253_3230098452_6.jpg"/>
                    <pic:cNvPicPr/>
                  </pic:nvPicPr>
                  <pic:blipFill>
                    <a:blip r:embed="rId10"/>
                    <a:stretch>
                      <a:fillRect/>
                    </a:stretch>
                  </pic:blipFill>
                  <pic:spPr>
                    <a:xfrm>
                      <a:off x="0" y="0"/>
                      <a:ext cx="3077845" cy="2051685"/>
                    </a:xfrm>
                    <a:prstGeom prst="rect">
                      <a:avLst/>
                    </a:prstGeom>
                  </pic:spPr>
                </pic:pic>
              </a:graphicData>
            </a:graphic>
            <wp14:sizeRelH relativeFrom="page">
              <wp14:pctWidth>0</wp14:pctWidth>
            </wp14:sizeRelH>
            <wp14:sizeRelV relativeFrom="page">
              <wp14:pctHeight>0</wp14:pctHeight>
            </wp14:sizeRelV>
          </wp:anchor>
        </w:drawing>
      </w:r>
      <w:r w:rsidR="006F2342">
        <w:rPr>
          <w:rFonts w:ascii="Gill Sans MT" w:hAnsi="Gill Sans MT"/>
          <w:color w:val="000000"/>
        </w:rPr>
        <w:t>The “no rules” approach ultimately</w:t>
      </w:r>
      <w:r w:rsidR="00912009">
        <w:rPr>
          <w:rFonts w:ascii="Gill Sans MT" w:hAnsi="Gill Sans MT"/>
          <w:color w:val="000000"/>
        </w:rPr>
        <w:t xml:space="preserve"> resulted in </w:t>
      </w:r>
      <w:r w:rsidR="00B10346">
        <w:rPr>
          <w:rFonts w:ascii="Gill Sans MT" w:hAnsi="Gill Sans MT"/>
          <w:color w:val="000000"/>
        </w:rPr>
        <w:t xml:space="preserve">many </w:t>
      </w:r>
      <w:r w:rsidR="00493AB5">
        <w:rPr>
          <w:rFonts w:ascii="Gill Sans MT" w:hAnsi="Gill Sans MT"/>
          <w:color w:val="000000"/>
        </w:rPr>
        <w:t xml:space="preserve">of the </w:t>
      </w:r>
      <w:r w:rsidR="00912009">
        <w:rPr>
          <w:rFonts w:ascii="Gill Sans MT" w:hAnsi="Gill Sans MT"/>
          <w:color w:val="000000"/>
        </w:rPr>
        <w:t>album’s defining moment</w:t>
      </w:r>
      <w:r w:rsidR="00493AB5">
        <w:rPr>
          <w:rFonts w:ascii="Gill Sans MT" w:hAnsi="Gill Sans MT"/>
          <w:color w:val="000000"/>
        </w:rPr>
        <w:t>s</w:t>
      </w:r>
      <w:r w:rsidR="00CA7ABA">
        <w:rPr>
          <w:rFonts w:ascii="Gill Sans MT" w:hAnsi="Gill Sans MT"/>
          <w:color w:val="000000"/>
        </w:rPr>
        <w:t xml:space="preserve">. The </w:t>
      </w:r>
      <w:r w:rsidR="002E5039">
        <w:rPr>
          <w:rFonts w:ascii="Gill Sans MT" w:hAnsi="Gill Sans MT"/>
          <w:color w:val="000000"/>
        </w:rPr>
        <w:t xml:space="preserve">energetic </w:t>
      </w:r>
      <w:r w:rsidR="00CA7ABA">
        <w:rPr>
          <w:rFonts w:ascii="Gill Sans MT" w:hAnsi="Gill Sans MT"/>
          <w:color w:val="000000"/>
        </w:rPr>
        <w:t xml:space="preserve">title track was culled from a twelve-and-a-half-minute jam done in a single take, with Scott calling out the parts as the band </w:t>
      </w:r>
      <w:r w:rsidR="004F1014">
        <w:rPr>
          <w:rFonts w:ascii="Gill Sans MT" w:hAnsi="Gill Sans MT"/>
          <w:color w:val="000000"/>
        </w:rPr>
        <w:t>played</w:t>
      </w:r>
      <w:r w:rsidR="00CA7ABA">
        <w:rPr>
          <w:rFonts w:ascii="Gill Sans MT" w:hAnsi="Gill Sans MT"/>
          <w:color w:val="000000"/>
        </w:rPr>
        <w:t>.</w:t>
      </w:r>
      <w:r w:rsidR="004F1014">
        <w:rPr>
          <w:rFonts w:ascii="Gill Sans MT" w:hAnsi="Gill Sans MT"/>
          <w:color w:val="000000"/>
        </w:rPr>
        <w:t xml:space="preserve"> For the heartfelt ballad “Just Fine”, Hornsby added a choir underneath Scott’s wounded vocal performance, bringing the intimate performance “All the way to Church,” as he says. </w:t>
      </w:r>
      <w:r w:rsidR="002E5039">
        <w:rPr>
          <w:rFonts w:ascii="Gill Sans MT" w:hAnsi="Gill Sans MT"/>
          <w:color w:val="000000"/>
        </w:rPr>
        <w:t>Elements</w:t>
      </w:r>
      <w:r w:rsidR="004F1014">
        <w:rPr>
          <w:rFonts w:ascii="Gill Sans MT" w:hAnsi="Gill Sans MT"/>
          <w:color w:val="000000"/>
        </w:rPr>
        <w:t xml:space="preserve"> like these helped to emphasize the organic approach, something that Hornsby says was always the idea. “We were going for someone sitting the room hearing the music and feeling the energy,” he said. “</w:t>
      </w:r>
      <w:r w:rsidR="001375D3">
        <w:rPr>
          <w:rFonts w:ascii="Gill Sans MT" w:hAnsi="Gill Sans MT"/>
          <w:color w:val="000000"/>
        </w:rPr>
        <w:t>Making it sound natural was what we were after.”</w:t>
      </w:r>
      <w:r w:rsidR="00400943">
        <w:rPr>
          <w:rFonts w:ascii="Gill Sans MT" w:hAnsi="Gill Sans MT"/>
          <w:color w:val="000000"/>
        </w:rPr>
        <w:t xml:space="preserve"> The album was then mixed by Hornsby and mastered by Sweetwater Studios Mastering Engineer Ken Love.</w:t>
      </w:r>
    </w:p>
    <w:p w14:paraId="7729F82C" w14:textId="46AE1AED" w:rsidR="00400943" w:rsidRDefault="00400943"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p>
    <w:p w14:paraId="03B7F13A" w14:textId="77777777" w:rsidR="00A97E0A" w:rsidRDefault="00A97E0A"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b/>
          <w:color w:val="000000"/>
        </w:rPr>
      </w:pPr>
    </w:p>
    <w:p w14:paraId="42ADFE22" w14:textId="77777777" w:rsidR="00A97E0A" w:rsidRDefault="00A97E0A"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b/>
          <w:color w:val="000000"/>
        </w:rPr>
      </w:pPr>
    </w:p>
    <w:p w14:paraId="27FB43CE" w14:textId="77777777" w:rsidR="00A97E0A" w:rsidRDefault="00A97E0A"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b/>
          <w:color w:val="000000"/>
        </w:rPr>
      </w:pPr>
    </w:p>
    <w:p w14:paraId="6D650D6D" w14:textId="77777777" w:rsidR="00A97E0A" w:rsidRDefault="00A97E0A"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b/>
          <w:color w:val="000000"/>
        </w:rPr>
      </w:pPr>
    </w:p>
    <w:p w14:paraId="58C0F566" w14:textId="77777777" w:rsidR="00A97E0A" w:rsidRDefault="00A97E0A"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b/>
          <w:color w:val="000000"/>
        </w:rPr>
      </w:pPr>
    </w:p>
    <w:p w14:paraId="7D932BFC" w14:textId="77777777" w:rsidR="00A97E0A" w:rsidRDefault="00A97E0A"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b/>
          <w:color w:val="000000"/>
        </w:rPr>
      </w:pPr>
    </w:p>
    <w:p w14:paraId="120B4BE6" w14:textId="77777777" w:rsidR="00A97E0A" w:rsidRDefault="00A97E0A"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b/>
          <w:color w:val="000000"/>
        </w:rPr>
      </w:pPr>
    </w:p>
    <w:p w14:paraId="566B7904" w14:textId="77777777" w:rsidR="00A97E0A" w:rsidRDefault="00A97E0A"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b/>
          <w:color w:val="000000"/>
        </w:rPr>
      </w:pPr>
    </w:p>
    <w:p w14:paraId="740E6CB6" w14:textId="77777777" w:rsidR="00A97E0A" w:rsidRDefault="00A97E0A"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b/>
          <w:color w:val="000000"/>
        </w:rPr>
      </w:pPr>
    </w:p>
    <w:p w14:paraId="686D6F49" w14:textId="77777777" w:rsidR="00A97E0A" w:rsidRDefault="00A97E0A"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b/>
          <w:color w:val="000000"/>
        </w:rPr>
      </w:pPr>
    </w:p>
    <w:p w14:paraId="2918E30B" w14:textId="2CB8F3F9" w:rsidR="001375D3" w:rsidRDefault="00F50A31"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b/>
          <w:color w:val="000000"/>
        </w:rPr>
      </w:pPr>
      <w:r>
        <w:rPr>
          <w:rFonts w:ascii="Gill Sans MT" w:hAnsi="Gill Sans MT"/>
          <w:b/>
          <w:color w:val="000000"/>
        </w:rPr>
        <w:t>A family reunion</w:t>
      </w:r>
    </w:p>
    <w:p w14:paraId="6D15A444" w14:textId="2BF40EF5" w:rsidR="001375D3" w:rsidRPr="001375D3" w:rsidRDefault="0050198E"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r>
        <w:rPr>
          <w:rFonts w:ascii="Gill Sans MT" w:hAnsi="Gill Sans MT"/>
          <w:noProof/>
          <w:color w:val="000000"/>
          <w:lang w:val="en-US" w:eastAsia="en-US"/>
        </w:rPr>
        <w:drawing>
          <wp:anchor distT="0" distB="0" distL="114300" distR="114300" simplePos="0" relativeHeight="251661312" behindDoc="1" locked="0" layoutInCell="1" allowOverlap="1" wp14:anchorId="35E34010" wp14:editId="763E2E81">
            <wp:simplePos x="0" y="0"/>
            <wp:positionH relativeFrom="column">
              <wp:posOffset>-7765</wp:posOffset>
            </wp:positionH>
            <wp:positionV relativeFrom="paragraph">
              <wp:posOffset>45267</wp:posOffset>
            </wp:positionV>
            <wp:extent cx="3749040" cy="2500630"/>
            <wp:effectExtent l="0" t="0" r="0" b="1270"/>
            <wp:wrapTight wrapText="bothSides">
              <wp:wrapPolygon edited="0">
                <wp:start x="0" y="0"/>
                <wp:lineTo x="0" y="21501"/>
                <wp:lineTo x="21512" y="21501"/>
                <wp:lineTo x="215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LK_1237.jpg"/>
                    <pic:cNvPicPr/>
                  </pic:nvPicPr>
                  <pic:blipFill>
                    <a:blip r:embed="rId11"/>
                    <a:stretch>
                      <a:fillRect/>
                    </a:stretch>
                  </pic:blipFill>
                  <pic:spPr>
                    <a:xfrm>
                      <a:off x="0" y="0"/>
                      <a:ext cx="3749040" cy="2500630"/>
                    </a:xfrm>
                    <a:prstGeom prst="rect">
                      <a:avLst/>
                    </a:prstGeom>
                  </pic:spPr>
                </pic:pic>
              </a:graphicData>
            </a:graphic>
            <wp14:sizeRelH relativeFrom="page">
              <wp14:pctWidth>0</wp14:pctWidth>
            </wp14:sizeRelH>
            <wp14:sizeRelV relativeFrom="page">
              <wp14:pctHeight>0</wp14:pctHeight>
            </wp14:sizeRelV>
          </wp:anchor>
        </w:drawing>
      </w:r>
      <w:r w:rsidR="001375D3">
        <w:rPr>
          <w:rFonts w:ascii="Gill Sans MT" w:hAnsi="Gill Sans MT"/>
          <w:color w:val="000000"/>
        </w:rPr>
        <w:t xml:space="preserve">With the album completed, an appearance for Scott was </w:t>
      </w:r>
      <w:r w:rsidR="00E36BC7">
        <w:rPr>
          <w:rFonts w:ascii="Gill Sans MT" w:hAnsi="Gill Sans MT"/>
          <w:color w:val="000000"/>
        </w:rPr>
        <w:t>booked</w:t>
      </w:r>
      <w:r w:rsidR="001375D3">
        <w:rPr>
          <w:rFonts w:ascii="Gill Sans MT" w:hAnsi="Gill Sans MT"/>
          <w:color w:val="000000"/>
        </w:rPr>
        <w:t xml:space="preserve"> at the intimate Club Room at the Clyde</w:t>
      </w:r>
      <w:r w:rsidR="00CC7F4E">
        <w:rPr>
          <w:rFonts w:ascii="Gill Sans MT" w:hAnsi="Gill Sans MT"/>
          <w:color w:val="000000"/>
        </w:rPr>
        <w:t xml:space="preserve"> </w:t>
      </w:r>
      <w:r w:rsidR="001375D3">
        <w:rPr>
          <w:rFonts w:ascii="Gill Sans MT" w:hAnsi="Gill Sans MT"/>
          <w:color w:val="000000"/>
        </w:rPr>
        <w:t xml:space="preserve">in Fort Wayne. </w:t>
      </w:r>
      <w:r w:rsidR="00E36BC7">
        <w:rPr>
          <w:rFonts w:ascii="Gill Sans MT" w:hAnsi="Gill Sans MT"/>
          <w:color w:val="000000"/>
        </w:rPr>
        <w:t>Demand</w:t>
      </w:r>
      <w:r w:rsidR="00CC7F4E">
        <w:rPr>
          <w:rFonts w:ascii="Gill Sans MT" w:hAnsi="Gill Sans MT"/>
          <w:color w:val="000000"/>
        </w:rPr>
        <w:t xml:space="preserve"> for tickets</w:t>
      </w:r>
      <w:r w:rsidR="001375D3">
        <w:rPr>
          <w:rFonts w:ascii="Gill Sans MT" w:hAnsi="Gill Sans MT"/>
          <w:color w:val="000000"/>
        </w:rPr>
        <w:t xml:space="preserve"> </w:t>
      </w:r>
      <w:r w:rsidR="00E36BC7">
        <w:rPr>
          <w:rFonts w:ascii="Gill Sans MT" w:hAnsi="Gill Sans MT"/>
          <w:color w:val="000000"/>
        </w:rPr>
        <w:t xml:space="preserve">quickly </w:t>
      </w:r>
      <w:r w:rsidR="00653E8F">
        <w:rPr>
          <w:rFonts w:ascii="Gill Sans MT" w:hAnsi="Gill Sans MT"/>
          <w:color w:val="000000"/>
        </w:rPr>
        <w:t>exceeded the capacity of the space however,</w:t>
      </w:r>
      <w:r w:rsidR="00E36BC7">
        <w:rPr>
          <w:rFonts w:ascii="Gill Sans MT" w:hAnsi="Gill Sans MT"/>
          <w:color w:val="000000"/>
        </w:rPr>
        <w:t xml:space="preserve"> so</w:t>
      </w:r>
      <w:r w:rsidR="001375D3">
        <w:rPr>
          <w:rFonts w:ascii="Gill Sans MT" w:hAnsi="Gill Sans MT"/>
          <w:color w:val="000000"/>
        </w:rPr>
        <w:t xml:space="preserve"> the show was </w:t>
      </w:r>
      <w:r w:rsidR="00CC7F4E">
        <w:rPr>
          <w:rFonts w:ascii="Gill Sans MT" w:hAnsi="Gill Sans MT"/>
          <w:color w:val="000000"/>
        </w:rPr>
        <w:t xml:space="preserve">moved to the </w:t>
      </w:r>
      <w:r w:rsidR="00E36BC7">
        <w:rPr>
          <w:rFonts w:ascii="Gill Sans MT" w:hAnsi="Gill Sans MT"/>
          <w:color w:val="000000"/>
        </w:rPr>
        <w:t>much larger</w:t>
      </w:r>
      <w:r w:rsidR="001375D3">
        <w:rPr>
          <w:rFonts w:ascii="Gill Sans MT" w:hAnsi="Gill Sans MT"/>
          <w:color w:val="000000"/>
        </w:rPr>
        <w:t xml:space="preserve"> Clyde Theatre where Scott and the Sweetwater All-Stars performed before a </w:t>
      </w:r>
      <w:r w:rsidR="001B4E7F">
        <w:rPr>
          <w:rFonts w:ascii="Gill Sans MT" w:hAnsi="Gill Sans MT"/>
          <w:color w:val="000000"/>
        </w:rPr>
        <w:t xml:space="preserve">near </w:t>
      </w:r>
      <w:r w:rsidR="001375D3">
        <w:rPr>
          <w:rFonts w:ascii="Gill Sans MT" w:hAnsi="Gill Sans MT"/>
          <w:color w:val="000000"/>
        </w:rPr>
        <w:t>capacity crowd</w:t>
      </w:r>
      <w:r w:rsidR="00400943">
        <w:rPr>
          <w:rFonts w:ascii="Gill Sans MT" w:hAnsi="Gill Sans MT"/>
          <w:color w:val="000000"/>
        </w:rPr>
        <w:t xml:space="preserve"> after a single additional rehearsal. For Scott, it was a culmination of his Sweetwater experience that emphasized everything he had managed to accomplish. “It felt like a reunion,” he said. “It was though we all got together and picked up exactly from where we left off. I was so overwhelmed with </w:t>
      </w:r>
      <w:r w:rsidR="008421EA">
        <w:rPr>
          <w:rFonts w:ascii="Gill Sans MT" w:hAnsi="Gill Sans MT"/>
          <w:color w:val="000000"/>
        </w:rPr>
        <w:t>joy and</w:t>
      </w:r>
      <w:r w:rsidR="00400943">
        <w:rPr>
          <w:rFonts w:ascii="Gill Sans MT" w:hAnsi="Gill Sans MT"/>
          <w:color w:val="000000"/>
        </w:rPr>
        <w:t xml:space="preserve"> being able to share that and connect with the crowd at the Clyde Theatre was truly special. Fort Wayne really has become my home away from </w:t>
      </w:r>
      <w:r w:rsidR="00653E8F">
        <w:rPr>
          <w:rFonts w:ascii="Gill Sans MT" w:hAnsi="Gill Sans MT"/>
          <w:color w:val="000000"/>
        </w:rPr>
        <w:t>home and</w:t>
      </w:r>
      <w:r w:rsidR="008421EA">
        <w:rPr>
          <w:rFonts w:ascii="Gill Sans MT" w:hAnsi="Gill Sans MT"/>
          <w:color w:val="000000"/>
        </w:rPr>
        <w:t xml:space="preserve"> </w:t>
      </w:r>
      <w:r w:rsidR="002E5039">
        <w:rPr>
          <w:rFonts w:ascii="Gill Sans MT" w:hAnsi="Gill Sans MT"/>
          <w:color w:val="000000"/>
        </w:rPr>
        <w:t>being able to work with Sweetwater from the studio to the stage, I couldn’t be happier</w:t>
      </w:r>
      <w:r w:rsidR="008421EA">
        <w:rPr>
          <w:rFonts w:ascii="Gill Sans MT" w:hAnsi="Gill Sans MT"/>
          <w:color w:val="000000"/>
        </w:rPr>
        <w:t>.”</w:t>
      </w:r>
    </w:p>
    <w:p w14:paraId="566E814F" w14:textId="77777777" w:rsidR="00BF20E4" w:rsidRPr="00011CA3" w:rsidRDefault="00BF20E4"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p>
    <w:p w14:paraId="5EA6810C" w14:textId="4E746049" w:rsidR="00CC7F4E" w:rsidRDefault="00CC7F4E" w:rsidP="00CC7F4E">
      <w:pPr>
        <w:spacing w:after="0"/>
        <w:rPr>
          <w:rStyle w:val="Hyperlink"/>
          <w:rFonts w:ascii="Gill Sans MT" w:hAnsi="Gill Sans MT"/>
        </w:rPr>
      </w:pPr>
      <w:r>
        <w:rPr>
          <w:rFonts w:ascii="Gill Sans MT" w:hAnsi="Gill Sans MT" w:cs="Helvetica"/>
          <w:szCs w:val="24"/>
          <w:lang w:val="en-US" w:eastAsia="en-US"/>
        </w:rPr>
        <w:t xml:space="preserve">For more information about Marcus Scott, please visit: </w:t>
      </w:r>
      <w:hyperlink r:id="rId12" w:history="1">
        <w:r w:rsidRPr="00CC7F4E">
          <w:rPr>
            <w:rStyle w:val="Hyperlink"/>
            <w:rFonts w:ascii="Gill Sans MT" w:hAnsi="Gill Sans MT"/>
          </w:rPr>
          <w:t>https://marcusscottmusic.com/</w:t>
        </w:r>
      </w:hyperlink>
    </w:p>
    <w:p w14:paraId="619EBFA3" w14:textId="77777777" w:rsidR="00F50A31" w:rsidRPr="00CC7F4E" w:rsidRDefault="00F50A31" w:rsidP="00CC7F4E">
      <w:pPr>
        <w:spacing w:after="0"/>
        <w:rPr>
          <w:rFonts w:ascii="Times New Roman" w:hAnsi="Times New Roman"/>
          <w:lang w:val="en-US" w:eastAsia="en-US"/>
        </w:rPr>
      </w:pPr>
    </w:p>
    <w:p w14:paraId="2A6596EF" w14:textId="234D1189" w:rsidR="00372290" w:rsidRDefault="00372290"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s="Helvetica"/>
          <w:szCs w:val="24"/>
          <w:lang w:val="en-US" w:eastAsia="en-US"/>
        </w:rPr>
      </w:pPr>
      <w:r>
        <w:rPr>
          <w:rFonts w:ascii="Gill Sans MT" w:hAnsi="Gill Sans MT" w:cs="Helvetica"/>
          <w:szCs w:val="24"/>
          <w:lang w:val="en-US" w:eastAsia="en-US"/>
        </w:rPr>
        <w:t xml:space="preserve">For more information about Sweetwater </w:t>
      </w:r>
      <w:r w:rsidR="009B1453">
        <w:rPr>
          <w:rFonts w:ascii="Gill Sans MT" w:hAnsi="Gill Sans MT" w:cs="Helvetica"/>
          <w:szCs w:val="24"/>
          <w:lang w:val="en-US" w:eastAsia="en-US"/>
        </w:rPr>
        <w:t>Studios</w:t>
      </w:r>
      <w:r>
        <w:rPr>
          <w:rFonts w:ascii="Gill Sans MT" w:hAnsi="Gill Sans MT" w:cs="Helvetica"/>
          <w:szCs w:val="24"/>
          <w:lang w:val="en-US" w:eastAsia="en-US"/>
        </w:rPr>
        <w:t xml:space="preserve">, please visit: </w:t>
      </w:r>
      <w:hyperlink r:id="rId13" w:history="1">
        <w:r w:rsidRPr="00372290">
          <w:rPr>
            <w:rStyle w:val="Hyperlink"/>
            <w:rFonts w:ascii="Gill Sans MT" w:hAnsi="Gill Sans MT" w:cs="Helvetica"/>
            <w:szCs w:val="24"/>
            <w:lang w:val="en-US" w:eastAsia="en-US"/>
          </w:rPr>
          <w:t>https://www.sweetwaterstudios.com/</w:t>
        </w:r>
      </w:hyperlink>
    </w:p>
    <w:p w14:paraId="3189BC51" w14:textId="3E97CEAC" w:rsidR="00563D9D" w:rsidRDefault="00563D9D"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s="Helvetica"/>
          <w:szCs w:val="24"/>
          <w:lang w:val="en-US" w:eastAsia="en-US"/>
        </w:rPr>
      </w:pPr>
    </w:p>
    <w:p w14:paraId="54C0F1A8" w14:textId="4F6B2074" w:rsidR="00D92E4A" w:rsidRDefault="00707590"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s="Helvetica"/>
          <w:sz w:val="20"/>
          <w:lang w:val="en-US" w:eastAsia="en-US"/>
        </w:rPr>
      </w:pPr>
      <w:r>
        <w:rPr>
          <w:rFonts w:ascii="Gill Sans MT" w:hAnsi="Gill Sans MT" w:cs="Helvetica"/>
          <w:sz w:val="20"/>
          <w:lang w:val="en-US" w:eastAsia="en-US"/>
        </w:rPr>
        <w:t>Photo Credits:</w:t>
      </w:r>
    </w:p>
    <w:p w14:paraId="5BC8D90E" w14:textId="2F4767E1" w:rsidR="00707590" w:rsidRDefault="00707590"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s="Helvetica"/>
          <w:sz w:val="20"/>
          <w:lang w:val="en-US" w:eastAsia="en-US"/>
        </w:rPr>
      </w:pPr>
      <w:r>
        <w:rPr>
          <w:rFonts w:ascii="Gill Sans MT" w:hAnsi="Gill Sans MT" w:cs="Helvetica"/>
          <w:sz w:val="20"/>
          <w:lang w:val="en-US" w:eastAsia="en-US"/>
        </w:rPr>
        <w:t>1,2,3 Erick Anderson</w:t>
      </w:r>
    </w:p>
    <w:p w14:paraId="6168EB58" w14:textId="66D91DD1" w:rsidR="00707590" w:rsidRPr="00D92E4A" w:rsidRDefault="00707590"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s="Helvetica"/>
          <w:sz w:val="20"/>
          <w:lang w:val="en-US" w:eastAsia="en-US"/>
        </w:rPr>
      </w:pPr>
      <w:r>
        <w:rPr>
          <w:rFonts w:ascii="Gill Sans MT" w:hAnsi="Gill Sans MT" w:cs="Helvetica"/>
          <w:sz w:val="20"/>
          <w:lang w:val="en-US" w:eastAsia="en-US"/>
        </w:rPr>
        <w:t xml:space="preserve">4 John </w:t>
      </w:r>
      <w:proofErr w:type="spellStart"/>
      <w:r>
        <w:rPr>
          <w:rFonts w:ascii="Gill Sans MT" w:hAnsi="Gill Sans MT" w:cs="Helvetica"/>
          <w:sz w:val="20"/>
          <w:lang w:val="en-US" w:eastAsia="en-US"/>
        </w:rPr>
        <w:t>Kuser</w:t>
      </w:r>
      <w:proofErr w:type="spellEnd"/>
    </w:p>
    <w:p w14:paraId="6C789039" w14:textId="45A916AD" w:rsidR="000806AF" w:rsidRPr="004D5FE0" w:rsidRDefault="00563D9D" w:rsidP="00D92E4A">
      <w:pPr>
        <w:shd w:val="clear" w:color="auto" w:fill="FFFFFF"/>
        <w:jc w:val="center"/>
        <w:rPr>
          <w:rFonts w:ascii="Gill Sans MT" w:hAnsi="Gill Sans MT"/>
          <w:color w:val="000000"/>
          <w:szCs w:val="22"/>
        </w:rPr>
      </w:pPr>
      <w:r>
        <w:rPr>
          <w:rFonts w:ascii="Gill Sans MT" w:hAnsi="Gill Sans MT"/>
          <w:b/>
          <w:color w:val="000000"/>
          <w:szCs w:val="22"/>
        </w:rPr>
        <w:br/>
      </w:r>
      <w:r w:rsidR="004D5FE0" w:rsidRPr="004D5FE0">
        <w:rPr>
          <w:rFonts w:ascii="Gill Sans MT" w:hAnsi="Gill Sans MT"/>
          <w:color w:val="000000"/>
          <w:szCs w:val="22"/>
        </w:rPr>
        <w:t xml:space="preserve"> # # #</w:t>
      </w:r>
    </w:p>
    <w:p w14:paraId="304BA98E" w14:textId="77777777" w:rsidR="004D5FE0" w:rsidRDefault="004D5FE0" w:rsidP="006F409F">
      <w:pPr>
        <w:shd w:val="clear" w:color="auto" w:fill="FFFFFF"/>
        <w:rPr>
          <w:rFonts w:ascii="Gill Sans MT" w:hAnsi="Gill Sans MT"/>
          <w:b/>
          <w:color w:val="000000"/>
          <w:szCs w:val="22"/>
        </w:rPr>
      </w:pPr>
    </w:p>
    <w:p w14:paraId="66C8B30E" w14:textId="77777777" w:rsidR="001B4E7F" w:rsidRDefault="001B4E7F" w:rsidP="006F409F">
      <w:pPr>
        <w:shd w:val="clear" w:color="auto" w:fill="FFFFFF"/>
        <w:rPr>
          <w:rFonts w:ascii="Gill Sans MT" w:hAnsi="Gill Sans MT"/>
          <w:b/>
          <w:color w:val="000000"/>
          <w:szCs w:val="22"/>
        </w:rPr>
      </w:pPr>
    </w:p>
    <w:p w14:paraId="3C89FB6D" w14:textId="77777777" w:rsidR="001B4E7F" w:rsidRDefault="001B4E7F" w:rsidP="006F409F">
      <w:pPr>
        <w:shd w:val="clear" w:color="auto" w:fill="FFFFFF"/>
        <w:rPr>
          <w:rFonts w:ascii="Gill Sans MT" w:hAnsi="Gill Sans MT"/>
          <w:b/>
          <w:color w:val="000000"/>
          <w:szCs w:val="22"/>
        </w:rPr>
      </w:pPr>
    </w:p>
    <w:p w14:paraId="147F4830" w14:textId="77777777" w:rsidR="001B4E7F" w:rsidRDefault="001B4E7F" w:rsidP="006F409F">
      <w:pPr>
        <w:shd w:val="clear" w:color="auto" w:fill="FFFFFF"/>
        <w:rPr>
          <w:rFonts w:ascii="Gill Sans MT" w:hAnsi="Gill Sans MT"/>
          <w:b/>
          <w:color w:val="000000"/>
          <w:szCs w:val="22"/>
        </w:rPr>
      </w:pPr>
    </w:p>
    <w:p w14:paraId="720106C4" w14:textId="77777777" w:rsidR="001B4E7F" w:rsidRDefault="001B4E7F" w:rsidP="006F409F">
      <w:pPr>
        <w:shd w:val="clear" w:color="auto" w:fill="FFFFFF"/>
        <w:rPr>
          <w:rFonts w:ascii="Gill Sans MT" w:hAnsi="Gill Sans MT"/>
          <w:b/>
          <w:color w:val="000000"/>
          <w:szCs w:val="22"/>
        </w:rPr>
      </w:pPr>
    </w:p>
    <w:p w14:paraId="6841D271" w14:textId="789AD41F" w:rsidR="006F409F" w:rsidRPr="00DB6F4A" w:rsidRDefault="006F409F" w:rsidP="006F409F">
      <w:pPr>
        <w:shd w:val="clear" w:color="auto" w:fill="FFFFFF"/>
        <w:rPr>
          <w:rFonts w:ascii="Gill Sans MT" w:hAnsi="Gill Sans MT"/>
          <w:color w:val="000000"/>
          <w:szCs w:val="22"/>
        </w:rPr>
      </w:pPr>
      <w:r w:rsidRPr="00DB6F4A">
        <w:rPr>
          <w:rFonts w:ascii="Gill Sans MT" w:hAnsi="Gill Sans MT"/>
          <w:b/>
          <w:color w:val="000000"/>
          <w:szCs w:val="22"/>
        </w:rPr>
        <w:t>About Sweetwater Studios</w:t>
      </w:r>
      <w:r w:rsidRPr="00DB6F4A">
        <w:rPr>
          <w:rFonts w:ascii="Gill Sans MT" w:hAnsi="Gill Sans MT"/>
          <w:color w:val="000000"/>
          <w:szCs w:val="22"/>
        </w:rPr>
        <w:br/>
        <w:t xml:space="preserve">Sweetwater Studios is a wholly owned subsidiary of Sweetwater Sound, Inc., the largest online music instrument retailer in the country. With three world-class studios designed by Russ Berger and access to a greater diversity of musical equipment and professional audio gear than any other recording studio in the world, Sweetwater Studios is able to accommodate just about any recording, mixing or mastering project, no matter how simple or complex. With renowned staff producer Mark Hornsby at the helm, who has worked on </w:t>
      </w:r>
      <w:r w:rsidR="001B4E7F">
        <w:rPr>
          <w:rFonts w:ascii="Gill Sans MT" w:hAnsi="Gill Sans MT"/>
          <w:color w:val="000000"/>
          <w:szCs w:val="22"/>
        </w:rPr>
        <w:t>multiple</w:t>
      </w:r>
      <w:r w:rsidRPr="00DB6F4A">
        <w:rPr>
          <w:rFonts w:ascii="Gill Sans MT" w:hAnsi="Gill Sans MT"/>
          <w:color w:val="000000"/>
          <w:szCs w:val="22"/>
        </w:rPr>
        <w:t xml:space="preserve"> Grammy-award winning albums, Sweetwater Studios also has an exceptional staff of producers, engineers, session musicians and studio technicians. For more information on Sweetwater Studios, please visit </w:t>
      </w:r>
      <w:hyperlink r:id="rId14" w:history="1">
        <w:r w:rsidRPr="00DB6F4A">
          <w:rPr>
            <w:rStyle w:val="Hyperlink"/>
            <w:rFonts w:ascii="Gill Sans MT" w:hAnsi="Gill Sans MT"/>
            <w:color w:val="000000"/>
            <w:szCs w:val="22"/>
          </w:rPr>
          <w:t>http://www.sweetwaterstudios.com</w:t>
        </w:r>
      </w:hyperlink>
      <w:r w:rsidRPr="00DB6F4A">
        <w:rPr>
          <w:rFonts w:ascii="Gill Sans MT" w:hAnsi="Gill Sans MT"/>
          <w:color w:val="000000"/>
          <w:szCs w:val="22"/>
        </w:rPr>
        <w:t xml:space="preserve">. </w:t>
      </w:r>
    </w:p>
    <w:p w14:paraId="40331D15" w14:textId="77777777" w:rsidR="006F409F" w:rsidRPr="00DB6F4A" w:rsidRDefault="006F409F" w:rsidP="006F409F">
      <w:pPr>
        <w:rPr>
          <w:rFonts w:ascii="Gill Sans MT" w:hAnsi="Gill Sans MT"/>
          <w:color w:val="000000"/>
          <w:szCs w:val="22"/>
        </w:rPr>
      </w:pPr>
    </w:p>
    <w:p w14:paraId="03EF74EA" w14:textId="77777777" w:rsidR="006F409F" w:rsidRPr="00DB6F4A" w:rsidRDefault="006F409F" w:rsidP="006F409F">
      <w:pPr>
        <w:spacing w:beforeLines="1" w:before="2" w:afterLines="1" w:after="2"/>
        <w:rPr>
          <w:rFonts w:ascii="Gill Sans MT" w:hAnsi="Gill Sans MT"/>
          <w:b/>
          <w:color w:val="000000"/>
        </w:rPr>
      </w:pPr>
      <w:r w:rsidRPr="00DB6F4A">
        <w:rPr>
          <w:rFonts w:ascii="Gill Sans MT" w:hAnsi="Gill Sans MT"/>
          <w:b/>
          <w:color w:val="000000"/>
        </w:rPr>
        <w:t>Media contacts</w:t>
      </w:r>
    </w:p>
    <w:p w14:paraId="1464F706" w14:textId="487F9A9D" w:rsidR="006F409F" w:rsidRPr="00DB6F4A" w:rsidRDefault="00055B04" w:rsidP="006F409F">
      <w:pPr>
        <w:spacing w:before="1" w:after="1"/>
        <w:rPr>
          <w:rStyle w:val="usercontent"/>
          <w:rFonts w:ascii="Gill Sans MT" w:hAnsi="Gill Sans MT" w:cs="Arial"/>
          <w:color w:val="000000"/>
          <w:szCs w:val="22"/>
        </w:rPr>
      </w:pPr>
      <w:r>
        <w:rPr>
          <w:rStyle w:val="usercontent"/>
          <w:rFonts w:ascii="Gill Sans MT" w:hAnsi="Gill Sans MT" w:cs="Arial"/>
          <w:color w:val="000000"/>
          <w:szCs w:val="22"/>
        </w:rPr>
        <w:t>Steve Bailey</w:t>
      </w:r>
    </w:p>
    <w:p w14:paraId="006555A2" w14:textId="77777777" w:rsidR="006F409F" w:rsidRPr="00DB6F4A" w:rsidRDefault="006F409F" w:rsidP="006F409F">
      <w:pPr>
        <w:spacing w:before="1" w:after="1"/>
        <w:rPr>
          <w:rStyle w:val="usercontent"/>
          <w:rFonts w:ascii="Gill Sans MT" w:eastAsia="MS Mincho" w:hAnsi="Gill Sans MT"/>
          <w:color w:val="000000"/>
        </w:rPr>
      </w:pPr>
      <w:r w:rsidRPr="00DB6F4A">
        <w:rPr>
          <w:rStyle w:val="usercontent"/>
          <w:rFonts w:ascii="Gill Sans MT" w:hAnsi="Gill Sans MT" w:cs="Arial"/>
          <w:color w:val="000000"/>
          <w:szCs w:val="22"/>
        </w:rPr>
        <w:t>Public Relations</w:t>
      </w:r>
    </w:p>
    <w:p w14:paraId="4A92E106" w14:textId="77777777" w:rsidR="006F409F" w:rsidRPr="00DB6F4A" w:rsidRDefault="006F409F" w:rsidP="006F409F">
      <w:pPr>
        <w:spacing w:before="1" w:after="1"/>
        <w:rPr>
          <w:rStyle w:val="usercontent"/>
          <w:rFonts w:ascii="Gill Sans MT" w:eastAsia="MS Mincho" w:hAnsi="Gill Sans MT"/>
          <w:color w:val="000000"/>
        </w:rPr>
      </w:pPr>
      <w:r w:rsidRPr="00DB6F4A">
        <w:rPr>
          <w:rStyle w:val="usercontent"/>
          <w:rFonts w:ascii="Gill Sans MT" w:hAnsi="Gill Sans MT" w:cs="Arial"/>
          <w:color w:val="000000"/>
          <w:szCs w:val="22"/>
        </w:rPr>
        <w:t>Hummingbird Media</w:t>
      </w:r>
    </w:p>
    <w:p w14:paraId="7FCF6D5B" w14:textId="2BF4408F" w:rsidR="006F409F" w:rsidRPr="00DB6F4A" w:rsidRDefault="006F409F" w:rsidP="006F409F">
      <w:pPr>
        <w:spacing w:before="1" w:after="1"/>
        <w:rPr>
          <w:rStyle w:val="usercontent"/>
          <w:rFonts w:ascii="Gill Sans MT" w:eastAsia="MS Mincho" w:hAnsi="Gill Sans MT"/>
          <w:color w:val="000000"/>
        </w:rPr>
      </w:pPr>
      <w:r w:rsidRPr="00DB6F4A">
        <w:rPr>
          <w:rStyle w:val="usercontent"/>
          <w:rFonts w:ascii="Gill Sans MT" w:hAnsi="Gill Sans MT" w:cs="Arial"/>
          <w:color w:val="000000"/>
          <w:szCs w:val="22"/>
        </w:rPr>
        <w:t>+1 (</w:t>
      </w:r>
      <w:r w:rsidR="00055B04">
        <w:rPr>
          <w:rStyle w:val="usercontent"/>
          <w:rFonts w:ascii="Gill Sans MT" w:hAnsi="Gill Sans MT" w:cs="Arial"/>
          <w:color w:val="000000"/>
          <w:szCs w:val="22"/>
        </w:rPr>
        <w:t>508) 596 9321</w:t>
      </w:r>
    </w:p>
    <w:p w14:paraId="53A343E7" w14:textId="4C6BB07E" w:rsidR="006F409F" w:rsidRDefault="00293D3A" w:rsidP="006F409F">
      <w:pPr>
        <w:spacing w:beforeLines="1" w:before="2" w:afterLines="1" w:after="2"/>
        <w:rPr>
          <w:rFonts w:ascii="Gill Sans MT" w:eastAsia="MS Mincho" w:hAnsi="Gill Sans MT"/>
          <w:color w:val="000000"/>
        </w:rPr>
      </w:pPr>
      <w:hyperlink r:id="rId15" w:history="1">
        <w:r w:rsidR="00055B04">
          <w:rPr>
            <w:rStyle w:val="Hyperlink"/>
            <w:rFonts w:ascii="Gill Sans MT" w:hAnsi="Gill Sans MT" w:cs="Arial"/>
            <w:color w:val="000000"/>
            <w:szCs w:val="22"/>
          </w:rPr>
          <w:t>steve@hummingbirdmedia.com</w:t>
        </w:r>
      </w:hyperlink>
    </w:p>
    <w:p w14:paraId="22A7E9AE" w14:textId="1EBC738E" w:rsidR="00055B04" w:rsidRDefault="00055B04" w:rsidP="006F409F">
      <w:pPr>
        <w:spacing w:beforeLines="1" w:before="2" w:afterLines="1" w:after="2"/>
        <w:rPr>
          <w:rFonts w:ascii="Gill Sans MT" w:eastAsia="MS Mincho" w:hAnsi="Gill Sans MT"/>
          <w:color w:val="000000"/>
        </w:rPr>
      </w:pPr>
    </w:p>
    <w:p w14:paraId="16777895" w14:textId="77777777" w:rsidR="00055B04" w:rsidRPr="00DB6F4A" w:rsidRDefault="00055B04" w:rsidP="00055B04">
      <w:pPr>
        <w:spacing w:before="1" w:after="1"/>
        <w:rPr>
          <w:rStyle w:val="usercontent"/>
          <w:rFonts w:ascii="Gill Sans MT" w:hAnsi="Gill Sans MT" w:cs="Arial"/>
          <w:color w:val="000000"/>
          <w:szCs w:val="22"/>
        </w:rPr>
      </w:pPr>
      <w:r w:rsidRPr="00DB6F4A">
        <w:rPr>
          <w:rStyle w:val="usercontent"/>
          <w:rFonts w:ascii="Gill Sans MT" w:hAnsi="Gill Sans MT" w:cs="Arial"/>
          <w:color w:val="000000"/>
          <w:szCs w:val="22"/>
        </w:rPr>
        <w:t xml:space="preserve">Jeff </w:t>
      </w:r>
      <w:proofErr w:type="spellStart"/>
      <w:r w:rsidRPr="00DB6F4A">
        <w:rPr>
          <w:rStyle w:val="usercontent"/>
          <w:rFonts w:ascii="Gill Sans MT" w:hAnsi="Gill Sans MT" w:cs="Arial"/>
          <w:color w:val="000000"/>
          <w:szCs w:val="22"/>
        </w:rPr>
        <w:t>Touzeau</w:t>
      </w:r>
      <w:proofErr w:type="spellEnd"/>
    </w:p>
    <w:p w14:paraId="0059BB55" w14:textId="77777777" w:rsidR="00055B04" w:rsidRPr="00DB6F4A" w:rsidRDefault="00055B04" w:rsidP="00055B04">
      <w:pPr>
        <w:spacing w:before="1" w:after="1"/>
        <w:rPr>
          <w:rStyle w:val="usercontent"/>
          <w:rFonts w:ascii="Gill Sans MT" w:eastAsia="MS Mincho" w:hAnsi="Gill Sans MT"/>
          <w:color w:val="000000"/>
        </w:rPr>
      </w:pPr>
      <w:r w:rsidRPr="00DB6F4A">
        <w:rPr>
          <w:rStyle w:val="usercontent"/>
          <w:rFonts w:ascii="Gill Sans MT" w:hAnsi="Gill Sans MT" w:cs="Arial"/>
          <w:color w:val="000000"/>
          <w:szCs w:val="22"/>
        </w:rPr>
        <w:t>Public Relations</w:t>
      </w:r>
    </w:p>
    <w:p w14:paraId="0D745F22" w14:textId="77777777" w:rsidR="00055B04" w:rsidRPr="00DB6F4A" w:rsidRDefault="00055B04" w:rsidP="00055B04">
      <w:pPr>
        <w:spacing w:before="1" w:after="1"/>
        <w:rPr>
          <w:rStyle w:val="usercontent"/>
          <w:rFonts w:ascii="Gill Sans MT" w:eastAsia="MS Mincho" w:hAnsi="Gill Sans MT"/>
          <w:color w:val="000000"/>
        </w:rPr>
      </w:pPr>
      <w:r w:rsidRPr="00DB6F4A">
        <w:rPr>
          <w:rStyle w:val="usercontent"/>
          <w:rFonts w:ascii="Gill Sans MT" w:hAnsi="Gill Sans MT" w:cs="Arial"/>
          <w:color w:val="000000"/>
          <w:szCs w:val="22"/>
        </w:rPr>
        <w:t>Hummingbird Media</w:t>
      </w:r>
    </w:p>
    <w:p w14:paraId="4472581F" w14:textId="77777777" w:rsidR="00055B04" w:rsidRPr="00DB6F4A" w:rsidRDefault="00055B04" w:rsidP="00055B04">
      <w:pPr>
        <w:spacing w:before="1" w:after="1"/>
        <w:rPr>
          <w:rStyle w:val="usercontent"/>
          <w:rFonts w:ascii="Gill Sans MT" w:eastAsia="MS Mincho" w:hAnsi="Gill Sans MT"/>
          <w:color w:val="000000"/>
        </w:rPr>
      </w:pPr>
      <w:r w:rsidRPr="00DB6F4A">
        <w:rPr>
          <w:rStyle w:val="usercontent"/>
          <w:rFonts w:ascii="Gill Sans MT" w:hAnsi="Gill Sans MT" w:cs="Arial"/>
          <w:color w:val="000000"/>
          <w:szCs w:val="22"/>
        </w:rPr>
        <w:t>+1 (914) 602 2913</w:t>
      </w:r>
    </w:p>
    <w:p w14:paraId="71AB6B04" w14:textId="6828E560" w:rsidR="00055B04" w:rsidRPr="00DB6F4A" w:rsidRDefault="00293D3A" w:rsidP="00055B04">
      <w:pPr>
        <w:spacing w:beforeLines="1" w:before="2" w:afterLines="1" w:after="2"/>
        <w:rPr>
          <w:rFonts w:ascii="Gill Sans MT" w:eastAsia="MS Mincho" w:hAnsi="Gill Sans MT"/>
          <w:color w:val="000000"/>
        </w:rPr>
      </w:pPr>
      <w:hyperlink r:id="rId16" w:history="1">
        <w:r w:rsidR="00055B04" w:rsidRPr="00DB6F4A">
          <w:rPr>
            <w:rStyle w:val="Hyperlink"/>
            <w:rFonts w:ascii="Gill Sans MT" w:hAnsi="Gill Sans MT" w:cs="Arial"/>
            <w:color w:val="000000"/>
            <w:szCs w:val="22"/>
          </w:rPr>
          <w:t>jeff@hummingbirdmedia.com</w:t>
        </w:r>
      </w:hyperlink>
    </w:p>
    <w:p w14:paraId="3EA9E308" w14:textId="77777777" w:rsidR="00055B04" w:rsidRPr="00DB6F4A" w:rsidRDefault="00055B04" w:rsidP="006F409F">
      <w:pPr>
        <w:spacing w:beforeLines="1" w:before="2" w:afterLines="1" w:after="2"/>
        <w:rPr>
          <w:rFonts w:ascii="Gill Sans MT" w:eastAsia="MS Mincho" w:hAnsi="Gill Sans MT"/>
          <w:color w:val="000000"/>
        </w:rPr>
      </w:pPr>
    </w:p>
    <w:p w14:paraId="3970DAE5" w14:textId="77777777" w:rsidR="006F409F" w:rsidRPr="00DB6F4A" w:rsidRDefault="006F409F" w:rsidP="006F409F">
      <w:pPr>
        <w:spacing w:beforeLines="1" w:before="2" w:afterLines="1" w:after="2"/>
        <w:rPr>
          <w:rFonts w:ascii="Gill Sans MT" w:eastAsia="MS Mincho" w:hAnsi="Gill Sans MT"/>
          <w:color w:val="000000"/>
        </w:rPr>
      </w:pPr>
    </w:p>
    <w:p w14:paraId="398A6533" w14:textId="77777777" w:rsidR="006F409F" w:rsidRPr="00DB6F4A" w:rsidRDefault="006F409F" w:rsidP="006F409F">
      <w:pPr>
        <w:spacing w:beforeLines="1" w:before="2" w:afterLines="1" w:after="2"/>
        <w:rPr>
          <w:rFonts w:ascii="Gill Sans MT" w:hAnsi="Gill Sans MT"/>
          <w:color w:val="000000"/>
        </w:rPr>
      </w:pPr>
    </w:p>
    <w:p w14:paraId="2F19963D" w14:textId="77777777" w:rsidR="006F409F" w:rsidRPr="00A46C45" w:rsidRDefault="006F409F" w:rsidP="006F409F">
      <w:pPr>
        <w:rPr>
          <w:rStyle w:val="Hyperlink"/>
          <w:sz w:val="22"/>
          <w:lang w:val="en-US"/>
        </w:rPr>
      </w:pPr>
    </w:p>
    <w:sectPr w:rsidR="006F409F" w:rsidRPr="00A46C45" w:rsidSect="006F409F">
      <w:headerReference w:type="first" r:id="rId17"/>
      <w:pgSz w:w="12240" w:h="15840"/>
      <w:pgMar w:top="1440" w:right="1080" w:bottom="144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27E50" w14:textId="77777777" w:rsidR="00293D3A" w:rsidRDefault="00293D3A" w:rsidP="006F409F">
      <w:pPr>
        <w:spacing w:after="0"/>
      </w:pPr>
      <w:r>
        <w:separator/>
      </w:r>
    </w:p>
  </w:endnote>
  <w:endnote w:type="continuationSeparator" w:id="0">
    <w:p w14:paraId="5CB13151" w14:textId="77777777" w:rsidR="00293D3A" w:rsidRDefault="00293D3A" w:rsidP="006F40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Helvetica">
    <w:panose1 w:val="00000000000000000000"/>
    <w:charset w:val="00"/>
    <w:family w:val="auto"/>
    <w:notTrueType/>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BE910" w14:textId="77777777" w:rsidR="00293D3A" w:rsidRDefault="00293D3A" w:rsidP="006F409F">
      <w:pPr>
        <w:spacing w:after="0"/>
      </w:pPr>
      <w:r>
        <w:separator/>
      </w:r>
    </w:p>
  </w:footnote>
  <w:footnote w:type="continuationSeparator" w:id="0">
    <w:p w14:paraId="01D98A25" w14:textId="77777777" w:rsidR="00293D3A" w:rsidRDefault="00293D3A" w:rsidP="006F409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F3BE6" w14:textId="77777777" w:rsidR="006F409F" w:rsidRPr="00AD3547" w:rsidRDefault="006F409F" w:rsidP="006F409F">
    <w:pPr>
      <w:pStyle w:val="Header"/>
      <w:tabs>
        <w:tab w:val="clear" w:pos="4680"/>
        <w:tab w:val="clear" w:pos="9360"/>
        <w:tab w:val="right" w:pos="10080"/>
      </w:tabs>
      <w:rPr>
        <w:rFonts w:ascii="Gill Sans MT" w:hAnsi="Gill Sans MT"/>
        <w:b/>
        <w:color w:val="808080"/>
        <w:sz w:val="28"/>
      </w:rPr>
    </w:pPr>
    <w:r w:rsidRPr="00AD3547">
      <w:rPr>
        <w:rFonts w:ascii="Gill Sans MT" w:hAnsi="Gill Sans MT"/>
        <w:b/>
        <w:color w:val="808080"/>
        <w:sz w:val="28"/>
      </w:rPr>
      <w:t xml:space="preserve">PRESS RELEASE </w:t>
    </w:r>
    <w:r>
      <w:rPr>
        <w:rFonts w:ascii="Gill Sans MT" w:hAnsi="Gill Sans MT"/>
        <w:b/>
        <w:color w:val="808080"/>
        <w:sz w:val="28"/>
      </w:rPr>
      <w:tab/>
    </w:r>
    <w:r w:rsidR="001E13FA" w:rsidRPr="00550EC6">
      <w:rPr>
        <w:rFonts w:ascii="Gill Sans MT" w:hAnsi="Gill Sans MT"/>
        <w:b/>
        <w:noProof/>
        <w:color w:val="808080"/>
        <w:sz w:val="28"/>
        <w:lang w:val="en-US" w:eastAsia="en-US"/>
      </w:rPr>
      <w:drawing>
        <wp:inline distT="0" distB="0" distL="0" distR="0" wp14:anchorId="525A7F7D" wp14:editId="74D9C715">
          <wp:extent cx="2603500" cy="635000"/>
          <wp:effectExtent l="0" t="0" r="0" b="0"/>
          <wp:docPr id="1" name="Picture 1" descr="Swtr-Studio-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wtr-Studio-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3500" cy="635000"/>
                  </a:xfrm>
                  <a:prstGeom prst="rect">
                    <a:avLst/>
                  </a:prstGeom>
                  <a:noFill/>
                  <a:ln>
                    <a:noFill/>
                  </a:ln>
                </pic:spPr>
              </pic:pic>
            </a:graphicData>
          </a:graphic>
        </wp:inline>
      </w:drawing>
    </w:r>
  </w:p>
  <w:p w14:paraId="49E9BE25" w14:textId="77777777" w:rsidR="006F409F" w:rsidRDefault="006F409F" w:rsidP="006F40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DFC57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1056FDC"/>
    <w:multiLevelType w:val="hybridMultilevel"/>
    <w:tmpl w:val="E31C62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2A1C1D"/>
    <w:multiLevelType w:val="hybridMultilevel"/>
    <w:tmpl w:val="314CB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D1751F"/>
    <w:multiLevelType w:val="hybridMultilevel"/>
    <w:tmpl w:val="B6649518"/>
    <w:lvl w:ilvl="0" w:tplc="F9664BFE">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embedSystemFonts/>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5A2"/>
    <w:rsid w:val="000037FA"/>
    <w:rsid w:val="0000494E"/>
    <w:rsid w:val="00011CA3"/>
    <w:rsid w:val="00015738"/>
    <w:rsid w:val="0001581A"/>
    <w:rsid w:val="00020D73"/>
    <w:rsid w:val="0002536D"/>
    <w:rsid w:val="00026ACF"/>
    <w:rsid w:val="00030AA5"/>
    <w:rsid w:val="00033BC5"/>
    <w:rsid w:val="000355CC"/>
    <w:rsid w:val="00035C48"/>
    <w:rsid w:val="00035F3A"/>
    <w:rsid w:val="00055B04"/>
    <w:rsid w:val="00060D5F"/>
    <w:rsid w:val="00065D39"/>
    <w:rsid w:val="00067D90"/>
    <w:rsid w:val="00072F6A"/>
    <w:rsid w:val="000746E0"/>
    <w:rsid w:val="000806AF"/>
    <w:rsid w:val="00080B22"/>
    <w:rsid w:val="00082EE8"/>
    <w:rsid w:val="00086E18"/>
    <w:rsid w:val="00096883"/>
    <w:rsid w:val="000979FD"/>
    <w:rsid w:val="000B19BD"/>
    <w:rsid w:val="000B36CC"/>
    <w:rsid w:val="000B7838"/>
    <w:rsid w:val="000C1F6A"/>
    <w:rsid w:val="000D00C1"/>
    <w:rsid w:val="000D00F4"/>
    <w:rsid w:val="000E27AB"/>
    <w:rsid w:val="000E793B"/>
    <w:rsid w:val="000F17C8"/>
    <w:rsid w:val="000F2391"/>
    <w:rsid w:val="00101E82"/>
    <w:rsid w:val="00102B0C"/>
    <w:rsid w:val="00105008"/>
    <w:rsid w:val="001113BC"/>
    <w:rsid w:val="001120A3"/>
    <w:rsid w:val="00115E93"/>
    <w:rsid w:val="00134C2B"/>
    <w:rsid w:val="001375D3"/>
    <w:rsid w:val="00143988"/>
    <w:rsid w:val="0014530C"/>
    <w:rsid w:val="001523F6"/>
    <w:rsid w:val="00153769"/>
    <w:rsid w:val="00155AC3"/>
    <w:rsid w:val="001572DA"/>
    <w:rsid w:val="0016015A"/>
    <w:rsid w:val="00165E35"/>
    <w:rsid w:val="00171A68"/>
    <w:rsid w:val="00171BD5"/>
    <w:rsid w:val="001766ED"/>
    <w:rsid w:val="001835E4"/>
    <w:rsid w:val="001865F9"/>
    <w:rsid w:val="001944C9"/>
    <w:rsid w:val="00194A6A"/>
    <w:rsid w:val="001A190C"/>
    <w:rsid w:val="001B0798"/>
    <w:rsid w:val="001B0C49"/>
    <w:rsid w:val="001B4E7F"/>
    <w:rsid w:val="001B6350"/>
    <w:rsid w:val="001B6B14"/>
    <w:rsid w:val="001C7849"/>
    <w:rsid w:val="001D406F"/>
    <w:rsid w:val="001D483A"/>
    <w:rsid w:val="001D4A46"/>
    <w:rsid w:val="001D7067"/>
    <w:rsid w:val="001E06B1"/>
    <w:rsid w:val="001E13FA"/>
    <w:rsid w:val="001E2F08"/>
    <w:rsid w:val="001F6370"/>
    <w:rsid w:val="00205354"/>
    <w:rsid w:val="00206259"/>
    <w:rsid w:val="00212C42"/>
    <w:rsid w:val="00217E72"/>
    <w:rsid w:val="00233C8C"/>
    <w:rsid w:val="00261CF2"/>
    <w:rsid w:val="00270C62"/>
    <w:rsid w:val="00271334"/>
    <w:rsid w:val="0027272B"/>
    <w:rsid w:val="00273A37"/>
    <w:rsid w:val="00281B1B"/>
    <w:rsid w:val="002834DF"/>
    <w:rsid w:val="00283A8B"/>
    <w:rsid w:val="00291A81"/>
    <w:rsid w:val="0029308A"/>
    <w:rsid w:val="00293D3A"/>
    <w:rsid w:val="0029502E"/>
    <w:rsid w:val="002A25EC"/>
    <w:rsid w:val="002A6A0D"/>
    <w:rsid w:val="002A7560"/>
    <w:rsid w:val="002B3A05"/>
    <w:rsid w:val="002B4568"/>
    <w:rsid w:val="002B5EB4"/>
    <w:rsid w:val="002C2185"/>
    <w:rsid w:val="002D21F1"/>
    <w:rsid w:val="002D4039"/>
    <w:rsid w:val="002E2F77"/>
    <w:rsid w:val="002E5039"/>
    <w:rsid w:val="003017F8"/>
    <w:rsid w:val="00306F11"/>
    <w:rsid w:val="00314F5A"/>
    <w:rsid w:val="003172FD"/>
    <w:rsid w:val="003267F5"/>
    <w:rsid w:val="00327DA0"/>
    <w:rsid w:val="0033009C"/>
    <w:rsid w:val="00330FE7"/>
    <w:rsid w:val="00335A0A"/>
    <w:rsid w:val="0034241A"/>
    <w:rsid w:val="0034518A"/>
    <w:rsid w:val="0034702B"/>
    <w:rsid w:val="00353647"/>
    <w:rsid w:val="00353666"/>
    <w:rsid w:val="00354737"/>
    <w:rsid w:val="00363387"/>
    <w:rsid w:val="00372290"/>
    <w:rsid w:val="00372A43"/>
    <w:rsid w:val="00384A5D"/>
    <w:rsid w:val="00387C26"/>
    <w:rsid w:val="00394339"/>
    <w:rsid w:val="0039633B"/>
    <w:rsid w:val="003966E6"/>
    <w:rsid w:val="003A0DC6"/>
    <w:rsid w:val="003A3D49"/>
    <w:rsid w:val="003B2C04"/>
    <w:rsid w:val="003C11B0"/>
    <w:rsid w:val="003C4F17"/>
    <w:rsid w:val="003C6055"/>
    <w:rsid w:val="003C6C8B"/>
    <w:rsid w:val="003D15C6"/>
    <w:rsid w:val="003D7EF1"/>
    <w:rsid w:val="003E0253"/>
    <w:rsid w:val="003E03CC"/>
    <w:rsid w:val="003E4760"/>
    <w:rsid w:val="003E4FD0"/>
    <w:rsid w:val="003F0516"/>
    <w:rsid w:val="003F10E0"/>
    <w:rsid w:val="003F58CA"/>
    <w:rsid w:val="00400943"/>
    <w:rsid w:val="00401746"/>
    <w:rsid w:val="004052D2"/>
    <w:rsid w:val="00405A68"/>
    <w:rsid w:val="00407209"/>
    <w:rsid w:val="00415712"/>
    <w:rsid w:val="00417A70"/>
    <w:rsid w:val="00427267"/>
    <w:rsid w:val="004274DD"/>
    <w:rsid w:val="00432172"/>
    <w:rsid w:val="00436855"/>
    <w:rsid w:val="00440137"/>
    <w:rsid w:val="00440665"/>
    <w:rsid w:val="004434C5"/>
    <w:rsid w:val="00443F73"/>
    <w:rsid w:val="004453A7"/>
    <w:rsid w:val="004464CE"/>
    <w:rsid w:val="004518B9"/>
    <w:rsid w:val="00465306"/>
    <w:rsid w:val="00473F03"/>
    <w:rsid w:val="00473F0D"/>
    <w:rsid w:val="00476F9D"/>
    <w:rsid w:val="0047751C"/>
    <w:rsid w:val="004834A7"/>
    <w:rsid w:val="00493AB5"/>
    <w:rsid w:val="004942A2"/>
    <w:rsid w:val="004944F1"/>
    <w:rsid w:val="004953E0"/>
    <w:rsid w:val="00496ABF"/>
    <w:rsid w:val="004C08BE"/>
    <w:rsid w:val="004C38E2"/>
    <w:rsid w:val="004D5FE0"/>
    <w:rsid w:val="004D608B"/>
    <w:rsid w:val="004D6E67"/>
    <w:rsid w:val="004E1137"/>
    <w:rsid w:val="004F1014"/>
    <w:rsid w:val="004F197F"/>
    <w:rsid w:val="004F264A"/>
    <w:rsid w:val="0050198E"/>
    <w:rsid w:val="00501EF7"/>
    <w:rsid w:val="00504DD1"/>
    <w:rsid w:val="005166AA"/>
    <w:rsid w:val="00517338"/>
    <w:rsid w:val="0052102B"/>
    <w:rsid w:val="00521E91"/>
    <w:rsid w:val="00522607"/>
    <w:rsid w:val="00525E42"/>
    <w:rsid w:val="00542CAA"/>
    <w:rsid w:val="005449B7"/>
    <w:rsid w:val="0054502B"/>
    <w:rsid w:val="00563674"/>
    <w:rsid w:val="00563D9D"/>
    <w:rsid w:val="005664E3"/>
    <w:rsid w:val="00567C39"/>
    <w:rsid w:val="005725D6"/>
    <w:rsid w:val="005860F8"/>
    <w:rsid w:val="00596D64"/>
    <w:rsid w:val="005A7422"/>
    <w:rsid w:val="005C052B"/>
    <w:rsid w:val="005C0818"/>
    <w:rsid w:val="005D16FA"/>
    <w:rsid w:val="005E2681"/>
    <w:rsid w:val="005E27B0"/>
    <w:rsid w:val="005E2FEA"/>
    <w:rsid w:val="005E46EE"/>
    <w:rsid w:val="005F452F"/>
    <w:rsid w:val="00600320"/>
    <w:rsid w:val="0060668F"/>
    <w:rsid w:val="00614034"/>
    <w:rsid w:val="006170B4"/>
    <w:rsid w:val="0062278E"/>
    <w:rsid w:val="006257FA"/>
    <w:rsid w:val="00626F13"/>
    <w:rsid w:val="0063224B"/>
    <w:rsid w:val="0063251D"/>
    <w:rsid w:val="006341BE"/>
    <w:rsid w:val="00645766"/>
    <w:rsid w:val="00653E8F"/>
    <w:rsid w:val="00662BFF"/>
    <w:rsid w:val="00677976"/>
    <w:rsid w:val="00682634"/>
    <w:rsid w:val="006831CB"/>
    <w:rsid w:val="00687361"/>
    <w:rsid w:val="00690E13"/>
    <w:rsid w:val="00696FC9"/>
    <w:rsid w:val="006A0B55"/>
    <w:rsid w:val="006A6ED3"/>
    <w:rsid w:val="006B1B79"/>
    <w:rsid w:val="006C7E04"/>
    <w:rsid w:val="006D7845"/>
    <w:rsid w:val="006F2342"/>
    <w:rsid w:val="006F409F"/>
    <w:rsid w:val="006F5943"/>
    <w:rsid w:val="006F7CC9"/>
    <w:rsid w:val="00702AD3"/>
    <w:rsid w:val="00704762"/>
    <w:rsid w:val="0070746D"/>
    <w:rsid w:val="00707590"/>
    <w:rsid w:val="0071097E"/>
    <w:rsid w:val="00712CC6"/>
    <w:rsid w:val="0071676F"/>
    <w:rsid w:val="00717A67"/>
    <w:rsid w:val="00721130"/>
    <w:rsid w:val="007218C7"/>
    <w:rsid w:val="00726382"/>
    <w:rsid w:val="0072736B"/>
    <w:rsid w:val="007311D2"/>
    <w:rsid w:val="007344BD"/>
    <w:rsid w:val="00741724"/>
    <w:rsid w:val="007444B0"/>
    <w:rsid w:val="007444E5"/>
    <w:rsid w:val="00754AEF"/>
    <w:rsid w:val="0075610E"/>
    <w:rsid w:val="007577D9"/>
    <w:rsid w:val="00760461"/>
    <w:rsid w:val="00761D34"/>
    <w:rsid w:val="007712B1"/>
    <w:rsid w:val="007729C1"/>
    <w:rsid w:val="00776139"/>
    <w:rsid w:val="00792A27"/>
    <w:rsid w:val="00796CC8"/>
    <w:rsid w:val="0079793F"/>
    <w:rsid w:val="007A2047"/>
    <w:rsid w:val="007C11C3"/>
    <w:rsid w:val="007C728D"/>
    <w:rsid w:val="007D61EE"/>
    <w:rsid w:val="007E086B"/>
    <w:rsid w:val="007E6D97"/>
    <w:rsid w:val="007F196B"/>
    <w:rsid w:val="007F3A39"/>
    <w:rsid w:val="007F43E6"/>
    <w:rsid w:val="007F7732"/>
    <w:rsid w:val="008119E0"/>
    <w:rsid w:val="00811C27"/>
    <w:rsid w:val="0081246A"/>
    <w:rsid w:val="00822BD9"/>
    <w:rsid w:val="00827305"/>
    <w:rsid w:val="00827829"/>
    <w:rsid w:val="00831C5B"/>
    <w:rsid w:val="00841233"/>
    <w:rsid w:val="00841E94"/>
    <w:rsid w:val="008421EA"/>
    <w:rsid w:val="00844713"/>
    <w:rsid w:val="0084657F"/>
    <w:rsid w:val="008477F2"/>
    <w:rsid w:val="00852B97"/>
    <w:rsid w:val="00855482"/>
    <w:rsid w:val="008570E7"/>
    <w:rsid w:val="0086321B"/>
    <w:rsid w:val="00865D3A"/>
    <w:rsid w:val="008732B5"/>
    <w:rsid w:val="008830CD"/>
    <w:rsid w:val="00887467"/>
    <w:rsid w:val="00887B48"/>
    <w:rsid w:val="008911B2"/>
    <w:rsid w:val="008A1532"/>
    <w:rsid w:val="008A7A5E"/>
    <w:rsid w:val="008E5927"/>
    <w:rsid w:val="008E6F27"/>
    <w:rsid w:val="00901D4A"/>
    <w:rsid w:val="00905AC9"/>
    <w:rsid w:val="009068DC"/>
    <w:rsid w:val="0090752F"/>
    <w:rsid w:val="009107E2"/>
    <w:rsid w:val="00912009"/>
    <w:rsid w:val="00916515"/>
    <w:rsid w:val="00916517"/>
    <w:rsid w:val="009206F6"/>
    <w:rsid w:val="009276CA"/>
    <w:rsid w:val="00932B30"/>
    <w:rsid w:val="00932C12"/>
    <w:rsid w:val="009404D4"/>
    <w:rsid w:val="00942B27"/>
    <w:rsid w:val="00957A72"/>
    <w:rsid w:val="009606F8"/>
    <w:rsid w:val="0096562E"/>
    <w:rsid w:val="00967636"/>
    <w:rsid w:val="00972A0D"/>
    <w:rsid w:val="00977700"/>
    <w:rsid w:val="00977E94"/>
    <w:rsid w:val="00982115"/>
    <w:rsid w:val="00993E3B"/>
    <w:rsid w:val="00994519"/>
    <w:rsid w:val="009952EF"/>
    <w:rsid w:val="00997411"/>
    <w:rsid w:val="009B1453"/>
    <w:rsid w:val="009C4564"/>
    <w:rsid w:val="009D0DC9"/>
    <w:rsid w:val="009E4B2F"/>
    <w:rsid w:val="009E4DB9"/>
    <w:rsid w:val="009F2410"/>
    <w:rsid w:val="009F5656"/>
    <w:rsid w:val="00A04512"/>
    <w:rsid w:val="00A103B1"/>
    <w:rsid w:val="00A12FE3"/>
    <w:rsid w:val="00A21A0C"/>
    <w:rsid w:val="00A24DCD"/>
    <w:rsid w:val="00A264E6"/>
    <w:rsid w:val="00A26F3C"/>
    <w:rsid w:val="00A32308"/>
    <w:rsid w:val="00A36A78"/>
    <w:rsid w:val="00A37536"/>
    <w:rsid w:val="00A40997"/>
    <w:rsid w:val="00A42166"/>
    <w:rsid w:val="00A43264"/>
    <w:rsid w:val="00A51EEC"/>
    <w:rsid w:val="00A55067"/>
    <w:rsid w:val="00A5662A"/>
    <w:rsid w:val="00A5670B"/>
    <w:rsid w:val="00A56940"/>
    <w:rsid w:val="00A56F03"/>
    <w:rsid w:val="00A61A64"/>
    <w:rsid w:val="00A63BA9"/>
    <w:rsid w:val="00A65FFD"/>
    <w:rsid w:val="00A71A68"/>
    <w:rsid w:val="00A73015"/>
    <w:rsid w:val="00A73121"/>
    <w:rsid w:val="00A853A4"/>
    <w:rsid w:val="00A8654A"/>
    <w:rsid w:val="00A91205"/>
    <w:rsid w:val="00A976DE"/>
    <w:rsid w:val="00A97E0A"/>
    <w:rsid w:val="00AB6F45"/>
    <w:rsid w:val="00AC07B6"/>
    <w:rsid w:val="00AC0BB4"/>
    <w:rsid w:val="00AC1551"/>
    <w:rsid w:val="00AC7F33"/>
    <w:rsid w:val="00AD1D21"/>
    <w:rsid w:val="00AD30DA"/>
    <w:rsid w:val="00AE1879"/>
    <w:rsid w:val="00AE1F22"/>
    <w:rsid w:val="00AE4F49"/>
    <w:rsid w:val="00AE5408"/>
    <w:rsid w:val="00AF3C75"/>
    <w:rsid w:val="00B03C20"/>
    <w:rsid w:val="00B03DE5"/>
    <w:rsid w:val="00B10346"/>
    <w:rsid w:val="00B1231B"/>
    <w:rsid w:val="00B14AEC"/>
    <w:rsid w:val="00B16E35"/>
    <w:rsid w:val="00B16FC6"/>
    <w:rsid w:val="00B17254"/>
    <w:rsid w:val="00B209F6"/>
    <w:rsid w:val="00B21F36"/>
    <w:rsid w:val="00B3230C"/>
    <w:rsid w:val="00B35312"/>
    <w:rsid w:val="00B357F4"/>
    <w:rsid w:val="00B37E5C"/>
    <w:rsid w:val="00B42A61"/>
    <w:rsid w:val="00B52827"/>
    <w:rsid w:val="00B5497D"/>
    <w:rsid w:val="00B56743"/>
    <w:rsid w:val="00B5798C"/>
    <w:rsid w:val="00B61AB5"/>
    <w:rsid w:val="00B61F88"/>
    <w:rsid w:val="00B72AF9"/>
    <w:rsid w:val="00B806A9"/>
    <w:rsid w:val="00B878C3"/>
    <w:rsid w:val="00B91830"/>
    <w:rsid w:val="00B91DD5"/>
    <w:rsid w:val="00B96011"/>
    <w:rsid w:val="00BA3351"/>
    <w:rsid w:val="00BB3499"/>
    <w:rsid w:val="00BB46CA"/>
    <w:rsid w:val="00BB5123"/>
    <w:rsid w:val="00BC2327"/>
    <w:rsid w:val="00BC411C"/>
    <w:rsid w:val="00BC7AAD"/>
    <w:rsid w:val="00BD07F0"/>
    <w:rsid w:val="00BD14E7"/>
    <w:rsid w:val="00BD2ABA"/>
    <w:rsid w:val="00BD6BE8"/>
    <w:rsid w:val="00BF0427"/>
    <w:rsid w:val="00BF20E4"/>
    <w:rsid w:val="00BF626E"/>
    <w:rsid w:val="00BF62F5"/>
    <w:rsid w:val="00C0213B"/>
    <w:rsid w:val="00C07244"/>
    <w:rsid w:val="00C12BC7"/>
    <w:rsid w:val="00C14774"/>
    <w:rsid w:val="00C24612"/>
    <w:rsid w:val="00C24BAD"/>
    <w:rsid w:val="00C268F4"/>
    <w:rsid w:val="00C471F6"/>
    <w:rsid w:val="00C47435"/>
    <w:rsid w:val="00C56B75"/>
    <w:rsid w:val="00C57EE4"/>
    <w:rsid w:val="00C64AF4"/>
    <w:rsid w:val="00C7299A"/>
    <w:rsid w:val="00C76E3D"/>
    <w:rsid w:val="00CA0BB0"/>
    <w:rsid w:val="00CA6C4B"/>
    <w:rsid w:val="00CA7ABA"/>
    <w:rsid w:val="00CB34FF"/>
    <w:rsid w:val="00CB7F10"/>
    <w:rsid w:val="00CC08F2"/>
    <w:rsid w:val="00CC0E79"/>
    <w:rsid w:val="00CC13D6"/>
    <w:rsid w:val="00CC2F5E"/>
    <w:rsid w:val="00CC30BE"/>
    <w:rsid w:val="00CC3B5E"/>
    <w:rsid w:val="00CC7F4E"/>
    <w:rsid w:val="00CD0BC2"/>
    <w:rsid w:val="00CF1232"/>
    <w:rsid w:val="00CF5E04"/>
    <w:rsid w:val="00D00C1E"/>
    <w:rsid w:val="00D01351"/>
    <w:rsid w:val="00D0153C"/>
    <w:rsid w:val="00D02E24"/>
    <w:rsid w:val="00D04288"/>
    <w:rsid w:val="00D057C9"/>
    <w:rsid w:val="00D0645F"/>
    <w:rsid w:val="00D10A73"/>
    <w:rsid w:val="00D22B95"/>
    <w:rsid w:val="00D26DC6"/>
    <w:rsid w:val="00D35120"/>
    <w:rsid w:val="00D37CCD"/>
    <w:rsid w:val="00D414B0"/>
    <w:rsid w:val="00D43F08"/>
    <w:rsid w:val="00D44ED6"/>
    <w:rsid w:val="00D4778A"/>
    <w:rsid w:val="00D528D6"/>
    <w:rsid w:val="00D5552F"/>
    <w:rsid w:val="00D57266"/>
    <w:rsid w:val="00D5766C"/>
    <w:rsid w:val="00D57ABF"/>
    <w:rsid w:val="00D621E0"/>
    <w:rsid w:val="00D67804"/>
    <w:rsid w:val="00D739E8"/>
    <w:rsid w:val="00D73ABA"/>
    <w:rsid w:val="00D77488"/>
    <w:rsid w:val="00D818AE"/>
    <w:rsid w:val="00D82A24"/>
    <w:rsid w:val="00D84F23"/>
    <w:rsid w:val="00D9155D"/>
    <w:rsid w:val="00D92E4A"/>
    <w:rsid w:val="00D9460B"/>
    <w:rsid w:val="00D947BF"/>
    <w:rsid w:val="00DA218C"/>
    <w:rsid w:val="00DA2352"/>
    <w:rsid w:val="00DA2641"/>
    <w:rsid w:val="00DB04F0"/>
    <w:rsid w:val="00DB1276"/>
    <w:rsid w:val="00DB2448"/>
    <w:rsid w:val="00DC0D0F"/>
    <w:rsid w:val="00DC3CAC"/>
    <w:rsid w:val="00DC5195"/>
    <w:rsid w:val="00DC78EE"/>
    <w:rsid w:val="00DD201F"/>
    <w:rsid w:val="00DD6024"/>
    <w:rsid w:val="00DD70D0"/>
    <w:rsid w:val="00DE2247"/>
    <w:rsid w:val="00DE44A5"/>
    <w:rsid w:val="00DE5CC6"/>
    <w:rsid w:val="00DF4BDA"/>
    <w:rsid w:val="00DF5556"/>
    <w:rsid w:val="00E0311F"/>
    <w:rsid w:val="00E14131"/>
    <w:rsid w:val="00E15825"/>
    <w:rsid w:val="00E16D54"/>
    <w:rsid w:val="00E20870"/>
    <w:rsid w:val="00E21B5B"/>
    <w:rsid w:val="00E25413"/>
    <w:rsid w:val="00E27C97"/>
    <w:rsid w:val="00E3212D"/>
    <w:rsid w:val="00E36AAF"/>
    <w:rsid w:val="00E36BC7"/>
    <w:rsid w:val="00E43F25"/>
    <w:rsid w:val="00E46435"/>
    <w:rsid w:val="00E46CF4"/>
    <w:rsid w:val="00E47D67"/>
    <w:rsid w:val="00E562B4"/>
    <w:rsid w:val="00E564FE"/>
    <w:rsid w:val="00E57AC6"/>
    <w:rsid w:val="00E60095"/>
    <w:rsid w:val="00E62A24"/>
    <w:rsid w:val="00E64ADA"/>
    <w:rsid w:val="00E6550D"/>
    <w:rsid w:val="00E66681"/>
    <w:rsid w:val="00E67690"/>
    <w:rsid w:val="00E75DC2"/>
    <w:rsid w:val="00E81A03"/>
    <w:rsid w:val="00E824AB"/>
    <w:rsid w:val="00E8318D"/>
    <w:rsid w:val="00E87E1D"/>
    <w:rsid w:val="00E945B1"/>
    <w:rsid w:val="00E95323"/>
    <w:rsid w:val="00EA08F3"/>
    <w:rsid w:val="00EA2AD6"/>
    <w:rsid w:val="00EA341B"/>
    <w:rsid w:val="00EA56FE"/>
    <w:rsid w:val="00EB0A59"/>
    <w:rsid w:val="00EB11D7"/>
    <w:rsid w:val="00EB49DE"/>
    <w:rsid w:val="00EB64F3"/>
    <w:rsid w:val="00EC01EF"/>
    <w:rsid w:val="00EE4A31"/>
    <w:rsid w:val="00EE56E2"/>
    <w:rsid w:val="00EF2E0A"/>
    <w:rsid w:val="00EF5A33"/>
    <w:rsid w:val="00F018DE"/>
    <w:rsid w:val="00F024D7"/>
    <w:rsid w:val="00F12FF1"/>
    <w:rsid w:val="00F22F5A"/>
    <w:rsid w:val="00F276B5"/>
    <w:rsid w:val="00F3001C"/>
    <w:rsid w:val="00F3108E"/>
    <w:rsid w:val="00F40808"/>
    <w:rsid w:val="00F50A31"/>
    <w:rsid w:val="00F63A08"/>
    <w:rsid w:val="00F669C4"/>
    <w:rsid w:val="00F71FC9"/>
    <w:rsid w:val="00F73427"/>
    <w:rsid w:val="00F75167"/>
    <w:rsid w:val="00F80F4F"/>
    <w:rsid w:val="00F81BCB"/>
    <w:rsid w:val="00F81D45"/>
    <w:rsid w:val="00F827D2"/>
    <w:rsid w:val="00F97D97"/>
    <w:rsid w:val="00F97DDC"/>
    <w:rsid w:val="00FB23A1"/>
    <w:rsid w:val="00FB6AB1"/>
    <w:rsid w:val="00FC05A2"/>
    <w:rsid w:val="00FC473E"/>
    <w:rsid w:val="00FC490A"/>
    <w:rsid w:val="00FC7D89"/>
    <w:rsid w:val="00FD6572"/>
    <w:rsid w:val="00FE63A0"/>
    <w:rsid w:val="00FF51CF"/>
    <w:rsid w:val="00FF549B"/>
    <w:rsid w:val="00FF7CDE"/>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4035D79"/>
  <w15:chartTrackingRefBased/>
  <w15:docId w15:val="{13B5E42F-538C-1E4D-B797-CCF2E8E73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1619E"/>
    <w:pPr>
      <w:spacing w:after="200"/>
    </w:pPr>
    <w:rPr>
      <w:rFonts w:ascii="Arial" w:hAnsi="Arial"/>
      <w:sz w:val="24"/>
      <w:lang w:val="en-GB" w:eastAsia="ja-JP"/>
    </w:rPr>
  </w:style>
  <w:style w:type="paragraph" w:styleId="Heading2">
    <w:name w:val="heading 2"/>
    <w:basedOn w:val="Normal"/>
    <w:link w:val="Heading2Char"/>
    <w:uiPriority w:val="9"/>
    <w:qFormat/>
    <w:rsid w:val="00A91A29"/>
    <w:pPr>
      <w:spacing w:beforeLines="1" w:afterLines="1" w:after="0"/>
      <w:outlineLvl w:val="1"/>
    </w:pPr>
    <w:rPr>
      <w:rFonts w:ascii="Times" w:hAnsi="Times"/>
      <w:b/>
      <w:sz w:val="3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ghtGrid-Accent31">
    <w:name w:val="Light Grid - Accent 3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iPriority w:val="99"/>
    <w:unhideWhenUsed/>
    <w:rsid w:val="00A74F8C"/>
    <w:pPr>
      <w:spacing w:before="100" w:beforeAutospacing="1" w:after="100" w:afterAutospacing="1"/>
    </w:pPr>
    <w:rPr>
      <w:rFonts w:ascii="Times" w:hAnsi="Times"/>
      <w:sz w:val="20"/>
      <w:lang w:eastAsia="en-US"/>
    </w:rPr>
  </w:style>
  <w:style w:type="character" w:styleId="Hyperlink">
    <w:name w:val="Hyperlink"/>
    <w:uiPriority w:val="99"/>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lang w:val="x-none" w:eastAsia="x-none"/>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semiHidden/>
    <w:unhideWhenUsed/>
    <w:rsid w:val="00A954E3"/>
    <w:rPr>
      <w:sz w:val="20"/>
      <w:lang w:val="x-none" w:eastAsia="x-none"/>
    </w:rPr>
  </w:style>
  <w:style w:type="character" w:customStyle="1" w:styleId="CommentTextChar">
    <w:name w:val="Comment Text Char"/>
    <w:link w:val="CommentText"/>
    <w:uiPriority w:val="99"/>
    <w:semiHidden/>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Grid2-Accent11">
    <w:name w:val="Medium Grid 2 - Accent 11"/>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rPr>
      <w:lang w:val="x-none" w:eastAsia="x-none"/>
    </w:r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semiHidden/>
    <w:unhideWhenUsed/>
    <w:rsid w:val="00C83001"/>
    <w:pPr>
      <w:tabs>
        <w:tab w:val="center" w:pos="4680"/>
        <w:tab w:val="right" w:pos="9360"/>
      </w:tabs>
      <w:spacing w:after="0"/>
    </w:pPr>
    <w:rPr>
      <w:lang w:val="x-none" w:eastAsia="x-none"/>
    </w:rPr>
  </w:style>
  <w:style w:type="character" w:customStyle="1" w:styleId="FooterChar">
    <w:name w:val="Footer Char"/>
    <w:link w:val="Footer"/>
    <w:uiPriority w:val="99"/>
    <w:semiHidden/>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8543E0"/>
    <w:pPr>
      <w:spacing w:before="100" w:beforeAutospacing="1" w:after="115"/>
    </w:pPr>
    <w:rPr>
      <w:rFonts w:ascii="Times New Roman" w:hAnsi="Times New Roman"/>
      <w:color w:val="000000"/>
      <w:szCs w:val="24"/>
      <w:lang w:val="it-IT" w:eastAsia="it-IT"/>
    </w:rPr>
  </w:style>
  <w:style w:type="character" w:customStyle="1" w:styleId="apple-converted-space">
    <w:name w:val="apple-converted-space"/>
    <w:basedOn w:val="DefaultParagraphFont"/>
    <w:rsid w:val="00BD510B"/>
  </w:style>
  <w:style w:type="paragraph" w:customStyle="1" w:styleId="introduction">
    <w:name w:val="introduction"/>
    <w:basedOn w:val="Normal"/>
    <w:rsid w:val="00304641"/>
    <w:pPr>
      <w:spacing w:before="100" w:beforeAutospacing="1" w:after="100" w:afterAutospacing="1"/>
    </w:pPr>
    <w:rPr>
      <w:rFonts w:ascii="Times" w:hAnsi="Times"/>
      <w:sz w:val="20"/>
      <w:lang w:eastAsia="en-US"/>
    </w:rPr>
  </w:style>
  <w:style w:type="character" w:customStyle="1" w:styleId="apple-style-span">
    <w:name w:val="apple-style-span"/>
    <w:basedOn w:val="DefaultParagraphFont"/>
    <w:rsid w:val="00282C2A"/>
  </w:style>
  <w:style w:type="character" w:styleId="FollowedHyperlink">
    <w:name w:val="FollowedHyperlink"/>
    <w:uiPriority w:val="99"/>
    <w:semiHidden/>
    <w:unhideWhenUsed/>
    <w:rsid w:val="00D204B4"/>
    <w:rPr>
      <w:color w:val="800080"/>
      <w:u w:val="single"/>
    </w:rPr>
  </w:style>
  <w:style w:type="character" w:customStyle="1" w:styleId="il">
    <w:name w:val="il"/>
    <w:basedOn w:val="DefaultParagraphFont"/>
    <w:rsid w:val="009B5F53"/>
  </w:style>
  <w:style w:type="character" w:customStyle="1" w:styleId="Heading2Char">
    <w:name w:val="Heading 2 Char"/>
    <w:link w:val="Heading2"/>
    <w:uiPriority w:val="9"/>
    <w:rsid w:val="00A91A29"/>
    <w:rPr>
      <w:rFonts w:ascii="Times" w:eastAsia="Times New Roman" w:hAnsi="Times"/>
      <w:b/>
      <w:sz w:val="36"/>
    </w:rPr>
  </w:style>
  <w:style w:type="character" w:customStyle="1" w:styleId="UnresolvedMention1">
    <w:name w:val="Unresolved Mention1"/>
    <w:uiPriority w:val="99"/>
    <w:semiHidden/>
    <w:unhideWhenUsed/>
    <w:rsid w:val="00982115"/>
    <w:rPr>
      <w:color w:val="808080"/>
      <w:shd w:val="clear" w:color="auto" w:fill="E6E6E6"/>
    </w:rPr>
  </w:style>
  <w:style w:type="character" w:customStyle="1" w:styleId="UnresolvedMention2">
    <w:name w:val="Unresolved Mention2"/>
    <w:basedOn w:val="DefaultParagraphFont"/>
    <w:uiPriority w:val="99"/>
    <w:rsid w:val="003722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6861">
      <w:bodyDiv w:val="1"/>
      <w:marLeft w:val="0"/>
      <w:marRight w:val="0"/>
      <w:marTop w:val="0"/>
      <w:marBottom w:val="0"/>
      <w:divBdr>
        <w:top w:val="none" w:sz="0" w:space="0" w:color="auto"/>
        <w:left w:val="none" w:sz="0" w:space="0" w:color="auto"/>
        <w:bottom w:val="none" w:sz="0" w:space="0" w:color="auto"/>
        <w:right w:val="none" w:sz="0" w:space="0" w:color="auto"/>
      </w:divBdr>
    </w:div>
    <w:div w:id="144905863">
      <w:bodyDiv w:val="1"/>
      <w:marLeft w:val="0"/>
      <w:marRight w:val="0"/>
      <w:marTop w:val="0"/>
      <w:marBottom w:val="0"/>
      <w:divBdr>
        <w:top w:val="none" w:sz="0" w:space="0" w:color="auto"/>
        <w:left w:val="none" w:sz="0" w:space="0" w:color="auto"/>
        <w:bottom w:val="none" w:sz="0" w:space="0" w:color="auto"/>
        <w:right w:val="none" w:sz="0" w:space="0" w:color="auto"/>
      </w:divBdr>
    </w:div>
    <w:div w:id="182138827">
      <w:bodyDiv w:val="1"/>
      <w:marLeft w:val="0"/>
      <w:marRight w:val="0"/>
      <w:marTop w:val="0"/>
      <w:marBottom w:val="0"/>
      <w:divBdr>
        <w:top w:val="none" w:sz="0" w:space="0" w:color="auto"/>
        <w:left w:val="none" w:sz="0" w:space="0" w:color="auto"/>
        <w:bottom w:val="none" w:sz="0" w:space="0" w:color="auto"/>
        <w:right w:val="none" w:sz="0" w:space="0" w:color="auto"/>
      </w:divBdr>
    </w:div>
    <w:div w:id="239294167">
      <w:bodyDiv w:val="1"/>
      <w:marLeft w:val="0"/>
      <w:marRight w:val="0"/>
      <w:marTop w:val="0"/>
      <w:marBottom w:val="0"/>
      <w:divBdr>
        <w:top w:val="none" w:sz="0" w:space="0" w:color="auto"/>
        <w:left w:val="none" w:sz="0" w:space="0" w:color="auto"/>
        <w:bottom w:val="none" w:sz="0" w:space="0" w:color="auto"/>
        <w:right w:val="none" w:sz="0" w:space="0" w:color="auto"/>
      </w:divBdr>
      <w:divsChild>
        <w:div w:id="366758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393218">
              <w:marLeft w:val="0"/>
              <w:marRight w:val="0"/>
              <w:marTop w:val="0"/>
              <w:marBottom w:val="0"/>
              <w:divBdr>
                <w:top w:val="none" w:sz="0" w:space="0" w:color="auto"/>
                <w:left w:val="none" w:sz="0" w:space="0" w:color="auto"/>
                <w:bottom w:val="none" w:sz="0" w:space="0" w:color="auto"/>
                <w:right w:val="none" w:sz="0" w:space="0" w:color="auto"/>
              </w:divBdr>
              <w:divsChild>
                <w:div w:id="13120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911597">
      <w:bodyDiv w:val="1"/>
      <w:marLeft w:val="0"/>
      <w:marRight w:val="0"/>
      <w:marTop w:val="0"/>
      <w:marBottom w:val="0"/>
      <w:divBdr>
        <w:top w:val="none" w:sz="0" w:space="0" w:color="auto"/>
        <w:left w:val="none" w:sz="0" w:space="0" w:color="auto"/>
        <w:bottom w:val="none" w:sz="0" w:space="0" w:color="auto"/>
        <w:right w:val="none" w:sz="0" w:space="0" w:color="auto"/>
      </w:divBdr>
    </w:div>
    <w:div w:id="364059678">
      <w:bodyDiv w:val="1"/>
      <w:marLeft w:val="0"/>
      <w:marRight w:val="0"/>
      <w:marTop w:val="0"/>
      <w:marBottom w:val="0"/>
      <w:divBdr>
        <w:top w:val="none" w:sz="0" w:space="0" w:color="auto"/>
        <w:left w:val="none" w:sz="0" w:space="0" w:color="auto"/>
        <w:bottom w:val="none" w:sz="0" w:space="0" w:color="auto"/>
        <w:right w:val="none" w:sz="0" w:space="0" w:color="auto"/>
      </w:divBdr>
    </w:div>
    <w:div w:id="484712007">
      <w:bodyDiv w:val="1"/>
      <w:marLeft w:val="0"/>
      <w:marRight w:val="0"/>
      <w:marTop w:val="0"/>
      <w:marBottom w:val="0"/>
      <w:divBdr>
        <w:top w:val="none" w:sz="0" w:space="0" w:color="auto"/>
        <w:left w:val="none" w:sz="0" w:space="0" w:color="auto"/>
        <w:bottom w:val="none" w:sz="0" w:space="0" w:color="auto"/>
        <w:right w:val="none" w:sz="0" w:space="0" w:color="auto"/>
      </w:divBdr>
    </w:div>
    <w:div w:id="492182930">
      <w:bodyDiv w:val="1"/>
      <w:marLeft w:val="0"/>
      <w:marRight w:val="0"/>
      <w:marTop w:val="0"/>
      <w:marBottom w:val="0"/>
      <w:divBdr>
        <w:top w:val="none" w:sz="0" w:space="0" w:color="auto"/>
        <w:left w:val="none" w:sz="0" w:space="0" w:color="auto"/>
        <w:bottom w:val="none" w:sz="0" w:space="0" w:color="auto"/>
        <w:right w:val="none" w:sz="0" w:space="0" w:color="auto"/>
      </w:divBdr>
    </w:div>
    <w:div w:id="513345062">
      <w:bodyDiv w:val="1"/>
      <w:marLeft w:val="0"/>
      <w:marRight w:val="0"/>
      <w:marTop w:val="0"/>
      <w:marBottom w:val="0"/>
      <w:divBdr>
        <w:top w:val="none" w:sz="0" w:space="0" w:color="auto"/>
        <w:left w:val="none" w:sz="0" w:space="0" w:color="auto"/>
        <w:bottom w:val="none" w:sz="0" w:space="0" w:color="auto"/>
        <w:right w:val="none" w:sz="0" w:space="0" w:color="auto"/>
      </w:divBdr>
    </w:div>
    <w:div w:id="560598045">
      <w:bodyDiv w:val="1"/>
      <w:marLeft w:val="0"/>
      <w:marRight w:val="0"/>
      <w:marTop w:val="0"/>
      <w:marBottom w:val="0"/>
      <w:divBdr>
        <w:top w:val="none" w:sz="0" w:space="0" w:color="auto"/>
        <w:left w:val="none" w:sz="0" w:space="0" w:color="auto"/>
        <w:bottom w:val="none" w:sz="0" w:space="0" w:color="auto"/>
        <w:right w:val="none" w:sz="0" w:space="0" w:color="auto"/>
      </w:divBdr>
    </w:div>
    <w:div w:id="694891521">
      <w:bodyDiv w:val="1"/>
      <w:marLeft w:val="0"/>
      <w:marRight w:val="0"/>
      <w:marTop w:val="0"/>
      <w:marBottom w:val="0"/>
      <w:divBdr>
        <w:top w:val="none" w:sz="0" w:space="0" w:color="auto"/>
        <w:left w:val="none" w:sz="0" w:space="0" w:color="auto"/>
        <w:bottom w:val="none" w:sz="0" w:space="0" w:color="auto"/>
        <w:right w:val="none" w:sz="0" w:space="0" w:color="auto"/>
      </w:divBdr>
      <w:divsChild>
        <w:div w:id="222133595">
          <w:marLeft w:val="0"/>
          <w:marRight w:val="0"/>
          <w:marTop w:val="0"/>
          <w:marBottom w:val="0"/>
          <w:divBdr>
            <w:top w:val="none" w:sz="0" w:space="0" w:color="auto"/>
            <w:left w:val="none" w:sz="0" w:space="0" w:color="auto"/>
            <w:bottom w:val="none" w:sz="0" w:space="0" w:color="auto"/>
            <w:right w:val="none" w:sz="0" w:space="0" w:color="auto"/>
          </w:divBdr>
          <w:divsChild>
            <w:div w:id="2484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734999">
      <w:bodyDiv w:val="1"/>
      <w:marLeft w:val="0"/>
      <w:marRight w:val="0"/>
      <w:marTop w:val="0"/>
      <w:marBottom w:val="0"/>
      <w:divBdr>
        <w:top w:val="none" w:sz="0" w:space="0" w:color="auto"/>
        <w:left w:val="none" w:sz="0" w:space="0" w:color="auto"/>
        <w:bottom w:val="none" w:sz="0" w:space="0" w:color="auto"/>
        <w:right w:val="none" w:sz="0" w:space="0" w:color="auto"/>
      </w:divBdr>
    </w:div>
    <w:div w:id="773093628">
      <w:bodyDiv w:val="1"/>
      <w:marLeft w:val="0"/>
      <w:marRight w:val="0"/>
      <w:marTop w:val="0"/>
      <w:marBottom w:val="0"/>
      <w:divBdr>
        <w:top w:val="none" w:sz="0" w:space="0" w:color="auto"/>
        <w:left w:val="none" w:sz="0" w:space="0" w:color="auto"/>
        <w:bottom w:val="none" w:sz="0" w:space="0" w:color="auto"/>
        <w:right w:val="none" w:sz="0" w:space="0" w:color="auto"/>
      </w:divBdr>
    </w:div>
    <w:div w:id="779375889">
      <w:bodyDiv w:val="1"/>
      <w:marLeft w:val="0"/>
      <w:marRight w:val="0"/>
      <w:marTop w:val="0"/>
      <w:marBottom w:val="0"/>
      <w:divBdr>
        <w:top w:val="none" w:sz="0" w:space="0" w:color="auto"/>
        <w:left w:val="none" w:sz="0" w:space="0" w:color="auto"/>
        <w:bottom w:val="none" w:sz="0" w:space="0" w:color="auto"/>
        <w:right w:val="none" w:sz="0" w:space="0" w:color="auto"/>
      </w:divBdr>
    </w:div>
    <w:div w:id="846871355">
      <w:bodyDiv w:val="1"/>
      <w:marLeft w:val="0"/>
      <w:marRight w:val="0"/>
      <w:marTop w:val="0"/>
      <w:marBottom w:val="0"/>
      <w:divBdr>
        <w:top w:val="none" w:sz="0" w:space="0" w:color="auto"/>
        <w:left w:val="none" w:sz="0" w:space="0" w:color="auto"/>
        <w:bottom w:val="none" w:sz="0" w:space="0" w:color="auto"/>
        <w:right w:val="none" w:sz="0" w:space="0" w:color="auto"/>
      </w:divBdr>
    </w:div>
    <w:div w:id="887957547">
      <w:bodyDiv w:val="1"/>
      <w:marLeft w:val="0"/>
      <w:marRight w:val="0"/>
      <w:marTop w:val="0"/>
      <w:marBottom w:val="0"/>
      <w:divBdr>
        <w:top w:val="none" w:sz="0" w:space="0" w:color="auto"/>
        <w:left w:val="none" w:sz="0" w:space="0" w:color="auto"/>
        <w:bottom w:val="none" w:sz="0" w:space="0" w:color="auto"/>
        <w:right w:val="none" w:sz="0" w:space="0" w:color="auto"/>
      </w:divBdr>
    </w:div>
    <w:div w:id="889615835">
      <w:bodyDiv w:val="1"/>
      <w:marLeft w:val="0"/>
      <w:marRight w:val="0"/>
      <w:marTop w:val="0"/>
      <w:marBottom w:val="0"/>
      <w:divBdr>
        <w:top w:val="none" w:sz="0" w:space="0" w:color="auto"/>
        <w:left w:val="none" w:sz="0" w:space="0" w:color="auto"/>
        <w:bottom w:val="none" w:sz="0" w:space="0" w:color="auto"/>
        <w:right w:val="none" w:sz="0" w:space="0" w:color="auto"/>
      </w:divBdr>
    </w:div>
    <w:div w:id="921185542">
      <w:bodyDiv w:val="1"/>
      <w:marLeft w:val="0"/>
      <w:marRight w:val="0"/>
      <w:marTop w:val="0"/>
      <w:marBottom w:val="0"/>
      <w:divBdr>
        <w:top w:val="none" w:sz="0" w:space="0" w:color="auto"/>
        <w:left w:val="none" w:sz="0" w:space="0" w:color="auto"/>
        <w:bottom w:val="none" w:sz="0" w:space="0" w:color="auto"/>
        <w:right w:val="none" w:sz="0" w:space="0" w:color="auto"/>
      </w:divBdr>
    </w:div>
    <w:div w:id="1005212305">
      <w:bodyDiv w:val="1"/>
      <w:marLeft w:val="0"/>
      <w:marRight w:val="0"/>
      <w:marTop w:val="0"/>
      <w:marBottom w:val="0"/>
      <w:divBdr>
        <w:top w:val="none" w:sz="0" w:space="0" w:color="auto"/>
        <w:left w:val="none" w:sz="0" w:space="0" w:color="auto"/>
        <w:bottom w:val="none" w:sz="0" w:space="0" w:color="auto"/>
        <w:right w:val="none" w:sz="0" w:space="0" w:color="auto"/>
      </w:divBdr>
    </w:div>
    <w:div w:id="1105880790">
      <w:bodyDiv w:val="1"/>
      <w:marLeft w:val="0"/>
      <w:marRight w:val="0"/>
      <w:marTop w:val="0"/>
      <w:marBottom w:val="0"/>
      <w:divBdr>
        <w:top w:val="none" w:sz="0" w:space="0" w:color="auto"/>
        <w:left w:val="none" w:sz="0" w:space="0" w:color="auto"/>
        <w:bottom w:val="none" w:sz="0" w:space="0" w:color="auto"/>
        <w:right w:val="none" w:sz="0" w:space="0" w:color="auto"/>
      </w:divBdr>
    </w:div>
    <w:div w:id="1122922706">
      <w:bodyDiv w:val="1"/>
      <w:marLeft w:val="0"/>
      <w:marRight w:val="0"/>
      <w:marTop w:val="0"/>
      <w:marBottom w:val="0"/>
      <w:divBdr>
        <w:top w:val="none" w:sz="0" w:space="0" w:color="auto"/>
        <w:left w:val="none" w:sz="0" w:space="0" w:color="auto"/>
        <w:bottom w:val="none" w:sz="0" w:space="0" w:color="auto"/>
        <w:right w:val="none" w:sz="0" w:space="0" w:color="auto"/>
      </w:divBdr>
    </w:div>
    <w:div w:id="1151142774">
      <w:bodyDiv w:val="1"/>
      <w:marLeft w:val="0"/>
      <w:marRight w:val="0"/>
      <w:marTop w:val="0"/>
      <w:marBottom w:val="0"/>
      <w:divBdr>
        <w:top w:val="none" w:sz="0" w:space="0" w:color="auto"/>
        <w:left w:val="none" w:sz="0" w:space="0" w:color="auto"/>
        <w:bottom w:val="none" w:sz="0" w:space="0" w:color="auto"/>
        <w:right w:val="none" w:sz="0" w:space="0" w:color="auto"/>
      </w:divBdr>
    </w:div>
    <w:div w:id="1185242879">
      <w:bodyDiv w:val="1"/>
      <w:marLeft w:val="0"/>
      <w:marRight w:val="0"/>
      <w:marTop w:val="0"/>
      <w:marBottom w:val="0"/>
      <w:divBdr>
        <w:top w:val="none" w:sz="0" w:space="0" w:color="auto"/>
        <w:left w:val="none" w:sz="0" w:space="0" w:color="auto"/>
        <w:bottom w:val="none" w:sz="0" w:space="0" w:color="auto"/>
        <w:right w:val="none" w:sz="0" w:space="0" w:color="auto"/>
      </w:divBdr>
    </w:div>
    <w:div w:id="1205678918">
      <w:bodyDiv w:val="1"/>
      <w:marLeft w:val="0"/>
      <w:marRight w:val="0"/>
      <w:marTop w:val="0"/>
      <w:marBottom w:val="0"/>
      <w:divBdr>
        <w:top w:val="none" w:sz="0" w:space="0" w:color="auto"/>
        <w:left w:val="none" w:sz="0" w:space="0" w:color="auto"/>
        <w:bottom w:val="none" w:sz="0" w:space="0" w:color="auto"/>
        <w:right w:val="none" w:sz="0" w:space="0" w:color="auto"/>
      </w:divBdr>
    </w:div>
    <w:div w:id="1239631753">
      <w:bodyDiv w:val="1"/>
      <w:marLeft w:val="0"/>
      <w:marRight w:val="0"/>
      <w:marTop w:val="0"/>
      <w:marBottom w:val="0"/>
      <w:divBdr>
        <w:top w:val="none" w:sz="0" w:space="0" w:color="auto"/>
        <w:left w:val="none" w:sz="0" w:space="0" w:color="auto"/>
        <w:bottom w:val="none" w:sz="0" w:space="0" w:color="auto"/>
        <w:right w:val="none" w:sz="0" w:space="0" w:color="auto"/>
      </w:divBdr>
    </w:div>
    <w:div w:id="1434595513">
      <w:bodyDiv w:val="1"/>
      <w:marLeft w:val="0"/>
      <w:marRight w:val="0"/>
      <w:marTop w:val="0"/>
      <w:marBottom w:val="0"/>
      <w:divBdr>
        <w:top w:val="none" w:sz="0" w:space="0" w:color="auto"/>
        <w:left w:val="none" w:sz="0" w:space="0" w:color="auto"/>
        <w:bottom w:val="none" w:sz="0" w:space="0" w:color="auto"/>
        <w:right w:val="none" w:sz="0" w:space="0" w:color="auto"/>
      </w:divBdr>
    </w:div>
    <w:div w:id="1478913256">
      <w:bodyDiv w:val="1"/>
      <w:marLeft w:val="0"/>
      <w:marRight w:val="0"/>
      <w:marTop w:val="0"/>
      <w:marBottom w:val="0"/>
      <w:divBdr>
        <w:top w:val="none" w:sz="0" w:space="0" w:color="auto"/>
        <w:left w:val="none" w:sz="0" w:space="0" w:color="auto"/>
        <w:bottom w:val="none" w:sz="0" w:space="0" w:color="auto"/>
        <w:right w:val="none" w:sz="0" w:space="0" w:color="auto"/>
      </w:divBdr>
    </w:div>
    <w:div w:id="1510411950">
      <w:bodyDiv w:val="1"/>
      <w:marLeft w:val="0"/>
      <w:marRight w:val="0"/>
      <w:marTop w:val="0"/>
      <w:marBottom w:val="0"/>
      <w:divBdr>
        <w:top w:val="none" w:sz="0" w:space="0" w:color="auto"/>
        <w:left w:val="none" w:sz="0" w:space="0" w:color="auto"/>
        <w:bottom w:val="none" w:sz="0" w:space="0" w:color="auto"/>
        <w:right w:val="none" w:sz="0" w:space="0" w:color="auto"/>
      </w:divBdr>
    </w:div>
    <w:div w:id="1558665898">
      <w:bodyDiv w:val="1"/>
      <w:marLeft w:val="0"/>
      <w:marRight w:val="0"/>
      <w:marTop w:val="0"/>
      <w:marBottom w:val="0"/>
      <w:divBdr>
        <w:top w:val="none" w:sz="0" w:space="0" w:color="auto"/>
        <w:left w:val="none" w:sz="0" w:space="0" w:color="auto"/>
        <w:bottom w:val="none" w:sz="0" w:space="0" w:color="auto"/>
        <w:right w:val="none" w:sz="0" w:space="0" w:color="auto"/>
      </w:divBdr>
      <w:divsChild>
        <w:div w:id="2029721661">
          <w:marLeft w:val="0"/>
          <w:marRight w:val="0"/>
          <w:marTop w:val="0"/>
          <w:marBottom w:val="0"/>
          <w:divBdr>
            <w:top w:val="none" w:sz="0" w:space="0" w:color="auto"/>
            <w:left w:val="none" w:sz="0" w:space="0" w:color="auto"/>
            <w:bottom w:val="none" w:sz="0" w:space="0" w:color="auto"/>
            <w:right w:val="none" w:sz="0" w:space="0" w:color="auto"/>
          </w:divBdr>
        </w:div>
      </w:divsChild>
    </w:div>
    <w:div w:id="1664122114">
      <w:bodyDiv w:val="1"/>
      <w:marLeft w:val="0"/>
      <w:marRight w:val="0"/>
      <w:marTop w:val="0"/>
      <w:marBottom w:val="0"/>
      <w:divBdr>
        <w:top w:val="none" w:sz="0" w:space="0" w:color="auto"/>
        <w:left w:val="none" w:sz="0" w:space="0" w:color="auto"/>
        <w:bottom w:val="none" w:sz="0" w:space="0" w:color="auto"/>
        <w:right w:val="none" w:sz="0" w:space="0" w:color="auto"/>
      </w:divBdr>
    </w:div>
    <w:div w:id="1700475483">
      <w:bodyDiv w:val="1"/>
      <w:marLeft w:val="0"/>
      <w:marRight w:val="0"/>
      <w:marTop w:val="0"/>
      <w:marBottom w:val="0"/>
      <w:divBdr>
        <w:top w:val="none" w:sz="0" w:space="0" w:color="auto"/>
        <w:left w:val="none" w:sz="0" w:space="0" w:color="auto"/>
        <w:bottom w:val="none" w:sz="0" w:space="0" w:color="auto"/>
        <w:right w:val="none" w:sz="0" w:space="0" w:color="auto"/>
      </w:divBdr>
    </w:div>
    <w:div w:id="1866479374">
      <w:bodyDiv w:val="1"/>
      <w:marLeft w:val="0"/>
      <w:marRight w:val="0"/>
      <w:marTop w:val="0"/>
      <w:marBottom w:val="0"/>
      <w:divBdr>
        <w:top w:val="none" w:sz="0" w:space="0" w:color="auto"/>
        <w:left w:val="none" w:sz="0" w:space="0" w:color="auto"/>
        <w:bottom w:val="none" w:sz="0" w:space="0" w:color="auto"/>
        <w:right w:val="none" w:sz="0" w:space="0" w:color="auto"/>
      </w:divBdr>
    </w:div>
    <w:div w:id="1907565795">
      <w:bodyDiv w:val="1"/>
      <w:marLeft w:val="0"/>
      <w:marRight w:val="0"/>
      <w:marTop w:val="0"/>
      <w:marBottom w:val="0"/>
      <w:divBdr>
        <w:top w:val="none" w:sz="0" w:space="0" w:color="auto"/>
        <w:left w:val="none" w:sz="0" w:space="0" w:color="auto"/>
        <w:bottom w:val="none" w:sz="0" w:space="0" w:color="auto"/>
        <w:right w:val="none" w:sz="0" w:space="0" w:color="auto"/>
      </w:divBdr>
    </w:div>
    <w:div w:id="1945258847">
      <w:bodyDiv w:val="1"/>
      <w:marLeft w:val="0"/>
      <w:marRight w:val="0"/>
      <w:marTop w:val="0"/>
      <w:marBottom w:val="0"/>
      <w:divBdr>
        <w:top w:val="none" w:sz="0" w:space="0" w:color="auto"/>
        <w:left w:val="none" w:sz="0" w:space="0" w:color="auto"/>
        <w:bottom w:val="none" w:sz="0" w:space="0" w:color="auto"/>
        <w:right w:val="none" w:sz="0" w:space="0" w:color="auto"/>
      </w:divBdr>
    </w:div>
    <w:div w:id="1949920506">
      <w:bodyDiv w:val="1"/>
      <w:marLeft w:val="0"/>
      <w:marRight w:val="0"/>
      <w:marTop w:val="0"/>
      <w:marBottom w:val="0"/>
      <w:divBdr>
        <w:top w:val="none" w:sz="0" w:space="0" w:color="auto"/>
        <w:left w:val="none" w:sz="0" w:space="0" w:color="auto"/>
        <w:bottom w:val="none" w:sz="0" w:space="0" w:color="auto"/>
        <w:right w:val="none" w:sz="0" w:space="0" w:color="auto"/>
      </w:divBdr>
    </w:div>
    <w:div w:id="2036149107">
      <w:bodyDiv w:val="1"/>
      <w:marLeft w:val="0"/>
      <w:marRight w:val="0"/>
      <w:marTop w:val="0"/>
      <w:marBottom w:val="0"/>
      <w:divBdr>
        <w:top w:val="none" w:sz="0" w:space="0" w:color="auto"/>
        <w:left w:val="none" w:sz="0" w:space="0" w:color="auto"/>
        <w:bottom w:val="none" w:sz="0" w:space="0" w:color="auto"/>
        <w:right w:val="none" w:sz="0" w:space="0" w:color="auto"/>
      </w:divBdr>
      <w:divsChild>
        <w:div w:id="260383135">
          <w:marLeft w:val="0"/>
          <w:marRight w:val="0"/>
          <w:marTop w:val="0"/>
          <w:marBottom w:val="0"/>
          <w:divBdr>
            <w:top w:val="none" w:sz="0" w:space="0" w:color="auto"/>
            <w:left w:val="none" w:sz="0" w:space="0" w:color="auto"/>
            <w:bottom w:val="none" w:sz="0" w:space="0" w:color="auto"/>
            <w:right w:val="none" w:sz="0" w:space="0" w:color="auto"/>
          </w:divBdr>
        </w:div>
        <w:div w:id="914511788">
          <w:marLeft w:val="0"/>
          <w:marRight w:val="0"/>
          <w:marTop w:val="0"/>
          <w:marBottom w:val="0"/>
          <w:divBdr>
            <w:top w:val="none" w:sz="0" w:space="0" w:color="auto"/>
            <w:left w:val="none" w:sz="0" w:space="0" w:color="auto"/>
            <w:bottom w:val="none" w:sz="0" w:space="0" w:color="auto"/>
            <w:right w:val="none" w:sz="0" w:space="0" w:color="auto"/>
          </w:divBdr>
        </w:div>
        <w:div w:id="1432774845">
          <w:marLeft w:val="0"/>
          <w:marRight w:val="0"/>
          <w:marTop w:val="0"/>
          <w:marBottom w:val="0"/>
          <w:divBdr>
            <w:top w:val="none" w:sz="0" w:space="0" w:color="auto"/>
            <w:left w:val="none" w:sz="0" w:space="0" w:color="auto"/>
            <w:bottom w:val="none" w:sz="0" w:space="0" w:color="auto"/>
            <w:right w:val="none" w:sz="0" w:space="0" w:color="auto"/>
          </w:divBdr>
        </w:div>
        <w:div w:id="2114323480">
          <w:marLeft w:val="0"/>
          <w:marRight w:val="0"/>
          <w:marTop w:val="0"/>
          <w:marBottom w:val="0"/>
          <w:divBdr>
            <w:top w:val="none" w:sz="0" w:space="0" w:color="auto"/>
            <w:left w:val="none" w:sz="0" w:space="0" w:color="auto"/>
            <w:bottom w:val="none" w:sz="0" w:space="0" w:color="auto"/>
            <w:right w:val="none" w:sz="0" w:space="0" w:color="auto"/>
          </w:divBdr>
        </w:div>
      </w:divsChild>
    </w:div>
    <w:div w:id="2084136125">
      <w:bodyDiv w:val="1"/>
      <w:marLeft w:val="0"/>
      <w:marRight w:val="0"/>
      <w:marTop w:val="0"/>
      <w:marBottom w:val="0"/>
      <w:divBdr>
        <w:top w:val="none" w:sz="0" w:space="0" w:color="auto"/>
        <w:left w:val="none" w:sz="0" w:space="0" w:color="auto"/>
        <w:bottom w:val="none" w:sz="0" w:space="0" w:color="auto"/>
        <w:right w:val="none" w:sz="0" w:space="0" w:color="auto"/>
      </w:divBdr>
    </w:div>
    <w:div w:id="2092770802">
      <w:bodyDiv w:val="1"/>
      <w:marLeft w:val="0"/>
      <w:marRight w:val="0"/>
      <w:marTop w:val="0"/>
      <w:marBottom w:val="0"/>
      <w:divBdr>
        <w:top w:val="none" w:sz="0" w:space="0" w:color="auto"/>
        <w:left w:val="none" w:sz="0" w:space="0" w:color="auto"/>
        <w:bottom w:val="none" w:sz="0" w:space="0" w:color="auto"/>
        <w:right w:val="none" w:sz="0" w:space="0" w:color="auto"/>
      </w:divBdr>
    </w:div>
    <w:div w:id="2094470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sweetwaterstudios.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rcusscottmusic.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eff@hummingbirdmed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steve@hummingbirdmedia.com"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weetwaterstudio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CF095-A85E-3948-A118-8F8DD6120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1172</Words>
  <Characters>6681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JGP</Company>
  <LinksUpToDate>false</LinksUpToDate>
  <CharactersWithSpaces>7838</CharactersWithSpaces>
  <SharedDoc>false</SharedDoc>
  <HLinks>
    <vt:vector size="24" baseType="variant">
      <vt:variant>
        <vt:i4>3473474</vt:i4>
      </vt:variant>
      <vt:variant>
        <vt:i4>9</vt:i4>
      </vt:variant>
      <vt:variant>
        <vt:i4>0</vt:i4>
      </vt:variant>
      <vt:variant>
        <vt:i4>5</vt:i4>
      </vt:variant>
      <vt:variant>
        <vt:lpwstr>mailto:lipoff.alexis@gmail.com</vt:lpwstr>
      </vt:variant>
      <vt:variant>
        <vt:lpwstr/>
      </vt:variant>
      <vt:variant>
        <vt:i4>6225933</vt:i4>
      </vt:variant>
      <vt:variant>
        <vt:i4>6</vt:i4>
      </vt:variant>
      <vt:variant>
        <vt:i4>0</vt:i4>
      </vt:variant>
      <vt:variant>
        <vt:i4>5</vt:i4>
      </vt:variant>
      <vt:variant>
        <vt:lpwstr>http://www.sweetwaterstudios.com/</vt:lpwstr>
      </vt:variant>
      <vt:variant>
        <vt:lpwstr/>
      </vt:variant>
      <vt:variant>
        <vt:i4>6225933</vt:i4>
      </vt:variant>
      <vt:variant>
        <vt:i4>3</vt:i4>
      </vt:variant>
      <vt:variant>
        <vt:i4>0</vt:i4>
      </vt:variant>
      <vt:variant>
        <vt:i4>5</vt:i4>
      </vt:variant>
      <vt:variant>
        <vt:lpwstr>http://www.sweetwaterstudios.com/</vt:lpwstr>
      </vt:variant>
      <vt:variant>
        <vt:lpwstr/>
      </vt:variant>
      <vt:variant>
        <vt:i4>2293821</vt:i4>
      </vt:variant>
      <vt:variant>
        <vt:i4>0</vt:i4>
      </vt:variant>
      <vt:variant>
        <vt:i4>0</vt:i4>
      </vt:variant>
      <vt:variant>
        <vt:i4>5</vt:i4>
      </vt:variant>
      <vt:variant>
        <vt:lpwstr>http://www.sweetwater.com/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Gilbert</dc:creator>
  <cp:keywords/>
  <cp:lastModifiedBy>Microsoft Office User</cp:lastModifiedBy>
  <cp:revision>8</cp:revision>
  <cp:lastPrinted>2013-10-11T13:27:00Z</cp:lastPrinted>
  <dcterms:created xsi:type="dcterms:W3CDTF">2019-09-24T01:19:00Z</dcterms:created>
  <dcterms:modified xsi:type="dcterms:W3CDTF">2019-09-27T17:42:00Z</dcterms:modified>
</cp:coreProperties>
</file>