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B2" w:rsidRDefault="00EF3A1F" w:rsidP="00140CB2">
      <w:pPr>
        <w:pStyle w:val="BodySEAT"/>
        <w:spacing w:after="0"/>
        <w:ind w:right="-46"/>
        <w:jc w:val="right"/>
        <w:rPr>
          <w:rFonts w:ascii="Cupra Medium" w:hAnsi="Cupra Medium"/>
          <w:lang w:val="fr-BE"/>
        </w:rPr>
      </w:pPr>
      <w:r>
        <w:rPr>
          <w:rFonts w:ascii="Cupra Medium" w:hAnsi="Cupra Medium"/>
          <w:lang w:val="fr-BE"/>
        </w:rPr>
        <w:t>6</w:t>
      </w:r>
      <w:r w:rsidR="00306640">
        <w:rPr>
          <w:rFonts w:ascii="Cupra Medium" w:hAnsi="Cupra Medium"/>
          <w:lang w:val="fr-BE"/>
        </w:rPr>
        <w:t xml:space="preserve"> mars</w:t>
      </w:r>
      <w:r w:rsidR="00140CB2" w:rsidRPr="00FD43D1">
        <w:rPr>
          <w:rFonts w:ascii="Cupra Medium" w:hAnsi="Cupra Medium"/>
          <w:lang w:val="fr-BE"/>
        </w:rPr>
        <w:t xml:space="preserve"> 201</w:t>
      </w:r>
      <w:r w:rsidR="00BC3F58" w:rsidRPr="00FD43D1">
        <w:rPr>
          <w:rFonts w:ascii="Cupra Medium" w:hAnsi="Cupra Medium"/>
          <w:lang w:val="fr-BE"/>
        </w:rPr>
        <w:t>9</w:t>
      </w:r>
    </w:p>
    <w:p w:rsidR="00A8460C" w:rsidRPr="00FD43D1" w:rsidRDefault="00A8460C" w:rsidP="00A8460C">
      <w:pPr>
        <w:pStyle w:val="BodySEAT"/>
        <w:spacing w:after="0"/>
        <w:ind w:right="-46"/>
        <w:jc w:val="right"/>
        <w:rPr>
          <w:rFonts w:ascii="Cupra Medium" w:hAnsi="Cupra Medium"/>
          <w:lang w:val="fr-BE"/>
        </w:rPr>
      </w:pPr>
      <w:r w:rsidRPr="00FD43D1">
        <w:rPr>
          <w:rFonts w:ascii="Cupra Medium" w:hAnsi="Cupra Medium"/>
          <w:lang w:val="fr-BE"/>
        </w:rPr>
        <w:t>CU19/0</w:t>
      </w:r>
      <w:r>
        <w:rPr>
          <w:rFonts w:ascii="Cupra Medium" w:hAnsi="Cupra Medium"/>
          <w:lang w:val="fr-BE"/>
        </w:rPr>
        <w:t>4</w:t>
      </w:r>
      <w:r w:rsidRPr="00FD43D1">
        <w:rPr>
          <w:rFonts w:ascii="Cupra Medium" w:hAnsi="Cupra Medium"/>
          <w:lang w:val="fr-BE"/>
        </w:rPr>
        <w:t>F</w:t>
      </w:r>
    </w:p>
    <w:p w:rsidR="00A8460C" w:rsidRPr="00FD43D1" w:rsidRDefault="00A8460C" w:rsidP="00140CB2">
      <w:pPr>
        <w:pStyle w:val="BodySEAT"/>
        <w:spacing w:after="0"/>
        <w:ind w:right="-46"/>
        <w:jc w:val="right"/>
        <w:rPr>
          <w:rFonts w:ascii="Cupra Medium" w:hAnsi="Cupra Medium"/>
          <w:lang w:val="fr-BE"/>
        </w:rPr>
      </w:pPr>
    </w:p>
    <w:p w:rsidR="000E4AFC" w:rsidRPr="00FD43D1" w:rsidRDefault="00306640" w:rsidP="00C87C56">
      <w:pPr>
        <w:spacing w:after="0"/>
        <w:rPr>
          <w:rFonts w:ascii="Cupra" w:hAnsi="Cupra"/>
          <w:sz w:val="20"/>
          <w:szCs w:val="20"/>
          <w:lang w:val="fr-BE"/>
        </w:rPr>
      </w:pPr>
      <w:r w:rsidRPr="00306640">
        <w:rPr>
          <w:rFonts w:ascii="Cupra Medium" w:eastAsia="Calibri" w:hAnsi="Cupra Medium"/>
          <w:sz w:val="20"/>
          <w:szCs w:val="22"/>
          <w:lang w:val="fr-BE"/>
        </w:rPr>
        <w:t>Salon de l’Automobile de Genève 2019</w:t>
      </w:r>
    </w:p>
    <w:p w:rsidR="000E4AFC" w:rsidRPr="00FD43D1" w:rsidRDefault="00306640" w:rsidP="00C87C56">
      <w:pPr>
        <w:spacing w:after="0"/>
        <w:rPr>
          <w:rFonts w:ascii="Cupra ExtraBold" w:hAnsi="Cupra ExtraBold" w:cs="Arial"/>
          <w:b/>
          <w:bCs/>
          <w:sz w:val="28"/>
          <w:szCs w:val="28"/>
          <w:lang w:val="fr-BE"/>
        </w:rPr>
      </w:pPr>
      <w:r w:rsidRPr="00306640">
        <w:rPr>
          <w:rFonts w:ascii="Cupra ExtraBold" w:hAnsi="Cupra ExtraBold" w:cs="Arial"/>
          <w:b/>
          <w:bCs/>
          <w:sz w:val="28"/>
          <w:szCs w:val="28"/>
          <w:lang w:val="fr-BE"/>
        </w:rPr>
        <w:t xml:space="preserve">La CUPRA </w:t>
      </w:r>
      <w:proofErr w:type="spellStart"/>
      <w:r w:rsidRPr="00306640">
        <w:rPr>
          <w:rFonts w:ascii="Cupra ExtraBold" w:hAnsi="Cupra ExtraBold" w:cs="Arial"/>
          <w:b/>
          <w:bCs/>
          <w:sz w:val="28"/>
          <w:szCs w:val="28"/>
          <w:lang w:val="fr-BE"/>
        </w:rPr>
        <w:t>Ateca</w:t>
      </w:r>
      <w:proofErr w:type="spellEnd"/>
      <w:r w:rsidRPr="00306640">
        <w:rPr>
          <w:rFonts w:ascii="Cupra ExtraBold" w:hAnsi="Cupra ExtraBold" w:cs="Arial"/>
          <w:b/>
          <w:bCs/>
          <w:sz w:val="28"/>
          <w:szCs w:val="28"/>
          <w:lang w:val="fr-BE"/>
        </w:rPr>
        <w:t xml:space="preserve"> </w:t>
      </w:r>
      <w:proofErr w:type="spellStart"/>
      <w:r w:rsidRPr="00306640">
        <w:rPr>
          <w:rFonts w:ascii="Cupra ExtraBold" w:hAnsi="Cupra ExtraBold" w:cs="Arial"/>
          <w:b/>
          <w:bCs/>
          <w:sz w:val="28"/>
          <w:szCs w:val="28"/>
          <w:lang w:val="fr-BE"/>
        </w:rPr>
        <w:t>Special</w:t>
      </w:r>
      <w:proofErr w:type="spellEnd"/>
      <w:r w:rsidRPr="00306640">
        <w:rPr>
          <w:rFonts w:ascii="Cupra ExtraBold" w:hAnsi="Cupra ExtraBold" w:cs="Arial"/>
          <w:b/>
          <w:bCs/>
          <w:sz w:val="28"/>
          <w:szCs w:val="28"/>
          <w:lang w:val="fr-BE"/>
        </w:rPr>
        <w:t xml:space="preserve"> Edition : sophistication poussée et performance accrue pour un véhicule unique</w:t>
      </w:r>
    </w:p>
    <w:p w:rsidR="0050016A" w:rsidRPr="00FD43D1" w:rsidRDefault="0050016A" w:rsidP="00C87C56">
      <w:pPr>
        <w:spacing w:after="0"/>
        <w:rPr>
          <w:rFonts w:ascii="718" w:hAnsi="718"/>
          <w:b/>
          <w:bCs/>
          <w:sz w:val="28"/>
          <w:szCs w:val="28"/>
          <w:lang w:val="fr-BE"/>
        </w:rPr>
      </w:pPr>
    </w:p>
    <w:p w:rsidR="00306640" w:rsidRPr="00306640" w:rsidRDefault="00306640" w:rsidP="00306640">
      <w:pPr>
        <w:numPr>
          <w:ilvl w:val="0"/>
          <w:numId w:val="1"/>
        </w:numPr>
        <w:spacing w:after="0"/>
        <w:rPr>
          <w:rFonts w:ascii="Cupra Medium" w:hAnsi="Cupra Medium"/>
          <w:b/>
          <w:bCs/>
          <w:sz w:val="22"/>
          <w:szCs w:val="22"/>
          <w:lang w:val="fr-BE"/>
        </w:rPr>
      </w:pPr>
      <w:r w:rsidRPr="00306640">
        <w:rPr>
          <w:rFonts w:ascii="Cupra Medium" w:hAnsi="Cupra Medium"/>
          <w:b/>
          <w:bCs/>
          <w:sz w:val="22"/>
          <w:szCs w:val="22"/>
          <w:lang w:val="fr-BE"/>
        </w:rPr>
        <w:t>CUPRA augmente le degré de performance et de sophistication du SUV de référence en matière de haute performance</w:t>
      </w:r>
    </w:p>
    <w:p w:rsidR="00306640" w:rsidRPr="00306640" w:rsidRDefault="00306640" w:rsidP="00306640">
      <w:pPr>
        <w:numPr>
          <w:ilvl w:val="0"/>
          <w:numId w:val="1"/>
        </w:numPr>
        <w:spacing w:after="0"/>
        <w:rPr>
          <w:rFonts w:ascii="Cupra Medium" w:hAnsi="Cupra Medium"/>
          <w:b/>
          <w:bCs/>
          <w:sz w:val="22"/>
          <w:szCs w:val="22"/>
          <w:lang w:val="fr-BE"/>
        </w:rPr>
      </w:pPr>
      <w:r w:rsidRPr="00306640">
        <w:rPr>
          <w:rFonts w:ascii="Cupra Medium" w:hAnsi="Cupra Medium"/>
          <w:b/>
          <w:bCs/>
          <w:sz w:val="22"/>
          <w:szCs w:val="22"/>
          <w:lang w:val="fr-BE"/>
        </w:rPr>
        <w:t xml:space="preserve">Ce modèle est doté de sorties d’échappement </w:t>
      </w:r>
      <w:proofErr w:type="spellStart"/>
      <w:r w:rsidRPr="00306640">
        <w:rPr>
          <w:rFonts w:ascii="Cupra Medium" w:hAnsi="Cupra Medium"/>
          <w:b/>
          <w:bCs/>
          <w:sz w:val="22"/>
          <w:szCs w:val="22"/>
          <w:lang w:val="fr-BE"/>
        </w:rPr>
        <w:t>Akrapovic</w:t>
      </w:r>
      <w:proofErr w:type="spellEnd"/>
      <w:r w:rsidRPr="00306640">
        <w:rPr>
          <w:rFonts w:ascii="Cupra Medium" w:hAnsi="Cupra Medium"/>
          <w:b/>
          <w:bCs/>
          <w:sz w:val="22"/>
          <w:szCs w:val="22"/>
          <w:lang w:val="fr-BE"/>
        </w:rPr>
        <w:t xml:space="preserve"> exclusives pour une expérience sonore plus unique encore</w:t>
      </w:r>
    </w:p>
    <w:p w:rsidR="00306640" w:rsidRPr="00306640" w:rsidRDefault="00306640" w:rsidP="00306640">
      <w:pPr>
        <w:numPr>
          <w:ilvl w:val="0"/>
          <w:numId w:val="1"/>
        </w:numPr>
        <w:spacing w:after="0"/>
        <w:rPr>
          <w:rFonts w:ascii="Cupra Medium" w:hAnsi="Cupra Medium"/>
          <w:b/>
          <w:bCs/>
          <w:sz w:val="22"/>
          <w:szCs w:val="22"/>
          <w:lang w:val="fr-BE"/>
        </w:rPr>
      </w:pPr>
      <w:r w:rsidRPr="00306640">
        <w:rPr>
          <w:rFonts w:ascii="Cupra Medium" w:hAnsi="Cupra Medium"/>
          <w:b/>
          <w:bCs/>
          <w:sz w:val="22"/>
          <w:szCs w:val="22"/>
          <w:lang w:val="fr-BE"/>
        </w:rPr>
        <w:t>Des éléments en fibre de carbone, tels que le becquet arrière, améliorent l’aérodynamique du véhicule</w:t>
      </w:r>
    </w:p>
    <w:p w:rsidR="00306640" w:rsidRPr="00306640" w:rsidRDefault="00306640" w:rsidP="00306640">
      <w:pPr>
        <w:numPr>
          <w:ilvl w:val="0"/>
          <w:numId w:val="1"/>
        </w:numPr>
        <w:spacing w:after="0"/>
        <w:rPr>
          <w:rFonts w:ascii="Cupra Medium" w:hAnsi="Cupra Medium"/>
          <w:b/>
          <w:bCs/>
          <w:sz w:val="22"/>
          <w:szCs w:val="22"/>
          <w:lang w:val="fr-BE"/>
        </w:rPr>
      </w:pPr>
      <w:r w:rsidRPr="00306640">
        <w:rPr>
          <w:rFonts w:ascii="Cupra Medium" w:hAnsi="Cupra Medium"/>
          <w:b/>
          <w:bCs/>
          <w:sz w:val="22"/>
          <w:szCs w:val="22"/>
          <w:lang w:val="fr-BE"/>
        </w:rPr>
        <w:t xml:space="preserve">Présentation en première mondiale de la CUPRA </w:t>
      </w:r>
      <w:proofErr w:type="spellStart"/>
      <w:r w:rsidRPr="00306640">
        <w:rPr>
          <w:rFonts w:ascii="Cupra Medium" w:hAnsi="Cupra Medium"/>
          <w:b/>
          <w:bCs/>
          <w:sz w:val="22"/>
          <w:szCs w:val="22"/>
          <w:lang w:val="fr-BE"/>
        </w:rPr>
        <w:t>Ateca</w:t>
      </w:r>
      <w:proofErr w:type="spellEnd"/>
      <w:r w:rsidRPr="00306640">
        <w:rPr>
          <w:rFonts w:ascii="Cupra Medium" w:hAnsi="Cupra Medium"/>
          <w:b/>
          <w:bCs/>
          <w:sz w:val="22"/>
          <w:szCs w:val="22"/>
          <w:lang w:val="fr-BE"/>
        </w:rPr>
        <w:t xml:space="preserve"> </w:t>
      </w:r>
      <w:proofErr w:type="spellStart"/>
      <w:r w:rsidRPr="00306640">
        <w:rPr>
          <w:rFonts w:ascii="Cupra Medium" w:hAnsi="Cupra Medium"/>
          <w:b/>
          <w:bCs/>
          <w:sz w:val="22"/>
          <w:szCs w:val="22"/>
          <w:lang w:val="fr-BE"/>
        </w:rPr>
        <w:t>Special</w:t>
      </w:r>
      <w:proofErr w:type="spellEnd"/>
      <w:r w:rsidRPr="00306640">
        <w:rPr>
          <w:rFonts w:ascii="Cupra Medium" w:hAnsi="Cupra Medium"/>
          <w:b/>
          <w:bCs/>
          <w:sz w:val="22"/>
          <w:szCs w:val="22"/>
          <w:lang w:val="fr-BE"/>
        </w:rPr>
        <w:t xml:space="preserve"> Edition au Salon international de l’Automobile de Genève </w:t>
      </w:r>
    </w:p>
    <w:p w:rsidR="000E4AFC" w:rsidRPr="00FD43D1" w:rsidRDefault="00306640" w:rsidP="00306640">
      <w:pPr>
        <w:numPr>
          <w:ilvl w:val="0"/>
          <w:numId w:val="1"/>
        </w:numPr>
        <w:spacing w:after="0"/>
        <w:rPr>
          <w:rFonts w:ascii="Cupra Medium" w:hAnsi="Cupra Medium"/>
          <w:b/>
          <w:bCs/>
          <w:sz w:val="22"/>
          <w:szCs w:val="22"/>
          <w:lang w:val="fr-BE"/>
        </w:rPr>
      </w:pPr>
      <w:r w:rsidRPr="00306640">
        <w:rPr>
          <w:rFonts w:ascii="Cupra Medium" w:hAnsi="Cupra Medium"/>
          <w:b/>
          <w:bCs/>
          <w:sz w:val="22"/>
          <w:szCs w:val="22"/>
          <w:lang w:val="fr-BE"/>
        </w:rPr>
        <w:t>La marque commercialisera une édition limitée du véhicule d’ici la fin de l’année 2019</w:t>
      </w:r>
    </w:p>
    <w:p w:rsidR="000E4AFC" w:rsidRPr="00FD43D1" w:rsidRDefault="000E4AFC" w:rsidP="00C87C56">
      <w:pPr>
        <w:spacing w:after="0"/>
        <w:rPr>
          <w:rFonts w:ascii="Cupra" w:hAnsi="Cupra"/>
          <w:lang w:val="fr-BE"/>
        </w:rPr>
      </w:pPr>
    </w:p>
    <w:p w:rsidR="00E8720B" w:rsidRDefault="00E8720B" w:rsidP="00E8720B">
      <w:pPr>
        <w:spacing w:after="0"/>
        <w:rPr>
          <w:rFonts w:ascii="Cupra" w:hAnsi="Cupra"/>
          <w:sz w:val="20"/>
          <w:szCs w:val="20"/>
          <w:lang w:val="fr-BE"/>
        </w:rPr>
      </w:pPr>
      <w:r w:rsidRPr="00E8720B">
        <w:rPr>
          <w:rFonts w:ascii="Cupra" w:hAnsi="Cupra"/>
          <w:sz w:val="20"/>
          <w:szCs w:val="20"/>
          <w:lang w:val="fr-BE"/>
        </w:rPr>
        <w:t xml:space="preserve">À l’occasion du Salon international de l’Automobile de Genève 2019, CUPRA a dévoilé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w:t>
      </w:r>
      <w:proofErr w:type="spellStart"/>
      <w:r w:rsidRPr="00E8720B">
        <w:rPr>
          <w:rFonts w:ascii="Cupra" w:hAnsi="Cupra"/>
          <w:sz w:val="20"/>
          <w:szCs w:val="20"/>
          <w:lang w:val="fr-BE"/>
        </w:rPr>
        <w:t>Special</w:t>
      </w:r>
      <w:proofErr w:type="spellEnd"/>
      <w:r w:rsidRPr="00E8720B">
        <w:rPr>
          <w:rFonts w:ascii="Cupra" w:hAnsi="Cupra"/>
          <w:sz w:val="20"/>
          <w:szCs w:val="20"/>
          <w:lang w:val="fr-BE"/>
        </w:rPr>
        <w:t xml:space="preserve"> Edition, une voiture unique qui rehausse le niveau de performance, de sophistication et d’attrait du SUV haute performance.</w:t>
      </w:r>
    </w:p>
    <w:p w:rsidR="00E8720B" w:rsidRPr="00E8720B" w:rsidRDefault="00E8720B" w:rsidP="00E8720B">
      <w:pPr>
        <w:spacing w:after="0"/>
        <w:rPr>
          <w:rFonts w:ascii="Cupra" w:hAnsi="Cupra"/>
          <w:sz w:val="20"/>
          <w:szCs w:val="20"/>
          <w:lang w:val="fr-BE"/>
        </w:rPr>
      </w:pPr>
    </w:p>
    <w:p w:rsidR="00E8720B" w:rsidRDefault="00E8720B" w:rsidP="00E8720B">
      <w:pPr>
        <w:spacing w:after="0"/>
        <w:rPr>
          <w:rFonts w:ascii="Cupra" w:hAnsi="Cupra"/>
          <w:sz w:val="20"/>
          <w:szCs w:val="20"/>
          <w:lang w:val="fr-BE"/>
        </w:rPr>
      </w:pPr>
      <w:r w:rsidRPr="00E8720B">
        <w:rPr>
          <w:rFonts w:ascii="Cupra" w:hAnsi="Cupra"/>
          <w:sz w:val="20"/>
          <w:szCs w:val="20"/>
          <w:lang w:val="fr-BE"/>
        </w:rPr>
        <w:t xml:space="preserve">Avec son interprétation contemporaine de la sportivité,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a marqué le début d’une nouvelle ère pour les véhicules de performance.</w:t>
      </w:r>
    </w:p>
    <w:p w:rsidR="00E8720B" w:rsidRPr="00E8720B" w:rsidRDefault="00E8720B" w:rsidP="00E8720B">
      <w:pPr>
        <w:spacing w:after="0"/>
        <w:rPr>
          <w:rFonts w:ascii="Cupra" w:hAnsi="Cupra"/>
          <w:sz w:val="20"/>
          <w:szCs w:val="20"/>
          <w:lang w:val="fr-BE"/>
        </w:rPr>
      </w:pPr>
    </w:p>
    <w:p w:rsidR="00E8720B" w:rsidRDefault="00E8720B" w:rsidP="00E8720B">
      <w:pPr>
        <w:spacing w:after="0"/>
        <w:rPr>
          <w:rFonts w:ascii="Cupra" w:hAnsi="Cupra"/>
          <w:sz w:val="20"/>
          <w:szCs w:val="20"/>
          <w:lang w:val="fr-BE"/>
        </w:rPr>
      </w:pPr>
      <w:r w:rsidRPr="00E8720B">
        <w:rPr>
          <w:rFonts w:ascii="Cupra" w:hAnsi="Cupra"/>
          <w:sz w:val="20"/>
          <w:szCs w:val="20"/>
          <w:lang w:val="fr-BE"/>
        </w:rPr>
        <w:lastRenderedPageBreak/>
        <w:t xml:space="preserve">Elle reste un modèle unique dans son segment et répond parfaitement aux besoins des clients. À présent, son aspect extérieur percutant, son intérieur élégant et ses hautes performances ont été sublimés par la présentation de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w:t>
      </w:r>
      <w:proofErr w:type="spellStart"/>
      <w:r w:rsidRPr="00E8720B">
        <w:rPr>
          <w:rFonts w:ascii="Cupra" w:hAnsi="Cupra"/>
          <w:sz w:val="20"/>
          <w:szCs w:val="20"/>
          <w:lang w:val="fr-BE"/>
        </w:rPr>
        <w:t>Special</w:t>
      </w:r>
      <w:proofErr w:type="spellEnd"/>
      <w:r w:rsidRPr="00E8720B">
        <w:rPr>
          <w:rFonts w:ascii="Cupra" w:hAnsi="Cupra"/>
          <w:sz w:val="20"/>
          <w:szCs w:val="20"/>
          <w:lang w:val="fr-BE"/>
        </w:rPr>
        <w:t xml:space="preserve"> Edition.</w:t>
      </w:r>
    </w:p>
    <w:p w:rsidR="00E8720B" w:rsidRPr="00E8720B" w:rsidRDefault="00E8720B" w:rsidP="00E8720B">
      <w:pPr>
        <w:spacing w:after="0"/>
        <w:rPr>
          <w:rFonts w:ascii="Cupra" w:hAnsi="Cupra"/>
          <w:sz w:val="20"/>
          <w:szCs w:val="20"/>
          <w:lang w:val="fr-BE"/>
        </w:rPr>
      </w:pPr>
    </w:p>
    <w:p w:rsidR="00E8720B" w:rsidRDefault="00E8720B" w:rsidP="00E8720B">
      <w:pPr>
        <w:spacing w:after="0"/>
        <w:rPr>
          <w:rFonts w:ascii="Cupra" w:hAnsi="Cupra"/>
          <w:sz w:val="20"/>
          <w:szCs w:val="20"/>
          <w:lang w:val="fr-BE"/>
        </w:rPr>
      </w:pPr>
      <w:r w:rsidRPr="00E8720B">
        <w:rPr>
          <w:rFonts w:ascii="Cupra" w:hAnsi="Cupra"/>
          <w:sz w:val="20"/>
          <w:szCs w:val="20"/>
          <w:lang w:val="fr-BE"/>
        </w:rPr>
        <w:t xml:space="preserve">Avec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w:t>
      </w:r>
      <w:proofErr w:type="spellStart"/>
      <w:r w:rsidRPr="00E8720B">
        <w:rPr>
          <w:rFonts w:ascii="Cupra" w:hAnsi="Cupra"/>
          <w:sz w:val="20"/>
          <w:szCs w:val="20"/>
          <w:lang w:val="fr-BE"/>
        </w:rPr>
        <w:t>Special</w:t>
      </w:r>
      <w:proofErr w:type="spellEnd"/>
      <w:r w:rsidRPr="00E8720B">
        <w:rPr>
          <w:rFonts w:ascii="Cupra" w:hAnsi="Cupra"/>
          <w:sz w:val="20"/>
          <w:szCs w:val="20"/>
          <w:lang w:val="fr-BE"/>
        </w:rPr>
        <w:t xml:space="preserve"> Edition, la marque a pour but de charmer les amateurs de SUV en proposant une édition limitée. Antonio </w:t>
      </w:r>
      <w:proofErr w:type="spellStart"/>
      <w:r w:rsidRPr="00E8720B">
        <w:rPr>
          <w:rFonts w:ascii="Cupra" w:hAnsi="Cupra"/>
          <w:sz w:val="20"/>
          <w:szCs w:val="20"/>
          <w:lang w:val="fr-BE"/>
        </w:rPr>
        <w:t>Labate</w:t>
      </w:r>
      <w:proofErr w:type="spellEnd"/>
      <w:r w:rsidRPr="00E8720B">
        <w:rPr>
          <w:rFonts w:ascii="Cupra" w:hAnsi="Cupra"/>
          <w:sz w:val="20"/>
          <w:szCs w:val="20"/>
          <w:lang w:val="fr-BE"/>
        </w:rPr>
        <w:t xml:space="preserve">, directeur de la stratégie, du développement commercial et des opérations de CUPRA, communique les intentions de l’entreprise dans le cadre de ce nouveau lancement : </w:t>
      </w:r>
      <w:r w:rsidRPr="00E8720B">
        <w:rPr>
          <w:rFonts w:ascii="Cupra" w:hAnsi="Cupra"/>
          <w:b/>
          <w:sz w:val="20"/>
          <w:szCs w:val="20"/>
          <w:lang w:val="fr-BE"/>
        </w:rPr>
        <w:t xml:space="preserve">« La singularité est une des valeurs principales de la vision CUPRA. Comme nous l’avons fait l’année dernière avec la CUPRA R, nous souhaitons proposer une édition limitée de nos modèles les plus réussis et surprendre les amateurs de voitures qui ont la passion des produits de conception exclusive. Avec la CUPRA </w:t>
      </w:r>
      <w:proofErr w:type="spellStart"/>
      <w:r w:rsidRPr="00E8720B">
        <w:rPr>
          <w:rFonts w:ascii="Cupra" w:hAnsi="Cupra"/>
          <w:b/>
          <w:sz w:val="20"/>
          <w:szCs w:val="20"/>
          <w:lang w:val="fr-BE"/>
        </w:rPr>
        <w:t>Ateca</w:t>
      </w:r>
      <w:proofErr w:type="spellEnd"/>
      <w:r w:rsidRPr="00E8720B">
        <w:rPr>
          <w:rFonts w:ascii="Cupra" w:hAnsi="Cupra"/>
          <w:b/>
          <w:sz w:val="20"/>
          <w:szCs w:val="20"/>
          <w:lang w:val="fr-BE"/>
        </w:rPr>
        <w:t xml:space="preserve"> </w:t>
      </w:r>
      <w:proofErr w:type="spellStart"/>
      <w:r w:rsidRPr="00E8720B">
        <w:rPr>
          <w:rFonts w:ascii="Cupra" w:hAnsi="Cupra"/>
          <w:b/>
          <w:sz w:val="20"/>
          <w:szCs w:val="20"/>
          <w:lang w:val="fr-BE"/>
        </w:rPr>
        <w:t>Special</w:t>
      </w:r>
      <w:proofErr w:type="spellEnd"/>
      <w:r w:rsidRPr="00E8720B">
        <w:rPr>
          <w:rFonts w:ascii="Cupra" w:hAnsi="Cupra"/>
          <w:b/>
          <w:sz w:val="20"/>
          <w:szCs w:val="20"/>
          <w:lang w:val="fr-BE"/>
        </w:rPr>
        <w:t xml:space="preserve"> Edition, nous avons été encore plus loin dans la personnalisation en proposant un véhicule artisanal. » </w:t>
      </w:r>
    </w:p>
    <w:p w:rsidR="00E8720B" w:rsidRPr="00E8720B" w:rsidRDefault="00E8720B" w:rsidP="00E8720B">
      <w:pPr>
        <w:spacing w:after="0"/>
        <w:rPr>
          <w:rFonts w:ascii="Cupra" w:hAnsi="Cupra"/>
          <w:sz w:val="20"/>
          <w:szCs w:val="20"/>
          <w:lang w:val="fr-BE"/>
        </w:rPr>
      </w:pPr>
    </w:p>
    <w:p w:rsidR="00E8720B" w:rsidRDefault="00E8720B" w:rsidP="00E8720B">
      <w:pPr>
        <w:spacing w:after="0"/>
        <w:rPr>
          <w:rFonts w:ascii="Cupra" w:hAnsi="Cupra"/>
          <w:sz w:val="20"/>
          <w:szCs w:val="20"/>
          <w:lang w:val="fr-BE"/>
        </w:rPr>
      </w:pPr>
      <w:r w:rsidRPr="00E8720B">
        <w:rPr>
          <w:rFonts w:ascii="Cupra" w:hAnsi="Cupra"/>
          <w:sz w:val="20"/>
          <w:szCs w:val="20"/>
          <w:lang w:val="fr-BE"/>
        </w:rPr>
        <w:t xml:space="preserve">Le moteur essence quatre cylindres TSI deux litres turbo à injection directe à la pointe de la technologie reste le cœur de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w:t>
      </w:r>
      <w:proofErr w:type="spellStart"/>
      <w:r w:rsidRPr="00E8720B">
        <w:rPr>
          <w:rFonts w:ascii="Cupra" w:hAnsi="Cupra"/>
          <w:sz w:val="20"/>
          <w:szCs w:val="20"/>
          <w:lang w:val="fr-BE"/>
        </w:rPr>
        <w:t>Special</w:t>
      </w:r>
      <w:proofErr w:type="spellEnd"/>
      <w:r w:rsidRPr="00E8720B">
        <w:rPr>
          <w:rFonts w:ascii="Cupra" w:hAnsi="Cupra"/>
          <w:sz w:val="20"/>
          <w:szCs w:val="20"/>
          <w:lang w:val="fr-BE"/>
        </w:rPr>
        <w:t xml:space="preserve"> Edition, avec sa puissance remarquable de 300 </w:t>
      </w:r>
      <w:proofErr w:type="spellStart"/>
      <w:r w:rsidRPr="00E8720B">
        <w:rPr>
          <w:rFonts w:ascii="Cupra" w:hAnsi="Cupra"/>
          <w:sz w:val="20"/>
          <w:szCs w:val="20"/>
          <w:lang w:val="fr-BE"/>
        </w:rPr>
        <w:t>ch</w:t>
      </w:r>
      <w:proofErr w:type="spellEnd"/>
      <w:r w:rsidRPr="00E8720B">
        <w:rPr>
          <w:rFonts w:ascii="Cupra" w:hAnsi="Cupra"/>
          <w:sz w:val="20"/>
          <w:szCs w:val="20"/>
          <w:lang w:val="fr-BE"/>
        </w:rPr>
        <w:t xml:space="preserve"> et son couple de 400 Nm. De plus, la fusion de l’homme et de la machine reste impeccable grâce à la boîte DSG précise à 7 rapports, au système de transmission intégrale 4Drive et à la direction progressive.</w:t>
      </w:r>
    </w:p>
    <w:p w:rsidR="00E8720B" w:rsidRPr="00E8720B" w:rsidRDefault="00E8720B" w:rsidP="00E8720B">
      <w:pPr>
        <w:spacing w:after="0"/>
        <w:rPr>
          <w:rFonts w:ascii="Cupra" w:hAnsi="Cupra"/>
          <w:sz w:val="20"/>
          <w:szCs w:val="20"/>
          <w:lang w:val="fr-BE"/>
        </w:rPr>
      </w:pPr>
    </w:p>
    <w:p w:rsidR="00E8720B" w:rsidRDefault="00E8720B" w:rsidP="00E8720B">
      <w:pPr>
        <w:spacing w:after="0"/>
        <w:rPr>
          <w:rFonts w:ascii="Cupra" w:hAnsi="Cupra"/>
          <w:sz w:val="20"/>
          <w:szCs w:val="20"/>
          <w:lang w:val="fr-BE"/>
        </w:rPr>
      </w:pPr>
      <w:r w:rsidRPr="00E8720B">
        <w:rPr>
          <w:rFonts w:ascii="Cupra" w:hAnsi="Cupra"/>
          <w:sz w:val="20"/>
          <w:szCs w:val="20"/>
          <w:lang w:val="fr-BE"/>
        </w:rPr>
        <w:t xml:space="preserve">Cependant,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w:t>
      </w:r>
      <w:proofErr w:type="spellStart"/>
      <w:r w:rsidRPr="00E8720B">
        <w:rPr>
          <w:rFonts w:ascii="Cupra" w:hAnsi="Cupra"/>
          <w:sz w:val="20"/>
          <w:szCs w:val="20"/>
          <w:lang w:val="fr-BE"/>
        </w:rPr>
        <w:t>Special</w:t>
      </w:r>
      <w:proofErr w:type="spellEnd"/>
      <w:r w:rsidRPr="00E8720B">
        <w:rPr>
          <w:rFonts w:ascii="Cupra" w:hAnsi="Cupra"/>
          <w:sz w:val="20"/>
          <w:szCs w:val="20"/>
          <w:lang w:val="fr-BE"/>
        </w:rPr>
        <w:t xml:space="preserve"> Edition respire désormais la confiance, le style et l’assurance grâce à une série de nouveaux détails qui permettent au véhicule de se démarquer un peu plus encore de la concurrence.</w:t>
      </w:r>
    </w:p>
    <w:p w:rsidR="00E8720B" w:rsidRPr="00E8720B" w:rsidRDefault="00E8720B" w:rsidP="00E8720B">
      <w:pPr>
        <w:spacing w:after="0"/>
        <w:rPr>
          <w:rFonts w:ascii="Cupra" w:hAnsi="Cupra"/>
          <w:sz w:val="20"/>
          <w:szCs w:val="20"/>
          <w:lang w:val="fr-BE"/>
        </w:rPr>
      </w:pPr>
    </w:p>
    <w:p w:rsidR="00E8720B" w:rsidRPr="00E8720B" w:rsidRDefault="00E8720B" w:rsidP="00E8720B">
      <w:pPr>
        <w:spacing w:after="0"/>
        <w:rPr>
          <w:rFonts w:ascii="Cupra" w:hAnsi="Cupra"/>
          <w:b/>
          <w:sz w:val="20"/>
          <w:szCs w:val="20"/>
          <w:lang w:val="fr-BE"/>
        </w:rPr>
      </w:pPr>
      <w:r w:rsidRPr="00E8720B">
        <w:rPr>
          <w:rFonts w:ascii="Cupra" w:hAnsi="Cupra"/>
          <w:b/>
          <w:sz w:val="20"/>
          <w:szCs w:val="20"/>
          <w:lang w:val="fr-BE"/>
        </w:rPr>
        <w:t>Un design extérieur saisissant</w:t>
      </w:r>
    </w:p>
    <w:p w:rsidR="00E8720B" w:rsidRDefault="00E8720B" w:rsidP="00E8720B">
      <w:pPr>
        <w:spacing w:after="0"/>
        <w:rPr>
          <w:rFonts w:ascii="Cupra" w:hAnsi="Cupra"/>
          <w:sz w:val="20"/>
          <w:szCs w:val="20"/>
          <w:lang w:val="fr-BE"/>
        </w:rPr>
      </w:pPr>
      <w:r w:rsidRPr="00E8720B">
        <w:rPr>
          <w:rFonts w:ascii="Cupra" w:hAnsi="Cupra"/>
          <w:sz w:val="20"/>
          <w:szCs w:val="20"/>
          <w:lang w:val="fr-BE"/>
        </w:rPr>
        <w:t xml:space="preserve">La performance dynamique de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va de pair avec son design extérieur saisissant désormais souligné et sublimé par l’introduction de la </w:t>
      </w:r>
      <w:proofErr w:type="spellStart"/>
      <w:r w:rsidRPr="00E8720B">
        <w:rPr>
          <w:rFonts w:ascii="Cupra" w:hAnsi="Cupra"/>
          <w:sz w:val="20"/>
          <w:szCs w:val="20"/>
          <w:lang w:val="fr-BE"/>
        </w:rPr>
        <w:t>Special</w:t>
      </w:r>
      <w:proofErr w:type="spellEnd"/>
      <w:r w:rsidRPr="00E8720B">
        <w:rPr>
          <w:rFonts w:ascii="Cupra" w:hAnsi="Cupra"/>
          <w:sz w:val="20"/>
          <w:szCs w:val="20"/>
          <w:lang w:val="fr-BE"/>
        </w:rPr>
        <w:t xml:space="preserve"> Edition.</w:t>
      </w:r>
    </w:p>
    <w:p w:rsidR="00E8720B" w:rsidRPr="00E8720B" w:rsidRDefault="00E8720B" w:rsidP="00E8720B">
      <w:pPr>
        <w:spacing w:after="0"/>
        <w:rPr>
          <w:rFonts w:ascii="Cupra" w:hAnsi="Cupra"/>
          <w:sz w:val="20"/>
          <w:szCs w:val="20"/>
          <w:lang w:val="fr-BE"/>
        </w:rPr>
      </w:pPr>
    </w:p>
    <w:p w:rsidR="00E8720B" w:rsidRDefault="00E8720B" w:rsidP="00E8720B">
      <w:pPr>
        <w:spacing w:after="0"/>
        <w:rPr>
          <w:rFonts w:ascii="Cupra" w:hAnsi="Cupra"/>
          <w:sz w:val="20"/>
          <w:szCs w:val="20"/>
          <w:lang w:val="fr-BE"/>
        </w:rPr>
      </w:pPr>
      <w:r w:rsidRPr="00E8720B">
        <w:rPr>
          <w:rFonts w:ascii="Cupra" w:hAnsi="Cupra"/>
          <w:sz w:val="20"/>
          <w:szCs w:val="20"/>
          <w:lang w:val="fr-BE"/>
        </w:rPr>
        <w:t xml:space="preserve">Les jantes spéciales et inédites en alliage de cuivre de 20 pouces ne se contentent pas d’apporter une nouvelle esthétique à l’extérieur, elles augmentent également la largeur de voie et abritent les freins </w:t>
      </w:r>
      <w:proofErr w:type="spellStart"/>
      <w:r w:rsidRPr="00E8720B">
        <w:rPr>
          <w:rFonts w:ascii="Cupra" w:hAnsi="Cupra"/>
          <w:sz w:val="20"/>
          <w:szCs w:val="20"/>
          <w:lang w:val="fr-BE"/>
        </w:rPr>
        <w:t>Brembo</w:t>
      </w:r>
      <w:proofErr w:type="spellEnd"/>
      <w:r w:rsidRPr="00E8720B">
        <w:rPr>
          <w:rFonts w:ascii="Cupra" w:hAnsi="Cupra"/>
          <w:sz w:val="20"/>
          <w:szCs w:val="20"/>
          <w:lang w:val="fr-BE"/>
        </w:rPr>
        <w:t xml:space="preserve"> de série. Des éléments en fibre de carbone cuivrée confèrent un aspect sophistiqué sans précédent aux rétroviseurs extérieurs et au becquet arrière, qui renforce l’appui. Les améliorations comprennent également l’introduction du système d’échappement </w:t>
      </w:r>
      <w:proofErr w:type="spellStart"/>
      <w:r w:rsidRPr="00E8720B">
        <w:rPr>
          <w:rFonts w:ascii="Cupra" w:hAnsi="Cupra"/>
          <w:sz w:val="20"/>
          <w:szCs w:val="20"/>
          <w:lang w:val="fr-BE"/>
        </w:rPr>
        <w:t>Akrapovic</w:t>
      </w:r>
      <w:proofErr w:type="spellEnd"/>
      <w:r w:rsidRPr="00E8720B">
        <w:rPr>
          <w:rFonts w:ascii="Cupra" w:hAnsi="Cupra"/>
          <w:sz w:val="20"/>
          <w:szCs w:val="20"/>
          <w:lang w:val="fr-BE"/>
        </w:rPr>
        <w:t xml:space="preserve"> qui, en plus de réduire le poids du véhicule d’environ 7 kg, ajoute une expérience sonore plus exclusive à ce SUV haute performance.</w:t>
      </w:r>
    </w:p>
    <w:p w:rsidR="00E8720B" w:rsidRPr="00E8720B" w:rsidRDefault="00E8720B" w:rsidP="00E8720B">
      <w:pPr>
        <w:spacing w:after="0"/>
        <w:rPr>
          <w:rFonts w:ascii="Cupra" w:hAnsi="Cupra"/>
          <w:sz w:val="20"/>
          <w:szCs w:val="20"/>
          <w:lang w:val="fr-BE"/>
        </w:rPr>
      </w:pPr>
    </w:p>
    <w:p w:rsidR="00E8720B" w:rsidRDefault="00E8720B" w:rsidP="00E8720B">
      <w:pPr>
        <w:spacing w:after="0"/>
        <w:rPr>
          <w:rFonts w:ascii="Cupra" w:hAnsi="Cupra"/>
          <w:sz w:val="20"/>
          <w:szCs w:val="20"/>
          <w:lang w:val="fr-BE"/>
        </w:rPr>
      </w:pPr>
      <w:r w:rsidRPr="00E8720B">
        <w:rPr>
          <w:rFonts w:ascii="Cupra" w:hAnsi="Cupra"/>
          <w:sz w:val="20"/>
          <w:szCs w:val="20"/>
          <w:lang w:val="fr-BE"/>
        </w:rPr>
        <w:t xml:space="preserve">Avec l’inscription CUPRA couleur cuivre sur les décalcomanies extérieures et sa couleur Graphene Grey exclusive,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w:t>
      </w:r>
      <w:proofErr w:type="spellStart"/>
      <w:r w:rsidRPr="00E8720B">
        <w:rPr>
          <w:rFonts w:ascii="Cupra" w:hAnsi="Cupra"/>
          <w:sz w:val="20"/>
          <w:szCs w:val="20"/>
          <w:lang w:val="fr-BE"/>
        </w:rPr>
        <w:t>Special</w:t>
      </w:r>
      <w:proofErr w:type="spellEnd"/>
      <w:r w:rsidRPr="00E8720B">
        <w:rPr>
          <w:rFonts w:ascii="Cupra" w:hAnsi="Cupra"/>
          <w:sz w:val="20"/>
          <w:szCs w:val="20"/>
          <w:lang w:val="fr-BE"/>
        </w:rPr>
        <w:t xml:space="preserve"> Edition dégage une sophistication et une capacité dynamique d’un niveau encore supérieur.</w:t>
      </w:r>
    </w:p>
    <w:p w:rsidR="00E8720B" w:rsidRPr="00E8720B" w:rsidRDefault="00E8720B" w:rsidP="00E8720B">
      <w:pPr>
        <w:spacing w:after="0"/>
        <w:rPr>
          <w:rFonts w:ascii="Cupra" w:hAnsi="Cupra"/>
          <w:sz w:val="20"/>
          <w:szCs w:val="20"/>
          <w:lang w:val="fr-BE"/>
        </w:rPr>
      </w:pPr>
    </w:p>
    <w:p w:rsidR="00E8720B" w:rsidRPr="00E8720B" w:rsidRDefault="00E8720B" w:rsidP="00E8720B">
      <w:pPr>
        <w:spacing w:after="0"/>
        <w:rPr>
          <w:rFonts w:ascii="Cupra" w:hAnsi="Cupra"/>
          <w:b/>
          <w:sz w:val="20"/>
          <w:szCs w:val="20"/>
          <w:lang w:val="fr-BE"/>
        </w:rPr>
      </w:pPr>
      <w:r w:rsidRPr="00E8720B">
        <w:rPr>
          <w:rFonts w:ascii="Cupra" w:hAnsi="Cupra"/>
          <w:b/>
          <w:sz w:val="20"/>
          <w:szCs w:val="20"/>
          <w:lang w:val="fr-BE"/>
        </w:rPr>
        <w:t>Un intérieur agrémenté de détails raffinés</w:t>
      </w:r>
    </w:p>
    <w:p w:rsidR="00E8720B" w:rsidRDefault="00E8720B" w:rsidP="00E8720B">
      <w:pPr>
        <w:spacing w:after="0"/>
        <w:rPr>
          <w:rFonts w:ascii="Cupra" w:hAnsi="Cupra"/>
          <w:sz w:val="20"/>
          <w:szCs w:val="20"/>
          <w:lang w:val="fr-BE"/>
        </w:rPr>
      </w:pPr>
      <w:r w:rsidRPr="00E8720B">
        <w:rPr>
          <w:rFonts w:ascii="Cupra" w:hAnsi="Cupra"/>
          <w:sz w:val="20"/>
          <w:szCs w:val="20"/>
          <w:lang w:val="fr-BE"/>
        </w:rPr>
        <w:t xml:space="preserve">À l’intérieur,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w:t>
      </w:r>
      <w:proofErr w:type="spellStart"/>
      <w:r w:rsidRPr="00E8720B">
        <w:rPr>
          <w:rFonts w:ascii="Cupra" w:hAnsi="Cupra"/>
          <w:sz w:val="20"/>
          <w:szCs w:val="20"/>
          <w:lang w:val="fr-BE"/>
        </w:rPr>
        <w:t>Special</w:t>
      </w:r>
      <w:proofErr w:type="spellEnd"/>
      <w:r w:rsidRPr="00E8720B">
        <w:rPr>
          <w:rFonts w:ascii="Cupra" w:hAnsi="Cupra"/>
          <w:sz w:val="20"/>
          <w:szCs w:val="20"/>
          <w:lang w:val="fr-BE"/>
        </w:rPr>
        <w:t xml:space="preserve"> Edition propose des degrés élevés de raffinement, d’attrait visuel et de fonctionnalité tactile.</w:t>
      </w:r>
    </w:p>
    <w:p w:rsidR="00E8720B" w:rsidRPr="00E8720B" w:rsidRDefault="00E8720B" w:rsidP="00E8720B">
      <w:pPr>
        <w:spacing w:after="0"/>
        <w:rPr>
          <w:rFonts w:ascii="Cupra" w:hAnsi="Cupra"/>
          <w:sz w:val="20"/>
          <w:szCs w:val="20"/>
          <w:lang w:val="fr-BE"/>
        </w:rPr>
      </w:pPr>
    </w:p>
    <w:p w:rsidR="00E8720B" w:rsidRDefault="00E8720B" w:rsidP="00E8720B">
      <w:pPr>
        <w:spacing w:after="0"/>
        <w:rPr>
          <w:rFonts w:ascii="Cupra" w:hAnsi="Cupra"/>
          <w:sz w:val="20"/>
          <w:szCs w:val="20"/>
          <w:lang w:val="fr-BE"/>
        </w:rPr>
      </w:pPr>
      <w:r w:rsidRPr="00E8720B">
        <w:rPr>
          <w:rFonts w:ascii="Cupra" w:hAnsi="Cupra"/>
          <w:sz w:val="20"/>
          <w:szCs w:val="20"/>
          <w:lang w:val="fr-BE"/>
        </w:rPr>
        <w:t xml:space="preserve">Les sièges baquets à l’avant, les sièges arrière et les panneaux de portière sont habillés de la couleur exclusive </w:t>
      </w:r>
      <w:proofErr w:type="spellStart"/>
      <w:r w:rsidRPr="00E8720B">
        <w:rPr>
          <w:rFonts w:ascii="Cupra" w:hAnsi="Cupra"/>
          <w:sz w:val="20"/>
          <w:szCs w:val="20"/>
          <w:lang w:val="fr-BE"/>
        </w:rPr>
        <w:t>Petrol</w:t>
      </w:r>
      <w:proofErr w:type="spellEnd"/>
      <w:r w:rsidRPr="00E8720B">
        <w:rPr>
          <w:rFonts w:ascii="Cupra" w:hAnsi="Cupra"/>
          <w:sz w:val="20"/>
          <w:szCs w:val="20"/>
          <w:lang w:val="fr-BE"/>
        </w:rPr>
        <w:t xml:space="preserve"> Blue Alcantara qui ajoute une touche visuelle qui n’était pas présente auparavant dans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Ce nouveau coloris s’accorde avec les encadrements noirs des ouïes d’aération et de la console centrale, tandis que des moulures intérieures en fibre de carbone cuivrée ornent le tableau de bord et les commandes de climatisation. À l’intérieur de 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w:t>
      </w:r>
      <w:proofErr w:type="spellStart"/>
      <w:r w:rsidRPr="00E8720B">
        <w:rPr>
          <w:rFonts w:ascii="Cupra" w:hAnsi="Cupra"/>
          <w:sz w:val="20"/>
          <w:szCs w:val="20"/>
          <w:lang w:val="fr-BE"/>
        </w:rPr>
        <w:t>Special</w:t>
      </w:r>
      <w:proofErr w:type="spellEnd"/>
      <w:r w:rsidRPr="00E8720B">
        <w:rPr>
          <w:rFonts w:ascii="Cupra" w:hAnsi="Cupra"/>
          <w:sz w:val="20"/>
          <w:szCs w:val="20"/>
          <w:lang w:val="fr-BE"/>
        </w:rPr>
        <w:t xml:space="preserve"> Edition, chaque détail compte et des tapis de sol CUPRA Premium apportent la touche finale à l’habitacle.</w:t>
      </w:r>
    </w:p>
    <w:p w:rsidR="00E8720B" w:rsidRPr="00E8720B" w:rsidRDefault="00E8720B" w:rsidP="00E8720B">
      <w:pPr>
        <w:spacing w:after="0"/>
        <w:rPr>
          <w:rFonts w:ascii="Cupra" w:hAnsi="Cupra"/>
          <w:sz w:val="20"/>
          <w:szCs w:val="20"/>
          <w:lang w:val="fr-BE"/>
        </w:rPr>
      </w:pPr>
    </w:p>
    <w:p w:rsidR="00C87C56" w:rsidRPr="00FD43D1" w:rsidRDefault="00E8720B" w:rsidP="00E8720B">
      <w:pPr>
        <w:spacing w:after="0"/>
        <w:rPr>
          <w:rFonts w:ascii="Cupra" w:hAnsi="Cupra"/>
          <w:sz w:val="20"/>
          <w:szCs w:val="20"/>
          <w:lang w:val="fr-BE"/>
        </w:rPr>
      </w:pPr>
      <w:r w:rsidRPr="00E8720B">
        <w:rPr>
          <w:rFonts w:ascii="Cupra" w:hAnsi="Cupra"/>
          <w:sz w:val="20"/>
          <w:szCs w:val="20"/>
          <w:lang w:val="fr-BE"/>
        </w:rPr>
        <w:lastRenderedPageBreak/>
        <w:t xml:space="preserve">La CUPRA </w:t>
      </w:r>
      <w:proofErr w:type="spellStart"/>
      <w:r w:rsidRPr="00E8720B">
        <w:rPr>
          <w:rFonts w:ascii="Cupra" w:hAnsi="Cupra"/>
          <w:sz w:val="20"/>
          <w:szCs w:val="20"/>
          <w:lang w:val="fr-BE"/>
        </w:rPr>
        <w:t>Ateca</w:t>
      </w:r>
      <w:proofErr w:type="spellEnd"/>
      <w:r w:rsidRPr="00E8720B">
        <w:rPr>
          <w:rFonts w:ascii="Cupra" w:hAnsi="Cupra"/>
          <w:sz w:val="20"/>
          <w:szCs w:val="20"/>
          <w:lang w:val="fr-BE"/>
        </w:rPr>
        <w:t xml:space="preserve"> </w:t>
      </w:r>
      <w:proofErr w:type="spellStart"/>
      <w:r w:rsidRPr="00E8720B">
        <w:rPr>
          <w:rFonts w:ascii="Cupra" w:hAnsi="Cupra"/>
          <w:sz w:val="20"/>
          <w:szCs w:val="20"/>
          <w:lang w:val="fr-BE"/>
        </w:rPr>
        <w:t>Special</w:t>
      </w:r>
      <w:proofErr w:type="spellEnd"/>
      <w:r w:rsidRPr="00E8720B">
        <w:rPr>
          <w:rFonts w:ascii="Cupra" w:hAnsi="Cupra"/>
          <w:sz w:val="20"/>
          <w:szCs w:val="20"/>
          <w:lang w:val="fr-BE"/>
        </w:rPr>
        <w:t xml:space="preserve"> Edition sera disponible sur commande d’ici la fin de l’année 2019.</w:t>
      </w:r>
    </w:p>
    <w:p w:rsidR="00140CB2" w:rsidRDefault="00140CB2" w:rsidP="00C87C56">
      <w:pPr>
        <w:spacing w:after="0"/>
        <w:rPr>
          <w:rFonts w:ascii="Cupra" w:hAnsi="Cupra"/>
          <w:sz w:val="20"/>
          <w:szCs w:val="20"/>
          <w:lang w:val="fr-BE"/>
        </w:rPr>
      </w:pPr>
    </w:p>
    <w:p w:rsidR="00B945E8" w:rsidRDefault="00B945E8" w:rsidP="00C87C56">
      <w:pPr>
        <w:spacing w:after="0"/>
        <w:rPr>
          <w:rFonts w:ascii="Cupra" w:hAnsi="Cupra"/>
          <w:sz w:val="20"/>
          <w:szCs w:val="20"/>
          <w:lang w:val="fr-BE"/>
        </w:rPr>
      </w:pPr>
    </w:p>
    <w:p w:rsidR="00B945E8" w:rsidRPr="00FD43D1" w:rsidRDefault="00B945E8" w:rsidP="00C87C56">
      <w:pPr>
        <w:spacing w:after="0"/>
        <w:rPr>
          <w:rFonts w:ascii="Cupra" w:hAnsi="Cupra"/>
          <w:sz w:val="20"/>
          <w:szCs w:val="20"/>
          <w:lang w:val="fr-BE"/>
        </w:rPr>
      </w:pPr>
    </w:p>
    <w:p w:rsidR="00140CB2" w:rsidRPr="00306640" w:rsidRDefault="00EF3A1F" w:rsidP="00140CB2">
      <w:pPr>
        <w:tabs>
          <w:tab w:val="left" w:pos="0"/>
        </w:tabs>
        <w:spacing w:after="0" w:line="276" w:lineRule="auto"/>
        <w:ind w:right="482"/>
        <w:rPr>
          <w:rFonts w:ascii="Cupra Medium" w:hAnsi="Cupra Medium" w:cs="Arial"/>
          <w:sz w:val="22"/>
          <w:szCs w:val="22"/>
          <w:lang w:val="nl-BE"/>
        </w:rPr>
      </w:pPr>
      <w:r>
        <w:rPr>
          <w:rFonts w:ascii="Cupra Medium" w:hAnsi="Cupra Medium" w:cs="Arial"/>
          <w:sz w:val="22"/>
          <w:szCs w:val="22"/>
          <w:lang w:val="nl-BE"/>
        </w:rPr>
        <w:t>SEAT</w:t>
      </w:r>
      <w:bookmarkStart w:id="0" w:name="_GoBack"/>
      <w:bookmarkEnd w:id="0"/>
      <w:r w:rsidR="00140CB2" w:rsidRPr="00306640">
        <w:rPr>
          <w:rFonts w:ascii="Cupra Medium" w:hAnsi="Cupra Medium" w:cs="Arial"/>
          <w:sz w:val="22"/>
          <w:szCs w:val="22"/>
          <w:lang w:val="nl-BE"/>
        </w:rPr>
        <w:t xml:space="preserve"> Import Belgium</w:t>
      </w:r>
    </w:p>
    <w:p w:rsidR="00140CB2" w:rsidRPr="00306640" w:rsidRDefault="00140CB2" w:rsidP="00140CB2">
      <w:pPr>
        <w:tabs>
          <w:tab w:val="left" w:pos="0"/>
        </w:tabs>
        <w:spacing w:after="0" w:line="276" w:lineRule="auto"/>
        <w:ind w:right="482"/>
        <w:rPr>
          <w:rFonts w:ascii="Cupra Medium" w:hAnsi="Cupra Medium" w:cs="Arial"/>
          <w:sz w:val="22"/>
          <w:szCs w:val="22"/>
          <w:lang w:val="nl-BE"/>
        </w:rPr>
      </w:pPr>
      <w:r w:rsidRPr="00306640">
        <w:rPr>
          <w:rFonts w:ascii="Cupra Medium" w:hAnsi="Cupra Medium" w:cs="Arial"/>
          <w:sz w:val="22"/>
          <w:szCs w:val="22"/>
          <w:lang w:val="nl-BE"/>
        </w:rPr>
        <w:t>Dries De Weert</w:t>
      </w:r>
    </w:p>
    <w:p w:rsidR="00140CB2" w:rsidRPr="00306640" w:rsidRDefault="00140CB2" w:rsidP="00140CB2">
      <w:pPr>
        <w:tabs>
          <w:tab w:val="left" w:pos="0"/>
        </w:tabs>
        <w:spacing w:after="0" w:line="276" w:lineRule="auto"/>
        <w:ind w:right="482"/>
        <w:rPr>
          <w:rFonts w:ascii="Cupra Medium" w:hAnsi="Cupra Medium" w:cs="Arial"/>
          <w:sz w:val="22"/>
          <w:szCs w:val="22"/>
          <w:lang w:val="fr-BE"/>
        </w:rPr>
      </w:pPr>
      <w:r w:rsidRPr="00306640">
        <w:rPr>
          <w:rFonts w:ascii="Cupra Medium" w:hAnsi="Cupra Medium" w:cs="Arial"/>
          <w:sz w:val="22"/>
          <w:szCs w:val="22"/>
          <w:lang w:val="fr-BE"/>
        </w:rPr>
        <w:t>PR</w:t>
      </w:r>
      <w:r w:rsidR="00E8720B">
        <w:rPr>
          <w:rFonts w:ascii="Cupra Medium" w:hAnsi="Cupra Medium" w:cs="Arial"/>
          <w:sz w:val="22"/>
          <w:szCs w:val="22"/>
          <w:lang w:val="fr-BE"/>
        </w:rPr>
        <w:t xml:space="preserve"> </w:t>
      </w:r>
      <w:r w:rsidRPr="00306640">
        <w:rPr>
          <w:rFonts w:ascii="Cupra Medium" w:hAnsi="Cupra Medium" w:cs="Arial"/>
          <w:sz w:val="22"/>
          <w:szCs w:val="22"/>
          <w:lang w:val="fr-BE"/>
        </w:rPr>
        <w:t>Manager</w:t>
      </w:r>
    </w:p>
    <w:p w:rsidR="00140CB2" w:rsidRPr="00306640" w:rsidRDefault="00EF3A1F" w:rsidP="00140CB2">
      <w:pPr>
        <w:tabs>
          <w:tab w:val="left" w:pos="0"/>
        </w:tabs>
        <w:spacing w:after="0" w:line="276" w:lineRule="auto"/>
        <w:ind w:right="482"/>
        <w:rPr>
          <w:rFonts w:ascii="Cupra" w:hAnsi="Cupra" w:cs="Arial"/>
          <w:sz w:val="22"/>
          <w:szCs w:val="22"/>
          <w:lang w:val="fr-BE"/>
        </w:rPr>
      </w:pPr>
      <w:hyperlink r:id="rId8" w:history="1">
        <w:r w:rsidR="00140CB2" w:rsidRPr="00306640">
          <w:rPr>
            <w:rStyle w:val="Hyperlink"/>
            <w:rFonts w:ascii="Cupra" w:hAnsi="Cupra" w:cs="Arial"/>
            <w:sz w:val="22"/>
            <w:szCs w:val="22"/>
            <w:lang w:val="fr-BE"/>
          </w:rPr>
          <w:t>dries.de.weert@dieteren.be</w:t>
        </w:r>
      </w:hyperlink>
    </w:p>
    <w:p w:rsidR="00140CB2" w:rsidRDefault="00EF3A1F" w:rsidP="00140CB2">
      <w:pPr>
        <w:tabs>
          <w:tab w:val="left" w:pos="0"/>
        </w:tabs>
        <w:spacing w:after="0" w:line="276" w:lineRule="auto"/>
        <w:ind w:right="482"/>
        <w:rPr>
          <w:rStyle w:val="Hyperlink"/>
          <w:rFonts w:ascii="Cupra" w:hAnsi="Cupra" w:cs="Arial"/>
          <w:sz w:val="22"/>
          <w:szCs w:val="22"/>
          <w:lang w:val="fr-BE"/>
        </w:rPr>
      </w:pPr>
      <w:hyperlink r:id="rId9" w:history="1">
        <w:r w:rsidR="00140CB2" w:rsidRPr="00306640">
          <w:rPr>
            <w:rStyle w:val="Hyperlink"/>
            <w:rFonts w:ascii="Cupra" w:hAnsi="Cupra" w:cs="Arial"/>
            <w:sz w:val="22"/>
            <w:szCs w:val="22"/>
            <w:lang w:val="fr-BE"/>
          </w:rPr>
          <w:t>http://seat-mediacenter.com</w:t>
        </w:r>
      </w:hyperlink>
    </w:p>
    <w:p w:rsidR="00B945E8" w:rsidRDefault="00B945E8" w:rsidP="00FD43D1">
      <w:pPr>
        <w:tabs>
          <w:tab w:val="left" w:pos="0"/>
        </w:tabs>
        <w:spacing w:after="0" w:line="240" w:lineRule="auto"/>
        <w:ind w:right="482"/>
        <w:rPr>
          <w:rStyle w:val="Hyperlink"/>
          <w:rFonts w:ascii="Cupra" w:hAnsi="Cupra" w:cs="Arial"/>
          <w:sz w:val="22"/>
          <w:szCs w:val="22"/>
          <w:lang w:val="fr-BE"/>
        </w:rPr>
      </w:pPr>
      <w:bookmarkStart w:id="1" w:name="_Hlk518479112"/>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B945E8" w:rsidRDefault="00B945E8" w:rsidP="00FD43D1">
      <w:pPr>
        <w:tabs>
          <w:tab w:val="left" w:pos="0"/>
        </w:tabs>
        <w:spacing w:after="0" w:line="240" w:lineRule="auto"/>
        <w:ind w:right="482"/>
        <w:rPr>
          <w:rFonts w:ascii="Cupra" w:hAnsi="Cupra"/>
          <w:b/>
          <w:sz w:val="18"/>
          <w:szCs w:val="18"/>
          <w:lang w:val="fr-BE"/>
        </w:rPr>
      </w:pPr>
    </w:p>
    <w:p w:rsidR="00FD43D1" w:rsidRPr="00FD43D1" w:rsidRDefault="00FD43D1" w:rsidP="00FD43D1">
      <w:pPr>
        <w:tabs>
          <w:tab w:val="left" w:pos="0"/>
        </w:tabs>
        <w:spacing w:after="0" w:line="240" w:lineRule="auto"/>
        <w:ind w:right="482"/>
        <w:rPr>
          <w:rFonts w:ascii="Cupra" w:hAnsi="Cupra" w:cs="Arial"/>
          <w:sz w:val="22"/>
          <w:szCs w:val="22"/>
          <w:lang w:val="fr-BE"/>
        </w:rPr>
      </w:pPr>
      <w:r w:rsidRPr="00727F1D">
        <w:rPr>
          <w:rFonts w:ascii="Cupra" w:hAnsi="Cupra"/>
          <w:b/>
          <w:sz w:val="18"/>
          <w:szCs w:val="18"/>
          <w:lang w:val="fr-BE"/>
        </w:rPr>
        <w:t>CUPRA</w:t>
      </w:r>
      <w:r w:rsidRPr="00727F1D">
        <w:rPr>
          <w:rFonts w:ascii="Cupra" w:hAnsi="Cupra"/>
          <w:sz w:val="18"/>
          <w:szCs w:val="18"/>
          <w:lang w:val="fr-BE"/>
        </w:rPr>
        <w:t xml:space="preserve"> est une marque spéciale qui s’adresse à une clientèle très spéciale, à la recherche précisément des qualités que cette nouvelle enseigne peut offrir, à savoir l’Exclusivité, le Raffinement et la Performance. L’heure est venue pour les amoureux de l’automobile de faire la connaissance d’une nouvelle marque qui répond à leurs exigences. Tout en lançant de nouveaux modèles, CUPRA entretiendra son esprit de compétition en participant aux championnats TCR </w:t>
      </w:r>
      <w:proofErr w:type="spellStart"/>
      <w:r w:rsidRPr="00727F1D">
        <w:rPr>
          <w:rFonts w:ascii="Cupra" w:hAnsi="Cupra"/>
          <w:sz w:val="18"/>
          <w:szCs w:val="18"/>
          <w:lang w:val="fr-BE"/>
        </w:rPr>
        <w:t>Series</w:t>
      </w:r>
      <w:proofErr w:type="spellEnd"/>
      <w:r w:rsidRPr="00727F1D">
        <w:rPr>
          <w:rFonts w:ascii="Cupra" w:hAnsi="Cupra"/>
          <w:sz w:val="18"/>
          <w:szCs w:val="18"/>
          <w:lang w:val="fr-BE"/>
        </w:rPr>
        <w:t>. L’univers de CUPRA est en plein essor et la marque prête à conquérir le cœur de nouveaux passionnés d’automobile dans les plus de 260 points de vente SEAT spécialement sélectionnés à travers l’Europe.</w:t>
      </w:r>
      <w:bookmarkEnd w:id="1"/>
    </w:p>
    <w:sectPr w:rsidR="00FD43D1" w:rsidRPr="00FD43D1" w:rsidSect="005E4E05">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3D1" w:rsidRDefault="00FD43D1" w:rsidP="00212DE1">
      <w:pPr>
        <w:spacing w:after="0" w:line="240" w:lineRule="auto"/>
      </w:pPr>
      <w:r>
        <w:separator/>
      </w:r>
    </w:p>
  </w:endnote>
  <w:endnote w:type="continuationSeparator" w:id="0">
    <w:p w:rsidR="00FD43D1" w:rsidRDefault="00FD43D1"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718">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05" w:rsidRPr="005E4E05" w:rsidRDefault="005E4E05" w:rsidP="005E4E05">
    <w:pPr>
      <w:pStyle w:val="Footer"/>
      <w:spacing w:line="240" w:lineRule="auto"/>
      <w:jc w:val="both"/>
      <w:rPr>
        <w:lang w:val="fr-BE"/>
      </w:rPr>
    </w:pPr>
  </w:p>
  <w:p w:rsidR="005E4E05" w:rsidRPr="005E4E05" w:rsidRDefault="005E4E05" w:rsidP="005E4E05">
    <w:pPr>
      <w:pStyle w:val="Footer"/>
      <w:rPr>
        <w:lang w:val="fr-BE"/>
      </w:rPr>
    </w:pPr>
  </w:p>
  <w:p w:rsidR="005E4E05" w:rsidRPr="005E4E05" w:rsidRDefault="005E4E05">
    <w:pPr>
      <w:pStyle w:val="Footer"/>
      <w:rPr>
        <w:lang w:val="fr-BE"/>
      </w:rPr>
    </w:pPr>
  </w:p>
  <w:p w:rsidR="005E4E05" w:rsidRPr="005E4E05" w:rsidRDefault="005E4E05">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3D1" w:rsidRDefault="00FD43D1" w:rsidP="00212DE1">
      <w:pPr>
        <w:spacing w:after="0" w:line="240" w:lineRule="auto"/>
      </w:pPr>
      <w:r>
        <w:separator/>
      </w:r>
    </w:p>
  </w:footnote>
  <w:footnote w:type="continuationSeparator" w:id="0">
    <w:p w:rsidR="00FD43D1" w:rsidRDefault="00FD43D1"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EF3A1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EF3A1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70.4pt;height:806.8pt;z-index:-251659776;mso-position-horizontal:center;mso-position-horizontal-relative:margin;mso-position-vertical:center;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EF3A1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D1"/>
    <w:rsid w:val="00034CA3"/>
    <w:rsid w:val="00050BD9"/>
    <w:rsid w:val="000E4AFC"/>
    <w:rsid w:val="000E57A1"/>
    <w:rsid w:val="00106B51"/>
    <w:rsid w:val="00140CB2"/>
    <w:rsid w:val="00212DE1"/>
    <w:rsid w:val="002801AB"/>
    <w:rsid w:val="00306640"/>
    <w:rsid w:val="00334080"/>
    <w:rsid w:val="003355E8"/>
    <w:rsid w:val="004172C3"/>
    <w:rsid w:val="0050016A"/>
    <w:rsid w:val="005E4E05"/>
    <w:rsid w:val="0065216D"/>
    <w:rsid w:val="0077691F"/>
    <w:rsid w:val="007D51E8"/>
    <w:rsid w:val="007E6EB3"/>
    <w:rsid w:val="008100C2"/>
    <w:rsid w:val="00897A65"/>
    <w:rsid w:val="008D261F"/>
    <w:rsid w:val="00A440AE"/>
    <w:rsid w:val="00A8460C"/>
    <w:rsid w:val="00A94990"/>
    <w:rsid w:val="00B647B4"/>
    <w:rsid w:val="00B945E8"/>
    <w:rsid w:val="00BC3F58"/>
    <w:rsid w:val="00BE4387"/>
    <w:rsid w:val="00C37CD3"/>
    <w:rsid w:val="00C87C56"/>
    <w:rsid w:val="00D155AE"/>
    <w:rsid w:val="00D3236F"/>
    <w:rsid w:val="00D6602C"/>
    <w:rsid w:val="00E8720B"/>
    <w:rsid w:val="00EE1977"/>
    <w:rsid w:val="00EF3A1F"/>
    <w:rsid w:val="00F03E33"/>
    <w:rsid w:val="00F6233E"/>
    <w:rsid w:val="00FD4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84A8E73"/>
  <w14:defaultImageDpi w14:val="32767"/>
  <w15:chartTrackingRefBased/>
  <w15:docId w15:val="{783B44D6-7363-4CB1-AB21-00B1F5AD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rsid w:val="00140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101C52-BC96-4E3B-9BC9-9FBD2DF7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4644</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cp:lastModifiedBy>DE WEERT Dries</cp:lastModifiedBy>
  <cp:revision>6</cp:revision>
  <cp:lastPrinted>2017-12-13T16:03:00Z</cp:lastPrinted>
  <dcterms:created xsi:type="dcterms:W3CDTF">2019-03-05T13:48:00Z</dcterms:created>
  <dcterms:modified xsi:type="dcterms:W3CDTF">2019-03-06T17:26:00Z</dcterms:modified>
</cp:coreProperties>
</file>