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E14630" w14:textId="77777777" w:rsidR="00F73A27" w:rsidRDefault="00F73A27">
      <w:pPr>
        <w:rPr>
          <w:b/>
          <w:color w:val="FF0000"/>
          <w:sz w:val="28"/>
          <w:szCs w:val="28"/>
          <w:lang w:val="fr-FR"/>
        </w:rPr>
      </w:pPr>
    </w:p>
    <w:p w14:paraId="7F2DAFE7" w14:textId="77777777" w:rsidR="009045EF" w:rsidRDefault="009045EF" w:rsidP="000168A6">
      <w:pPr>
        <w:jc w:val="both"/>
        <w:rPr>
          <w:lang w:val="fr-FR"/>
        </w:rPr>
      </w:pPr>
      <w:bookmarkStart w:id="0" w:name="_GoBack"/>
      <w:bookmarkEnd w:id="0"/>
    </w:p>
    <w:p w14:paraId="2DE1BB35" w14:textId="592E127F" w:rsidR="009045EF" w:rsidRDefault="009045EF" w:rsidP="009045EF">
      <w:pPr>
        <w:rPr>
          <w:b/>
          <w:color w:val="FF0000"/>
          <w:sz w:val="28"/>
          <w:szCs w:val="28"/>
          <w:lang w:val="fr-FR"/>
        </w:rPr>
      </w:pPr>
      <w:r>
        <w:rPr>
          <w:b/>
          <w:color w:val="FF0000"/>
          <w:sz w:val="28"/>
          <w:szCs w:val="28"/>
          <w:lang w:val="fr-FR"/>
        </w:rPr>
        <w:t xml:space="preserve">TBWA </w:t>
      </w:r>
      <w:proofErr w:type="spellStart"/>
      <w:r>
        <w:rPr>
          <w:b/>
          <w:color w:val="FF0000"/>
          <w:sz w:val="28"/>
          <w:szCs w:val="28"/>
          <w:lang w:val="fr-FR"/>
        </w:rPr>
        <w:t>vier</w:t>
      </w:r>
      <w:proofErr w:type="spellEnd"/>
      <w:r>
        <w:rPr>
          <w:b/>
          <w:color w:val="FF0000"/>
          <w:sz w:val="28"/>
          <w:szCs w:val="28"/>
          <w:lang w:val="fr-FR"/>
        </w:rPr>
        <w:t xml:space="preserve"> </w:t>
      </w:r>
      <w:proofErr w:type="spellStart"/>
      <w:r>
        <w:rPr>
          <w:b/>
          <w:color w:val="FF0000"/>
          <w:sz w:val="28"/>
          <w:szCs w:val="28"/>
          <w:lang w:val="fr-FR"/>
        </w:rPr>
        <w:t>keer</w:t>
      </w:r>
      <w:proofErr w:type="spellEnd"/>
      <w:r>
        <w:rPr>
          <w:b/>
          <w:color w:val="FF0000"/>
          <w:sz w:val="28"/>
          <w:szCs w:val="28"/>
          <w:lang w:val="fr-FR"/>
        </w:rPr>
        <w:t xml:space="preserve"> </w:t>
      </w:r>
      <w:proofErr w:type="spellStart"/>
      <w:r>
        <w:rPr>
          <w:b/>
          <w:color w:val="FF0000"/>
          <w:sz w:val="28"/>
          <w:szCs w:val="28"/>
          <w:lang w:val="fr-FR"/>
        </w:rPr>
        <w:t>bekroond</w:t>
      </w:r>
      <w:proofErr w:type="spellEnd"/>
      <w:r>
        <w:rPr>
          <w:b/>
          <w:color w:val="FF0000"/>
          <w:sz w:val="28"/>
          <w:szCs w:val="28"/>
          <w:lang w:val="fr-FR"/>
        </w:rPr>
        <w:t xml:space="preserve"> op de John </w:t>
      </w:r>
      <w:proofErr w:type="spellStart"/>
      <w:r>
        <w:rPr>
          <w:b/>
          <w:color w:val="FF0000"/>
          <w:sz w:val="28"/>
          <w:szCs w:val="28"/>
          <w:lang w:val="fr-FR"/>
        </w:rPr>
        <w:t>Caples</w:t>
      </w:r>
      <w:proofErr w:type="spellEnd"/>
      <w:r>
        <w:rPr>
          <w:b/>
          <w:color w:val="FF0000"/>
          <w:sz w:val="28"/>
          <w:szCs w:val="28"/>
          <w:lang w:val="fr-FR"/>
        </w:rPr>
        <w:t xml:space="preserve"> </w:t>
      </w:r>
      <w:proofErr w:type="spellStart"/>
      <w:r>
        <w:rPr>
          <w:b/>
          <w:color w:val="FF0000"/>
          <w:sz w:val="28"/>
          <w:szCs w:val="28"/>
          <w:lang w:val="fr-FR"/>
        </w:rPr>
        <w:t>Awards</w:t>
      </w:r>
      <w:proofErr w:type="spellEnd"/>
      <w:r>
        <w:rPr>
          <w:b/>
          <w:color w:val="FF0000"/>
          <w:sz w:val="28"/>
          <w:szCs w:val="28"/>
          <w:lang w:val="fr-FR"/>
        </w:rPr>
        <w:t xml:space="preserve"> 2013</w:t>
      </w:r>
    </w:p>
    <w:p w14:paraId="0DC18440" w14:textId="77777777" w:rsidR="009045EF" w:rsidRDefault="009045EF" w:rsidP="009045EF">
      <w:pPr>
        <w:rPr>
          <w:b/>
          <w:color w:val="FF0000"/>
          <w:sz w:val="28"/>
          <w:szCs w:val="28"/>
          <w:lang w:val="fr-FR"/>
        </w:rPr>
      </w:pPr>
    </w:p>
    <w:p w14:paraId="04654912" w14:textId="417B8532" w:rsidR="009C78C6" w:rsidRDefault="009045EF" w:rsidP="000168A6">
      <w:pPr>
        <w:jc w:val="both"/>
        <w:rPr>
          <w:lang w:val="fr-FR"/>
        </w:rPr>
      </w:pPr>
      <w:proofErr w:type="spellStart"/>
      <w:r>
        <w:rPr>
          <w:lang w:val="fr-FR"/>
        </w:rPr>
        <w:t>Vorige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week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kwam</w:t>
      </w:r>
      <w:proofErr w:type="spellEnd"/>
      <w:r>
        <w:rPr>
          <w:lang w:val="fr-FR"/>
        </w:rPr>
        <w:t xml:space="preserve"> de jury van de 36ste John </w:t>
      </w:r>
      <w:proofErr w:type="spellStart"/>
      <w:r>
        <w:rPr>
          <w:lang w:val="fr-FR"/>
        </w:rPr>
        <w:t>Caples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Awards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tot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een</w:t>
      </w:r>
      <w:proofErr w:type="spellEnd"/>
      <w:r>
        <w:rPr>
          <w:lang w:val="fr-FR"/>
        </w:rPr>
        <w:t xml:space="preserve"> verdict. De </w:t>
      </w:r>
      <w:proofErr w:type="spellStart"/>
      <w:r>
        <w:rPr>
          <w:lang w:val="fr-FR"/>
        </w:rPr>
        <w:t>prijsuitreiking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vindt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één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keer</w:t>
      </w:r>
      <w:proofErr w:type="spellEnd"/>
      <w:r>
        <w:rPr>
          <w:lang w:val="fr-FR"/>
        </w:rPr>
        <w:t xml:space="preserve"> per </w:t>
      </w:r>
      <w:proofErr w:type="spellStart"/>
      <w:r>
        <w:rPr>
          <w:lang w:val="fr-FR"/>
        </w:rPr>
        <w:t>ja</w:t>
      </w:r>
      <w:r w:rsidR="004307EE">
        <w:rPr>
          <w:lang w:val="fr-FR"/>
        </w:rPr>
        <w:t>ar</w:t>
      </w:r>
      <w:proofErr w:type="spellEnd"/>
      <w:r w:rsidR="004307EE">
        <w:rPr>
          <w:lang w:val="fr-FR"/>
        </w:rPr>
        <w:t xml:space="preserve"> </w:t>
      </w:r>
      <w:proofErr w:type="spellStart"/>
      <w:r w:rsidR="004307EE">
        <w:rPr>
          <w:lang w:val="fr-FR"/>
        </w:rPr>
        <w:t>plaats</w:t>
      </w:r>
      <w:proofErr w:type="spellEnd"/>
      <w:r w:rsidR="004307EE">
        <w:rPr>
          <w:lang w:val="fr-FR"/>
        </w:rPr>
        <w:t xml:space="preserve"> in New York en </w:t>
      </w:r>
      <w:proofErr w:type="spellStart"/>
      <w:r w:rsidR="004307EE">
        <w:rPr>
          <w:lang w:val="fr-FR"/>
        </w:rPr>
        <w:t>beloont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beste</w:t>
      </w:r>
      <w:proofErr w:type="spellEnd"/>
      <w:r>
        <w:rPr>
          <w:lang w:val="fr-FR"/>
        </w:rPr>
        <w:t xml:space="preserve"> interactive en direct marketing campagnes </w:t>
      </w:r>
      <w:proofErr w:type="spellStart"/>
      <w:r>
        <w:rPr>
          <w:lang w:val="fr-FR"/>
        </w:rPr>
        <w:t>wereldwijd</w:t>
      </w:r>
      <w:proofErr w:type="spellEnd"/>
      <w:r>
        <w:rPr>
          <w:lang w:val="fr-FR"/>
        </w:rPr>
        <w:t xml:space="preserve">. De campagnes in de </w:t>
      </w:r>
      <w:proofErr w:type="spellStart"/>
      <w:r>
        <w:rPr>
          <w:lang w:val="fr-FR"/>
        </w:rPr>
        <w:t>verschillende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categoriën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werden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beoordeeld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door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een</w:t>
      </w:r>
      <w:proofErr w:type="spellEnd"/>
      <w:r>
        <w:rPr>
          <w:lang w:val="fr-FR"/>
        </w:rPr>
        <w:t xml:space="preserve"> jury van </w:t>
      </w:r>
      <w:proofErr w:type="spellStart"/>
      <w:r>
        <w:rPr>
          <w:lang w:val="fr-FR"/>
        </w:rPr>
        <w:t>een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vijft</w:t>
      </w:r>
      <w:r w:rsidR="004307EE">
        <w:rPr>
          <w:lang w:val="fr-FR"/>
        </w:rPr>
        <w:t>igtal</w:t>
      </w:r>
      <w:proofErr w:type="spellEnd"/>
      <w:r w:rsidR="004307EE">
        <w:rPr>
          <w:lang w:val="fr-FR"/>
        </w:rPr>
        <w:t xml:space="preserve"> experts </w:t>
      </w:r>
      <w:proofErr w:type="spellStart"/>
      <w:r w:rsidR="004307EE">
        <w:rPr>
          <w:lang w:val="fr-FR"/>
        </w:rPr>
        <w:t>uit</w:t>
      </w:r>
      <w:proofErr w:type="spellEnd"/>
      <w:r w:rsidR="004307EE">
        <w:rPr>
          <w:lang w:val="fr-FR"/>
        </w:rPr>
        <w:t xml:space="preserve"> de </w:t>
      </w:r>
      <w:proofErr w:type="spellStart"/>
      <w:r w:rsidR="004307EE">
        <w:rPr>
          <w:lang w:val="fr-FR"/>
        </w:rPr>
        <w:t>hele</w:t>
      </w:r>
      <w:proofErr w:type="spellEnd"/>
      <w:r w:rsidR="004307EE">
        <w:rPr>
          <w:lang w:val="fr-FR"/>
        </w:rPr>
        <w:t xml:space="preserve"> </w:t>
      </w:r>
      <w:proofErr w:type="spellStart"/>
      <w:r w:rsidR="004307EE">
        <w:rPr>
          <w:lang w:val="fr-FR"/>
        </w:rPr>
        <w:t>wereld</w:t>
      </w:r>
      <w:proofErr w:type="spellEnd"/>
      <w:r w:rsidR="004307EE">
        <w:rPr>
          <w:lang w:val="fr-FR"/>
        </w:rPr>
        <w:t>.</w:t>
      </w:r>
    </w:p>
    <w:p w14:paraId="148975CB" w14:textId="77777777" w:rsidR="004307EE" w:rsidRDefault="004307EE" w:rsidP="000168A6">
      <w:pPr>
        <w:jc w:val="both"/>
        <w:rPr>
          <w:lang w:val="fr-FR"/>
        </w:rPr>
      </w:pPr>
    </w:p>
    <w:p w14:paraId="4A399341" w14:textId="69647E81" w:rsidR="004307EE" w:rsidRDefault="004307EE" w:rsidP="000168A6">
      <w:pPr>
        <w:jc w:val="both"/>
        <w:rPr>
          <w:lang w:val="fr-FR"/>
        </w:rPr>
      </w:pPr>
      <w:proofErr w:type="spellStart"/>
      <w:r>
        <w:rPr>
          <w:lang w:val="fr-FR"/>
        </w:rPr>
        <w:t>Het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werd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een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geslaagde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avond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voor</w:t>
      </w:r>
      <w:proofErr w:type="spellEnd"/>
      <w:r>
        <w:rPr>
          <w:lang w:val="fr-FR"/>
        </w:rPr>
        <w:t xml:space="preserve"> TBWA </w:t>
      </w:r>
      <w:proofErr w:type="spellStart"/>
      <w:r>
        <w:rPr>
          <w:lang w:val="fr-FR"/>
        </w:rPr>
        <w:t>Belgium</w:t>
      </w:r>
      <w:proofErr w:type="spellEnd"/>
      <w:r>
        <w:rPr>
          <w:lang w:val="fr-FR"/>
        </w:rPr>
        <w:t xml:space="preserve"> met </w:t>
      </w:r>
      <w:proofErr w:type="spellStart"/>
      <w:r>
        <w:rPr>
          <w:lang w:val="fr-FR"/>
        </w:rPr>
        <w:t>drie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Silver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Awards</w:t>
      </w:r>
      <w:proofErr w:type="spellEnd"/>
      <w:r>
        <w:rPr>
          <w:lang w:val="fr-FR"/>
        </w:rPr>
        <w:t xml:space="preserve"> in de </w:t>
      </w:r>
      <w:proofErr w:type="spellStart"/>
      <w:r>
        <w:rPr>
          <w:lang w:val="fr-FR"/>
        </w:rPr>
        <w:t>categorieën</w:t>
      </w:r>
      <w:proofErr w:type="spellEnd"/>
      <w:r>
        <w:rPr>
          <w:lang w:val="fr-FR"/>
        </w:rPr>
        <w:t xml:space="preserve"> Social Media (</w:t>
      </w:r>
      <w:r w:rsidRPr="007956FF">
        <w:rPr>
          <w:i/>
          <w:lang w:val="fr-FR"/>
        </w:rPr>
        <w:t xml:space="preserve">A Barrel of Maes for </w:t>
      </w:r>
      <w:proofErr w:type="spellStart"/>
      <w:r w:rsidRPr="007956FF">
        <w:rPr>
          <w:i/>
          <w:lang w:val="fr-FR"/>
        </w:rPr>
        <w:t>everyone</w:t>
      </w:r>
      <w:proofErr w:type="spellEnd"/>
      <w:r w:rsidRPr="007956FF">
        <w:rPr>
          <w:i/>
          <w:lang w:val="fr-FR"/>
        </w:rPr>
        <w:t xml:space="preserve"> </w:t>
      </w:r>
      <w:proofErr w:type="spellStart"/>
      <w:r w:rsidRPr="007956FF">
        <w:rPr>
          <w:i/>
          <w:lang w:val="fr-FR"/>
        </w:rPr>
        <w:t>with</w:t>
      </w:r>
      <w:proofErr w:type="spellEnd"/>
      <w:r w:rsidRPr="007956FF">
        <w:rPr>
          <w:i/>
          <w:lang w:val="fr-FR"/>
        </w:rPr>
        <w:t xml:space="preserve"> the </w:t>
      </w:r>
      <w:proofErr w:type="spellStart"/>
      <w:r w:rsidRPr="007956FF">
        <w:rPr>
          <w:i/>
          <w:lang w:val="fr-FR"/>
        </w:rPr>
        <w:t>name</w:t>
      </w:r>
      <w:proofErr w:type="spellEnd"/>
      <w:r w:rsidRPr="007956FF">
        <w:rPr>
          <w:i/>
          <w:lang w:val="fr-FR"/>
        </w:rPr>
        <w:t xml:space="preserve"> Maes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voor</w:t>
      </w:r>
      <w:proofErr w:type="spellEnd"/>
      <w:r>
        <w:rPr>
          <w:lang w:val="fr-FR"/>
        </w:rPr>
        <w:t xml:space="preserve"> Maes), Interactive </w:t>
      </w:r>
      <w:proofErr w:type="spellStart"/>
      <w:r>
        <w:rPr>
          <w:lang w:val="fr-FR"/>
        </w:rPr>
        <w:t>Campaign</w:t>
      </w:r>
      <w:proofErr w:type="spellEnd"/>
      <w:r>
        <w:rPr>
          <w:lang w:val="fr-FR"/>
        </w:rPr>
        <w:t xml:space="preserve"> (</w:t>
      </w:r>
      <w:proofErr w:type="spellStart"/>
      <w:r w:rsidRPr="007956FF">
        <w:rPr>
          <w:i/>
          <w:lang w:val="fr-FR"/>
        </w:rPr>
        <w:t>Bpost</w:t>
      </w:r>
      <w:proofErr w:type="spellEnd"/>
      <w:r w:rsidRPr="007956FF">
        <w:rPr>
          <w:i/>
          <w:lang w:val="fr-FR"/>
        </w:rPr>
        <w:t xml:space="preserve"> Live </w:t>
      </w:r>
      <w:proofErr w:type="spellStart"/>
      <w:r w:rsidRPr="007956FF">
        <w:rPr>
          <w:i/>
          <w:lang w:val="fr-FR"/>
        </w:rPr>
        <w:t>Webshop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voor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Bpost</w:t>
      </w:r>
      <w:proofErr w:type="spellEnd"/>
      <w:r>
        <w:rPr>
          <w:lang w:val="fr-FR"/>
        </w:rPr>
        <w:t xml:space="preserve">) en </w:t>
      </w:r>
      <w:proofErr w:type="spellStart"/>
      <w:r>
        <w:rPr>
          <w:lang w:val="fr-FR"/>
        </w:rPr>
        <w:t>Integrated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Campaign</w:t>
      </w:r>
      <w:proofErr w:type="spellEnd"/>
      <w:r>
        <w:rPr>
          <w:lang w:val="fr-FR"/>
        </w:rPr>
        <w:t xml:space="preserve"> (</w:t>
      </w:r>
      <w:r w:rsidRPr="00851FC5">
        <w:rPr>
          <w:i/>
          <w:lang w:val="fr-FR"/>
        </w:rPr>
        <w:t xml:space="preserve">The gap in the </w:t>
      </w:r>
      <w:proofErr w:type="spellStart"/>
      <w:r w:rsidRPr="00851FC5">
        <w:rPr>
          <w:i/>
          <w:lang w:val="fr-FR"/>
        </w:rPr>
        <w:t>market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voor</w:t>
      </w:r>
      <w:proofErr w:type="spellEnd"/>
      <w:r>
        <w:rPr>
          <w:lang w:val="fr-FR"/>
        </w:rPr>
        <w:t xml:space="preserve"> KBC). </w:t>
      </w:r>
      <w:proofErr w:type="spellStart"/>
      <w:r>
        <w:rPr>
          <w:lang w:val="fr-FR"/>
        </w:rPr>
        <w:t>Een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uitstekend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resultaat</w:t>
      </w:r>
      <w:proofErr w:type="spellEnd"/>
      <w:r>
        <w:rPr>
          <w:lang w:val="fr-FR"/>
        </w:rPr>
        <w:t xml:space="preserve"> dus </w:t>
      </w:r>
      <w:proofErr w:type="spellStart"/>
      <w:r>
        <w:rPr>
          <w:lang w:val="fr-FR"/>
        </w:rPr>
        <w:t>voor</w:t>
      </w:r>
      <w:proofErr w:type="spellEnd"/>
      <w:r>
        <w:rPr>
          <w:lang w:val="fr-FR"/>
        </w:rPr>
        <w:t xml:space="preserve"> de 3 </w:t>
      </w:r>
      <w:proofErr w:type="spellStart"/>
      <w:r>
        <w:rPr>
          <w:lang w:val="fr-FR"/>
        </w:rPr>
        <w:t>grootste</w:t>
      </w:r>
      <w:proofErr w:type="spellEnd"/>
      <w:r>
        <w:rPr>
          <w:lang w:val="fr-FR"/>
        </w:rPr>
        <w:t xml:space="preserve"> cases van </w:t>
      </w:r>
      <w:proofErr w:type="spellStart"/>
      <w:r>
        <w:rPr>
          <w:lang w:val="fr-FR"/>
        </w:rPr>
        <w:t>het</w:t>
      </w:r>
      <w:proofErr w:type="spellEnd"/>
      <w:r>
        <w:rPr>
          <w:lang w:val="fr-FR"/>
        </w:rPr>
        <w:t xml:space="preserve"> bureau dit </w:t>
      </w:r>
      <w:proofErr w:type="spellStart"/>
      <w:r>
        <w:rPr>
          <w:lang w:val="fr-FR"/>
        </w:rPr>
        <w:t>jaar</w:t>
      </w:r>
      <w:proofErr w:type="spellEnd"/>
      <w:r>
        <w:rPr>
          <w:lang w:val="fr-FR"/>
        </w:rPr>
        <w:t xml:space="preserve">. </w:t>
      </w:r>
      <w:proofErr w:type="spellStart"/>
      <w:r>
        <w:rPr>
          <w:lang w:val="fr-FR"/>
        </w:rPr>
        <w:t>Daarnaast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werd</w:t>
      </w:r>
      <w:proofErr w:type="spellEnd"/>
      <w:r>
        <w:rPr>
          <w:lang w:val="fr-FR"/>
        </w:rPr>
        <w:t xml:space="preserve"> TBWA </w:t>
      </w:r>
      <w:proofErr w:type="spellStart"/>
      <w:r>
        <w:rPr>
          <w:lang w:val="fr-FR"/>
        </w:rPr>
        <w:t>ook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Finalist</w:t>
      </w:r>
      <w:proofErr w:type="spellEnd"/>
      <w:r>
        <w:rPr>
          <w:lang w:val="fr-FR"/>
        </w:rPr>
        <w:t xml:space="preserve"> in de </w:t>
      </w:r>
      <w:proofErr w:type="spellStart"/>
      <w:r>
        <w:rPr>
          <w:lang w:val="fr-FR"/>
        </w:rPr>
        <w:t>categorie</w:t>
      </w:r>
      <w:proofErr w:type="spellEnd"/>
      <w:r>
        <w:rPr>
          <w:lang w:val="fr-FR"/>
        </w:rPr>
        <w:t xml:space="preserve"> Direct Mail Flat (</w:t>
      </w:r>
      <w:r w:rsidRPr="00851FC5">
        <w:rPr>
          <w:i/>
          <w:lang w:val="fr-FR"/>
        </w:rPr>
        <w:t xml:space="preserve">A </w:t>
      </w:r>
      <w:proofErr w:type="spellStart"/>
      <w:r w:rsidRPr="00851FC5">
        <w:rPr>
          <w:i/>
          <w:lang w:val="fr-FR"/>
        </w:rPr>
        <w:t>small</w:t>
      </w:r>
      <w:proofErr w:type="spellEnd"/>
      <w:r w:rsidRPr="00851FC5">
        <w:rPr>
          <w:i/>
          <w:lang w:val="fr-FR"/>
        </w:rPr>
        <w:t xml:space="preserve"> compliment for </w:t>
      </w:r>
      <w:proofErr w:type="spellStart"/>
      <w:r w:rsidRPr="00851FC5">
        <w:rPr>
          <w:i/>
          <w:lang w:val="fr-FR"/>
        </w:rPr>
        <w:t>declining</w:t>
      </w:r>
      <w:proofErr w:type="spellEnd"/>
      <w:r w:rsidRPr="00851FC5">
        <w:rPr>
          <w:i/>
          <w:lang w:val="fr-FR"/>
        </w:rPr>
        <w:t xml:space="preserve"> </w:t>
      </w:r>
      <w:proofErr w:type="spellStart"/>
      <w:r w:rsidRPr="00851FC5">
        <w:rPr>
          <w:i/>
          <w:lang w:val="fr-FR"/>
        </w:rPr>
        <w:t>market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voor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Bpost</w:t>
      </w:r>
      <w:proofErr w:type="spellEnd"/>
      <w:r>
        <w:rPr>
          <w:lang w:val="fr-FR"/>
        </w:rPr>
        <w:t xml:space="preserve">). </w:t>
      </w:r>
      <w:proofErr w:type="spellStart"/>
      <w:r>
        <w:rPr>
          <w:lang w:val="fr-FR"/>
        </w:rPr>
        <w:t>Een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mooie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beloning</w:t>
      </w:r>
      <w:proofErr w:type="spellEnd"/>
      <w:r>
        <w:rPr>
          <w:lang w:val="fr-FR"/>
        </w:rPr>
        <w:t xml:space="preserve"> dus </w:t>
      </w:r>
      <w:proofErr w:type="spellStart"/>
      <w:r>
        <w:rPr>
          <w:lang w:val="fr-FR"/>
        </w:rPr>
        <w:t>voor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het</w:t>
      </w:r>
      <w:proofErr w:type="spellEnd"/>
      <w:r>
        <w:rPr>
          <w:lang w:val="fr-FR"/>
        </w:rPr>
        <w:t xml:space="preserve"> bureau, </w:t>
      </w:r>
      <w:proofErr w:type="spellStart"/>
      <w:r>
        <w:rPr>
          <w:lang w:val="fr-FR"/>
        </w:rPr>
        <w:t>dat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zorgde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voor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opmerkelijk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werk</w:t>
      </w:r>
      <w:proofErr w:type="spellEnd"/>
      <w:r>
        <w:rPr>
          <w:lang w:val="fr-FR"/>
        </w:rPr>
        <w:t xml:space="preserve"> en </w:t>
      </w:r>
      <w:proofErr w:type="spellStart"/>
      <w:r>
        <w:rPr>
          <w:lang w:val="fr-FR"/>
        </w:rPr>
        <w:t>opnieuw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blijk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gaf</w:t>
      </w:r>
      <w:proofErr w:type="spellEnd"/>
      <w:r>
        <w:rPr>
          <w:lang w:val="fr-FR"/>
        </w:rPr>
        <w:t xml:space="preserve"> van </w:t>
      </w:r>
      <w:proofErr w:type="spellStart"/>
      <w:r>
        <w:rPr>
          <w:lang w:val="fr-FR"/>
        </w:rPr>
        <w:t>heel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wat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creativiteit</w:t>
      </w:r>
      <w:proofErr w:type="spellEnd"/>
      <w:r>
        <w:rPr>
          <w:lang w:val="fr-FR"/>
        </w:rPr>
        <w:t>.</w:t>
      </w:r>
    </w:p>
    <w:p w14:paraId="75A58176" w14:textId="77777777" w:rsidR="004307EE" w:rsidRDefault="004307EE" w:rsidP="000168A6">
      <w:pPr>
        <w:jc w:val="both"/>
        <w:rPr>
          <w:lang w:val="fr-FR"/>
        </w:rPr>
      </w:pPr>
    </w:p>
    <w:p w14:paraId="4F5617C5" w14:textId="1AFAF5DA" w:rsidR="004307EE" w:rsidRPr="00B72186" w:rsidRDefault="004307EE" w:rsidP="000168A6">
      <w:pPr>
        <w:jc w:val="both"/>
        <w:rPr>
          <w:lang w:val="fr-FR"/>
        </w:rPr>
      </w:pPr>
      <w:proofErr w:type="spellStart"/>
      <w:r>
        <w:rPr>
          <w:lang w:val="fr-FR"/>
        </w:rPr>
        <w:t>Voor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meer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inform</w:t>
      </w:r>
      <w:r w:rsidR="00ED557C">
        <w:rPr>
          <w:lang w:val="fr-FR"/>
        </w:rPr>
        <w:t>atie</w:t>
      </w:r>
      <w:proofErr w:type="spellEnd"/>
      <w:r w:rsidR="00ED557C">
        <w:rPr>
          <w:lang w:val="fr-FR"/>
        </w:rPr>
        <w:t xml:space="preserve"> over de John </w:t>
      </w:r>
      <w:proofErr w:type="spellStart"/>
      <w:r w:rsidR="00ED557C">
        <w:rPr>
          <w:lang w:val="fr-FR"/>
        </w:rPr>
        <w:t>Caples</w:t>
      </w:r>
      <w:proofErr w:type="spellEnd"/>
      <w:r w:rsidR="00ED557C">
        <w:rPr>
          <w:lang w:val="fr-FR"/>
        </w:rPr>
        <w:t xml:space="preserve"> </w:t>
      </w:r>
      <w:proofErr w:type="spellStart"/>
      <w:r w:rsidR="00ED557C">
        <w:rPr>
          <w:lang w:val="fr-FR"/>
        </w:rPr>
        <w:t>Awards</w:t>
      </w:r>
      <w:proofErr w:type="spellEnd"/>
      <w:r w:rsidR="00ED557C">
        <w:rPr>
          <w:lang w:val="fr-FR"/>
        </w:rPr>
        <w:t> </w:t>
      </w:r>
      <w:proofErr w:type="gramStart"/>
      <w:r w:rsidR="00ED557C">
        <w:rPr>
          <w:lang w:val="fr-FR"/>
        </w:rPr>
        <w:t xml:space="preserve">: </w:t>
      </w:r>
      <w:r>
        <w:rPr>
          <w:lang w:val="fr-FR"/>
        </w:rPr>
        <w:t xml:space="preserve"> </w:t>
      </w:r>
      <w:proofErr w:type="gramEnd"/>
      <w:hyperlink r:id="rId7" w:history="1">
        <w:r w:rsidRPr="00B069D5">
          <w:rPr>
            <w:rStyle w:val="Hyperlink"/>
            <w:lang w:val="fr-FR"/>
          </w:rPr>
          <w:t>http://www.caples.org/</w:t>
        </w:r>
      </w:hyperlink>
    </w:p>
    <w:sectPr w:rsidR="004307EE" w:rsidRPr="00B72186" w:rsidSect="00460EA7">
      <w:head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A35973" w14:textId="77777777" w:rsidR="004307EE" w:rsidRDefault="004307EE" w:rsidP="001B5D22">
      <w:r>
        <w:separator/>
      </w:r>
    </w:p>
  </w:endnote>
  <w:endnote w:type="continuationSeparator" w:id="0">
    <w:p w14:paraId="15D31849" w14:textId="77777777" w:rsidR="004307EE" w:rsidRDefault="004307EE" w:rsidP="001B5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0613C3" w14:textId="77777777" w:rsidR="004307EE" w:rsidRDefault="004307EE" w:rsidP="001B5D22">
      <w:r>
        <w:separator/>
      </w:r>
    </w:p>
  </w:footnote>
  <w:footnote w:type="continuationSeparator" w:id="0">
    <w:p w14:paraId="6A1CC0A1" w14:textId="77777777" w:rsidR="004307EE" w:rsidRDefault="004307EE" w:rsidP="001B5D2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5A7D27" w14:textId="0EF1C3B1" w:rsidR="004307EE" w:rsidRPr="001B5D22" w:rsidRDefault="004307EE" w:rsidP="001B5D22">
    <w:pPr>
      <w:pStyle w:val="Header"/>
    </w:pPr>
    <w:r w:rsidRPr="00312D0B">
      <w:rPr>
        <w:b/>
        <w:noProof/>
        <w:color w:val="FF0000"/>
        <w:sz w:val="28"/>
        <w:szCs w:val="28"/>
      </w:rPr>
      <w:drawing>
        <wp:anchor distT="0" distB="0" distL="114300" distR="114300" simplePos="0" relativeHeight="251659264" behindDoc="0" locked="1" layoutInCell="1" allowOverlap="1" wp14:anchorId="6BED2096" wp14:editId="0307F8AE">
          <wp:simplePos x="0" y="0"/>
          <wp:positionH relativeFrom="page">
            <wp:posOffset>414020</wp:posOffset>
          </wp:positionH>
          <wp:positionV relativeFrom="page">
            <wp:posOffset>342900</wp:posOffset>
          </wp:positionV>
          <wp:extent cx="681355" cy="259715"/>
          <wp:effectExtent l="0" t="0" r="4445" b="0"/>
          <wp:wrapSquare wrapText="bothSides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259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B97"/>
    <w:rsid w:val="000168A6"/>
    <w:rsid w:val="000D026C"/>
    <w:rsid w:val="000F5257"/>
    <w:rsid w:val="00162F0B"/>
    <w:rsid w:val="001B5D22"/>
    <w:rsid w:val="00290425"/>
    <w:rsid w:val="002939E5"/>
    <w:rsid w:val="00294A84"/>
    <w:rsid w:val="00332806"/>
    <w:rsid w:val="00363435"/>
    <w:rsid w:val="004307EE"/>
    <w:rsid w:val="004378E3"/>
    <w:rsid w:val="00460EA7"/>
    <w:rsid w:val="00646BA4"/>
    <w:rsid w:val="006748FC"/>
    <w:rsid w:val="006E7BF0"/>
    <w:rsid w:val="006F16BA"/>
    <w:rsid w:val="007956FF"/>
    <w:rsid w:val="007D42C0"/>
    <w:rsid w:val="00851FC5"/>
    <w:rsid w:val="00852051"/>
    <w:rsid w:val="009045EF"/>
    <w:rsid w:val="009A0AAB"/>
    <w:rsid w:val="009C78C6"/>
    <w:rsid w:val="00AB2A3B"/>
    <w:rsid w:val="00AD36A2"/>
    <w:rsid w:val="00AF62DD"/>
    <w:rsid w:val="00B2444A"/>
    <w:rsid w:val="00B57CD5"/>
    <w:rsid w:val="00B72186"/>
    <w:rsid w:val="00BB561B"/>
    <w:rsid w:val="00C26B97"/>
    <w:rsid w:val="00C90037"/>
    <w:rsid w:val="00CB3DF5"/>
    <w:rsid w:val="00CD37CC"/>
    <w:rsid w:val="00D52EA1"/>
    <w:rsid w:val="00DC7295"/>
    <w:rsid w:val="00E24526"/>
    <w:rsid w:val="00E24C2E"/>
    <w:rsid w:val="00E94800"/>
    <w:rsid w:val="00EA7784"/>
    <w:rsid w:val="00ED557C"/>
    <w:rsid w:val="00F26E18"/>
    <w:rsid w:val="00F73A27"/>
    <w:rsid w:val="00F916DE"/>
    <w:rsid w:val="00FE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5D70A5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D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5D22"/>
  </w:style>
  <w:style w:type="paragraph" w:styleId="Footer">
    <w:name w:val="footer"/>
    <w:basedOn w:val="Normal"/>
    <w:link w:val="FooterChar"/>
    <w:uiPriority w:val="99"/>
    <w:unhideWhenUsed/>
    <w:rsid w:val="001B5D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5D22"/>
  </w:style>
  <w:style w:type="character" w:styleId="Hyperlink">
    <w:name w:val="Hyperlink"/>
    <w:basedOn w:val="DefaultParagraphFont"/>
    <w:uiPriority w:val="99"/>
    <w:unhideWhenUsed/>
    <w:rsid w:val="009C78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D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5D22"/>
  </w:style>
  <w:style w:type="paragraph" w:styleId="Footer">
    <w:name w:val="footer"/>
    <w:basedOn w:val="Normal"/>
    <w:link w:val="FooterChar"/>
    <w:uiPriority w:val="99"/>
    <w:unhideWhenUsed/>
    <w:rsid w:val="001B5D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5D22"/>
  </w:style>
  <w:style w:type="character" w:styleId="Hyperlink">
    <w:name w:val="Hyperlink"/>
    <w:basedOn w:val="DefaultParagraphFont"/>
    <w:uiPriority w:val="99"/>
    <w:unhideWhenUsed/>
    <w:rsid w:val="009C78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caples.org/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Macintosh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Guest User</cp:lastModifiedBy>
  <cp:revision>3</cp:revision>
  <cp:lastPrinted>2013-11-18T15:25:00Z</cp:lastPrinted>
  <dcterms:created xsi:type="dcterms:W3CDTF">2013-11-18T16:55:00Z</dcterms:created>
  <dcterms:modified xsi:type="dcterms:W3CDTF">2013-11-18T16:56:00Z</dcterms:modified>
</cp:coreProperties>
</file>